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5" w:type="dxa"/>
        <w:tblInd w:w="-720" w:type="dxa"/>
        <w:tblLayout w:type="fixed"/>
        <w:tblCellMar>
          <w:left w:w="0" w:type="dxa"/>
          <w:right w:w="0" w:type="dxa"/>
        </w:tblCellMar>
        <w:tblLook w:val="04A0" w:firstRow="1" w:lastRow="0" w:firstColumn="1" w:lastColumn="0" w:noHBand="0" w:noVBand="1"/>
      </w:tblPr>
      <w:tblGrid>
        <w:gridCol w:w="7234"/>
        <w:gridCol w:w="4151"/>
      </w:tblGrid>
      <w:tr w:rsidR="006301A4">
        <w:tblPrEx>
          <w:tblCellMar>
            <w:top w:w="0" w:type="dxa"/>
            <w:bottom w:w="0" w:type="dxa"/>
          </w:tblCellMar>
        </w:tblPrEx>
        <w:trPr>
          <w:trHeight w:val="3825"/>
        </w:trPr>
        <w:tc>
          <w:tcPr>
            <w:tcW w:w="7234" w:type="dxa"/>
            <w:tcBorders>
              <w:top w:val="nil"/>
              <w:left w:val="nil"/>
              <w:bottom w:val="single" w:sz="4" w:space="0" w:color="auto"/>
              <w:right w:val="nil"/>
            </w:tcBorders>
          </w:tcPr>
          <w:p w:rsidR="00D62F15" w:rsidRDefault="00D62F15" w:rsidP="00D62F15">
            <w:pPr>
              <w:ind w:firstLine="720"/>
              <w:rPr>
                <w:rFonts w:ascii="Tahoma" w:hAnsi="Tahoma" w:cs="Tahoma"/>
                <w:b/>
                <w:bCs/>
                <w:color w:val="000000"/>
                <w:sz w:val="18"/>
                <w:szCs w:val="18"/>
                <w:lang w:eastAsia="en-IN"/>
              </w:rPr>
            </w:pPr>
          </w:p>
          <w:p w:rsidR="00D62F15" w:rsidRPr="00817248" w:rsidRDefault="00D62F15" w:rsidP="00D62F15">
            <w:pPr>
              <w:rPr>
                <w:b/>
              </w:rPr>
            </w:pPr>
            <w:r w:rsidRPr="00817248">
              <w:rPr>
                <w:b/>
              </w:rPr>
              <w:t xml:space="preserve">First Name of Application CV No </w:t>
            </w:r>
            <w:r>
              <w:rPr>
                <w:b/>
              </w:rPr>
              <w:t>1647498</w:t>
            </w:r>
          </w:p>
          <w:p w:rsidR="00D62F15" w:rsidRDefault="00D62F15" w:rsidP="00D62F15">
            <w:proofErr w:type="spellStart"/>
            <w:r>
              <w:t>Whatsapp</w:t>
            </w:r>
            <w:proofErr w:type="spellEnd"/>
            <w:r>
              <w:t xml:space="preserve"> Mobile: +971504753686 </w:t>
            </w:r>
          </w:p>
          <w:p w:rsidR="00D62F15" w:rsidRDefault="00D62F15" w:rsidP="00D62F15">
            <w:pPr>
              <w:rPr>
                <w:noProof/>
                <w:lang w:eastAsia="en-IN"/>
              </w:rPr>
            </w:pPr>
            <w:r w:rsidRPr="00D62F15">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7" o:title="New_logo"/>
                </v:shape>
              </w:pict>
            </w:r>
          </w:p>
          <w:p w:rsidR="00D62F15" w:rsidRDefault="00D62F15" w:rsidP="00D62F15">
            <w:pPr>
              <w:rPr>
                <w:noProof/>
                <w:lang w:eastAsia="en-IN"/>
              </w:rPr>
            </w:pPr>
            <w:r>
              <w:rPr>
                <w:noProof/>
                <w:lang w:eastAsia="en-IN"/>
              </w:rPr>
              <w:t>To get contact details of this candidate Purchase our CV Database Access on this link.</w:t>
            </w:r>
          </w:p>
          <w:p w:rsidR="006301A4" w:rsidRDefault="00D62F15" w:rsidP="00D62F15">
            <w:pPr>
              <w:jc w:val="both"/>
              <w:rPr>
                <w:rFonts w:eastAsia="Gulim"/>
                <w:lang w:eastAsia="zh-CN"/>
              </w:rPr>
            </w:pPr>
            <w:hyperlink r:id="rId8" w:history="1">
              <w:r w:rsidRPr="00072D1A">
                <w:rPr>
                  <w:rStyle w:val="Hyperlink"/>
                </w:rPr>
                <w:t>http://www.gulfjobseeker.com/employer/services/buycvdatabase.php</w:t>
              </w:r>
            </w:hyperlink>
          </w:p>
          <w:p w:rsidR="006301A4" w:rsidRDefault="006301A4">
            <w:pPr>
              <w:pStyle w:val="TableContents"/>
              <w:spacing w:after="0"/>
              <w:jc w:val="both"/>
              <w:rPr>
                <w:rFonts w:ascii="Times New Roman" w:hAnsi="Times New Roman" w:cs="Times New Roman"/>
                <w:lang w:eastAsia="zh-CN"/>
              </w:rPr>
            </w:pPr>
          </w:p>
        </w:tc>
        <w:tc>
          <w:tcPr>
            <w:tcW w:w="4151" w:type="dxa"/>
            <w:tcBorders>
              <w:top w:val="nil"/>
              <w:left w:val="nil"/>
              <w:bottom w:val="single" w:sz="4" w:space="0" w:color="auto"/>
              <w:right w:val="nil"/>
            </w:tcBorders>
            <w:vAlign w:val="center"/>
          </w:tcPr>
          <w:p w:rsidR="006301A4" w:rsidRDefault="006301A4">
            <w:pPr>
              <w:pStyle w:val="TableContents"/>
              <w:snapToGrid w:val="0"/>
              <w:spacing w:after="283"/>
              <w:jc w:val="center"/>
              <w:rPr>
                <w:rFonts w:ascii="Times New Roman" w:hAnsi="Times New Roman" w:cs="Times New Roman"/>
                <w:lang w:eastAsia="zh-CN"/>
              </w:rPr>
            </w:pPr>
          </w:p>
        </w:tc>
      </w:tr>
      <w:tr w:rsidR="006301A4">
        <w:tblPrEx>
          <w:tblCellMar>
            <w:top w:w="0" w:type="dxa"/>
            <w:bottom w:w="0" w:type="dxa"/>
          </w:tblCellMar>
        </w:tblPrEx>
        <w:trPr>
          <w:trHeight w:val="420"/>
        </w:trPr>
        <w:tc>
          <w:tcPr>
            <w:tcW w:w="7234" w:type="dxa"/>
            <w:tcBorders>
              <w:top w:val="single" w:sz="4" w:space="0" w:color="auto"/>
              <w:left w:val="nil"/>
              <w:bottom w:val="nil"/>
              <w:right w:val="nil"/>
            </w:tcBorders>
          </w:tcPr>
          <w:p w:rsidR="006301A4" w:rsidRDefault="006301A4">
            <w:pPr>
              <w:pStyle w:val="TableContents"/>
              <w:spacing w:after="0"/>
              <w:jc w:val="both"/>
              <w:rPr>
                <w:rFonts w:ascii="Times New Roman" w:eastAsia="Gulim" w:hAnsi="Times New Roman" w:cs="Times New Roman"/>
                <w:b/>
                <w:bCs/>
                <w:sz w:val="28"/>
                <w:szCs w:val="28"/>
                <w:u w:val="single"/>
                <w:lang w:eastAsia="zh-CN"/>
              </w:rPr>
            </w:pPr>
          </w:p>
        </w:tc>
        <w:tc>
          <w:tcPr>
            <w:tcW w:w="4151" w:type="dxa"/>
            <w:tcBorders>
              <w:top w:val="single" w:sz="4" w:space="0" w:color="auto"/>
              <w:left w:val="nil"/>
              <w:bottom w:val="nil"/>
              <w:right w:val="nil"/>
            </w:tcBorders>
            <w:vAlign w:val="center"/>
          </w:tcPr>
          <w:p w:rsidR="006301A4" w:rsidRDefault="006301A4">
            <w:pPr>
              <w:pStyle w:val="TableContents"/>
              <w:snapToGrid w:val="0"/>
              <w:spacing w:after="283"/>
              <w:jc w:val="both"/>
              <w:rPr>
                <w:rFonts w:ascii="Times New Roman" w:hAnsi="Times New Roman" w:cs="Times New Roman"/>
                <w:lang w:eastAsia="zh-CN"/>
              </w:rPr>
            </w:pPr>
          </w:p>
        </w:tc>
      </w:tr>
    </w:tbl>
    <w:p w:rsidR="006301A4" w:rsidRDefault="00D62F15">
      <w:pPr>
        <w:jc w:val="both"/>
        <w:rPr>
          <w:rFonts w:eastAsia="Gulim"/>
          <w:b/>
        </w:rPr>
      </w:pPr>
      <w:r>
        <w:rPr>
          <w:rFonts w:eastAsia="Gulim"/>
          <w:b/>
          <w:sz w:val="28"/>
          <w:szCs w:val="28"/>
          <w:u w:val="single"/>
        </w:rPr>
        <w:t>Objective</w:t>
      </w:r>
      <w:r>
        <w:rPr>
          <w:rFonts w:eastAsia="Gulim"/>
          <w:b/>
          <w:sz w:val="28"/>
          <w:szCs w:val="28"/>
        </w:rPr>
        <w:t>:</w:t>
      </w:r>
    </w:p>
    <w:p w:rsidR="006301A4" w:rsidRDefault="00D62F15">
      <w:pPr>
        <w:spacing w:after="0" w:line="240" w:lineRule="auto"/>
        <w:jc w:val="both"/>
        <w:rPr>
          <w:rFonts w:eastAsia="Gulim"/>
        </w:rPr>
      </w:pPr>
      <w:r>
        <w:rPr>
          <w:rFonts w:eastAsia="Gulim"/>
        </w:rPr>
        <w:t xml:space="preserve">Seeking a challenging and responsible position in an establishment, where I can use my expertise knowledge and skills to result in the progress of self and organization. </w:t>
      </w:r>
    </w:p>
    <w:p w:rsidR="006301A4" w:rsidRDefault="006301A4">
      <w:pPr>
        <w:jc w:val="both"/>
        <w:rPr>
          <w:rFonts w:eastAsia="Gulim"/>
          <w:b/>
        </w:rPr>
      </w:pPr>
    </w:p>
    <w:p w:rsidR="006301A4" w:rsidRDefault="00D62F15">
      <w:pPr>
        <w:jc w:val="both"/>
        <w:rPr>
          <w:rFonts w:eastAsia="Gulim"/>
          <w:b/>
          <w:sz w:val="28"/>
          <w:szCs w:val="28"/>
          <w:u w:val="single"/>
        </w:rPr>
      </w:pPr>
      <w:r>
        <w:rPr>
          <w:rFonts w:eastAsia="Gulim"/>
          <w:b/>
          <w:sz w:val="28"/>
          <w:szCs w:val="28"/>
          <w:u w:val="single"/>
        </w:rPr>
        <w:t xml:space="preserve">Profile: </w:t>
      </w:r>
    </w:p>
    <w:p w:rsidR="006301A4" w:rsidRDefault="00D62F15">
      <w:pPr>
        <w:pStyle w:val="ListParagraph2"/>
        <w:numPr>
          <w:ilvl w:val="0"/>
          <w:numId w:val="1"/>
        </w:numPr>
        <w:jc w:val="both"/>
        <w:rPr>
          <w:rFonts w:eastAsia="Gulim"/>
        </w:rPr>
      </w:pPr>
      <w:r>
        <w:rPr>
          <w:rFonts w:eastAsia="Gulim"/>
        </w:rPr>
        <w:t>One year experience, working as S</w:t>
      </w:r>
      <w:r>
        <w:rPr>
          <w:rFonts w:eastAsia="Gulim"/>
          <w:b/>
          <w:bCs/>
        </w:rPr>
        <w:t>oftware Developer</w:t>
      </w:r>
      <w:r>
        <w:rPr>
          <w:rFonts w:eastAsia="Gulim"/>
        </w:rPr>
        <w:t xml:space="preserve">. </w:t>
      </w:r>
    </w:p>
    <w:p w:rsidR="006301A4" w:rsidRDefault="00D62F15">
      <w:pPr>
        <w:pStyle w:val="ListParagraph2"/>
        <w:numPr>
          <w:ilvl w:val="0"/>
          <w:numId w:val="1"/>
        </w:numPr>
        <w:jc w:val="both"/>
        <w:rPr>
          <w:rFonts w:eastAsia="Gulim"/>
          <w:b/>
          <w:bCs/>
          <w:u w:val="single"/>
        </w:rPr>
      </w:pPr>
      <w:r>
        <w:rPr>
          <w:rFonts w:eastAsia="Gulim"/>
        </w:rPr>
        <w:t xml:space="preserve">One year experience in YES BANK LTD as </w:t>
      </w:r>
      <w:r>
        <w:rPr>
          <w:rFonts w:eastAsia="Gulim"/>
          <w:b/>
          <w:bCs/>
        </w:rPr>
        <w:t>Client Relationship Partner.</w:t>
      </w:r>
    </w:p>
    <w:p w:rsidR="006301A4" w:rsidRDefault="00D62F15">
      <w:pPr>
        <w:pStyle w:val="ListParagraph2"/>
        <w:numPr>
          <w:ilvl w:val="0"/>
          <w:numId w:val="1"/>
        </w:numPr>
        <w:jc w:val="both"/>
        <w:rPr>
          <w:rFonts w:eastAsia="Gulim"/>
          <w:b/>
          <w:bCs/>
          <w:u w:val="single"/>
        </w:rPr>
      </w:pPr>
      <w:r>
        <w:rPr>
          <w:rFonts w:eastAsia="Gulim"/>
        </w:rPr>
        <w:t>Conversant with Banking operations and CRM software applications Like Flex cube</w:t>
      </w:r>
    </w:p>
    <w:p w:rsidR="006301A4" w:rsidRDefault="006301A4">
      <w:pPr>
        <w:tabs>
          <w:tab w:val="left" w:pos="720"/>
          <w:tab w:val="left" w:pos="1080"/>
          <w:tab w:val="left" w:pos="2880"/>
          <w:tab w:val="left" w:pos="5760"/>
          <w:tab w:val="left" w:pos="8280"/>
        </w:tabs>
        <w:jc w:val="both"/>
        <w:rPr>
          <w:rFonts w:eastAsia="Gulim"/>
          <w:bCs/>
          <w:lang w:eastAsia="ja-JP"/>
        </w:rPr>
      </w:pPr>
    </w:p>
    <w:p w:rsidR="006301A4" w:rsidRDefault="00D62F15">
      <w:pPr>
        <w:tabs>
          <w:tab w:val="left" w:pos="720"/>
          <w:tab w:val="left" w:pos="1080"/>
          <w:tab w:val="left" w:pos="2880"/>
          <w:tab w:val="left" w:pos="5760"/>
          <w:tab w:val="left" w:pos="8280"/>
        </w:tabs>
        <w:jc w:val="both"/>
        <w:rPr>
          <w:rFonts w:eastAsia="Gulim"/>
          <w:b/>
          <w:bCs/>
          <w:sz w:val="28"/>
          <w:szCs w:val="28"/>
          <w:u w:val="single"/>
        </w:rPr>
      </w:pPr>
      <w:r>
        <w:rPr>
          <w:rFonts w:eastAsia="Gulim"/>
          <w:b/>
          <w:bCs/>
          <w:sz w:val="28"/>
          <w:szCs w:val="28"/>
          <w:u w:val="single"/>
        </w:rPr>
        <w:t>Professional Experience:</w:t>
      </w:r>
    </w:p>
    <w:p w:rsidR="006301A4" w:rsidRDefault="00D62F15">
      <w:pPr>
        <w:pStyle w:val="ListParagraph2"/>
        <w:tabs>
          <w:tab w:val="left" w:pos="720"/>
          <w:tab w:val="left" w:pos="1080"/>
          <w:tab w:val="left" w:pos="2880"/>
          <w:tab w:val="left" w:pos="5760"/>
          <w:tab w:val="left" w:pos="8280"/>
        </w:tabs>
        <w:ind w:left="360"/>
        <w:jc w:val="both"/>
        <w:rPr>
          <w:rFonts w:eastAsia="Gulim"/>
          <w:b/>
          <w:bCs/>
          <w:iCs/>
        </w:rPr>
      </w:pPr>
      <w:r>
        <w:rPr>
          <w:rFonts w:ascii="Palatino Linotype" w:hAnsi="Palatino Linotype"/>
          <w:b/>
          <w:u w:val="single"/>
        </w:rPr>
        <w:t>Name of the Company</w:t>
      </w:r>
      <w:r>
        <w:rPr>
          <w:rFonts w:ascii="Palatino Linotype" w:hAnsi="Palatino Linotype"/>
          <w:b/>
        </w:rPr>
        <w:t xml:space="preserve">: </w:t>
      </w:r>
      <w:r>
        <w:rPr>
          <w:rFonts w:eastAsia="Gulim"/>
          <w:bCs/>
          <w:lang w:eastAsia="ja-JP"/>
        </w:rPr>
        <w:t xml:space="preserve">M/s. </w:t>
      </w:r>
      <w:proofErr w:type="spellStart"/>
      <w:r>
        <w:rPr>
          <w:rFonts w:eastAsia="Gulim"/>
          <w:bCs/>
          <w:color w:val="000000"/>
          <w:shd w:val="clear" w:color="auto" w:fill="FFFFFF"/>
        </w:rPr>
        <w:t>Anant</w:t>
      </w:r>
      <w:proofErr w:type="spellEnd"/>
      <w:r>
        <w:rPr>
          <w:rFonts w:eastAsia="Gulim"/>
          <w:bCs/>
          <w:color w:val="000000"/>
          <w:shd w:val="clear" w:color="auto" w:fill="FFFFFF"/>
        </w:rPr>
        <w:t xml:space="preserve"> </w:t>
      </w:r>
      <w:proofErr w:type="spellStart"/>
      <w:r>
        <w:rPr>
          <w:rFonts w:eastAsia="Gulim"/>
          <w:bCs/>
          <w:color w:val="000000"/>
          <w:shd w:val="clear" w:color="auto" w:fill="FFFFFF"/>
        </w:rPr>
        <w:t>infomedia</w:t>
      </w:r>
      <w:proofErr w:type="spellEnd"/>
      <w:r>
        <w:rPr>
          <w:rFonts w:eastAsia="Gulim"/>
          <w:bCs/>
          <w:color w:val="000000"/>
          <w:shd w:val="clear" w:color="auto" w:fill="FFFFFF"/>
        </w:rPr>
        <w:t xml:space="preserve"> </w:t>
      </w:r>
      <w:proofErr w:type="spellStart"/>
      <w:r>
        <w:rPr>
          <w:rFonts w:eastAsia="Gulim"/>
          <w:bCs/>
          <w:color w:val="000000"/>
          <w:shd w:val="clear" w:color="auto" w:fill="FFFFFF"/>
        </w:rPr>
        <w:t>Pvt.Ltd</w:t>
      </w:r>
      <w:proofErr w:type="spellEnd"/>
      <w:r>
        <w:rPr>
          <w:rFonts w:eastAsia="Gulim"/>
          <w:bCs/>
          <w:color w:val="000000"/>
          <w:shd w:val="clear" w:color="auto" w:fill="FFFFFF"/>
        </w:rPr>
        <w:t xml:space="preserve">, Goa- India. </w:t>
      </w:r>
      <w:r>
        <w:rPr>
          <w:rFonts w:eastAsia="Gulim"/>
          <w:lang w:eastAsia="ja-JP"/>
        </w:rPr>
        <w:t xml:space="preserve">November 2011 –    </w:t>
      </w:r>
      <w:r>
        <w:rPr>
          <w:rFonts w:eastAsia="Gulim"/>
          <w:lang w:eastAsia="ja-JP"/>
        </w:rPr>
        <w:t xml:space="preserve">November 2012 </w:t>
      </w:r>
    </w:p>
    <w:p w:rsidR="006301A4" w:rsidRDefault="00D62F15">
      <w:pPr>
        <w:pStyle w:val="ListParagraph2"/>
        <w:tabs>
          <w:tab w:val="left" w:pos="720"/>
          <w:tab w:val="left" w:pos="1080"/>
          <w:tab w:val="left" w:pos="2880"/>
          <w:tab w:val="left" w:pos="5760"/>
          <w:tab w:val="left" w:pos="8280"/>
        </w:tabs>
        <w:ind w:left="360"/>
        <w:jc w:val="both"/>
        <w:rPr>
          <w:rFonts w:eastAsia="Gulim"/>
          <w:b/>
          <w:bCs/>
          <w:iCs/>
        </w:rPr>
      </w:pPr>
      <w:r>
        <w:rPr>
          <w:rFonts w:ascii="Palatino Linotype" w:hAnsi="Palatino Linotype"/>
          <w:b/>
          <w:u w:val="single"/>
        </w:rPr>
        <w:t>Designation</w:t>
      </w:r>
      <w:r>
        <w:rPr>
          <w:rFonts w:ascii="Palatino Linotype" w:hAnsi="Palatino Linotype"/>
          <w:b/>
        </w:rPr>
        <w:t xml:space="preserve">     : </w:t>
      </w:r>
      <w:r>
        <w:rPr>
          <w:rFonts w:eastAsia="Gulim"/>
          <w:b/>
        </w:rPr>
        <w:t>Software Developer</w:t>
      </w:r>
    </w:p>
    <w:p w:rsidR="006301A4" w:rsidRDefault="00D62F15">
      <w:pPr>
        <w:tabs>
          <w:tab w:val="left" w:pos="425"/>
        </w:tabs>
        <w:spacing w:line="15" w:lineRule="atLeast"/>
        <w:ind w:left="425"/>
        <w:jc w:val="both"/>
        <w:rPr>
          <w:rFonts w:eastAsia="Gulim"/>
          <w:b/>
          <w:bCs/>
          <w:color w:val="000000"/>
          <w:u w:val="single"/>
        </w:rPr>
      </w:pPr>
      <w:r>
        <w:rPr>
          <w:rFonts w:eastAsia="Gulim"/>
          <w:b/>
          <w:bCs/>
          <w:u w:val="single"/>
        </w:rPr>
        <w:t xml:space="preserve">Responsibilities: </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 xml:space="preserve">To take the requirements from the team lead </w:t>
      </w:r>
      <w:proofErr w:type="gramStart"/>
      <w:r>
        <w:rPr>
          <w:rFonts w:eastAsia="Gulim"/>
          <w:color w:val="000000"/>
        </w:rPr>
        <w:t>which is required and used to develop the application.</w:t>
      </w:r>
      <w:proofErr w:type="gramEnd"/>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Used to create table and used to work on database part.</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 xml:space="preserve">Assembled whole requirements </w:t>
      </w:r>
      <w:r>
        <w:rPr>
          <w:rFonts w:eastAsia="Gulim"/>
          <w:color w:val="000000"/>
        </w:rPr>
        <w:t>and used to do the unit testing of the developed application.</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lastRenderedPageBreak/>
        <w:t>fix the bugs, Interact with the clients, take their requirements and used to developed the application as per their requirements</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Skilled in understanding Software Requirement Specification and i</w:t>
      </w:r>
      <w:r>
        <w:rPr>
          <w:rFonts w:eastAsia="Gulim"/>
          <w:color w:val="000000"/>
        </w:rPr>
        <w:t>dentifying the required Test Scenarios. Professional Software Experience in which includes Effective Test Case Designing and Test Case Preparing. Experience in executing Test Cases to test the application functionality against the requirements manually.</w:t>
      </w:r>
    </w:p>
    <w:p w:rsidR="006301A4" w:rsidRDefault="00D62F15">
      <w:pPr>
        <w:numPr>
          <w:ilvl w:val="0"/>
          <w:numId w:val="2"/>
        </w:numPr>
        <w:spacing w:before="100" w:beforeAutospacing="1" w:after="100" w:afterAutospacing="1"/>
        <w:jc w:val="both"/>
        <w:rPr>
          <w:rFonts w:eastAsia="Gulim"/>
          <w:color w:val="000000"/>
          <w:sz w:val="28"/>
          <w:szCs w:val="28"/>
        </w:rPr>
      </w:pPr>
      <w:r>
        <w:rPr>
          <w:rFonts w:eastAsia="Gulim"/>
          <w:color w:val="000000"/>
        </w:rPr>
        <w:t>Ac</w:t>
      </w:r>
      <w:r>
        <w:rPr>
          <w:rFonts w:eastAsia="Gulim"/>
          <w:color w:val="000000"/>
        </w:rPr>
        <w:t>tively involved in participation of regular weekly project status meetings to discuss the risks involved in ongoing projects with Teammates and Team Lead.</w:t>
      </w:r>
    </w:p>
    <w:p w:rsidR="006301A4" w:rsidRDefault="006301A4">
      <w:pPr>
        <w:pStyle w:val="ListParagraph2"/>
        <w:spacing w:before="100" w:beforeAutospacing="1" w:after="100" w:afterAutospacing="1"/>
        <w:ind w:left="360"/>
        <w:jc w:val="both"/>
        <w:rPr>
          <w:rFonts w:eastAsia="Gulim"/>
          <w:color w:val="000000"/>
          <w:sz w:val="28"/>
          <w:szCs w:val="28"/>
        </w:rPr>
      </w:pPr>
    </w:p>
    <w:p w:rsidR="006301A4" w:rsidRDefault="00D62F15">
      <w:pPr>
        <w:pStyle w:val="ListParagraph2"/>
        <w:spacing w:before="100" w:beforeAutospacing="1" w:after="100" w:afterAutospacing="1"/>
        <w:ind w:left="0"/>
        <w:jc w:val="both"/>
        <w:rPr>
          <w:rFonts w:eastAsia="Gulim"/>
          <w:color w:val="000000"/>
          <w:sz w:val="28"/>
          <w:szCs w:val="28"/>
        </w:rPr>
      </w:pPr>
      <w:r>
        <w:rPr>
          <w:rFonts w:ascii="Palatino Linotype" w:hAnsi="Palatino Linotype"/>
          <w:b/>
        </w:rPr>
        <w:t xml:space="preserve">      Name of the Company: </w:t>
      </w:r>
      <w:r>
        <w:rPr>
          <w:rFonts w:eastAsia="Gulim"/>
          <w:bCs/>
          <w:color w:val="000000"/>
          <w:shd w:val="clear" w:color="auto" w:fill="FFFFFF"/>
        </w:rPr>
        <w:t>YES Bank LTD, Goa India   September 2013 to October 2014.</w:t>
      </w:r>
    </w:p>
    <w:p w:rsidR="006301A4" w:rsidRDefault="00D62F15">
      <w:pPr>
        <w:pStyle w:val="ListParagraph2"/>
        <w:tabs>
          <w:tab w:val="left" w:pos="720"/>
          <w:tab w:val="left" w:pos="1080"/>
          <w:tab w:val="left" w:pos="2880"/>
          <w:tab w:val="left" w:pos="5760"/>
          <w:tab w:val="left" w:pos="8280"/>
        </w:tabs>
        <w:ind w:left="360"/>
        <w:jc w:val="both"/>
        <w:rPr>
          <w:rFonts w:eastAsia="Gulim"/>
          <w:b/>
          <w:bCs/>
          <w:iCs/>
        </w:rPr>
      </w:pPr>
      <w:r>
        <w:rPr>
          <w:rFonts w:ascii="Palatino Linotype" w:hAnsi="Palatino Linotype"/>
          <w:b/>
          <w:u w:val="single"/>
        </w:rPr>
        <w:t>Designation</w:t>
      </w:r>
      <w:r>
        <w:rPr>
          <w:rFonts w:ascii="Palatino Linotype" w:hAnsi="Palatino Linotype"/>
          <w:b/>
        </w:rPr>
        <w:t xml:space="preserve">    </w:t>
      </w:r>
      <w:r>
        <w:rPr>
          <w:rFonts w:ascii="Palatino Linotype" w:hAnsi="Palatino Linotype"/>
          <w:b/>
        </w:rPr>
        <w:t xml:space="preserve"> : </w:t>
      </w:r>
      <w:r>
        <w:rPr>
          <w:rFonts w:eastAsia="Gulim"/>
          <w:b/>
          <w:bCs/>
          <w:lang w:eastAsia="ja-JP"/>
        </w:rPr>
        <w:t>Client Relationship Partner</w:t>
      </w:r>
    </w:p>
    <w:p w:rsidR="006301A4" w:rsidRDefault="006301A4">
      <w:pPr>
        <w:pStyle w:val="ListParagraph2"/>
        <w:spacing w:before="100" w:beforeAutospacing="1" w:after="100" w:afterAutospacing="1"/>
        <w:ind w:left="0"/>
        <w:jc w:val="both"/>
        <w:rPr>
          <w:rFonts w:eastAsia="Gulim"/>
          <w:color w:val="000000"/>
          <w:sz w:val="28"/>
          <w:szCs w:val="28"/>
        </w:rPr>
      </w:pPr>
    </w:p>
    <w:p w:rsidR="006301A4" w:rsidRDefault="00D62F15">
      <w:pPr>
        <w:pStyle w:val="ListParagraph2"/>
        <w:spacing w:before="100" w:beforeAutospacing="1" w:after="100" w:afterAutospacing="1"/>
        <w:ind w:left="0"/>
        <w:jc w:val="both"/>
        <w:rPr>
          <w:rFonts w:eastAsia="Gulim"/>
          <w:color w:val="000000"/>
          <w:sz w:val="28"/>
          <w:szCs w:val="28"/>
        </w:rPr>
      </w:pPr>
      <w:r>
        <w:rPr>
          <w:rFonts w:eastAsia="Gulim"/>
          <w:b/>
          <w:bCs/>
        </w:rPr>
        <w:t xml:space="preserve">       </w:t>
      </w:r>
      <w:r>
        <w:rPr>
          <w:rFonts w:eastAsia="Gulim"/>
          <w:b/>
          <w:bCs/>
          <w:u w:val="single"/>
        </w:rPr>
        <w:t>Responsibilities:</w:t>
      </w:r>
    </w:p>
    <w:p w:rsidR="006301A4" w:rsidRDefault="00D62F15">
      <w:pPr>
        <w:pStyle w:val="ListParagraph1"/>
        <w:widowControl/>
        <w:numPr>
          <w:ilvl w:val="0"/>
          <w:numId w:val="2"/>
        </w:numPr>
        <w:adjustRightInd/>
        <w:spacing w:before="100" w:beforeAutospacing="1" w:after="100" w:afterAutospacing="1"/>
        <w:jc w:val="both"/>
        <w:rPr>
          <w:rFonts w:eastAsia="Gulim"/>
          <w:color w:val="000000"/>
        </w:rPr>
      </w:pPr>
      <w:r>
        <w:rPr>
          <w:rFonts w:eastAsia="Gulim"/>
          <w:color w:val="000000"/>
        </w:rPr>
        <w:t>To acquire new clients for CASA, FD &amp; Insurance from the identified target segment.</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cross sell all products alongside the core product.</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meet &amp; endeavor to exceed the defined targets of new cust</w:t>
      </w:r>
      <w:r>
        <w:rPr>
          <w:rFonts w:eastAsia="Gulim"/>
          <w:color w:val="000000"/>
        </w:rPr>
        <w:t>omer acquisition month on month.</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analyze financial needs of the customers and offer appropriate product with utmost transparency.</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ensure full participation and implementation of all product specific contests run by YBL or its strategic partners.</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a</w:t>
      </w:r>
      <w:r>
        <w:rPr>
          <w:rFonts w:eastAsia="Gulim"/>
          <w:color w:val="000000"/>
        </w:rPr>
        <w:t>bide strictly with the selling norms defined by the organization.</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ensure adherence to guidelines by internal &amp; external regulators.</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To provide accurate information for all products &amp; services of the bank to the customer.</w:t>
      </w:r>
    </w:p>
    <w:p w:rsidR="006301A4" w:rsidRDefault="00D62F15">
      <w:pPr>
        <w:numPr>
          <w:ilvl w:val="0"/>
          <w:numId w:val="2"/>
        </w:numPr>
        <w:spacing w:before="100" w:beforeAutospacing="1" w:after="100" w:afterAutospacing="1"/>
        <w:jc w:val="both"/>
        <w:rPr>
          <w:rFonts w:eastAsia="Gulim"/>
        </w:rPr>
      </w:pPr>
      <w:r>
        <w:rPr>
          <w:rFonts w:eastAsia="Gulim"/>
          <w:color w:val="000000"/>
        </w:rPr>
        <w:t xml:space="preserve">To maintain &amp; provide MIS as </w:t>
      </w:r>
      <w:r>
        <w:rPr>
          <w:rFonts w:eastAsia="Gulim"/>
          <w:color w:val="000000"/>
        </w:rPr>
        <w:t>desired by the organization for all clients.</w:t>
      </w:r>
    </w:p>
    <w:p w:rsidR="006301A4" w:rsidRDefault="006301A4">
      <w:pPr>
        <w:spacing w:line="15" w:lineRule="atLeast"/>
        <w:jc w:val="both"/>
        <w:rPr>
          <w:rFonts w:eastAsia="Gulim"/>
        </w:rPr>
      </w:pPr>
    </w:p>
    <w:p w:rsidR="006301A4" w:rsidRDefault="00D62F15">
      <w:pPr>
        <w:spacing w:line="15" w:lineRule="atLeast"/>
        <w:jc w:val="both"/>
        <w:rPr>
          <w:rFonts w:eastAsia="Gulim"/>
          <w:b/>
          <w:bCs/>
          <w:sz w:val="28"/>
          <w:szCs w:val="28"/>
          <w:u w:val="single"/>
        </w:rPr>
      </w:pPr>
      <w:r>
        <w:rPr>
          <w:rFonts w:eastAsia="Gulim"/>
          <w:b/>
          <w:bCs/>
          <w:sz w:val="28"/>
          <w:szCs w:val="28"/>
          <w:u w:val="single"/>
        </w:rPr>
        <w:t>Educational Profile:</w:t>
      </w:r>
    </w:p>
    <w:p w:rsidR="006301A4" w:rsidRDefault="00D62F15">
      <w:pPr>
        <w:numPr>
          <w:ilvl w:val="0"/>
          <w:numId w:val="3"/>
        </w:numPr>
        <w:tabs>
          <w:tab w:val="left" w:pos="420"/>
        </w:tabs>
        <w:spacing w:line="15" w:lineRule="atLeast"/>
        <w:jc w:val="both"/>
        <w:rPr>
          <w:rFonts w:eastAsia="Gulim"/>
          <w:color w:val="000000"/>
        </w:rPr>
      </w:pPr>
      <w:r>
        <w:rPr>
          <w:rFonts w:eastAsia="Gulim"/>
        </w:rPr>
        <w:t>Master of Computer Applications ,</w:t>
      </w:r>
      <w:r>
        <w:rPr>
          <w:rFonts w:eastAsia="Gulim"/>
          <w:color w:val="000000"/>
        </w:rPr>
        <w:t xml:space="preserve"> </w:t>
      </w:r>
      <w:proofErr w:type="spellStart"/>
      <w:r>
        <w:rPr>
          <w:rFonts w:eastAsia="Gulim"/>
          <w:color w:val="000000"/>
        </w:rPr>
        <w:t>Gogte</w:t>
      </w:r>
      <w:proofErr w:type="spellEnd"/>
      <w:r>
        <w:rPr>
          <w:rFonts w:eastAsia="Gulim"/>
          <w:color w:val="000000"/>
        </w:rPr>
        <w:t xml:space="preserve"> Institute Of Technology Belgaum 2011</w:t>
      </w:r>
    </w:p>
    <w:p w:rsidR="006301A4" w:rsidRDefault="00D62F15">
      <w:pPr>
        <w:numPr>
          <w:ilvl w:val="0"/>
          <w:numId w:val="3"/>
        </w:numPr>
        <w:tabs>
          <w:tab w:val="left" w:pos="420"/>
        </w:tabs>
        <w:spacing w:line="15" w:lineRule="atLeast"/>
        <w:jc w:val="both"/>
        <w:rPr>
          <w:rFonts w:eastAsia="Gulim"/>
        </w:rPr>
      </w:pPr>
      <w:r>
        <w:rPr>
          <w:rFonts w:eastAsia="Gulim"/>
        </w:rPr>
        <w:t xml:space="preserve">Bachelor of Computer Applications, </w:t>
      </w:r>
      <w:r>
        <w:rPr>
          <w:rFonts w:eastAsia="Gulim"/>
          <w:color w:val="000000"/>
        </w:rPr>
        <w:t xml:space="preserve">GVM’S GGPR College </w:t>
      </w:r>
      <w:proofErr w:type="gramStart"/>
      <w:r>
        <w:rPr>
          <w:rFonts w:eastAsia="Gulim"/>
          <w:color w:val="000000"/>
        </w:rPr>
        <w:t>Of</w:t>
      </w:r>
      <w:proofErr w:type="gramEnd"/>
      <w:r>
        <w:rPr>
          <w:rFonts w:eastAsia="Gulim"/>
          <w:color w:val="000000"/>
        </w:rPr>
        <w:t xml:space="preserve"> Commerce and Economics </w:t>
      </w:r>
      <w:proofErr w:type="spellStart"/>
      <w:r>
        <w:rPr>
          <w:rFonts w:eastAsia="Gulim"/>
          <w:color w:val="000000"/>
        </w:rPr>
        <w:t>Ponda</w:t>
      </w:r>
      <w:proofErr w:type="spellEnd"/>
      <w:r>
        <w:rPr>
          <w:rFonts w:eastAsia="Gulim"/>
          <w:color w:val="000000"/>
        </w:rPr>
        <w:t>-Goa 2008.</w:t>
      </w:r>
    </w:p>
    <w:p w:rsidR="006301A4" w:rsidRDefault="006301A4">
      <w:pPr>
        <w:spacing w:line="15" w:lineRule="atLeast"/>
        <w:jc w:val="both"/>
        <w:rPr>
          <w:rFonts w:eastAsia="Gulim"/>
        </w:rPr>
      </w:pPr>
    </w:p>
    <w:p w:rsidR="006301A4" w:rsidRDefault="00D62F15">
      <w:pPr>
        <w:tabs>
          <w:tab w:val="left" w:pos="10440"/>
        </w:tabs>
        <w:spacing w:line="360" w:lineRule="auto"/>
        <w:ind w:hanging="540"/>
        <w:rPr>
          <w:rFonts w:ascii="Palatino Linotype" w:hAnsi="Palatino Linotype"/>
          <w:b/>
          <w:sz w:val="22"/>
          <w:szCs w:val="22"/>
          <w:u w:val="single"/>
        </w:rPr>
      </w:pPr>
      <w:r>
        <w:rPr>
          <w:rFonts w:ascii="Palatino Linotype" w:hAnsi="Palatino Linotype"/>
          <w:b/>
          <w:i/>
        </w:rPr>
        <w:t xml:space="preserve">         </w:t>
      </w:r>
      <w:r>
        <w:rPr>
          <w:rFonts w:ascii="Palatino Linotype" w:hAnsi="Palatino Linotype"/>
          <w:b/>
          <w:u w:val="single"/>
        </w:rPr>
        <w:t>STRENGHTS &amp; ATTRIBUTES:</w:t>
      </w:r>
    </w:p>
    <w:p w:rsidR="006301A4" w:rsidRDefault="00D62F15">
      <w:pPr>
        <w:numPr>
          <w:ilvl w:val="0"/>
          <w:numId w:val="4"/>
        </w:numPr>
        <w:spacing w:after="0" w:line="360" w:lineRule="auto"/>
        <w:rPr>
          <w:rFonts w:ascii="Palatino Linotype" w:hAnsi="Palatino Linotype"/>
          <w:b/>
        </w:rPr>
      </w:pPr>
      <w:r>
        <w:rPr>
          <w:rFonts w:ascii="Palatino Linotype" w:hAnsi="Palatino Linotype"/>
          <w:b/>
        </w:rPr>
        <w:t>Self-motivated</w:t>
      </w:r>
    </w:p>
    <w:p w:rsidR="006301A4" w:rsidRDefault="00D62F15">
      <w:pPr>
        <w:numPr>
          <w:ilvl w:val="0"/>
          <w:numId w:val="4"/>
        </w:numPr>
        <w:spacing w:after="0" w:line="360" w:lineRule="auto"/>
        <w:rPr>
          <w:rFonts w:ascii="Palatino Linotype" w:hAnsi="Palatino Linotype"/>
          <w:b/>
        </w:rPr>
      </w:pPr>
      <w:r>
        <w:rPr>
          <w:rFonts w:ascii="Palatino Linotype" w:hAnsi="Palatino Linotype"/>
          <w:b/>
        </w:rPr>
        <w:lastRenderedPageBreak/>
        <w:t>Time bound</w:t>
      </w:r>
    </w:p>
    <w:p w:rsidR="006301A4" w:rsidRDefault="00D62F15">
      <w:pPr>
        <w:numPr>
          <w:ilvl w:val="0"/>
          <w:numId w:val="4"/>
        </w:numPr>
        <w:spacing w:after="0" w:line="360" w:lineRule="auto"/>
        <w:rPr>
          <w:rFonts w:ascii="Palatino Linotype" w:hAnsi="Palatino Linotype"/>
          <w:b/>
        </w:rPr>
      </w:pPr>
      <w:r>
        <w:rPr>
          <w:rFonts w:ascii="Palatino Linotype" w:hAnsi="Palatino Linotype"/>
          <w:b/>
        </w:rPr>
        <w:t>Execute all entrusted tasks with Honesty and Dedication.</w:t>
      </w:r>
    </w:p>
    <w:p w:rsidR="006301A4" w:rsidRDefault="00D62F15">
      <w:pPr>
        <w:numPr>
          <w:ilvl w:val="0"/>
          <w:numId w:val="4"/>
        </w:numPr>
        <w:spacing w:after="0" w:line="360" w:lineRule="auto"/>
        <w:rPr>
          <w:rFonts w:ascii="Palatino Linotype" w:hAnsi="Palatino Linotype"/>
          <w:b/>
          <w:i/>
          <w:u w:val="single"/>
        </w:rPr>
      </w:pPr>
      <w:r>
        <w:rPr>
          <w:rFonts w:ascii="Palatino Linotype" w:hAnsi="Palatino Linotype"/>
          <w:b/>
        </w:rPr>
        <w:t>Energetic and hard working</w:t>
      </w:r>
      <w:r>
        <w:rPr>
          <w:rFonts w:ascii="Palatino Linotype" w:hAnsi="Palatino Linotype"/>
          <w:sz w:val="20"/>
        </w:rPr>
        <w:t>.</w:t>
      </w:r>
    </w:p>
    <w:p w:rsidR="006301A4" w:rsidRDefault="006301A4">
      <w:pPr>
        <w:spacing w:line="15" w:lineRule="atLeast"/>
        <w:jc w:val="both"/>
        <w:rPr>
          <w:rFonts w:eastAsia="Gulim"/>
        </w:rPr>
      </w:pPr>
    </w:p>
    <w:p w:rsidR="006301A4" w:rsidRDefault="00D62F15">
      <w:pPr>
        <w:spacing w:line="15" w:lineRule="atLeast"/>
        <w:jc w:val="both"/>
        <w:rPr>
          <w:rFonts w:eastAsia="Gulim"/>
          <w:b/>
          <w:bCs/>
          <w:sz w:val="28"/>
          <w:szCs w:val="28"/>
          <w:u w:val="single"/>
        </w:rPr>
      </w:pPr>
      <w:r>
        <w:rPr>
          <w:rFonts w:eastAsia="Gulim"/>
          <w:b/>
          <w:bCs/>
          <w:sz w:val="28"/>
          <w:szCs w:val="28"/>
          <w:u w:val="single"/>
        </w:rPr>
        <w:t>Personal Profile:</w:t>
      </w:r>
    </w:p>
    <w:p w:rsidR="006301A4" w:rsidRDefault="00D62F15">
      <w:pPr>
        <w:numPr>
          <w:ilvl w:val="0"/>
          <w:numId w:val="2"/>
        </w:numPr>
        <w:spacing w:before="100" w:beforeAutospacing="1" w:after="100" w:afterAutospacing="1"/>
        <w:jc w:val="both"/>
        <w:rPr>
          <w:rFonts w:eastAsia="Gulim"/>
          <w:color w:val="000000"/>
        </w:rPr>
      </w:pPr>
      <w:r>
        <w:rPr>
          <w:rFonts w:eastAsia="Gulim"/>
          <w:color w:val="000000"/>
        </w:rPr>
        <w:t>Languages known       :  English, Konkani, Hindi, Marathi.</w:t>
      </w:r>
    </w:p>
    <w:p w:rsidR="006301A4" w:rsidRDefault="006301A4">
      <w:pPr>
        <w:rPr>
          <w:rFonts w:eastAsia="Gulim"/>
          <w:color w:val="000000"/>
        </w:rPr>
      </w:pPr>
    </w:p>
    <w:p w:rsidR="00D62F15" w:rsidRDefault="00D62F15">
      <w:bookmarkStart w:id="0" w:name="_GoBack"/>
      <w:bookmarkEnd w:id="0"/>
    </w:p>
    <w:sectPr w:rsidR="00D6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825"/>
    <w:multiLevelType w:val="multilevel"/>
    <w:tmpl w:val="2BB04825"/>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59ED3420"/>
    <w:multiLevelType w:val="multilevel"/>
    <w:tmpl w:val="59ED34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cs="Times New Roman"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601A19BF"/>
    <w:multiLevelType w:val="multilevel"/>
    <w:tmpl w:val="601A19BF"/>
    <w:lvl w:ilvl="0">
      <w:start w:val="1"/>
      <w:numFmt w:val="bullet"/>
      <w:lvlText w:val=""/>
      <w:lvlJc w:val="left"/>
      <w:pPr>
        <w:tabs>
          <w:tab w:val="left" w:pos="360"/>
        </w:tabs>
        <w:ind w:left="360" w:hanging="360"/>
      </w:pPr>
      <w:rPr>
        <w:rFonts w:ascii="Wingdings" w:hAnsi="Wingdings" w:hint="default"/>
      </w:rPr>
    </w:lvl>
    <w:lvl w:ilvl="1" w:tentative="1">
      <w:start w:val="1"/>
      <w:numFmt w:val="bullet"/>
      <w:lvlText w:val=""/>
      <w:lvlJc w:val="left"/>
      <w:pPr>
        <w:tabs>
          <w:tab w:val="left" w:pos="1080"/>
        </w:tabs>
        <w:ind w:left="1080" w:hanging="360"/>
      </w:pPr>
      <w:rPr>
        <w:rFonts w:ascii="Wingdings" w:hAnsi="Wingdings"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3">
    <w:nsid w:val="69AA7D6A"/>
    <w:multiLevelType w:val="multilevel"/>
    <w:tmpl w:val="69AA7D6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1A4"/>
    <w:rsid w:val="006301A4"/>
    <w:rsid w:val="00D62F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customStyle="1" w:styleId="ListParagraph1">
    <w:name w:val="List Paragraph1"/>
    <w:basedOn w:val="Normal"/>
    <w:uiPriority w:val="34"/>
    <w:qFormat/>
    <w:pPr>
      <w:widowControl w:val="0"/>
      <w:autoSpaceDE w:val="0"/>
      <w:autoSpaceDN w:val="0"/>
      <w:adjustRightInd w:val="0"/>
      <w:ind w:left="720"/>
      <w:contextualSpacing/>
    </w:pPr>
  </w:style>
  <w:style w:type="paragraph" w:customStyle="1" w:styleId="TableContents">
    <w:name w:val="Table Contents"/>
    <w:basedOn w:val="BodyText"/>
    <w:uiPriority w:val="6"/>
    <w:rPr>
      <w:rFonts w:ascii="Arial" w:eastAsia="Arial" w:hAnsi="Arial" w:cs="Arial"/>
      <w:color w:val="000000"/>
    </w:rPr>
  </w:style>
  <w:style w:type="paragraph" w:customStyle="1" w:styleId="ListParagraph2">
    <w:name w:val="List Paragraph2"/>
    <w:basedOn w:val="Normal"/>
    <w:uiPriority w:val="34"/>
    <w:qFormat/>
    <w:pPr>
      <w:ind w:left="720"/>
      <w:contextualSpacing/>
    </w:pPr>
  </w:style>
  <w:style w:type="character" w:customStyle="1" w:styleId="BodyTextChar">
    <w:name w:val="Body Text Char"/>
    <w:link w:val="BodyText"/>
    <w:uiPriority w:val="99"/>
    <w:semiHidden/>
    <w:rPr>
      <w:rFonts w:ascii="Times New Roman" w:eastAsia="Times New Roman" w:hAnsi="Times New Roman" w:cs="Times New Roman"/>
      <w:sz w:val="24"/>
      <w:szCs w:val="24"/>
    </w:rPr>
  </w:style>
  <w:style w:type="character" w:styleId="Hyperlink">
    <w:name w:val="Hyperlink"/>
    <w:uiPriority w:val="99"/>
    <w:unhideWhenUsed/>
    <w:rsid w:val="00D62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Adthya Desai</dc:creator>
  <cp:lastModifiedBy>Pc3</cp:lastModifiedBy>
  <cp:revision>1</cp:revision>
  <dcterms:created xsi:type="dcterms:W3CDTF">2016-03-13T17:52:00Z</dcterms:created>
  <dcterms:modified xsi:type="dcterms:W3CDTF">2016-04-08T07:37:00Z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