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59" w:rsidRPr="00903059" w:rsidRDefault="00903059" w:rsidP="00E9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Verdana" w:hAnsi="Verdana"/>
          <w:b/>
          <w:color w:val="333333"/>
          <w:sz w:val="44"/>
          <w:szCs w:val="44"/>
          <w:shd w:val="clear" w:color="auto" w:fill="FFDFDF"/>
        </w:rPr>
      </w:pPr>
      <w:r>
        <w:rPr>
          <w:rStyle w:val="apple-converted-space"/>
          <w:rFonts w:ascii="Verdana" w:hAnsi="Verdana"/>
          <w:color w:val="333333"/>
          <w:sz w:val="10"/>
          <w:szCs w:val="10"/>
          <w:shd w:val="clear" w:color="auto" w:fill="FFDFDF"/>
        </w:rPr>
        <w:t> </w:t>
      </w:r>
      <w:r w:rsidRPr="00903059">
        <w:rPr>
          <w:rFonts w:ascii="Verdana" w:hAnsi="Verdana"/>
          <w:b/>
          <w:color w:val="333333"/>
          <w:sz w:val="44"/>
          <w:szCs w:val="44"/>
          <w:shd w:val="clear" w:color="auto" w:fill="FFDFDF"/>
        </w:rPr>
        <w:t>Taufeeq</w:t>
      </w:r>
      <w:r w:rsidRPr="00903059">
        <w:rPr>
          <w:rStyle w:val="apple-converted-space"/>
          <w:rFonts w:ascii="Verdana" w:hAnsi="Verdana"/>
          <w:b/>
          <w:color w:val="333333"/>
          <w:sz w:val="44"/>
          <w:szCs w:val="44"/>
          <w:shd w:val="clear" w:color="auto" w:fill="FFDFDF"/>
        </w:rPr>
        <w:t> </w:t>
      </w:r>
    </w:p>
    <w:p w:rsidR="00903059" w:rsidRPr="00903059" w:rsidRDefault="00903059" w:rsidP="00E9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Verdana" w:hAnsi="Verdana"/>
          <w:b/>
          <w:color w:val="333333"/>
          <w:sz w:val="44"/>
          <w:szCs w:val="44"/>
          <w:shd w:val="clear" w:color="auto" w:fill="FFDFDF"/>
        </w:rPr>
      </w:pPr>
      <w:r w:rsidRPr="00903059">
        <w:rPr>
          <w:rStyle w:val="apple-converted-space"/>
          <w:rFonts w:ascii="Verdana" w:hAnsi="Verdana"/>
          <w:b/>
          <w:color w:val="333333"/>
          <w:sz w:val="44"/>
          <w:szCs w:val="44"/>
          <w:shd w:val="clear" w:color="auto" w:fill="FFDFDF"/>
        </w:rPr>
        <w:t> </w:t>
      </w:r>
      <w:hyperlink r:id="rId7" w:history="1">
        <w:r w:rsidRPr="00903059">
          <w:rPr>
            <w:rStyle w:val="Hyperlink"/>
            <w:rFonts w:ascii="Verdana" w:hAnsi="Verdana"/>
            <w:b/>
            <w:sz w:val="44"/>
            <w:szCs w:val="44"/>
            <w:shd w:val="clear" w:color="auto" w:fill="FFDFDF"/>
          </w:rPr>
          <w:t>Taufeeq.275177@2freemail.com</w:t>
        </w:r>
      </w:hyperlink>
      <w:r w:rsidRPr="00903059">
        <w:rPr>
          <w:rStyle w:val="apple-converted-space"/>
          <w:rFonts w:ascii="Verdana" w:hAnsi="Verdana"/>
          <w:b/>
          <w:color w:val="333333"/>
          <w:sz w:val="44"/>
          <w:szCs w:val="44"/>
          <w:shd w:val="clear" w:color="auto" w:fill="FFDFDF"/>
        </w:rPr>
        <w:t xml:space="preserve"> </w:t>
      </w:r>
    </w:p>
    <w:p w:rsidR="005D2B56" w:rsidRPr="008E16AE" w:rsidRDefault="005D2B56" w:rsidP="00E9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4C13">
        <w:rPr>
          <w:rFonts w:cs="Times New Roman"/>
          <w:b/>
          <w:bCs/>
          <w:sz w:val="24"/>
          <w:szCs w:val="24"/>
          <w:u w:val="single"/>
        </w:rPr>
        <w:t>_____________________________________________________________________________</w:t>
      </w:r>
      <w:r w:rsidRPr="008E16AE">
        <w:rPr>
          <w:rFonts w:cstheme="minorHAnsi"/>
          <w:b/>
          <w:bCs/>
          <w:sz w:val="24"/>
          <w:szCs w:val="24"/>
          <w:u w:val="single"/>
        </w:rPr>
        <w:t>OBJECTIVE</w:t>
      </w:r>
    </w:p>
    <w:p w:rsidR="005D2B56" w:rsidRPr="008E16AE" w:rsidRDefault="005D2B56" w:rsidP="005D2B5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E16AE">
        <w:rPr>
          <w:rFonts w:asciiTheme="minorHAnsi" w:hAnsiTheme="minorHAnsi" w:cstheme="minorHAnsi"/>
          <w:sz w:val="24"/>
          <w:szCs w:val="24"/>
        </w:rPr>
        <w:t xml:space="preserve">Looking </w:t>
      </w:r>
      <w:r>
        <w:rPr>
          <w:rFonts w:asciiTheme="minorHAnsi" w:hAnsiTheme="minorHAnsi" w:cstheme="minorHAnsi"/>
          <w:sz w:val="24"/>
          <w:szCs w:val="24"/>
        </w:rPr>
        <w:t>for a position a</w:t>
      </w:r>
      <w:r w:rsidRPr="008E16AE">
        <w:rPr>
          <w:rFonts w:asciiTheme="minorHAnsi" w:hAnsiTheme="minorHAnsi" w:cstheme="minorHAnsi"/>
          <w:sz w:val="24"/>
          <w:szCs w:val="24"/>
        </w:rPr>
        <w:t xml:space="preserve">lign </w:t>
      </w:r>
      <w:r>
        <w:rPr>
          <w:rFonts w:asciiTheme="minorHAnsi" w:hAnsiTheme="minorHAnsi" w:cstheme="minorHAnsi"/>
          <w:sz w:val="24"/>
          <w:szCs w:val="24"/>
        </w:rPr>
        <w:t>with my experience with highly professional and working e</w:t>
      </w:r>
      <w:r w:rsidRPr="008E16AE">
        <w:rPr>
          <w:rFonts w:asciiTheme="minorHAnsi" w:hAnsiTheme="minorHAnsi" w:cstheme="minorHAnsi"/>
          <w:sz w:val="24"/>
          <w:szCs w:val="24"/>
        </w:rPr>
        <w:t>nvironment to achieve the organization</w:t>
      </w:r>
      <w:r>
        <w:rPr>
          <w:rFonts w:asciiTheme="minorHAnsi" w:hAnsiTheme="minorHAnsi" w:cstheme="minorHAnsi"/>
          <w:sz w:val="24"/>
          <w:szCs w:val="24"/>
        </w:rPr>
        <w:t xml:space="preserve"> goals within time c</w:t>
      </w:r>
      <w:r w:rsidRPr="008E16AE">
        <w:rPr>
          <w:rFonts w:asciiTheme="minorHAnsi" w:hAnsiTheme="minorHAnsi" w:cstheme="minorHAnsi"/>
          <w:sz w:val="24"/>
          <w:szCs w:val="24"/>
        </w:rPr>
        <w:t>onst</w:t>
      </w:r>
      <w:r>
        <w:rPr>
          <w:rFonts w:asciiTheme="minorHAnsi" w:hAnsiTheme="minorHAnsi" w:cstheme="minorHAnsi"/>
          <w:sz w:val="24"/>
          <w:szCs w:val="24"/>
        </w:rPr>
        <w:t>raint and where always have an opportunity to grow up the ladder based on individual p</w:t>
      </w:r>
      <w:r w:rsidRPr="008E16AE">
        <w:rPr>
          <w:rFonts w:asciiTheme="minorHAnsi" w:hAnsiTheme="minorHAnsi" w:cstheme="minorHAnsi"/>
          <w:sz w:val="24"/>
          <w:szCs w:val="24"/>
        </w:rPr>
        <w:t>erformance.</w:t>
      </w:r>
      <w:r w:rsidR="007C2AAB">
        <w:rPr>
          <w:rFonts w:asciiTheme="minorHAnsi" w:hAnsiTheme="minorHAnsi" w:cstheme="minorHAnsi"/>
          <w:sz w:val="24"/>
          <w:szCs w:val="24"/>
        </w:rPr>
        <w:t xml:space="preserve"> I want to Excel in this field with </w:t>
      </w:r>
      <w:r w:rsidR="00F25412">
        <w:rPr>
          <w:rFonts w:asciiTheme="minorHAnsi" w:hAnsiTheme="minorHAnsi" w:cstheme="minorHAnsi"/>
          <w:sz w:val="24"/>
          <w:szCs w:val="24"/>
        </w:rPr>
        <w:t>hard</w:t>
      </w:r>
      <w:r w:rsidR="007C2AAB">
        <w:rPr>
          <w:rFonts w:asciiTheme="minorHAnsi" w:hAnsiTheme="minorHAnsi" w:cstheme="minorHAnsi"/>
          <w:sz w:val="24"/>
          <w:szCs w:val="24"/>
        </w:rPr>
        <w:t xml:space="preserve"> work, p</w:t>
      </w:r>
      <w:r w:rsidR="00475BD4">
        <w:rPr>
          <w:rFonts w:asciiTheme="minorHAnsi" w:hAnsiTheme="minorHAnsi" w:cstheme="minorHAnsi"/>
          <w:sz w:val="24"/>
          <w:szCs w:val="24"/>
        </w:rPr>
        <w:t>er</w:t>
      </w:r>
      <w:r w:rsidR="00403A76">
        <w:rPr>
          <w:rFonts w:asciiTheme="minorHAnsi" w:hAnsiTheme="minorHAnsi" w:cstheme="minorHAnsi"/>
          <w:sz w:val="24"/>
          <w:szCs w:val="24"/>
        </w:rPr>
        <w:t>se</w:t>
      </w:r>
      <w:r w:rsidR="007C2AAB">
        <w:rPr>
          <w:rFonts w:asciiTheme="minorHAnsi" w:hAnsiTheme="minorHAnsi" w:cstheme="minorHAnsi"/>
          <w:sz w:val="24"/>
          <w:szCs w:val="24"/>
        </w:rPr>
        <w:t>ve</w:t>
      </w:r>
      <w:r w:rsidR="00475BD4">
        <w:rPr>
          <w:rFonts w:asciiTheme="minorHAnsi" w:hAnsiTheme="minorHAnsi" w:cstheme="minorHAnsi"/>
          <w:sz w:val="24"/>
          <w:szCs w:val="24"/>
        </w:rPr>
        <w:t>ra</w:t>
      </w:r>
      <w:r w:rsidR="007C2AAB">
        <w:rPr>
          <w:rFonts w:asciiTheme="minorHAnsi" w:hAnsiTheme="minorHAnsi" w:cstheme="minorHAnsi"/>
          <w:sz w:val="24"/>
          <w:szCs w:val="24"/>
        </w:rPr>
        <w:t>nce and dedication.</w:t>
      </w:r>
    </w:p>
    <w:p w:rsidR="00F73B1C" w:rsidRPr="00E54C13" w:rsidRDefault="00F73B1C" w:rsidP="005D2B5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cs="Times New Roman"/>
          <w:sz w:val="24"/>
          <w:szCs w:val="24"/>
        </w:rPr>
      </w:pPr>
    </w:p>
    <w:p w:rsidR="005D2B56" w:rsidRPr="00E54C13" w:rsidRDefault="005D2B56" w:rsidP="005D2B56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cs="Times New Roman"/>
          <w:sz w:val="24"/>
          <w:szCs w:val="24"/>
        </w:rPr>
      </w:pPr>
    </w:p>
    <w:p w:rsidR="005D2B56" w:rsidRPr="00E54C13" w:rsidRDefault="005D2B56" w:rsidP="005D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54C13">
        <w:rPr>
          <w:rFonts w:cs="Times New Roman"/>
          <w:b/>
          <w:bCs/>
          <w:sz w:val="24"/>
          <w:szCs w:val="24"/>
          <w:u w:val="single"/>
        </w:rPr>
        <w:t>EDUCATIONAL QUALIFICATION</w:t>
      </w:r>
    </w:p>
    <w:p w:rsidR="005D2B56" w:rsidRPr="00691315" w:rsidRDefault="0017410E" w:rsidP="005D2B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exac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Masters inBusiness Administration (MBA), from </w:t>
      </w:r>
      <w:r>
        <w:rPr>
          <w:rFonts w:cs="Times New Roman"/>
          <w:b/>
          <w:bCs/>
          <w:sz w:val="24"/>
          <w:szCs w:val="24"/>
        </w:rPr>
        <w:t>Osmania University, Hyderabad, India.</w:t>
      </w:r>
    </w:p>
    <w:p w:rsidR="005D2B56" w:rsidRPr="00691315" w:rsidRDefault="005D2B56" w:rsidP="005D2B56">
      <w:pPr>
        <w:numPr>
          <w:ilvl w:val="0"/>
          <w:numId w:val="1"/>
        </w:numPr>
        <w:spacing w:after="0"/>
        <w:jc w:val="lowKashida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Graduation in</w:t>
      </w:r>
      <w:r w:rsidR="004B2B61">
        <w:rPr>
          <w:rFonts w:cs="Tahoma"/>
          <w:sz w:val="24"/>
          <w:szCs w:val="24"/>
        </w:rPr>
        <w:t xml:space="preserve"> Bachelor of Commerce</w:t>
      </w:r>
      <w:r>
        <w:rPr>
          <w:rFonts w:cs="Tahoma"/>
          <w:sz w:val="24"/>
          <w:szCs w:val="24"/>
        </w:rPr>
        <w:t xml:space="preserve">, from </w:t>
      </w:r>
      <w:r w:rsidRPr="00691315">
        <w:rPr>
          <w:rFonts w:cs="Tahoma"/>
          <w:b/>
          <w:sz w:val="24"/>
          <w:szCs w:val="24"/>
        </w:rPr>
        <w:t>Osmania University, Hyderabad, India.</w:t>
      </w:r>
    </w:p>
    <w:p w:rsidR="00F73B1C" w:rsidRPr="00E54C13" w:rsidRDefault="00F73B1C" w:rsidP="00A9417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cs="Times New Roman"/>
          <w:sz w:val="24"/>
          <w:szCs w:val="24"/>
        </w:rPr>
      </w:pPr>
    </w:p>
    <w:p w:rsidR="005D2B56" w:rsidRPr="00691315" w:rsidRDefault="005D2B56" w:rsidP="005D2B56">
      <w:pPr>
        <w:spacing w:line="270" w:lineRule="atLeast"/>
        <w:rPr>
          <w:rFonts w:ascii="Arial" w:hAnsi="Arial" w:cs="Arial"/>
          <w:b/>
          <w:bCs/>
          <w:u w:val="single"/>
        </w:rPr>
      </w:pPr>
      <w:r w:rsidRPr="00691315">
        <w:rPr>
          <w:rFonts w:ascii="Arial" w:hAnsi="Arial" w:cs="Arial"/>
          <w:b/>
          <w:bCs/>
          <w:sz w:val="24"/>
          <w:szCs w:val="24"/>
          <w:u w:val="single"/>
        </w:rPr>
        <w:t>Work Experience</w:t>
      </w:r>
      <w:r w:rsidRPr="00271B29">
        <w:rPr>
          <w:rFonts w:ascii="Arial" w:hAnsi="Arial" w:cs="Arial"/>
          <w:b/>
          <w:bCs/>
          <w:u w:val="single"/>
        </w:rPr>
        <w:t>:</w:t>
      </w:r>
    </w:p>
    <w:p w:rsidR="000D786D" w:rsidRPr="004404A2" w:rsidRDefault="000D786D" w:rsidP="000D786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as</w:t>
      </w:r>
      <w:r w:rsidR="00A805EB">
        <w:rPr>
          <w:rFonts w:asciiTheme="majorHAnsi" w:hAnsiTheme="majorHAnsi"/>
          <w:sz w:val="24"/>
          <w:szCs w:val="24"/>
        </w:rPr>
        <w:t xml:space="preserve"> an</w:t>
      </w:r>
      <w:r>
        <w:rPr>
          <w:rFonts w:asciiTheme="majorHAnsi" w:hAnsiTheme="majorHAnsi"/>
          <w:sz w:val="24"/>
          <w:szCs w:val="24"/>
        </w:rPr>
        <w:t xml:space="preserve"> accountant in </w:t>
      </w:r>
      <w:r w:rsidR="00A805EB">
        <w:rPr>
          <w:rFonts w:asciiTheme="majorHAnsi" w:hAnsiTheme="majorHAnsi"/>
          <w:sz w:val="24"/>
          <w:szCs w:val="24"/>
        </w:rPr>
        <w:t>“</w:t>
      </w:r>
      <w:r w:rsidRPr="00A805EB">
        <w:rPr>
          <w:rFonts w:asciiTheme="majorHAnsi" w:hAnsiTheme="majorHAnsi"/>
          <w:b/>
          <w:sz w:val="24"/>
          <w:szCs w:val="24"/>
        </w:rPr>
        <w:t>Sri Jain Ayurvedic Pharmacy</w:t>
      </w:r>
      <w:r w:rsidR="00A805EB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Hyderabad, from 5</w:t>
      </w:r>
      <w:r w:rsidRPr="00F617F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Nov 2015 to </w:t>
      </w:r>
      <w:r w:rsidR="00A805EB">
        <w:rPr>
          <w:rFonts w:asciiTheme="majorHAnsi" w:hAnsiTheme="majorHAnsi"/>
          <w:sz w:val="24"/>
          <w:szCs w:val="24"/>
        </w:rPr>
        <w:t>5</w:t>
      </w:r>
      <w:r w:rsidRPr="001017D4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March 2016.</w:t>
      </w:r>
    </w:p>
    <w:p w:rsidR="000D786D" w:rsidRDefault="000D786D" w:rsidP="000D786D">
      <w:pPr>
        <w:pStyle w:val="NoSpacing"/>
        <w:rPr>
          <w:rFonts w:asciiTheme="majorHAnsi" w:hAnsiTheme="majorHAnsi"/>
          <w:sz w:val="24"/>
          <w:szCs w:val="24"/>
        </w:rPr>
      </w:pPr>
    </w:p>
    <w:p w:rsidR="000D786D" w:rsidRPr="004404A2" w:rsidRDefault="000D786D" w:rsidP="000D786D">
      <w:pPr>
        <w:pStyle w:val="NoSpacing"/>
        <w:rPr>
          <w:rFonts w:asciiTheme="majorHAnsi" w:hAnsiTheme="majorHAnsi"/>
          <w:sz w:val="24"/>
          <w:szCs w:val="24"/>
        </w:rPr>
      </w:pPr>
      <w:r w:rsidRPr="005D6351">
        <w:rPr>
          <w:rFonts w:asciiTheme="majorHAnsi" w:hAnsiTheme="majorHAnsi"/>
          <w:b/>
          <w:sz w:val="24"/>
          <w:szCs w:val="24"/>
        </w:rPr>
        <w:t>Duties &amp;Responsibilities</w:t>
      </w:r>
      <w:r w:rsidRPr="004404A2">
        <w:rPr>
          <w:rFonts w:asciiTheme="majorHAnsi" w:hAnsiTheme="majorHAnsi"/>
          <w:sz w:val="24"/>
          <w:szCs w:val="24"/>
        </w:rPr>
        <w:t>:-</w:t>
      </w:r>
    </w:p>
    <w:p w:rsidR="000D786D" w:rsidRPr="004404A2" w:rsidRDefault="000D786D" w:rsidP="000D786D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4404A2">
        <w:rPr>
          <w:rFonts w:asciiTheme="majorHAnsi" w:hAnsiTheme="majorHAnsi"/>
          <w:sz w:val="24"/>
          <w:szCs w:val="24"/>
        </w:rPr>
        <w:t>Maintain petty cash book.</w:t>
      </w:r>
    </w:p>
    <w:p w:rsidR="000D786D" w:rsidRPr="004404A2" w:rsidRDefault="000D786D" w:rsidP="000D786D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4404A2">
        <w:rPr>
          <w:rFonts w:asciiTheme="majorHAnsi" w:hAnsiTheme="majorHAnsi"/>
          <w:sz w:val="24"/>
          <w:szCs w:val="24"/>
        </w:rPr>
        <w:t>Records of the day to day transaction.</w:t>
      </w:r>
    </w:p>
    <w:p w:rsidR="000D786D" w:rsidRPr="004404A2" w:rsidRDefault="000D786D" w:rsidP="000D786D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4404A2">
        <w:rPr>
          <w:rFonts w:asciiTheme="majorHAnsi" w:hAnsiTheme="majorHAnsi"/>
          <w:sz w:val="24"/>
          <w:szCs w:val="24"/>
        </w:rPr>
        <w:t>Entries of cash Book, Sales Bills &amp; Purchase Bills etc.</w:t>
      </w:r>
    </w:p>
    <w:p w:rsidR="000D786D" w:rsidRDefault="000D786D" w:rsidP="000D786D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4404A2">
        <w:rPr>
          <w:rFonts w:asciiTheme="majorHAnsi" w:hAnsiTheme="majorHAnsi"/>
          <w:sz w:val="24"/>
          <w:szCs w:val="24"/>
        </w:rPr>
        <w:t>Mainta</w:t>
      </w:r>
      <w:r>
        <w:rPr>
          <w:rFonts w:asciiTheme="majorHAnsi" w:hAnsiTheme="majorHAnsi"/>
          <w:sz w:val="24"/>
          <w:szCs w:val="24"/>
        </w:rPr>
        <w:t>in Ledger for Sales, purchase.</w:t>
      </w:r>
    </w:p>
    <w:p w:rsidR="000D786D" w:rsidRPr="004404A2" w:rsidRDefault="000D786D" w:rsidP="000D786D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4404A2">
        <w:rPr>
          <w:rFonts w:asciiTheme="majorHAnsi" w:hAnsiTheme="majorHAnsi"/>
          <w:sz w:val="24"/>
          <w:szCs w:val="24"/>
        </w:rPr>
        <w:t>Transfer ledger entries in tally ERP.</w:t>
      </w:r>
    </w:p>
    <w:p w:rsidR="000D786D" w:rsidRPr="004404A2" w:rsidRDefault="000D786D" w:rsidP="000D786D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4404A2">
        <w:rPr>
          <w:rFonts w:asciiTheme="majorHAnsi" w:hAnsiTheme="majorHAnsi"/>
          <w:sz w:val="24"/>
          <w:szCs w:val="24"/>
        </w:rPr>
        <w:t>Maintain computerized inventory records</w:t>
      </w:r>
      <w:r w:rsidR="00A805EB">
        <w:rPr>
          <w:rFonts w:asciiTheme="majorHAnsi" w:hAnsiTheme="majorHAnsi"/>
          <w:sz w:val="24"/>
          <w:szCs w:val="24"/>
        </w:rPr>
        <w:t xml:space="preserve"> and daily stock paper</w:t>
      </w:r>
      <w:r w:rsidRPr="004404A2">
        <w:rPr>
          <w:rFonts w:asciiTheme="majorHAnsi" w:hAnsiTheme="majorHAnsi"/>
          <w:sz w:val="24"/>
          <w:szCs w:val="24"/>
        </w:rPr>
        <w:t xml:space="preserve">. </w:t>
      </w:r>
    </w:p>
    <w:p w:rsidR="000D786D" w:rsidRDefault="000D786D" w:rsidP="000D786D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4404A2">
        <w:rPr>
          <w:rFonts w:asciiTheme="majorHAnsi" w:hAnsiTheme="majorHAnsi"/>
          <w:sz w:val="24"/>
          <w:szCs w:val="24"/>
        </w:rPr>
        <w:t>Making ou</w:t>
      </w:r>
      <w:r>
        <w:rPr>
          <w:rFonts w:asciiTheme="majorHAnsi" w:hAnsiTheme="majorHAnsi"/>
          <w:sz w:val="24"/>
          <w:szCs w:val="24"/>
        </w:rPr>
        <w:t>tstanding detail &amp; follow- up.</w:t>
      </w:r>
    </w:p>
    <w:p w:rsidR="000D786D" w:rsidRPr="004404A2" w:rsidRDefault="000D786D" w:rsidP="000D786D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4404A2">
        <w:rPr>
          <w:rFonts w:asciiTheme="majorHAnsi" w:hAnsiTheme="majorHAnsi"/>
          <w:sz w:val="24"/>
          <w:szCs w:val="24"/>
        </w:rPr>
        <w:t xml:space="preserve"> Bank Reconciliation &amp; ledger Account Reconciliation</w:t>
      </w:r>
    </w:p>
    <w:p w:rsidR="000D786D" w:rsidRPr="004404A2" w:rsidRDefault="000D786D" w:rsidP="000D786D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4404A2">
        <w:rPr>
          <w:rFonts w:asciiTheme="majorHAnsi" w:hAnsiTheme="majorHAnsi"/>
          <w:sz w:val="24"/>
          <w:szCs w:val="24"/>
        </w:rPr>
        <w:t>Making Cheque’s for parties as instructed</w:t>
      </w:r>
    </w:p>
    <w:p w:rsidR="000D786D" w:rsidRDefault="000D786D" w:rsidP="000D786D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Generate way bill.</w:t>
      </w:r>
    </w:p>
    <w:p w:rsidR="00F921C1" w:rsidRDefault="000D786D" w:rsidP="000D786D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Maintain Raw Material and Packing Material registers.</w:t>
      </w:r>
      <w:r w:rsidRPr="004404A2">
        <w:rPr>
          <w:rFonts w:asciiTheme="majorHAnsi" w:hAnsiTheme="majorHAnsi"/>
          <w:sz w:val="24"/>
          <w:szCs w:val="24"/>
        </w:rPr>
        <w:br/>
      </w:r>
    </w:p>
    <w:p w:rsidR="00FE53CF" w:rsidRPr="00527481" w:rsidRDefault="00FE53CF" w:rsidP="00FE53CF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A805EB" w:rsidRDefault="00527481" w:rsidP="009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United Arts, Hyderabad, India.</w:t>
      </w:r>
    </w:p>
    <w:p w:rsidR="00527481" w:rsidRDefault="00527481" w:rsidP="009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Work as </w:t>
      </w:r>
      <w:r w:rsidR="00BF7971">
        <w:rPr>
          <w:rFonts w:cs="Times New Roman"/>
          <w:bCs/>
          <w:sz w:val="24"/>
          <w:szCs w:val="24"/>
        </w:rPr>
        <w:t xml:space="preserve">Part time </w:t>
      </w:r>
      <w:r>
        <w:rPr>
          <w:rFonts w:cs="Times New Roman"/>
          <w:bCs/>
          <w:sz w:val="24"/>
          <w:szCs w:val="24"/>
        </w:rPr>
        <w:t>junior accountant since Aug 2013 to Oct 2015.</w:t>
      </w:r>
    </w:p>
    <w:p w:rsidR="00527481" w:rsidRDefault="00527481" w:rsidP="009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BF7971" w:rsidRDefault="00527481" w:rsidP="00BF7971">
      <w:pPr>
        <w:pStyle w:val="NoSpacing"/>
        <w:rPr>
          <w:rFonts w:asciiTheme="majorHAnsi" w:hAnsiTheme="majorHAnsi"/>
          <w:sz w:val="24"/>
          <w:szCs w:val="24"/>
        </w:rPr>
      </w:pPr>
      <w:r w:rsidRPr="005D6351">
        <w:rPr>
          <w:rFonts w:asciiTheme="majorHAnsi" w:hAnsiTheme="majorHAnsi"/>
          <w:b/>
          <w:sz w:val="24"/>
          <w:szCs w:val="24"/>
        </w:rPr>
        <w:t>Duties &amp;Responsibilities</w:t>
      </w:r>
      <w:r w:rsidRPr="004404A2">
        <w:rPr>
          <w:rFonts w:asciiTheme="majorHAnsi" w:hAnsiTheme="majorHAnsi"/>
          <w:sz w:val="24"/>
          <w:szCs w:val="24"/>
        </w:rPr>
        <w:t>:-</w:t>
      </w:r>
    </w:p>
    <w:p w:rsidR="00527481" w:rsidRPr="00BF7971" w:rsidRDefault="00527481" w:rsidP="00BF7971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bCs/>
          <w:sz w:val="24"/>
          <w:szCs w:val="24"/>
        </w:rPr>
        <w:t>Book Keeping.</w:t>
      </w:r>
    </w:p>
    <w:p w:rsidR="00527481" w:rsidRPr="00BF7971" w:rsidRDefault="00527481" w:rsidP="00BF797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F7971">
        <w:rPr>
          <w:rFonts w:cs="Times New Roman"/>
          <w:bCs/>
          <w:sz w:val="24"/>
          <w:szCs w:val="24"/>
        </w:rPr>
        <w:t>Maintaining Sales and Purchase registers.</w:t>
      </w:r>
    </w:p>
    <w:p w:rsidR="00527481" w:rsidRPr="00BF7971" w:rsidRDefault="00BF7971" w:rsidP="00BF797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F7971">
        <w:rPr>
          <w:rFonts w:cs="Times New Roman"/>
          <w:bCs/>
          <w:sz w:val="24"/>
          <w:szCs w:val="24"/>
        </w:rPr>
        <w:t>Physical Stock Checkup</w:t>
      </w:r>
    </w:p>
    <w:p w:rsidR="00BF7971" w:rsidRPr="00BF7971" w:rsidRDefault="00BF7971" w:rsidP="00BF797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F7971">
        <w:rPr>
          <w:rFonts w:cs="Times New Roman"/>
          <w:bCs/>
          <w:sz w:val="24"/>
          <w:szCs w:val="24"/>
        </w:rPr>
        <w:t>Bank Reconciliation</w:t>
      </w:r>
    </w:p>
    <w:p w:rsidR="00527481" w:rsidRDefault="00527481" w:rsidP="009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527481" w:rsidRDefault="00527481" w:rsidP="009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527481" w:rsidRPr="00527481" w:rsidRDefault="00527481" w:rsidP="009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9E1885" w:rsidRPr="00E54C13" w:rsidRDefault="009E1885" w:rsidP="009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54C13">
        <w:rPr>
          <w:rFonts w:cs="Times New Roman"/>
          <w:b/>
          <w:bCs/>
          <w:sz w:val="24"/>
          <w:szCs w:val="24"/>
          <w:u w:val="single"/>
        </w:rPr>
        <w:t>COMPUTER PROFICIENCY</w:t>
      </w:r>
    </w:p>
    <w:p w:rsidR="009E1885" w:rsidRPr="00A105DF" w:rsidRDefault="009E1885" w:rsidP="009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54C13">
        <w:rPr>
          <w:rFonts w:cs="Times New Roman"/>
          <w:bCs/>
          <w:sz w:val="24"/>
          <w:szCs w:val="24"/>
        </w:rPr>
        <w:t>Working knowledge of</w:t>
      </w:r>
    </w:p>
    <w:p w:rsidR="009E1885" w:rsidRPr="00196D14" w:rsidRDefault="009E1885" w:rsidP="009E18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7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Tally ERP 9.0</w:t>
      </w:r>
    </w:p>
    <w:p w:rsidR="009E1885" w:rsidRPr="00CD10BA" w:rsidRDefault="009E1885" w:rsidP="009E18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7" w:lineRule="exact"/>
        <w:jc w:val="both"/>
        <w:rPr>
          <w:rFonts w:cs="Times New Roman"/>
          <w:sz w:val="24"/>
          <w:szCs w:val="24"/>
        </w:rPr>
      </w:pPr>
      <w:r w:rsidRPr="00E54C13">
        <w:rPr>
          <w:rFonts w:cs="Times New Roman"/>
          <w:bCs/>
          <w:sz w:val="24"/>
          <w:szCs w:val="24"/>
        </w:rPr>
        <w:t>MS</w:t>
      </w:r>
      <w:r>
        <w:rPr>
          <w:rFonts w:cs="Times New Roman"/>
          <w:bCs/>
          <w:sz w:val="24"/>
          <w:szCs w:val="24"/>
        </w:rPr>
        <w:t>Office Excel</w:t>
      </w:r>
    </w:p>
    <w:p w:rsidR="009E1885" w:rsidRPr="00A805EB" w:rsidRDefault="009E1885" w:rsidP="009E18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7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MS Office Word</w:t>
      </w:r>
    </w:p>
    <w:p w:rsidR="00A805EB" w:rsidRPr="00A805EB" w:rsidRDefault="00A805EB" w:rsidP="009E18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7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SAP FICO</w:t>
      </w:r>
    </w:p>
    <w:p w:rsidR="00A805EB" w:rsidRPr="00A805EB" w:rsidRDefault="00A805EB" w:rsidP="009E18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7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Peachtree</w:t>
      </w:r>
    </w:p>
    <w:p w:rsidR="00A805EB" w:rsidRPr="00A805EB" w:rsidRDefault="00A805EB" w:rsidP="009E18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7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QuickBooks</w:t>
      </w:r>
    </w:p>
    <w:p w:rsidR="00A805EB" w:rsidRPr="00691315" w:rsidRDefault="00A805EB" w:rsidP="009E18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7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Focus</w:t>
      </w:r>
    </w:p>
    <w:p w:rsidR="00A805EB" w:rsidRDefault="00A805EB" w:rsidP="009E1885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cs="Times New Roman"/>
          <w:bCs/>
          <w:sz w:val="24"/>
          <w:szCs w:val="24"/>
        </w:rPr>
      </w:pPr>
    </w:p>
    <w:p w:rsidR="00A805EB" w:rsidRDefault="00A805EB" w:rsidP="009E1885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cs="Times New Roman"/>
          <w:bCs/>
          <w:sz w:val="24"/>
          <w:szCs w:val="24"/>
        </w:rPr>
      </w:pPr>
    </w:p>
    <w:p w:rsidR="009E1885" w:rsidRDefault="009E1885" w:rsidP="009E1885">
      <w:pPr>
        <w:spacing w:after="0"/>
        <w:ind w:right="-180"/>
        <w:jc w:val="both"/>
        <w:rPr>
          <w:rFonts w:eastAsia="Adobe Ming Std L" w:cs="Times New Roman"/>
          <w:b/>
          <w:bCs/>
          <w:sz w:val="24"/>
          <w:szCs w:val="24"/>
          <w:u w:val="single"/>
        </w:rPr>
      </w:pPr>
      <w:r>
        <w:rPr>
          <w:rFonts w:eastAsia="Adobe Ming Std L" w:cs="Times New Roman"/>
          <w:b/>
          <w:bCs/>
          <w:sz w:val="24"/>
          <w:szCs w:val="24"/>
          <w:u w:val="single"/>
        </w:rPr>
        <w:t>PERSONAL SPECIFICATION:</w:t>
      </w:r>
    </w:p>
    <w:p w:rsidR="009E1885" w:rsidRPr="00654F3B" w:rsidRDefault="009E1885" w:rsidP="009E1885">
      <w:pPr>
        <w:pStyle w:val="ListParagraph"/>
        <w:numPr>
          <w:ilvl w:val="0"/>
          <w:numId w:val="3"/>
        </w:numPr>
        <w:spacing w:after="0"/>
        <w:ind w:right="-180"/>
        <w:jc w:val="both"/>
        <w:rPr>
          <w:rFonts w:eastAsia="Adobe Ming Std L" w:cs="Times New Roman"/>
          <w:b/>
          <w:bCs/>
          <w:sz w:val="24"/>
          <w:szCs w:val="24"/>
          <w:u w:val="single"/>
        </w:rPr>
      </w:pPr>
      <w:r>
        <w:rPr>
          <w:rFonts w:eastAsia="Adobe Ming Std L" w:cs="Times New Roman"/>
          <w:bCs/>
          <w:sz w:val="24"/>
          <w:szCs w:val="24"/>
        </w:rPr>
        <w:t>Excellent command of Spoken &amp; written English with copy accuracy.</w:t>
      </w:r>
    </w:p>
    <w:p w:rsidR="009E1885" w:rsidRPr="00654F3B" w:rsidRDefault="009E1885" w:rsidP="009E1885">
      <w:pPr>
        <w:pStyle w:val="ListParagraph"/>
        <w:numPr>
          <w:ilvl w:val="0"/>
          <w:numId w:val="3"/>
        </w:numPr>
        <w:spacing w:after="0"/>
        <w:ind w:right="-180"/>
        <w:jc w:val="both"/>
        <w:rPr>
          <w:rFonts w:eastAsia="Adobe Ming Std L" w:cs="Times New Roman"/>
          <w:b/>
          <w:bCs/>
          <w:sz w:val="24"/>
          <w:szCs w:val="24"/>
          <w:u w:val="single"/>
        </w:rPr>
      </w:pPr>
      <w:r>
        <w:rPr>
          <w:rFonts w:eastAsia="Adobe Ming Std L" w:cs="Times New Roman"/>
          <w:bCs/>
          <w:sz w:val="24"/>
          <w:szCs w:val="24"/>
        </w:rPr>
        <w:t>Strong decision making and problem solving skills.</w:t>
      </w:r>
    </w:p>
    <w:p w:rsidR="009E1885" w:rsidRPr="00654F3B" w:rsidRDefault="009E1885" w:rsidP="009E1885">
      <w:pPr>
        <w:pStyle w:val="ListParagraph"/>
        <w:numPr>
          <w:ilvl w:val="0"/>
          <w:numId w:val="3"/>
        </w:numPr>
        <w:spacing w:after="0"/>
        <w:ind w:right="-180"/>
        <w:jc w:val="both"/>
        <w:rPr>
          <w:rFonts w:eastAsia="Adobe Ming Std L" w:cs="Times New Roman"/>
          <w:b/>
          <w:bCs/>
          <w:sz w:val="24"/>
          <w:szCs w:val="24"/>
          <w:u w:val="single"/>
        </w:rPr>
      </w:pPr>
      <w:r>
        <w:t xml:space="preserve"> Able to motivate and lead others in a team environment. </w:t>
      </w:r>
    </w:p>
    <w:p w:rsidR="009E1885" w:rsidRPr="00654F3B" w:rsidRDefault="009E1885" w:rsidP="009E1885">
      <w:pPr>
        <w:pStyle w:val="ListParagraph"/>
        <w:numPr>
          <w:ilvl w:val="0"/>
          <w:numId w:val="3"/>
        </w:numPr>
        <w:spacing w:after="0"/>
        <w:ind w:right="-180"/>
        <w:jc w:val="both"/>
        <w:rPr>
          <w:rFonts w:eastAsia="Adobe Ming Std L" w:cs="Times New Roman"/>
          <w:b/>
          <w:bCs/>
          <w:sz w:val="24"/>
          <w:szCs w:val="24"/>
          <w:u w:val="single"/>
        </w:rPr>
      </w:pPr>
      <w:r>
        <w:t>An ability to build rapport and trust quickly with work colleagues.</w:t>
      </w:r>
    </w:p>
    <w:p w:rsidR="009E1885" w:rsidRDefault="009E1885" w:rsidP="009E1885">
      <w:pPr>
        <w:pStyle w:val="ListParagraph"/>
        <w:numPr>
          <w:ilvl w:val="0"/>
          <w:numId w:val="3"/>
        </w:numPr>
        <w:spacing w:after="0"/>
        <w:ind w:right="-180"/>
        <w:jc w:val="both"/>
      </w:pPr>
      <w:r>
        <w:t>Able to prioritize tasks and workloads in order of importance.</w:t>
      </w:r>
    </w:p>
    <w:p w:rsidR="009E1885" w:rsidRPr="001B4F17" w:rsidRDefault="009E1885" w:rsidP="009E1885">
      <w:pPr>
        <w:pStyle w:val="ListParagraph"/>
        <w:numPr>
          <w:ilvl w:val="0"/>
          <w:numId w:val="3"/>
        </w:numPr>
        <w:spacing w:after="0"/>
        <w:ind w:right="-180"/>
        <w:jc w:val="both"/>
        <w:rPr>
          <w:rFonts w:eastAsia="Adobe Ming Std L" w:cs="Times New Roman"/>
          <w:b/>
          <w:bCs/>
          <w:sz w:val="24"/>
          <w:szCs w:val="24"/>
          <w:u w:val="single"/>
        </w:rPr>
      </w:pPr>
      <w:r>
        <w:t xml:space="preserve"> Track record of delivering results with deadlines. </w:t>
      </w:r>
    </w:p>
    <w:p w:rsidR="009E1885" w:rsidRPr="001B4F17" w:rsidRDefault="009E1885" w:rsidP="009E1885">
      <w:pPr>
        <w:pStyle w:val="ListParagraph"/>
        <w:numPr>
          <w:ilvl w:val="0"/>
          <w:numId w:val="3"/>
        </w:numPr>
        <w:spacing w:after="0"/>
        <w:ind w:right="-180"/>
        <w:jc w:val="both"/>
        <w:rPr>
          <w:rFonts w:eastAsia="Adobe Ming Std L" w:cs="Times New Roman"/>
          <w:b/>
          <w:bCs/>
          <w:sz w:val="24"/>
          <w:szCs w:val="24"/>
          <w:u w:val="single"/>
        </w:rPr>
      </w:pPr>
      <w:r>
        <w:rPr>
          <w:rFonts w:eastAsia="Adobe Ming Std L" w:cs="Times New Roman"/>
          <w:bCs/>
          <w:sz w:val="24"/>
          <w:szCs w:val="24"/>
        </w:rPr>
        <w:t>Well organized and self-motivated.</w:t>
      </w:r>
    </w:p>
    <w:p w:rsidR="009E1885" w:rsidRPr="00D82F7D" w:rsidRDefault="009E1885" w:rsidP="009E1885">
      <w:pPr>
        <w:pStyle w:val="ListParagraph"/>
        <w:numPr>
          <w:ilvl w:val="0"/>
          <w:numId w:val="3"/>
        </w:numPr>
        <w:spacing w:after="0"/>
        <w:ind w:right="-180"/>
        <w:jc w:val="both"/>
        <w:rPr>
          <w:rFonts w:eastAsia="Adobe Ming Std L" w:cs="Times New Roman"/>
          <w:b/>
          <w:bCs/>
          <w:sz w:val="24"/>
          <w:szCs w:val="24"/>
          <w:u w:val="single"/>
        </w:rPr>
      </w:pPr>
      <w:r>
        <w:rPr>
          <w:rFonts w:eastAsia="Adobe Ming Std L" w:cs="Times New Roman"/>
          <w:bCs/>
          <w:sz w:val="24"/>
          <w:szCs w:val="24"/>
        </w:rPr>
        <w:t>Ability to work effectively under pressure.</w:t>
      </w:r>
    </w:p>
    <w:p w:rsidR="009E1885" w:rsidRPr="00B91CF8" w:rsidRDefault="009E1885" w:rsidP="009E1885">
      <w:pPr>
        <w:pStyle w:val="ListParagraph"/>
        <w:numPr>
          <w:ilvl w:val="0"/>
          <w:numId w:val="3"/>
        </w:numPr>
        <w:spacing w:after="0"/>
        <w:ind w:right="-180"/>
        <w:jc w:val="both"/>
        <w:rPr>
          <w:rFonts w:eastAsia="Adobe Ming Std L" w:cs="Times New Roman"/>
          <w:b/>
          <w:bCs/>
          <w:sz w:val="24"/>
          <w:szCs w:val="24"/>
          <w:u w:val="single"/>
        </w:rPr>
      </w:pPr>
      <w:r>
        <w:rPr>
          <w:rFonts w:eastAsia="Adobe Ming Std L" w:cs="Times New Roman"/>
          <w:bCs/>
          <w:sz w:val="24"/>
          <w:szCs w:val="24"/>
        </w:rPr>
        <w:t>Capacity to take responsibility for own actions and demonstrate a non-judgmental approach towards others.</w:t>
      </w:r>
    </w:p>
    <w:p w:rsidR="009E1885" w:rsidRPr="000D786D" w:rsidRDefault="009E1885" w:rsidP="000D786D">
      <w:pPr>
        <w:pStyle w:val="ListParagraph"/>
        <w:numPr>
          <w:ilvl w:val="0"/>
          <w:numId w:val="3"/>
        </w:numPr>
        <w:spacing w:after="0"/>
        <w:ind w:right="-180"/>
        <w:jc w:val="both"/>
        <w:rPr>
          <w:rFonts w:eastAsia="Adobe Ming Std L" w:cs="Times New Roman"/>
          <w:b/>
          <w:bCs/>
          <w:sz w:val="24"/>
          <w:szCs w:val="24"/>
          <w:u w:val="single"/>
        </w:rPr>
      </w:pPr>
      <w:r>
        <w:rPr>
          <w:rFonts w:eastAsia="Adobe Ming Std L" w:cs="Times New Roman"/>
          <w:bCs/>
          <w:sz w:val="24"/>
          <w:szCs w:val="24"/>
        </w:rPr>
        <w:t>Realistic insight into specifically demonstrate self awareness and commitment to personal and professional development.</w:t>
      </w:r>
    </w:p>
    <w:p w:rsidR="009E1885" w:rsidRPr="007D5801" w:rsidRDefault="009E1885" w:rsidP="009E1885">
      <w:pPr>
        <w:pStyle w:val="ListParagraph"/>
        <w:numPr>
          <w:ilvl w:val="0"/>
          <w:numId w:val="3"/>
        </w:numPr>
        <w:spacing w:after="0"/>
        <w:ind w:right="-180"/>
        <w:jc w:val="both"/>
        <w:rPr>
          <w:rFonts w:eastAsia="Adobe Ming Std L" w:cs="Times New Roman"/>
          <w:b/>
          <w:bCs/>
          <w:sz w:val="24"/>
          <w:szCs w:val="24"/>
          <w:u w:val="single"/>
        </w:rPr>
      </w:pPr>
      <w:r>
        <w:rPr>
          <w:rFonts w:eastAsia="Adobe Ming Std L" w:cs="Times New Roman"/>
          <w:bCs/>
          <w:sz w:val="24"/>
          <w:szCs w:val="24"/>
        </w:rPr>
        <w:t xml:space="preserve">A </w:t>
      </w:r>
      <w:r w:rsidR="000D786D">
        <w:rPr>
          <w:rFonts w:eastAsia="Adobe Ming Std L" w:cs="Times New Roman"/>
          <w:bCs/>
          <w:sz w:val="24"/>
          <w:szCs w:val="24"/>
        </w:rPr>
        <w:t>leader,</w:t>
      </w:r>
      <w:r>
        <w:rPr>
          <w:rFonts w:eastAsia="Adobe Ming Std L" w:cs="Times New Roman"/>
          <w:bCs/>
          <w:sz w:val="24"/>
          <w:szCs w:val="24"/>
        </w:rPr>
        <w:t xml:space="preserve"> who drives positive change, builds consensus and execute plans that improve revenue and profit.</w:t>
      </w:r>
    </w:p>
    <w:p w:rsidR="005D2B56" w:rsidRPr="00717ECA" w:rsidRDefault="005D2B56" w:rsidP="0071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D2B56" w:rsidRPr="00D82F7D" w:rsidRDefault="005D2B56" w:rsidP="00D82F7D">
      <w:pPr>
        <w:widowControl w:val="0"/>
        <w:numPr>
          <w:ilvl w:val="0"/>
          <w:numId w:val="4"/>
        </w:numPr>
        <w:tabs>
          <w:tab w:val="left" w:pos="90"/>
          <w:tab w:val="left" w:pos="180"/>
          <w:tab w:val="left" w:pos="270"/>
        </w:tabs>
        <w:autoSpaceDE w:val="0"/>
        <w:autoSpaceDN w:val="0"/>
        <w:adjustRightInd w:val="0"/>
        <w:spacing w:after="0" w:line="4" w:lineRule="exact"/>
        <w:ind w:right="-331" w:hanging="1410"/>
        <w:jc w:val="both"/>
        <w:rPr>
          <w:rFonts w:cs="Times New Roman"/>
          <w:sz w:val="24"/>
          <w:szCs w:val="24"/>
        </w:rPr>
      </w:pPr>
    </w:p>
    <w:p w:rsidR="005D2B56" w:rsidRPr="00E54C13" w:rsidRDefault="005D2B56" w:rsidP="005D2B56">
      <w:pPr>
        <w:spacing w:after="0"/>
        <w:ind w:right="-180"/>
        <w:jc w:val="both"/>
        <w:rPr>
          <w:rFonts w:cs="Times New Roman"/>
          <w:sz w:val="24"/>
          <w:szCs w:val="24"/>
        </w:rPr>
      </w:pPr>
      <w:r w:rsidRPr="00E54C13">
        <w:rPr>
          <w:rFonts w:eastAsia="Adobe Ming Std L" w:cs="Times New Roman"/>
          <w:b/>
          <w:bCs/>
          <w:sz w:val="24"/>
          <w:szCs w:val="24"/>
          <w:u w:val="single"/>
        </w:rPr>
        <w:t>PERSONAL DETAILS:-</w:t>
      </w:r>
    </w:p>
    <w:p w:rsidR="005D2B56" w:rsidRPr="00E54C13" w:rsidRDefault="005D2B56" w:rsidP="005D2B56">
      <w:pPr>
        <w:spacing w:after="0"/>
        <w:ind w:right="-180"/>
        <w:jc w:val="both"/>
        <w:rPr>
          <w:rFonts w:cs="Times New Roman"/>
          <w:sz w:val="24"/>
          <w:szCs w:val="24"/>
        </w:rPr>
      </w:pPr>
      <w:r w:rsidRPr="00E54C13">
        <w:rPr>
          <w:rFonts w:cs="Times New Roman"/>
          <w:sz w:val="24"/>
          <w:szCs w:val="24"/>
        </w:rPr>
        <w:t xml:space="preserve">Date of Birth      </w:t>
      </w:r>
      <w:r w:rsidRPr="00E54C13">
        <w:rPr>
          <w:rFonts w:cs="Times New Roman"/>
          <w:sz w:val="24"/>
          <w:szCs w:val="24"/>
        </w:rPr>
        <w:tab/>
        <w:t xml:space="preserve">   :     </w:t>
      </w:r>
      <w:r w:rsidR="00A805EB">
        <w:rPr>
          <w:rFonts w:cs="Times New Roman"/>
          <w:sz w:val="24"/>
          <w:szCs w:val="24"/>
        </w:rPr>
        <w:t>18</w:t>
      </w:r>
      <w:r w:rsidR="00A805EB" w:rsidRPr="00A805EB">
        <w:rPr>
          <w:rFonts w:cs="Times New Roman"/>
          <w:sz w:val="24"/>
          <w:szCs w:val="24"/>
          <w:vertAlign w:val="superscript"/>
        </w:rPr>
        <w:t>th</w:t>
      </w:r>
      <w:r w:rsidR="00A805EB">
        <w:rPr>
          <w:rFonts w:cs="Times New Roman"/>
          <w:sz w:val="24"/>
          <w:szCs w:val="24"/>
        </w:rPr>
        <w:t xml:space="preserve"> Nov 1993</w:t>
      </w:r>
    </w:p>
    <w:p w:rsidR="005D2B56" w:rsidRPr="00E54C13" w:rsidRDefault="005D2B56" w:rsidP="005D2B56">
      <w:pPr>
        <w:spacing w:after="0"/>
        <w:ind w:right="-180"/>
        <w:jc w:val="both"/>
        <w:rPr>
          <w:rFonts w:cs="Times New Roman"/>
          <w:sz w:val="24"/>
          <w:szCs w:val="24"/>
        </w:rPr>
      </w:pPr>
      <w:r w:rsidRPr="00E54C13">
        <w:rPr>
          <w:rFonts w:cs="Times New Roman"/>
          <w:sz w:val="24"/>
          <w:szCs w:val="24"/>
        </w:rPr>
        <w:t>Nationality</w:t>
      </w:r>
      <w:r w:rsidRPr="00E54C13">
        <w:rPr>
          <w:rFonts w:cs="Times New Roman"/>
          <w:sz w:val="24"/>
          <w:szCs w:val="24"/>
        </w:rPr>
        <w:tab/>
      </w:r>
      <w:r w:rsidRPr="00E54C13">
        <w:rPr>
          <w:rFonts w:cs="Times New Roman"/>
          <w:sz w:val="24"/>
          <w:szCs w:val="24"/>
        </w:rPr>
        <w:tab/>
        <w:t xml:space="preserve">   :     Indian</w:t>
      </w:r>
      <w:r w:rsidRPr="00E54C13">
        <w:rPr>
          <w:rFonts w:cs="Times New Roman"/>
          <w:sz w:val="24"/>
          <w:szCs w:val="24"/>
        </w:rPr>
        <w:tab/>
      </w:r>
    </w:p>
    <w:p w:rsidR="005D2B56" w:rsidRPr="00E54C13" w:rsidRDefault="005D2B56" w:rsidP="005D2B56">
      <w:pPr>
        <w:spacing w:after="0"/>
        <w:ind w:right="-180"/>
        <w:jc w:val="both"/>
        <w:rPr>
          <w:rFonts w:cs="Times New Roman"/>
          <w:sz w:val="24"/>
          <w:szCs w:val="24"/>
        </w:rPr>
      </w:pPr>
      <w:r w:rsidRPr="00E54C13">
        <w:rPr>
          <w:rFonts w:cs="Times New Roman"/>
          <w:sz w:val="24"/>
          <w:szCs w:val="24"/>
        </w:rPr>
        <w:t>Mar</w:t>
      </w:r>
      <w:r>
        <w:rPr>
          <w:rFonts w:cs="Times New Roman"/>
          <w:sz w:val="24"/>
          <w:szCs w:val="24"/>
        </w:rPr>
        <w:t>ital</w:t>
      </w:r>
      <w:r w:rsidRPr="00E54C13">
        <w:rPr>
          <w:rFonts w:cs="Times New Roman"/>
          <w:sz w:val="24"/>
          <w:szCs w:val="24"/>
        </w:rPr>
        <w:t xml:space="preserve"> Status</w:t>
      </w:r>
      <w:r w:rsidRPr="00E54C13">
        <w:rPr>
          <w:rFonts w:cs="Times New Roman"/>
          <w:sz w:val="24"/>
          <w:szCs w:val="24"/>
        </w:rPr>
        <w:tab/>
      </w:r>
      <w:r w:rsidRPr="00E54C13">
        <w:rPr>
          <w:rFonts w:cs="Times New Roman"/>
          <w:sz w:val="24"/>
          <w:szCs w:val="24"/>
        </w:rPr>
        <w:tab/>
        <w:t xml:space="preserve">   :     </w:t>
      </w:r>
      <w:r w:rsidR="00A805EB">
        <w:rPr>
          <w:rFonts w:cs="Times New Roman"/>
          <w:sz w:val="24"/>
          <w:szCs w:val="24"/>
        </w:rPr>
        <w:t>Single</w:t>
      </w:r>
    </w:p>
    <w:p w:rsidR="005D2B56" w:rsidRPr="00E54C13" w:rsidRDefault="00F41786" w:rsidP="005D2B56">
      <w:pPr>
        <w:spacing w:after="0"/>
        <w:ind w:right="-18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Languages         </w:t>
      </w:r>
      <w:r>
        <w:rPr>
          <w:rFonts w:cs="Times New Roman"/>
          <w:sz w:val="24"/>
          <w:szCs w:val="24"/>
        </w:rPr>
        <w:tab/>
      </w:r>
      <w:r w:rsidR="00A805EB">
        <w:rPr>
          <w:rFonts w:cs="Times New Roman"/>
          <w:sz w:val="24"/>
          <w:szCs w:val="24"/>
        </w:rPr>
        <w:t>:     English, Urdu</w:t>
      </w:r>
      <w:r w:rsidR="005D2B56">
        <w:rPr>
          <w:rFonts w:cs="Times New Roman"/>
          <w:sz w:val="24"/>
          <w:szCs w:val="24"/>
        </w:rPr>
        <w:t>&amp;</w:t>
      </w:r>
      <w:r w:rsidR="005D2B56" w:rsidRPr="00E54C13">
        <w:rPr>
          <w:rFonts w:cs="Times New Roman"/>
          <w:sz w:val="24"/>
          <w:szCs w:val="24"/>
        </w:rPr>
        <w:t xml:space="preserve"> Telugu</w:t>
      </w:r>
    </w:p>
    <w:p w:rsidR="005D2B56" w:rsidRPr="00E54C13" w:rsidRDefault="005D2B56" w:rsidP="005D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Strength                         :     Quick learning, hard working, Self Starter, Target Oriented.</w:t>
      </w:r>
    </w:p>
    <w:p w:rsidR="005D2B56" w:rsidRDefault="005D2B56" w:rsidP="005D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5D2B56" w:rsidRPr="00D82F7D" w:rsidRDefault="005D2B56" w:rsidP="00A805EB">
      <w:pPr>
        <w:tabs>
          <w:tab w:val="left" w:pos="1920"/>
        </w:tabs>
        <w:spacing w:after="0"/>
        <w:jc w:val="right"/>
        <w:rPr>
          <w:rFonts w:cs="Andalus"/>
          <w:sz w:val="24"/>
          <w:szCs w:val="24"/>
        </w:rPr>
      </w:pPr>
      <w:bookmarkStart w:id="0" w:name="_GoBack"/>
      <w:bookmarkEnd w:id="0"/>
    </w:p>
    <w:sectPr w:rsidR="005D2B56" w:rsidRPr="00D82F7D" w:rsidSect="00B41685">
      <w:pgSz w:w="12240" w:h="15840"/>
      <w:pgMar w:top="54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EE" w:rsidRDefault="00B66EEE" w:rsidP="00D82F7D">
      <w:pPr>
        <w:spacing w:after="0" w:line="240" w:lineRule="auto"/>
      </w:pPr>
      <w:r>
        <w:separator/>
      </w:r>
    </w:p>
  </w:endnote>
  <w:endnote w:type="continuationSeparator" w:id="1">
    <w:p w:rsidR="00B66EEE" w:rsidRDefault="00B66EEE" w:rsidP="00D8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EE" w:rsidRDefault="00B66EEE" w:rsidP="00D82F7D">
      <w:pPr>
        <w:spacing w:after="0" w:line="240" w:lineRule="auto"/>
      </w:pPr>
      <w:r>
        <w:separator/>
      </w:r>
    </w:p>
  </w:footnote>
  <w:footnote w:type="continuationSeparator" w:id="1">
    <w:p w:rsidR="00B66EEE" w:rsidRDefault="00B66EEE" w:rsidP="00D8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0B8"/>
    <w:multiLevelType w:val="hybridMultilevel"/>
    <w:tmpl w:val="85DA8EE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AE0406D"/>
    <w:multiLevelType w:val="hybridMultilevel"/>
    <w:tmpl w:val="B98C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F325C"/>
    <w:multiLevelType w:val="hybridMultilevel"/>
    <w:tmpl w:val="6D08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F39D1"/>
    <w:multiLevelType w:val="hybridMultilevel"/>
    <w:tmpl w:val="580E6E2C"/>
    <w:lvl w:ilvl="0" w:tplc="54106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603D0"/>
    <w:multiLevelType w:val="hybridMultilevel"/>
    <w:tmpl w:val="06A2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C4DE3"/>
    <w:multiLevelType w:val="hybridMultilevel"/>
    <w:tmpl w:val="8F1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81DA2"/>
    <w:multiLevelType w:val="hybridMultilevel"/>
    <w:tmpl w:val="3420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F5750"/>
    <w:multiLevelType w:val="hybridMultilevel"/>
    <w:tmpl w:val="F15C0B86"/>
    <w:lvl w:ilvl="0" w:tplc="23CE0980">
      <w:numFmt w:val="bullet"/>
      <w:lvlText w:val=""/>
      <w:lvlJc w:val="left"/>
      <w:pPr>
        <w:ind w:left="720" w:hanging="360"/>
      </w:pPr>
      <w:rPr>
        <w:rFonts w:ascii="Cambria" w:eastAsia="Tw Cen MT" w:hAnsi="Cambri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C2306"/>
    <w:multiLevelType w:val="hybridMultilevel"/>
    <w:tmpl w:val="9BF0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40983"/>
    <w:multiLevelType w:val="hybridMultilevel"/>
    <w:tmpl w:val="2448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15774"/>
    <w:multiLevelType w:val="hybridMultilevel"/>
    <w:tmpl w:val="7682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351B9"/>
    <w:multiLevelType w:val="hybridMultilevel"/>
    <w:tmpl w:val="B8AC53C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B56"/>
    <w:rsid w:val="000025DD"/>
    <w:rsid w:val="00045964"/>
    <w:rsid w:val="00061381"/>
    <w:rsid w:val="000807F8"/>
    <w:rsid w:val="000A5A4C"/>
    <w:rsid w:val="000B30DC"/>
    <w:rsid w:val="000B4E7A"/>
    <w:rsid w:val="000D786D"/>
    <w:rsid w:val="00135D64"/>
    <w:rsid w:val="00153333"/>
    <w:rsid w:val="00164CE2"/>
    <w:rsid w:val="0017410E"/>
    <w:rsid w:val="00191BE4"/>
    <w:rsid w:val="001968C1"/>
    <w:rsid w:val="00196D14"/>
    <w:rsid w:val="001B5E5C"/>
    <w:rsid w:val="001E2DEB"/>
    <w:rsid w:val="00210E21"/>
    <w:rsid w:val="00213592"/>
    <w:rsid w:val="002325A3"/>
    <w:rsid w:val="002540F0"/>
    <w:rsid w:val="00274220"/>
    <w:rsid w:val="002B6C52"/>
    <w:rsid w:val="002C6467"/>
    <w:rsid w:val="003726BA"/>
    <w:rsid w:val="00376445"/>
    <w:rsid w:val="00387CE7"/>
    <w:rsid w:val="003A2F49"/>
    <w:rsid w:val="00403A76"/>
    <w:rsid w:val="00423A68"/>
    <w:rsid w:val="00475BD4"/>
    <w:rsid w:val="00492EA2"/>
    <w:rsid w:val="004A2F06"/>
    <w:rsid w:val="004B2B61"/>
    <w:rsid w:val="004B328A"/>
    <w:rsid w:val="004E46A2"/>
    <w:rsid w:val="004E4834"/>
    <w:rsid w:val="004F05FE"/>
    <w:rsid w:val="004F77DF"/>
    <w:rsid w:val="00510700"/>
    <w:rsid w:val="00515ABD"/>
    <w:rsid w:val="00527481"/>
    <w:rsid w:val="00576559"/>
    <w:rsid w:val="005962BB"/>
    <w:rsid w:val="005C237F"/>
    <w:rsid w:val="005D2B56"/>
    <w:rsid w:val="005D6D2A"/>
    <w:rsid w:val="005E6A2B"/>
    <w:rsid w:val="005F3F92"/>
    <w:rsid w:val="006022FA"/>
    <w:rsid w:val="00647E5A"/>
    <w:rsid w:val="00654F3B"/>
    <w:rsid w:val="00674F86"/>
    <w:rsid w:val="00717ECA"/>
    <w:rsid w:val="00730F18"/>
    <w:rsid w:val="00731DD6"/>
    <w:rsid w:val="007515F9"/>
    <w:rsid w:val="007C2AAB"/>
    <w:rsid w:val="007D5801"/>
    <w:rsid w:val="007E2CCC"/>
    <w:rsid w:val="007F306E"/>
    <w:rsid w:val="008564ED"/>
    <w:rsid w:val="0086642A"/>
    <w:rsid w:val="008A211D"/>
    <w:rsid w:val="00903059"/>
    <w:rsid w:val="009314A4"/>
    <w:rsid w:val="0093320B"/>
    <w:rsid w:val="00952F4F"/>
    <w:rsid w:val="00985A1D"/>
    <w:rsid w:val="009B411F"/>
    <w:rsid w:val="009C3A15"/>
    <w:rsid w:val="009E1885"/>
    <w:rsid w:val="00A40B68"/>
    <w:rsid w:val="00A805EB"/>
    <w:rsid w:val="00A9417B"/>
    <w:rsid w:val="00AC0660"/>
    <w:rsid w:val="00B254D0"/>
    <w:rsid w:val="00B339C5"/>
    <w:rsid w:val="00B41685"/>
    <w:rsid w:val="00B66EEE"/>
    <w:rsid w:val="00B86B7E"/>
    <w:rsid w:val="00B87D32"/>
    <w:rsid w:val="00B91CF8"/>
    <w:rsid w:val="00B92FBF"/>
    <w:rsid w:val="00BE63E4"/>
    <w:rsid w:val="00BF18AB"/>
    <w:rsid w:val="00BF7971"/>
    <w:rsid w:val="00C63B1E"/>
    <w:rsid w:val="00C8247D"/>
    <w:rsid w:val="00C92D57"/>
    <w:rsid w:val="00D161A8"/>
    <w:rsid w:val="00D17089"/>
    <w:rsid w:val="00D82F7D"/>
    <w:rsid w:val="00DC2168"/>
    <w:rsid w:val="00E2050B"/>
    <w:rsid w:val="00E31249"/>
    <w:rsid w:val="00E42370"/>
    <w:rsid w:val="00E45A89"/>
    <w:rsid w:val="00E71DD0"/>
    <w:rsid w:val="00E73C05"/>
    <w:rsid w:val="00E92AF7"/>
    <w:rsid w:val="00E960D5"/>
    <w:rsid w:val="00EC7526"/>
    <w:rsid w:val="00F03D03"/>
    <w:rsid w:val="00F25412"/>
    <w:rsid w:val="00F311C1"/>
    <w:rsid w:val="00F3450A"/>
    <w:rsid w:val="00F41786"/>
    <w:rsid w:val="00F60D5A"/>
    <w:rsid w:val="00F73B1C"/>
    <w:rsid w:val="00F91FD3"/>
    <w:rsid w:val="00F921C1"/>
    <w:rsid w:val="00FD16D2"/>
    <w:rsid w:val="00FE53CF"/>
    <w:rsid w:val="00FF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2B56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D2B5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Hyperlink">
    <w:name w:val="Hyperlink"/>
    <w:basedOn w:val="DefaultParagraphFont"/>
    <w:rsid w:val="005D2B56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D2B56"/>
    <w:rPr>
      <w:rFonts w:ascii="Calibri" w:eastAsia="Times New Roman" w:hAnsi="Calibri" w:cs="Times New Roman"/>
      <w:lang w:bidi="en-US"/>
    </w:rPr>
  </w:style>
  <w:style w:type="character" w:customStyle="1" w:styleId="apple-converted-space">
    <w:name w:val="apple-converted-space"/>
    <w:basedOn w:val="DefaultParagraphFont"/>
    <w:rsid w:val="005D2B56"/>
  </w:style>
  <w:style w:type="paragraph" w:customStyle="1" w:styleId="ResumeText">
    <w:name w:val="Resume Text"/>
    <w:basedOn w:val="Normal"/>
    <w:qFormat/>
    <w:rsid w:val="0093320B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1"/>
    <w:unhideWhenUsed/>
    <w:rsid w:val="00654F3B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1"/>
    <w:rsid w:val="00654F3B"/>
    <w:rPr>
      <w:color w:val="595959" w:themeColor="text1" w:themeTint="A6"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2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ufeeq.2751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hrdesk2</cp:lastModifiedBy>
  <cp:revision>5</cp:revision>
  <dcterms:created xsi:type="dcterms:W3CDTF">2016-04-01T06:31:00Z</dcterms:created>
  <dcterms:modified xsi:type="dcterms:W3CDTF">2017-06-08T12:49:00Z</dcterms:modified>
</cp:coreProperties>
</file>