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0B" w:rsidRDefault="00C9010B" w:rsidP="00C9010B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</w:rPr>
        <w:t>First Name of Application CV No:</w:t>
      </w:r>
      <w:r w:rsidRPr="00C9010B">
        <w:t xml:space="preserve"> </w:t>
      </w:r>
      <w:r w:rsidRPr="00C9010B">
        <w:rPr>
          <w:b/>
        </w:rPr>
        <w:t>1654590</w:t>
      </w:r>
    </w:p>
    <w:p w:rsidR="00C9010B" w:rsidRDefault="00C9010B" w:rsidP="00C9010B">
      <w:proofErr w:type="spellStart"/>
      <w:r>
        <w:t>Whatsapp</w:t>
      </w:r>
      <w:proofErr w:type="spellEnd"/>
      <w:r>
        <w:t xml:space="preserve"> Mobile: +971504753686 </w:t>
      </w:r>
    </w:p>
    <w:p w:rsidR="00C9010B" w:rsidRDefault="00C9010B" w:rsidP="00C9010B"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10" name="Picture 10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</w:tblGrid>
      <w:tr w:rsidR="00585D11" w:rsidTr="00C9010B">
        <w:trPr>
          <w:trHeight w:hRule="exact" w:val="1465"/>
        </w:trPr>
        <w:tc>
          <w:tcPr>
            <w:tcW w:w="0" w:type="auto"/>
          </w:tcPr>
          <w:p w:rsidR="00585D11" w:rsidRDefault="00C9010B" w:rsidP="00585D11">
            <w:pPr>
              <w:ind w:right="522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4334AD" wp14:editId="134884C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755650</wp:posOffset>
                      </wp:positionV>
                      <wp:extent cx="6067425" cy="285750"/>
                      <wp:effectExtent l="19050" t="19050" r="28575" b="1905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85D11" w:rsidRPr="00D112BF" w:rsidRDefault="00585D11" w:rsidP="00585D11">
                                  <w:pPr>
                                    <w:pStyle w:val="Title"/>
                                    <w:jc w:val="left"/>
                                  </w:pPr>
                                  <w:r w:rsidRPr="00D112BF">
                                    <w:t xml:space="preserve">Related Experience </w:t>
                                  </w:r>
                                </w:p>
                                <w:p w:rsidR="00585D11" w:rsidRDefault="00585D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5pt;margin-top:59.5pt;width:47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" fillcolor="black [3200]" strokecolor="#f2f2f2 [3041]" strokeweight="3pt">
                      <v:shadow color="#7f7f7f [1601]" opacity=".5" offset="1pt"/>
                      <v:textbox>
                        <w:txbxContent>
                          <w:p w:rsidR="00585D11" w:rsidRPr="00D112BF" w:rsidRDefault="00585D11" w:rsidP="00585D11">
                            <w:pPr>
                              <w:pStyle w:val="Title"/>
                              <w:jc w:val="left"/>
                            </w:pPr>
                            <w:r w:rsidRPr="00D112BF">
                              <w:t xml:space="preserve">Related Experience </w:t>
                            </w:r>
                          </w:p>
                          <w:p w:rsidR="00585D11" w:rsidRDefault="00585D11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C51B5" w:rsidRDefault="001C51B5">
      <w:pPr>
        <w:rPr>
          <w:rFonts w:ascii="Times New Roman" w:hAnsi="Times New Roman" w:cs="Times New Roman"/>
          <w:b/>
        </w:rPr>
      </w:pPr>
    </w:p>
    <w:p w:rsidR="00C9010B" w:rsidRDefault="00C9010B">
      <w:pPr>
        <w:rPr>
          <w:rFonts w:ascii="Times New Roman" w:hAnsi="Times New Roman" w:cs="Times New Roman"/>
          <w:b/>
        </w:rPr>
      </w:pPr>
    </w:p>
    <w:p w:rsidR="00C9010B" w:rsidRDefault="00C9010B">
      <w:pPr>
        <w:rPr>
          <w:rFonts w:ascii="Times New Roman" w:hAnsi="Times New Roman" w:cs="Times New Roman"/>
          <w:b/>
        </w:rPr>
      </w:pPr>
    </w:p>
    <w:p w:rsidR="00C9010B" w:rsidRDefault="00C9010B">
      <w:pPr>
        <w:rPr>
          <w:rFonts w:ascii="Times New Roman" w:hAnsi="Times New Roman" w:cs="Times New Roman"/>
          <w:b/>
        </w:rPr>
      </w:pPr>
    </w:p>
    <w:p w:rsidR="00585D11" w:rsidRDefault="00585D11" w:rsidP="00585D11">
      <w:pPr>
        <w:ind w:right="522"/>
        <w:jc w:val="both"/>
        <w:rPr>
          <w:rFonts w:ascii="Times New Roman" w:hAnsi="Times New Roman" w:cs="Times New Roman"/>
          <w:b/>
        </w:rPr>
      </w:pPr>
      <w:r w:rsidRPr="00D112BF">
        <w:rPr>
          <w:rFonts w:ascii="Times New Roman" w:hAnsi="Times New Roman" w:cs="Times New Roman"/>
          <w:b/>
        </w:rPr>
        <w:t xml:space="preserve">Company: Beacon </w:t>
      </w:r>
      <w:proofErr w:type="spellStart"/>
      <w:r w:rsidRPr="00D112BF">
        <w:rPr>
          <w:rFonts w:ascii="Times New Roman" w:hAnsi="Times New Roman" w:cs="Times New Roman"/>
          <w:b/>
        </w:rPr>
        <w:t>Impex</w:t>
      </w:r>
      <w:proofErr w:type="spellEnd"/>
      <w:r w:rsidRPr="00D112BF">
        <w:rPr>
          <w:rFonts w:ascii="Times New Roman" w:hAnsi="Times New Roman" w:cs="Times New Roman"/>
          <w:b/>
        </w:rPr>
        <w:t xml:space="preserve"> Pvt. Ltd (2011-Present)</w:t>
      </w:r>
    </w:p>
    <w:p w:rsidR="00585D11" w:rsidRPr="00D112BF" w:rsidRDefault="00184B69" w:rsidP="00184B69">
      <w:pPr>
        <w:ind w:left="540" w:right="52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Currently </w:t>
      </w:r>
      <w:r w:rsidR="00C522CD">
        <w:rPr>
          <w:rFonts w:ascii="Times New Roman" w:hAnsi="Times New Roman" w:cs="Times New Roman"/>
        </w:rPr>
        <w:t>w</w:t>
      </w:r>
      <w:r w:rsidR="00C522CD" w:rsidRPr="00D112BF">
        <w:rPr>
          <w:rFonts w:ascii="Times New Roman" w:hAnsi="Times New Roman" w:cs="Times New Roman"/>
        </w:rPr>
        <w:t xml:space="preserve">orking </w:t>
      </w:r>
      <w:r w:rsidR="00C522CD">
        <w:rPr>
          <w:rFonts w:ascii="Times New Roman" w:hAnsi="Times New Roman" w:cs="Times New Roman"/>
        </w:rPr>
        <w:t>as</w:t>
      </w:r>
      <w:r w:rsidR="00585D11" w:rsidRPr="00D11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Assistant Manager </w:t>
      </w:r>
      <w:r w:rsidR="00585D11" w:rsidRPr="00D112BF">
        <w:rPr>
          <w:rFonts w:ascii="Times New Roman" w:hAnsi="Times New Roman" w:cs="Times New Roman"/>
        </w:rPr>
        <w:t>(Supply chain).</w:t>
      </w:r>
      <w:proofErr w:type="gramEnd"/>
      <w:r w:rsidR="00585D11" w:rsidRPr="00D112BF">
        <w:rPr>
          <w:rFonts w:ascii="Times New Roman" w:hAnsi="Times New Roman" w:cs="Times New Roman"/>
        </w:rPr>
        <w:t xml:space="preserve"> </w:t>
      </w:r>
      <w:proofErr w:type="gramStart"/>
      <w:r w:rsidR="00585D11" w:rsidRPr="00D112BF">
        <w:rPr>
          <w:rFonts w:ascii="Times New Roman" w:hAnsi="Times New Roman" w:cs="Times New Roman"/>
        </w:rPr>
        <w:t xml:space="preserve">The domain Includes supply chain management and forecasting generally for DTS (direct to store) business </w:t>
      </w:r>
      <w:r w:rsidR="002A7215" w:rsidRPr="00D112BF">
        <w:rPr>
          <w:rFonts w:ascii="Times New Roman" w:hAnsi="Times New Roman" w:cs="Times New Roman"/>
        </w:rPr>
        <w:t xml:space="preserve">for </w:t>
      </w:r>
      <w:r w:rsidR="002A72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585D11" w:rsidRPr="00D112BF">
        <w:rPr>
          <w:rFonts w:ascii="Times New Roman" w:hAnsi="Times New Roman" w:cs="Times New Roman"/>
        </w:rPr>
        <w:t>top vendors of the textile sectors and some of the giants in the retail business like JC penny, Wal-Mart etc.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85D11" w:rsidRPr="00D112BF" w:rsidRDefault="00585D11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 w:rsidRPr="00D112BF">
        <w:rPr>
          <w:rFonts w:ascii="Times New Roman" w:hAnsi="Times New Roman" w:cs="Times New Roman"/>
        </w:rPr>
        <w:t>Carrying out Marketing campaigns and developing strategies.</w:t>
      </w:r>
    </w:p>
    <w:p w:rsidR="00585D11" w:rsidRPr="00D112BF" w:rsidRDefault="00585D11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 w:rsidRPr="00D112BF">
        <w:rPr>
          <w:rFonts w:ascii="Times New Roman" w:hAnsi="Times New Roman" w:cs="Times New Roman"/>
        </w:rPr>
        <w:t xml:space="preserve">Good hands on designing tools those assist in developing marketing material </w:t>
      </w:r>
      <w:r w:rsidR="00184B69">
        <w:rPr>
          <w:rFonts w:ascii="Times New Roman" w:hAnsi="Times New Roman" w:cs="Times New Roman"/>
        </w:rPr>
        <w:t>like catalog, brochures and flex.</w:t>
      </w:r>
    </w:p>
    <w:p w:rsidR="00585D11" w:rsidRPr="00D112BF" w:rsidRDefault="00585D11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 w:rsidRPr="00D112BF">
        <w:rPr>
          <w:rFonts w:ascii="Times New Roman" w:hAnsi="Times New Roman" w:cs="Times New Roman"/>
        </w:rPr>
        <w:t>Export documentation including manifests, invoices and Purchase orders.</w:t>
      </w:r>
    </w:p>
    <w:p w:rsidR="00585D11" w:rsidRDefault="00585D11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 w:rsidRPr="00184B69">
        <w:rPr>
          <w:rFonts w:ascii="Times New Roman" w:hAnsi="Times New Roman" w:cs="Times New Roman"/>
        </w:rPr>
        <w:t>Forecasting based on the history data while analyzing the fluctuations in demand considering the trends and buying patterns.</w:t>
      </w:r>
    </w:p>
    <w:p w:rsidR="00184B69" w:rsidRPr="00184B69" w:rsidRDefault="00184B69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Conducting product demonstration and training sessions. </w:t>
      </w:r>
    </w:p>
    <w:p w:rsidR="00585D11" w:rsidRPr="00D112BF" w:rsidRDefault="00585D11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 w:rsidRPr="00D112BF">
        <w:rPr>
          <w:rFonts w:ascii="Times New Roman" w:hAnsi="Times New Roman" w:cs="Times New Roman"/>
        </w:rPr>
        <w:t>Handling user queries</w:t>
      </w:r>
      <w:r w:rsidR="00184B69">
        <w:rPr>
          <w:rFonts w:ascii="Times New Roman" w:hAnsi="Times New Roman" w:cs="Times New Roman"/>
        </w:rPr>
        <w:t xml:space="preserve"> </w:t>
      </w:r>
      <w:r w:rsidRPr="00D112BF">
        <w:rPr>
          <w:rFonts w:ascii="Times New Roman" w:hAnsi="Times New Roman" w:cs="Times New Roman"/>
        </w:rPr>
        <w:t>over phone, E-mail, Skype and other mediums.</w:t>
      </w:r>
    </w:p>
    <w:p w:rsidR="00585D11" w:rsidRPr="00D112BF" w:rsidRDefault="00585D11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 w:rsidRPr="00D112BF">
        <w:rPr>
          <w:rFonts w:ascii="Times New Roman" w:hAnsi="Times New Roman" w:cs="Times New Roman"/>
        </w:rPr>
        <w:t>Developing analyzing and implementation of SOPs.</w:t>
      </w:r>
    </w:p>
    <w:p w:rsidR="00585D11" w:rsidRDefault="00585D11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 w:rsidRPr="00D112BF">
        <w:rPr>
          <w:rFonts w:ascii="Times New Roman" w:hAnsi="Times New Roman" w:cs="Times New Roman"/>
        </w:rPr>
        <w:t>Generating reports on warehousing operations (stock, replenishment, In/out, rack updating)</w:t>
      </w:r>
      <w:r w:rsidR="00184B69">
        <w:rPr>
          <w:rFonts w:ascii="Times New Roman" w:hAnsi="Times New Roman" w:cs="Times New Roman"/>
        </w:rPr>
        <w:t>.</w:t>
      </w:r>
    </w:p>
    <w:p w:rsidR="00184B69" w:rsidRDefault="00C522CD" w:rsidP="00585D11">
      <w:pPr>
        <w:numPr>
          <w:ilvl w:val="0"/>
          <w:numId w:val="1"/>
        </w:numPr>
        <w:spacing w:after="0" w:line="240" w:lineRule="auto"/>
        <w:ind w:right="5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closely with quality assurance team for customer compliance.</w:t>
      </w:r>
    </w:p>
    <w:p w:rsidR="00184B69" w:rsidRDefault="00184B69" w:rsidP="00184B69">
      <w:pPr>
        <w:spacing w:after="0" w:line="240" w:lineRule="auto"/>
        <w:ind w:right="522"/>
        <w:rPr>
          <w:rFonts w:ascii="Times New Roman" w:hAnsi="Times New Roman" w:cs="Times New Roman"/>
        </w:rPr>
      </w:pPr>
    </w:p>
    <w:p w:rsidR="00184B69" w:rsidRDefault="00184B69" w:rsidP="00184B69">
      <w:pPr>
        <w:ind w:left="191" w:right="522"/>
        <w:rPr>
          <w:rFonts w:ascii="Times New Roman" w:hAnsi="Times New Roman" w:cs="Times New Roman"/>
          <w:b/>
        </w:rPr>
      </w:pPr>
      <w:r w:rsidRPr="000D07C2">
        <w:rPr>
          <w:rFonts w:ascii="Times New Roman" w:hAnsi="Times New Roman" w:cs="Times New Roman"/>
          <w:b/>
        </w:rPr>
        <w:t xml:space="preserve">Company: Chrome Brains Lahore (2010-2011) </w:t>
      </w:r>
    </w:p>
    <w:p w:rsidR="00184B69" w:rsidRPr="000D07C2" w:rsidRDefault="00184B69" w:rsidP="00184B69">
      <w:pPr>
        <w:ind w:left="540" w:right="522"/>
        <w:jc w:val="both"/>
        <w:rPr>
          <w:rFonts w:ascii="Times New Roman" w:hAnsi="Times New Roman" w:cs="Times New Roman"/>
          <w:b/>
        </w:rPr>
      </w:pPr>
      <w:r w:rsidRPr="00D112BF">
        <w:rPr>
          <w:rFonts w:ascii="Times New Roman" w:hAnsi="Times New Roman" w:cs="Times New Roman"/>
        </w:rPr>
        <w:t xml:space="preserve">Worked as IT Administration officer in </w:t>
      </w:r>
      <w:r w:rsidRPr="00D112BF">
        <w:rPr>
          <w:rFonts w:ascii="Times New Roman" w:hAnsi="Times New Roman" w:cs="Times New Roman"/>
          <w:b/>
        </w:rPr>
        <w:t>Chrome Brains Lahore</w:t>
      </w:r>
      <w:r w:rsidRPr="00D112BF">
        <w:rPr>
          <w:rFonts w:ascii="Times New Roman" w:hAnsi="Times New Roman" w:cs="Times New Roman"/>
        </w:rPr>
        <w:t>, a US based software house. The role included IT support and administratio</w:t>
      </w:r>
      <w:r>
        <w:rPr>
          <w:rFonts w:ascii="Times New Roman" w:hAnsi="Times New Roman" w:cs="Times New Roman"/>
        </w:rPr>
        <w:t>n.</w:t>
      </w:r>
    </w:p>
    <w:p w:rsidR="00184B69" w:rsidRDefault="00184B69" w:rsidP="00184B69">
      <w:pPr>
        <w:tabs>
          <w:tab w:val="left" w:pos="735"/>
        </w:tabs>
        <w:ind w:left="180" w:right="522"/>
        <w:rPr>
          <w:rFonts w:ascii="Times New Roman" w:hAnsi="Times New Roman" w:cs="Times New Roman"/>
          <w:b/>
        </w:rPr>
      </w:pPr>
      <w:r w:rsidRPr="00D112BF">
        <w:rPr>
          <w:rFonts w:ascii="Times New Roman" w:hAnsi="Times New Roman" w:cs="Times New Roman"/>
          <w:b/>
        </w:rPr>
        <w:t>Internship</w:t>
      </w:r>
    </w:p>
    <w:p w:rsidR="00184B69" w:rsidRPr="00D112BF" w:rsidRDefault="002A7215" w:rsidP="00184B69">
      <w:pPr>
        <w:tabs>
          <w:tab w:val="left" w:pos="735"/>
        </w:tabs>
        <w:ind w:left="555" w:right="5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278765</wp:posOffset>
                </wp:positionV>
                <wp:extent cx="6067425" cy="314325"/>
                <wp:effectExtent l="27940" t="19050" r="19685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2CD" w:rsidRPr="00D112BF" w:rsidRDefault="00C522CD" w:rsidP="00C522CD">
                            <w:pPr>
                              <w:pStyle w:val="Title"/>
                              <w:jc w:val="left"/>
                            </w:pPr>
                            <w:r>
                              <w:t xml:space="preserve">GITEX technology week World Trade Center </w:t>
                            </w:r>
                            <w:r w:rsidR="00C9010B">
                              <w:t xml:space="preserve"> </w:t>
                            </w:r>
                          </w:p>
                          <w:p w:rsidR="00C522CD" w:rsidRDefault="00C522CD" w:rsidP="00C52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7.55pt;margin-top:21.95pt;width:47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" fillcolor="black [3200]" strokecolor="#f2f2f2 [3041]" strokeweight="3pt">
                <v:shadow color="#7f7f7f [1601]" opacity=".5" offset="1pt"/>
                <v:textbox>
                  <w:txbxContent>
                    <w:p w:rsidR="00C522CD" w:rsidRPr="00D112BF" w:rsidRDefault="00C522CD" w:rsidP="00C522CD">
                      <w:pPr>
                        <w:pStyle w:val="Title"/>
                        <w:jc w:val="left"/>
                      </w:pPr>
                      <w:r>
                        <w:t xml:space="preserve">GITEX technology week World Trade Center </w:t>
                      </w:r>
                      <w:r w:rsidR="00C9010B">
                        <w:t xml:space="preserve"> </w:t>
                      </w:r>
                    </w:p>
                    <w:p w:rsidR="00C522CD" w:rsidRDefault="00C522CD" w:rsidP="00C522CD"/>
                  </w:txbxContent>
                </v:textbox>
              </v:rect>
            </w:pict>
          </mc:Fallback>
        </mc:AlternateContent>
      </w:r>
      <w:r w:rsidR="00184B69" w:rsidRPr="00D112BF">
        <w:rPr>
          <w:rFonts w:ascii="Times New Roman" w:hAnsi="Times New Roman" w:cs="Times New Roman"/>
        </w:rPr>
        <w:t xml:space="preserve">Six weeks at </w:t>
      </w:r>
      <w:r w:rsidR="00184B69" w:rsidRPr="00D112BF">
        <w:rPr>
          <w:rFonts w:ascii="Times New Roman" w:hAnsi="Times New Roman" w:cs="Times New Roman"/>
          <w:b/>
        </w:rPr>
        <w:t>National Bank of Pakistan</w:t>
      </w:r>
      <w:r w:rsidR="00184B69" w:rsidRPr="00D112BF">
        <w:rPr>
          <w:rFonts w:ascii="Times New Roman" w:hAnsi="Times New Roman" w:cs="Times New Roman"/>
        </w:rPr>
        <w:t>.</w:t>
      </w:r>
    </w:p>
    <w:p w:rsidR="00184B69" w:rsidRPr="00D112BF" w:rsidRDefault="00184B69" w:rsidP="00184B69">
      <w:pPr>
        <w:tabs>
          <w:tab w:val="left" w:pos="735"/>
        </w:tabs>
        <w:ind w:left="180" w:right="522"/>
        <w:rPr>
          <w:rFonts w:ascii="Times New Roman" w:hAnsi="Times New Roman" w:cs="Times New Roman"/>
          <w:b/>
        </w:rPr>
      </w:pPr>
    </w:p>
    <w:p w:rsidR="00184B69" w:rsidRPr="00D112BF" w:rsidRDefault="00C522CD" w:rsidP="00184B69">
      <w:pPr>
        <w:spacing w:after="0" w:line="240" w:lineRule="auto"/>
        <w:ind w:right="522"/>
        <w:rPr>
          <w:rFonts w:ascii="Times New Roman" w:hAnsi="Times New Roman" w:cs="Times New Roman"/>
        </w:rPr>
      </w:pPr>
      <w:r w:rsidRPr="00D112BF">
        <w:rPr>
          <w:rFonts w:ascii="Times New Roman" w:hAnsi="Times New Roman" w:cs="Times New Roman"/>
        </w:rPr>
        <w:lastRenderedPageBreak/>
        <w:t>A successful marketing and sales exhibition at GITEX technology week 2014 world trade center Dubai with a fruitful outcome in terms of client attraction and sales growth.</w:t>
      </w:r>
    </w:p>
    <w:p w:rsidR="00585D11" w:rsidRPr="00D112BF" w:rsidRDefault="00585D11" w:rsidP="00585D11">
      <w:pPr>
        <w:ind w:right="522"/>
        <w:rPr>
          <w:rFonts w:ascii="Times New Roman" w:hAnsi="Times New Roman" w:cs="Times New Roman"/>
          <w:b/>
        </w:rPr>
      </w:pPr>
    </w:p>
    <w:p w:rsidR="0001615B" w:rsidRDefault="002A72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6067425" cy="314325"/>
                <wp:effectExtent l="24765" t="21590" r="22860" b="260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2CD" w:rsidRDefault="0001615B" w:rsidP="00C522CD">
                            <w:pPr>
                              <w:pStyle w:val="Title"/>
                              <w:jc w:val="left"/>
                            </w:pPr>
                            <w:r>
                              <w:t>Skill Set</w:t>
                            </w:r>
                          </w:p>
                          <w:p w:rsidR="00C522CD" w:rsidRDefault="00C522CD" w:rsidP="00C522CD">
                            <w:pPr>
                              <w:pStyle w:val="Title"/>
                              <w:jc w:val="left"/>
                            </w:pPr>
                          </w:p>
                          <w:p w:rsidR="00C522CD" w:rsidRPr="00D112BF" w:rsidRDefault="00C522CD" w:rsidP="00C522CD">
                            <w:pPr>
                              <w:pStyle w:val="Title"/>
                              <w:jc w:val="left"/>
                            </w:pPr>
                          </w:p>
                          <w:p w:rsidR="00C522CD" w:rsidRDefault="00C522CD" w:rsidP="00C52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4.8pt;margin-top:5.45pt;width:47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" fillcolor="black [3200]" strokecolor="#f2f2f2 [3041]" strokeweight="3pt">
                <v:shadow color="#7f7f7f [1601]" opacity=".5" offset="1pt"/>
                <v:textbox>
                  <w:txbxContent>
                    <w:p w:rsidR="00C522CD" w:rsidRDefault="0001615B" w:rsidP="00C522CD">
                      <w:pPr>
                        <w:pStyle w:val="Title"/>
                        <w:jc w:val="left"/>
                      </w:pPr>
                      <w:r>
                        <w:t>Skill Set</w:t>
                      </w:r>
                    </w:p>
                    <w:p w:rsidR="00C522CD" w:rsidRDefault="00C522CD" w:rsidP="00C522CD">
                      <w:pPr>
                        <w:pStyle w:val="Title"/>
                        <w:jc w:val="left"/>
                      </w:pPr>
                    </w:p>
                    <w:p w:rsidR="00C522CD" w:rsidRPr="00D112BF" w:rsidRDefault="00C522CD" w:rsidP="00C522CD">
                      <w:pPr>
                        <w:pStyle w:val="Title"/>
                        <w:jc w:val="left"/>
                      </w:pPr>
                    </w:p>
                    <w:p w:rsidR="00C522CD" w:rsidRDefault="00C522CD" w:rsidP="00C522CD"/>
                  </w:txbxContent>
                </v:textbox>
              </v:rect>
            </w:pict>
          </mc:Fallback>
        </mc:AlternateContent>
      </w:r>
    </w:p>
    <w:p w:rsidR="00585D11" w:rsidRDefault="00585D11">
      <w:pPr>
        <w:rPr>
          <w:rFonts w:ascii="Times New Roman" w:hAnsi="Times New Roman" w:cs="Times New Roman"/>
          <w:b/>
        </w:rPr>
      </w:pPr>
    </w:p>
    <w:p w:rsidR="0001615B" w:rsidRDefault="0001615B" w:rsidP="0001615B">
      <w:pPr>
        <w:spacing w:after="0" w:line="240" w:lineRule="auto"/>
        <w:rPr>
          <w:rFonts w:ascii="Times New Roman" w:hAnsi="Times New Roman" w:cs="Times New Roman"/>
          <w:b/>
        </w:rPr>
      </w:pPr>
      <w:r w:rsidRPr="0001615B">
        <w:rPr>
          <w:rFonts w:ascii="Times New Roman" w:hAnsi="Times New Roman" w:cs="Times New Roman"/>
          <w:b/>
        </w:rPr>
        <w:t xml:space="preserve">Communication Skills </w:t>
      </w:r>
    </w:p>
    <w:p w:rsidR="0001615B" w:rsidRDefault="0001615B" w:rsidP="0001615B">
      <w:pPr>
        <w:spacing w:after="0" w:line="240" w:lineRule="auto"/>
        <w:ind w:left="252"/>
        <w:rPr>
          <w:rFonts w:ascii="Times New Roman" w:hAnsi="Times New Roman" w:cs="Times New Roman"/>
        </w:rPr>
      </w:pPr>
    </w:p>
    <w:p w:rsidR="0001615B" w:rsidRDefault="0001615B" w:rsidP="0001615B">
      <w:pPr>
        <w:spacing w:after="0" w:line="240" w:lineRule="auto"/>
        <w:ind w:left="252"/>
        <w:rPr>
          <w:rFonts w:ascii="Times New Roman" w:hAnsi="Times New Roman" w:cs="Times New Roman"/>
        </w:rPr>
      </w:pPr>
      <w:proofErr w:type="gramStart"/>
      <w:r w:rsidRPr="0001615B">
        <w:rPr>
          <w:rFonts w:ascii="Times New Roman" w:hAnsi="Times New Roman" w:cs="Times New Roman"/>
        </w:rPr>
        <w:t>Excellent communication and interpersonal skills with proficiency in English</w:t>
      </w:r>
      <w:r>
        <w:rPr>
          <w:rFonts w:ascii="Times New Roman" w:hAnsi="Times New Roman" w:cs="Times New Roman"/>
        </w:rPr>
        <w:t xml:space="preserve"> (speaking, reading, writing, listening).</w:t>
      </w:r>
      <w:proofErr w:type="gramEnd"/>
    </w:p>
    <w:p w:rsidR="0001615B" w:rsidRDefault="0001615B" w:rsidP="0001615B">
      <w:pPr>
        <w:spacing w:after="0" w:line="240" w:lineRule="auto"/>
        <w:ind w:left="252"/>
        <w:rPr>
          <w:rFonts w:ascii="Times New Roman" w:hAnsi="Times New Roman" w:cs="Times New Roman"/>
        </w:rPr>
      </w:pPr>
    </w:p>
    <w:p w:rsidR="0001615B" w:rsidRDefault="0001615B" w:rsidP="0001615B">
      <w:pPr>
        <w:spacing w:after="0" w:line="240" w:lineRule="auto"/>
        <w:rPr>
          <w:rFonts w:ascii="Times New Roman" w:hAnsi="Times New Roman" w:cs="Times New Roman"/>
          <w:b/>
        </w:rPr>
      </w:pPr>
      <w:r w:rsidRPr="0001615B">
        <w:rPr>
          <w:rFonts w:ascii="Times New Roman" w:hAnsi="Times New Roman" w:cs="Times New Roman"/>
          <w:b/>
        </w:rPr>
        <w:t>Technical Skills</w:t>
      </w:r>
    </w:p>
    <w:p w:rsidR="0001615B" w:rsidRDefault="0001615B" w:rsidP="0001615B">
      <w:pPr>
        <w:spacing w:after="0" w:line="240" w:lineRule="auto"/>
        <w:rPr>
          <w:rFonts w:ascii="Times New Roman" w:hAnsi="Times New Roman" w:cs="Times New Roman"/>
          <w:b/>
        </w:rPr>
      </w:pPr>
    </w:p>
    <w:p w:rsidR="0001615B" w:rsidRPr="0001615B" w:rsidRDefault="0001615B" w:rsidP="0001615B">
      <w:pPr>
        <w:spacing w:after="0" w:line="240" w:lineRule="auto"/>
        <w:rPr>
          <w:rFonts w:ascii="Times New Roman" w:hAnsi="Times New Roman" w:cs="Times New Roman"/>
        </w:rPr>
      </w:pPr>
      <w:r w:rsidRPr="0001615B">
        <w:rPr>
          <w:rFonts w:ascii="Times New Roman" w:hAnsi="Times New Roman" w:cs="Times New Roman"/>
          <w:b/>
        </w:rPr>
        <w:t xml:space="preserve">     Languages</w:t>
      </w:r>
      <w:r w:rsidRPr="0001615B">
        <w:rPr>
          <w:rFonts w:ascii="Times New Roman" w:hAnsi="Times New Roman" w:cs="Times New Roman"/>
        </w:rPr>
        <w:t>: C++ and SQL</w:t>
      </w:r>
    </w:p>
    <w:p w:rsidR="0001615B" w:rsidRPr="0001615B" w:rsidRDefault="0001615B" w:rsidP="0001615B">
      <w:pPr>
        <w:spacing w:after="0" w:line="240" w:lineRule="auto"/>
        <w:rPr>
          <w:rFonts w:ascii="Times New Roman" w:hAnsi="Times New Roman" w:cs="Times New Roman"/>
        </w:rPr>
      </w:pPr>
      <w:r w:rsidRPr="0001615B">
        <w:rPr>
          <w:rFonts w:ascii="Times New Roman" w:hAnsi="Times New Roman" w:cs="Times New Roman"/>
        </w:rPr>
        <w:t xml:space="preserve">     </w:t>
      </w:r>
      <w:r w:rsidRPr="0001615B">
        <w:rPr>
          <w:rFonts w:ascii="Times New Roman" w:hAnsi="Times New Roman" w:cs="Times New Roman"/>
          <w:b/>
          <w:bCs/>
        </w:rPr>
        <w:t>OS</w:t>
      </w:r>
      <w:r w:rsidRPr="0001615B">
        <w:rPr>
          <w:rFonts w:ascii="Times New Roman" w:hAnsi="Times New Roman" w:cs="Times New Roman"/>
          <w:bCs/>
        </w:rPr>
        <w:t>:</w:t>
      </w:r>
      <w:r w:rsidRPr="0001615B">
        <w:rPr>
          <w:rFonts w:ascii="Times New Roman" w:hAnsi="Times New Roman" w:cs="Times New Roman"/>
          <w:b/>
          <w:bCs/>
        </w:rPr>
        <w:t xml:space="preserve"> </w:t>
      </w:r>
      <w:r w:rsidRPr="0001615B">
        <w:rPr>
          <w:rFonts w:ascii="Times New Roman" w:hAnsi="Times New Roman" w:cs="Times New Roman"/>
        </w:rPr>
        <w:t xml:space="preserve"> MS Windows 98/2000/XP/Server/7/8</w:t>
      </w:r>
    </w:p>
    <w:p w:rsidR="0001615B" w:rsidRPr="0001615B" w:rsidRDefault="0001615B" w:rsidP="0001615B">
      <w:pPr>
        <w:spacing w:after="0" w:line="240" w:lineRule="auto"/>
        <w:rPr>
          <w:rFonts w:ascii="Times New Roman" w:hAnsi="Times New Roman" w:cs="Times New Roman"/>
          <w:b/>
        </w:rPr>
      </w:pPr>
      <w:r w:rsidRPr="0001615B">
        <w:rPr>
          <w:rFonts w:ascii="Times New Roman" w:hAnsi="Times New Roman" w:cs="Times New Roman"/>
        </w:rPr>
        <w:t xml:space="preserve">     </w:t>
      </w:r>
      <w:r w:rsidRPr="0001615B">
        <w:rPr>
          <w:rFonts w:ascii="Times New Roman" w:hAnsi="Times New Roman" w:cs="Times New Roman"/>
          <w:b/>
          <w:bCs/>
        </w:rPr>
        <w:t>Tools:</w:t>
      </w:r>
      <w:r w:rsidRPr="0001615B">
        <w:rPr>
          <w:rFonts w:ascii="Times New Roman" w:hAnsi="Times New Roman" w:cs="Times New Roman"/>
        </w:rPr>
        <w:t xml:space="preserve"> Microsoft Office, Visio, HTML, Toad, Corel Draw, Adobe Photoshop, Dream viewer.</w:t>
      </w:r>
    </w:p>
    <w:p w:rsidR="0001615B" w:rsidRDefault="0001615B">
      <w:pPr>
        <w:rPr>
          <w:rFonts w:ascii="Times New Roman" w:hAnsi="Times New Roman" w:cs="Times New Roman"/>
          <w:b/>
        </w:rPr>
      </w:pPr>
    </w:p>
    <w:p w:rsidR="0001615B" w:rsidRDefault="0001615B">
      <w:pPr>
        <w:rPr>
          <w:rFonts w:ascii="Times New Roman" w:hAnsi="Times New Roman" w:cs="Times New Roman"/>
          <w:b/>
        </w:rPr>
      </w:pPr>
      <w:r w:rsidRPr="0001615B">
        <w:rPr>
          <w:rFonts w:ascii="Times New Roman" w:hAnsi="Times New Roman" w:cs="Times New Roman"/>
          <w:b/>
        </w:rPr>
        <w:t>Personal Interests</w:t>
      </w:r>
    </w:p>
    <w:p w:rsidR="0001615B" w:rsidRDefault="00933B4A" w:rsidP="0001615B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Creative Writing, Literature, book reading.</w:t>
      </w:r>
    </w:p>
    <w:p w:rsidR="00933B4A" w:rsidRDefault="00933B4A" w:rsidP="0001615B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Participating in sports tournaments (Electronic games + Physical)</w:t>
      </w:r>
    </w:p>
    <w:p w:rsidR="00933B4A" w:rsidRDefault="00933B4A" w:rsidP="0001615B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33B4A">
        <w:rPr>
          <w:rFonts w:ascii="Times New Roman" w:hAnsi="Times New Roman" w:cs="Times New Roman"/>
        </w:rPr>
        <w:t xml:space="preserve"> </w:t>
      </w:r>
      <w:proofErr w:type="gramStart"/>
      <w:r w:rsidRPr="00933B4A">
        <w:rPr>
          <w:rFonts w:ascii="Times New Roman" w:hAnsi="Times New Roman" w:cs="Times New Roman"/>
        </w:rPr>
        <w:t>Member of sports society (indoor, outdoor)</w:t>
      </w:r>
      <w:r>
        <w:rPr>
          <w:rFonts w:ascii="Times New Roman" w:hAnsi="Times New Roman" w:cs="Times New Roman"/>
        </w:rPr>
        <w:t>.</w:t>
      </w:r>
      <w:proofErr w:type="gramEnd"/>
    </w:p>
    <w:p w:rsidR="00733588" w:rsidRDefault="002A7215" w:rsidP="0001615B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65405</wp:posOffset>
                </wp:positionV>
                <wp:extent cx="6067425" cy="314325"/>
                <wp:effectExtent l="20955" t="24765" r="26670" b="228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588" w:rsidRDefault="00733588" w:rsidP="00733588">
                            <w:pPr>
                              <w:pStyle w:val="Title"/>
                              <w:jc w:val="left"/>
                            </w:pPr>
                            <w:r w:rsidRPr="00A863B3">
                              <w:t>Academic Qualification</w:t>
                            </w:r>
                          </w:p>
                          <w:p w:rsidR="00733588" w:rsidRPr="00D112BF" w:rsidRDefault="00733588" w:rsidP="00733588">
                            <w:pPr>
                              <w:pStyle w:val="Title"/>
                              <w:jc w:val="left"/>
                            </w:pPr>
                          </w:p>
                          <w:p w:rsidR="00733588" w:rsidRDefault="00733588" w:rsidP="00733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8.1pt;margin-top:5.15pt;width:47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" fillcolor="black [3200]" strokecolor="#f2f2f2 [3041]" strokeweight="3pt">
                <v:shadow color="#7f7f7f [1601]" opacity=".5" offset="1pt"/>
                <v:textbox>
                  <w:txbxContent>
                    <w:p w:rsidR="00733588" w:rsidRDefault="00733588" w:rsidP="00733588">
                      <w:pPr>
                        <w:pStyle w:val="Title"/>
                        <w:jc w:val="left"/>
                      </w:pPr>
                      <w:r w:rsidRPr="00A863B3">
                        <w:t>Academic Qualification</w:t>
                      </w:r>
                    </w:p>
                    <w:p w:rsidR="00733588" w:rsidRPr="00D112BF" w:rsidRDefault="00733588" w:rsidP="00733588">
                      <w:pPr>
                        <w:pStyle w:val="Title"/>
                        <w:jc w:val="left"/>
                      </w:pPr>
                    </w:p>
                    <w:p w:rsidR="00733588" w:rsidRDefault="00733588" w:rsidP="00733588"/>
                  </w:txbxContent>
                </v:textbox>
              </v:rect>
            </w:pict>
          </mc:Fallback>
        </mc:AlternateContent>
      </w:r>
    </w:p>
    <w:p w:rsidR="00733588" w:rsidRDefault="002A7215" w:rsidP="0001615B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67945</wp:posOffset>
                </wp:positionV>
                <wp:extent cx="6067425" cy="502285"/>
                <wp:effectExtent l="11430" t="5715" r="7620" b="63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502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1pt;margin-top:5.35pt;width:477.75pt;height:39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" fillcolor="#d8d8d8 [2732]" strokecolor="#bfbfbf [2412]"/>
            </w:pict>
          </mc:Fallback>
        </mc:AlternateContent>
      </w:r>
    </w:p>
    <w:p w:rsidR="00733588" w:rsidRDefault="00733588" w:rsidP="00733588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MBA (MIS)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1265">
        <w:rPr>
          <w:rFonts w:ascii="Times New Roman" w:hAnsi="Times New Roman" w:cs="Times New Roman"/>
        </w:rPr>
        <w:t>2010</w:t>
      </w:r>
      <w:r w:rsidR="009B1265">
        <w:rPr>
          <w:rFonts w:ascii="Times New Roman" w:hAnsi="Times New Roman" w:cs="Times New Roman"/>
        </w:rPr>
        <w:tab/>
      </w:r>
      <w:r w:rsidR="009B1265">
        <w:rPr>
          <w:rFonts w:ascii="Times New Roman" w:hAnsi="Times New Roman" w:cs="Times New Roman"/>
        </w:rPr>
        <w:tab/>
      </w:r>
      <w:r w:rsidR="009B126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BZU </w:t>
      </w:r>
      <w:r w:rsidR="00C90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Pakistan </w:t>
      </w:r>
    </w:p>
    <w:p w:rsidR="00733588" w:rsidRDefault="00733588" w:rsidP="0001615B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B.SC. (Math, Physics)</w:t>
      </w:r>
      <w:r w:rsidR="009B1265">
        <w:rPr>
          <w:rFonts w:ascii="Times New Roman" w:hAnsi="Times New Roman" w:cs="Times New Roman"/>
        </w:rPr>
        <w:tab/>
      </w:r>
      <w:r w:rsidR="009B1265">
        <w:rPr>
          <w:rFonts w:ascii="Times New Roman" w:hAnsi="Times New Roman" w:cs="Times New Roman"/>
        </w:rPr>
        <w:tab/>
        <w:t>2007</w:t>
      </w:r>
      <w:r w:rsidR="009B1265">
        <w:rPr>
          <w:rFonts w:ascii="Times New Roman" w:hAnsi="Times New Roman" w:cs="Times New Roman"/>
        </w:rPr>
        <w:tab/>
      </w:r>
      <w:r w:rsidR="009B1265">
        <w:rPr>
          <w:rFonts w:ascii="Times New Roman" w:hAnsi="Times New Roman" w:cs="Times New Roman"/>
        </w:rPr>
        <w:tab/>
      </w:r>
      <w:r w:rsidR="009B12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Govt. Collage of </w:t>
      </w:r>
      <w:r w:rsidR="009B1265">
        <w:rPr>
          <w:rFonts w:ascii="Times New Roman" w:hAnsi="Times New Roman" w:cs="Times New Roman"/>
        </w:rPr>
        <w:t>Science</w:t>
      </w:r>
      <w:r>
        <w:rPr>
          <w:rFonts w:ascii="Times New Roman" w:hAnsi="Times New Roman" w:cs="Times New Roman"/>
        </w:rPr>
        <w:t xml:space="preserve"> </w:t>
      </w:r>
      <w:r w:rsidR="00C9010B">
        <w:rPr>
          <w:rFonts w:ascii="Times New Roman" w:hAnsi="Times New Roman" w:cs="Times New Roman"/>
        </w:rPr>
        <w:t xml:space="preserve"> </w:t>
      </w:r>
    </w:p>
    <w:p w:rsidR="00933B4A" w:rsidRDefault="002A7215" w:rsidP="0001615B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167640</wp:posOffset>
                </wp:positionV>
                <wp:extent cx="6067425" cy="314325"/>
                <wp:effectExtent l="24765" t="21590" r="22860" b="260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B4A" w:rsidRDefault="00933B4A" w:rsidP="00933B4A">
                            <w:pPr>
                              <w:pStyle w:val="Title"/>
                              <w:jc w:val="left"/>
                            </w:pPr>
                            <w:r>
                              <w:t>Personal Data</w:t>
                            </w:r>
                          </w:p>
                          <w:p w:rsidR="00933B4A" w:rsidRDefault="00933B4A" w:rsidP="00933B4A">
                            <w:pPr>
                              <w:pStyle w:val="Title"/>
                              <w:jc w:val="left"/>
                            </w:pPr>
                          </w:p>
                          <w:p w:rsidR="00933B4A" w:rsidRPr="00D112BF" w:rsidRDefault="00933B4A" w:rsidP="00933B4A">
                            <w:pPr>
                              <w:pStyle w:val="Title"/>
                              <w:jc w:val="left"/>
                            </w:pPr>
                          </w:p>
                          <w:p w:rsidR="00933B4A" w:rsidRDefault="00933B4A" w:rsidP="00933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4.8pt;margin-top:13.2pt;width:477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" fillcolor="black [3200]" strokecolor="#f2f2f2 [3041]" strokeweight="3pt">
                <v:shadow color="#7f7f7f [1601]" opacity=".5" offset="1pt"/>
                <v:textbox>
                  <w:txbxContent>
                    <w:p w:rsidR="00933B4A" w:rsidRDefault="00933B4A" w:rsidP="00933B4A">
                      <w:pPr>
                        <w:pStyle w:val="Title"/>
                        <w:jc w:val="left"/>
                      </w:pPr>
                      <w:r>
                        <w:t>Personal Data</w:t>
                      </w:r>
                    </w:p>
                    <w:p w:rsidR="00933B4A" w:rsidRDefault="00933B4A" w:rsidP="00933B4A">
                      <w:pPr>
                        <w:pStyle w:val="Title"/>
                        <w:jc w:val="left"/>
                      </w:pPr>
                    </w:p>
                    <w:p w:rsidR="00933B4A" w:rsidRPr="00D112BF" w:rsidRDefault="00933B4A" w:rsidP="00933B4A">
                      <w:pPr>
                        <w:pStyle w:val="Title"/>
                        <w:jc w:val="left"/>
                      </w:pPr>
                    </w:p>
                    <w:p w:rsidR="00933B4A" w:rsidRDefault="00933B4A" w:rsidP="00933B4A"/>
                  </w:txbxContent>
                </v:textbox>
              </v:rect>
            </w:pict>
          </mc:Fallback>
        </mc:AlternateContent>
      </w:r>
    </w:p>
    <w:p w:rsidR="00933B4A" w:rsidRPr="0001615B" w:rsidRDefault="00933B4A" w:rsidP="0001615B">
      <w:pPr>
        <w:ind w:left="5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33B4A" w:rsidRPr="00933B4A" w:rsidRDefault="00C9010B" w:rsidP="00933B4A">
      <w:pPr>
        <w:spacing w:after="0"/>
        <w:ind w:left="13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933B4A" w:rsidRPr="00933B4A" w:rsidRDefault="00933B4A" w:rsidP="00933B4A">
      <w:pPr>
        <w:spacing w:after="0"/>
        <w:ind w:left="1392"/>
        <w:jc w:val="both"/>
        <w:rPr>
          <w:rFonts w:ascii="Times New Roman" w:hAnsi="Times New Roman" w:cs="Times New Roman"/>
          <w:color w:val="000000"/>
        </w:rPr>
      </w:pPr>
      <w:r w:rsidRPr="00933B4A">
        <w:rPr>
          <w:rFonts w:ascii="Times New Roman" w:hAnsi="Times New Roman" w:cs="Times New Roman"/>
          <w:color w:val="000000"/>
        </w:rPr>
        <w:t>Nationality                         Pakistani</w:t>
      </w:r>
    </w:p>
    <w:p w:rsidR="00933B4A" w:rsidRPr="00933B4A" w:rsidRDefault="00933B4A" w:rsidP="00933B4A">
      <w:pPr>
        <w:spacing w:after="0"/>
        <w:ind w:left="1392"/>
        <w:jc w:val="both"/>
        <w:rPr>
          <w:rFonts w:ascii="Times New Roman" w:hAnsi="Times New Roman" w:cs="Times New Roman"/>
          <w:color w:val="000000"/>
        </w:rPr>
      </w:pPr>
      <w:r w:rsidRPr="00933B4A">
        <w:rPr>
          <w:rFonts w:ascii="Times New Roman" w:hAnsi="Times New Roman" w:cs="Times New Roman"/>
          <w:color w:val="000000"/>
        </w:rPr>
        <w:t xml:space="preserve">Religion </w:t>
      </w:r>
      <w:r w:rsidR="000018DB">
        <w:rPr>
          <w:rFonts w:ascii="Times New Roman" w:hAnsi="Times New Roman" w:cs="Times New Roman"/>
          <w:color w:val="000000"/>
        </w:rPr>
        <w:tab/>
      </w:r>
      <w:r w:rsidR="000018DB">
        <w:rPr>
          <w:rFonts w:ascii="Times New Roman" w:hAnsi="Times New Roman" w:cs="Times New Roman"/>
          <w:color w:val="000000"/>
        </w:rPr>
        <w:tab/>
        <w:t xml:space="preserve">   </w:t>
      </w:r>
      <w:r w:rsidRPr="00933B4A">
        <w:rPr>
          <w:rFonts w:ascii="Times New Roman" w:hAnsi="Times New Roman" w:cs="Times New Roman"/>
          <w:color w:val="000000"/>
        </w:rPr>
        <w:t>Islam</w:t>
      </w:r>
    </w:p>
    <w:p w:rsidR="000018DB" w:rsidRDefault="00933B4A" w:rsidP="000018DB">
      <w:pPr>
        <w:spacing w:line="240" w:lineRule="auto"/>
        <w:ind w:left="672" w:firstLine="720"/>
        <w:jc w:val="both"/>
        <w:rPr>
          <w:rFonts w:ascii="Times New Roman" w:hAnsi="Times New Roman" w:cs="Times New Roman"/>
          <w:color w:val="000000"/>
        </w:rPr>
      </w:pPr>
      <w:r w:rsidRPr="00933B4A">
        <w:rPr>
          <w:rFonts w:ascii="Times New Roman" w:hAnsi="Times New Roman" w:cs="Times New Roman"/>
          <w:color w:val="000000"/>
        </w:rPr>
        <w:t xml:space="preserve">Marital Status                    </w:t>
      </w:r>
      <w:r w:rsidR="000018DB">
        <w:rPr>
          <w:rFonts w:ascii="Times New Roman" w:hAnsi="Times New Roman" w:cs="Times New Roman"/>
          <w:color w:val="000000"/>
        </w:rPr>
        <w:t xml:space="preserve"> </w:t>
      </w:r>
      <w:r w:rsidRPr="00933B4A">
        <w:rPr>
          <w:rFonts w:ascii="Times New Roman" w:hAnsi="Times New Roman" w:cs="Times New Roman"/>
          <w:color w:val="000000"/>
        </w:rPr>
        <w:t>Single</w:t>
      </w:r>
    </w:p>
    <w:p w:rsidR="000018DB" w:rsidRPr="00933B4A" w:rsidRDefault="000018DB" w:rsidP="000018DB">
      <w:pPr>
        <w:ind w:left="672" w:firstLine="720"/>
        <w:rPr>
          <w:rFonts w:ascii="Times New Roman" w:hAnsi="Times New Roman" w:cs="Times New Roman"/>
          <w:color w:val="000000"/>
        </w:rPr>
      </w:pPr>
    </w:p>
    <w:sectPr w:rsidR="000018DB" w:rsidRPr="00933B4A" w:rsidSect="001C51B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74" w:rsidRDefault="007D6274" w:rsidP="0001615B">
      <w:pPr>
        <w:spacing w:after="0" w:line="240" w:lineRule="auto"/>
      </w:pPr>
      <w:r>
        <w:separator/>
      </w:r>
    </w:p>
  </w:endnote>
  <w:endnote w:type="continuationSeparator" w:id="0">
    <w:p w:rsidR="007D6274" w:rsidRDefault="007D6274" w:rsidP="0001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74" w:rsidRDefault="007D6274" w:rsidP="0001615B">
      <w:pPr>
        <w:spacing w:after="0" w:line="240" w:lineRule="auto"/>
      </w:pPr>
      <w:r>
        <w:separator/>
      </w:r>
    </w:p>
  </w:footnote>
  <w:footnote w:type="continuationSeparator" w:id="0">
    <w:p w:rsidR="007D6274" w:rsidRDefault="007D6274" w:rsidP="0001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47_g_letter" style="width:16.5pt;height:12.5pt;visibility:visible" o:bullet="t">
        <v:imagedata r:id="rId1" o:title="47_g_letter"/>
      </v:shape>
    </w:pict>
  </w:numPicBullet>
  <w:numPicBullet w:numPicBulletId="1">
    <w:pict>
      <v:shape id="_x0000_i1029" type="#_x0000_t75" alt="Description: 07_g_house" style="width:16.5pt;height:12.5pt;visibility:visible;mso-wrap-style:square" o:bullet="t">
        <v:imagedata r:id="rId2" o:title="07_g_house"/>
      </v:shape>
    </w:pict>
  </w:numPicBullet>
  <w:abstractNum w:abstractNumId="0">
    <w:nsid w:val="34CA5448"/>
    <w:multiLevelType w:val="hybridMultilevel"/>
    <w:tmpl w:val="9E28F99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60785"/>
    <w:multiLevelType w:val="hybridMultilevel"/>
    <w:tmpl w:val="5F3CDA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4EA2779"/>
    <w:multiLevelType w:val="hybridMultilevel"/>
    <w:tmpl w:val="C54CA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5"/>
    <w:rsid w:val="000018DB"/>
    <w:rsid w:val="0001615B"/>
    <w:rsid w:val="00184B69"/>
    <w:rsid w:val="001C51B5"/>
    <w:rsid w:val="0026314D"/>
    <w:rsid w:val="002A7215"/>
    <w:rsid w:val="00585D11"/>
    <w:rsid w:val="00637023"/>
    <w:rsid w:val="00733588"/>
    <w:rsid w:val="007C753C"/>
    <w:rsid w:val="007D6274"/>
    <w:rsid w:val="00857371"/>
    <w:rsid w:val="00933B4A"/>
    <w:rsid w:val="009B1265"/>
    <w:rsid w:val="00A07E71"/>
    <w:rsid w:val="00C522CD"/>
    <w:rsid w:val="00C9010B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B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C75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C75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dress2">
    <w:name w:val="Address 2"/>
    <w:basedOn w:val="Normal"/>
    <w:rsid w:val="007C753C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1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5B"/>
  </w:style>
  <w:style w:type="paragraph" w:styleId="Footer">
    <w:name w:val="footer"/>
    <w:basedOn w:val="Normal"/>
    <w:link w:val="FooterChar"/>
    <w:uiPriority w:val="99"/>
    <w:semiHidden/>
    <w:unhideWhenUsed/>
    <w:rsid w:val="0001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B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C75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C75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dress2">
    <w:name w:val="Address 2"/>
    <w:basedOn w:val="Normal"/>
    <w:rsid w:val="007C753C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1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5B"/>
  </w:style>
  <w:style w:type="paragraph" w:styleId="Footer">
    <w:name w:val="footer"/>
    <w:basedOn w:val="Normal"/>
    <w:link w:val="FooterChar"/>
    <w:uiPriority w:val="99"/>
    <w:semiHidden/>
    <w:unhideWhenUsed/>
    <w:rsid w:val="0001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348408047</cp:lastModifiedBy>
  <cp:revision>3</cp:revision>
  <dcterms:created xsi:type="dcterms:W3CDTF">2016-04-05T18:50:00Z</dcterms:created>
  <dcterms:modified xsi:type="dcterms:W3CDTF">2016-04-15T06:52:00Z</dcterms:modified>
</cp:coreProperties>
</file>