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CA" w:rsidRPr="003723D2" w:rsidRDefault="004425CA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:rsidR="004425CA" w:rsidRPr="003723D2" w:rsidRDefault="004425CA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:rsidR="004425CA" w:rsidRPr="003723D2" w:rsidRDefault="003723D2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3723D2">
        <w:rPr>
          <w:rFonts w:ascii="Georgia" w:eastAsia="Georgia" w:hAnsi="Georgia" w:cs="Georgia"/>
          <w:b/>
          <w:color w:val="000000"/>
          <w:sz w:val="20"/>
          <w:szCs w:val="20"/>
        </w:rPr>
        <w:t>OBJECTIVE</w:t>
      </w:r>
    </w:p>
    <w:p w:rsidR="004425CA" w:rsidRPr="003723D2" w:rsidRDefault="003723D2" w:rsidP="003723D2">
      <w:pPr>
        <w:tabs>
          <w:tab w:val="left" w:pos="4320"/>
          <w:tab w:val="left" w:pos="8640"/>
        </w:tabs>
        <w:suppressAutoHyphens/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3723D2">
        <w:rPr>
          <w:rFonts w:ascii="Georgia" w:eastAsia="Georgia" w:hAnsi="Georgia" w:cs="Georgia"/>
          <w:color w:val="000000"/>
          <w:sz w:val="20"/>
          <w:szCs w:val="20"/>
        </w:rPr>
        <w:t xml:space="preserve">To build a career that will expose me to a various experiences wherein I can use my skills and ability in performing work duties and responsibilities and </w:t>
      </w:r>
      <w:r w:rsidRPr="003723D2">
        <w:rPr>
          <w:rFonts w:ascii="Georgia" w:eastAsia="Georgia" w:hAnsi="Georgia" w:cs="Georgia"/>
          <w:sz w:val="20"/>
          <w:szCs w:val="20"/>
        </w:rPr>
        <w:t>To secure a position to a well reputable organization in a stable environment that will lead to a lasting relationship in the field of information technology.</w:t>
      </w:r>
    </w:p>
    <w:p w:rsidR="00B263EA" w:rsidRDefault="00B263EA" w:rsidP="003723D2">
      <w:pPr>
        <w:suppressAutoHyphens/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4425CA" w:rsidRPr="003723D2" w:rsidRDefault="003723D2" w:rsidP="003723D2">
      <w:pPr>
        <w:suppressAutoHyphens/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3723D2">
        <w:rPr>
          <w:rFonts w:ascii="Georgia" w:eastAsia="Georgia" w:hAnsi="Georgia" w:cs="Georgia"/>
          <w:b/>
          <w:sz w:val="20"/>
          <w:szCs w:val="20"/>
        </w:rPr>
        <w:t>EDUCATIONAL BACKGROUND</w:t>
      </w:r>
    </w:p>
    <w:p w:rsidR="00B263EA" w:rsidRDefault="00B263EA" w:rsidP="003723D2">
      <w:pPr>
        <w:suppressAutoHyphens/>
        <w:spacing w:after="10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4425CA" w:rsidRPr="003723D2" w:rsidRDefault="003723D2" w:rsidP="00EB69DE">
      <w:pPr>
        <w:suppressAutoHyphens/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3723D2">
        <w:rPr>
          <w:rFonts w:ascii="Georgia" w:eastAsia="Georgia" w:hAnsi="Georgia" w:cs="Georgia"/>
          <w:b/>
          <w:sz w:val="20"/>
          <w:szCs w:val="20"/>
        </w:rPr>
        <w:t>2007-2011</w:t>
      </w:r>
      <w:r w:rsidRPr="003723D2">
        <w:rPr>
          <w:rFonts w:ascii="Georgia" w:eastAsia="Georgia" w:hAnsi="Georgia" w:cs="Georgia"/>
          <w:sz w:val="20"/>
          <w:szCs w:val="20"/>
        </w:rPr>
        <w:tab/>
      </w:r>
      <w:r w:rsidRPr="003723D2">
        <w:rPr>
          <w:rFonts w:ascii="Georgia" w:eastAsia="Georgia" w:hAnsi="Georgia" w:cs="Georgia"/>
          <w:sz w:val="20"/>
          <w:szCs w:val="20"/>
        </w:rPr>
        <w:tab/>
        <w:t>Bachelor of Science in Information Technology</w:t>
      </w:r>
    </w:p>
    <w:p w:rsidR="00EB69DE" w:rsidRDefault="003723D2" w:rsidP="00EB69DE">
      <w:pPr>
        <w:suppressAutoHyphens/>
        <w:spacing w:after="0" w:line="240" w:lineRule="auto"/>
        <w:ind w:left="1440" w:firstLine="720"/>
        <w:rPr>
          <w:rFonts w:ascii="Georgia" w:eastAsia="Georgia" w:hAnsi="Georgia" w:cs="Georgia"/>
          <w:sz w:val="20"/>
          <w:szCs w:val="20"/>
        </w:rPr>
      </w:pPr>
      <w:r w:rsidRPr="003723D2">
        <w:rPr>
          <w:rFonts w:ascii="Georgia" w:eastAsia="Georgia" w:hAnsi="Georgia" w:cs="Georgia"/>
          <w:sz w:val="20"/>
          <w:szCs w:val="20"/>
        </w:rPr>
        <w:t>Major in Software Development</w:t>
      </w:r>
    </w:p>
    <w:p w:rsidR="00EB69DE" w:rsidRDefault="003723D2" w:rsidP="00EB69DE">
      <w:pPr>
        <w:suppressAutoHyphens/>
        <w:spacing w:after="0" w:line="240" w:lineRule="auto"/>
        <w:ind w:left="1440" w:firstLine="720"/>
        <w:rPr>
          <w:rFonts w:ascii="Georgia" w:eastAsia="Georgia" w:hAnsi="Georgia" w:cs="Georgia"/>
          <w:sz w:val="20"/>
          <w:szCs w:val="20"/>
        </w:rPr>
      </w:pPr>
      <w:proofErr w:type="spellStart"/>
      <w:r w:rsidRPr="003723D2">
        <w:rPr>
          <w:rFonts w:ascii="Georgia" w:eastAsia="Georgia" w:hAnsi="Georgia" w:cs="Georgia"/>
          <w:b/>
          <w:sz w:val="20"/>
          <w:szCs w:val="20"/>
        </w:rPr>
        <w:t>Colegio</w:t>
      </w:r>
      <w:proofErr w:type="spellEnd"/>
      <w:r w:rsidRPr="003723D2">
        <w:rPr>
          <w:rFonts w:ascii="Georgia" w:eastAsia="Georgia" w:hAnsi="Georgia" w:cs="Georgia"/>
          <w:b/>
          <w:sz w:val="20"/>
          <w:szCs w:val="20"/>
        </w:rPr>
        <w:t xml:space="preserve"> de San Juan de </w:t>
      </w:r>
      <w:proofErr w:type="spellStart"/>
      <w:r w:rsidRPr="003723D2">
        <w:rPr>
          <w:rFonts w:ascii="Georgia" w:eastAsia="Georgia" w:hAnsi="Georgia" w:cs="Georgia"/>
          <w:b/>
          <w:sz w:val="20"/>
          <w:szCs w:val="20"/>
        </w:rPr>
        <w:t>Letran</w:t>
      </w:r>
      <w:proofErr w:type="spellEnd"/>
      <w:r w:rsidRPr="003723D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EB69DE">
        <w:rPr>
          <w:rFonts w:ascii="Georgia" w:eastAsia="Georgia" w:hAnsi="Georgia" w:cs="Georgia"/>
          <w:b/>
          <w:sz w:val="20"/>
          <w:szCs w:val="20"/>
        </w:rPr>
        <w:t>–</w:t>
      </w:r>
      <w:r w:rsidRPr="003723D2">
        <w:rPr>
          <w:rFonts w:ascii="Georgia" w:eastAsia="Georgia" w:hAnsi="Georgia" w:cs="Georgia"/>
          <w:b/>
          <w:sz w:val="20"/>
          <w:szCs w:val="20"/>
        </w:rPr>
        <w:t xml:space="preserve"> Manila</w:t>
      </w:r>
    </w:p>
    <w:p w:rsidR="004425CA" w:rsidRPr="003723D2" w:rsidRDefault="003723D2" w:rsidP="00EB69DE">
      <w:pPr>
        <w:suppressAutoHyphens/>
        <w:spacing w:after="0" w:line="240" w:lineRule="auto"/>
        <w:ind w:left="1440" w:firstLine="720"/>
        <w:rPr>
          <w:rFonts w:ascii="Georgia" w:eastAsia="Georgia" w:hAnsi="Georgia" w:cs="Georgia"/>
          <w:sz w:val="20"/>
          <w:szCs w:val="20"/>
        </w:rPr>
      </w:pPr>
      <w:r w:rsidRPr="003723D2">
        <w:rPr>
          <w:rFonts w:ascii="Georgia" w:eastAsia="Georgia" w:hAnsi="Georgia" w:cs="Georgia"/>
          <w:sz w:val="20"/>
          <w:szCs w:val="20"/>
        </w:rPr>
        <w:t>, Manila</w:t>
      </w:r>
    </w:p>
    <w:p w:rsidR="004425CA" w:rsidRPr="003723D2" w:rsidRDefault="004425CA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:rsidR="004425CA" w:rsidRPr="003723D2" w:rsidRDefault="003723D2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3723D2">
        <w:rPr>
          <w:rFonts w:ascii="Georgia" w:eastAsia="Georgia" w:hAnsi="Georgia" w:cs="Georgia"/>
          <w:b/>
          <w:color w:val="000000"/>
          <w:sz w:val="20"/>
          <w:szCs w:val="20"/>
        </w:rPr>
        <w:t>2003-2007</w:t>
      </w:r>
      <w:r w:rsidRPr="003723D2">
        <w:rPr>
          <w:rFonts w:ascii="Georgia" w:eastAsia="Georgia" w:hAnsi="Georgia" w:cs="Georgia"/>
          <w:color w:val="000000"/>
          <w:sz w:val="20"/>
          <w:szCs w:val="20"/>
        </w:rPr>
        <w:t xml:space="preserve">                       Secondary Education</w:t>
      </w:r>
    </w:p>
    <w:p w:rsidR="004425CA" w:rsidRPr="003723D2" w:rsidRDefault="003723D2" w:rsidP="00EB69DE">
      <w:pPr>
        <w:tabs>
          <w:tab w:val="left" w:pos="4320"/>
          <w:tab w:val="left" w:pos="8640"/>
        </w:tabs>
        <w:suppressAutoHyphens/>
        <w:spacing w:after="0" w:line="240" w:lineRule="auto"/>
        <w:ind w:left="1440" w:firstLine="720"/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3723D2">
        <w:rPr>
          <w:rFonts w:ascii="Georgia" w:eastAsia="Georgia" w:hAnsi="Georgia" w:cs="Georgia"/>
          <w:b/>
          <w:color w:val="000000"/>
          <w:sz w:val="20"/>
          <w:szCs w:val="20"/>
        </w:rPr>
        <w:t xml:space="preserve"> De La Salle University-</w:t>
      </w:r>
      <w:proofErr w:type="spellStart"/>
      <w:r w:rsidRPr="003723D2">
        <w:rPr>
          <w:rFonts w:ascii="Georgia" w:eastAsia="Georgia" w:hAnsi="Georgia" w:cs="Georgia"/>
          <w:b/>
          <w:color w:val="000000"/>
          <w:sz w:val="20"/>
          <w:szCs w:val="20"/>
        </w:rPr>
        <w:t>Lipa</w:t>
      </w:r>
      <w:proofErr w:type="spellEnd"/>
    </w:p>
    <w:p w:rsidR="004425CA" w:rsidRPr="003723D2" w:rsidRDefault="003723D2" w:rsidP="003723D2">
      <w:pPr>
        <w:tabs>
          <w:tab w:val="left" w:pos="4320"/>
          <w:tab w:val="left" w:pos="8640"/>
        </w:tabs>
        <w:suppressAutoHyphens/>
        <w:spacing w:after="0" w:line="240" w:lineRule="auto"/>
        <w:ind w:left="1440" w:firstLine="720"/>
        <w:rPr>
          <w:rFonts w:ascii="Georgia" w:eastAsia="Georgia" w:hAnsi="Georgia" w:cs="Georgia"/>
          <w:color w:val="000000"/>
          <w:sz w:val="20"/>
          <w:szCs w:val="20"/>
        </w:rPr>
      </w:pPr>
      <w:r w:rsidRPr="003723D2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spellStart"/>
      <w:r w:rsidRPr="003723D2">
        <w:rPr>
          <w:rFonts w:ascii="Georgia" w:eastAsia="Georgia" w:hAnsi="Georgia" w:cs="Georgia"/>
          <w:sz w:val="20"/>
          <w:szCs w:val="20"/>
        </w:rPr>
        <w:t>Lipa</w:t>
      </w:r>
      <w:proofErr w:type="spellEnd"/>
      <w:r w:rsidRPr="003723D2">
        <w:rPr>
          <w:rFonts w:ascii="Georgia" w:eastAsia="Georgia" w:hAnsi="Georgia" w:cs="Georgia"/>
          <w:sz w:val="20"/>
          <w:szCs w:val="20"/>
        </w:rPr>
        <w:t xml:space="preserve"> City</w:t>
      </w:r>
    </w:p>
    <w:p w:rsidR="004425CA" w:rsidRPr="003723D2" w:rsidRDefault="004425CA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:rsidR="00EB69DE" w:rsidRDefault="00EB69DE" w:rsidP="00B263EA">
      <w:pPr>
        <w:tabs>
          <w:tab w:val="left" w:pos="4320"/>
          <w:tab w:val="left" w:pos="8640"/>
          <w:tab w:val="left" w:pos="2280"/>
        </w:tabs>
        <w:suppressAutoHyphens/>
        <w:spacing w:after="0" w:line="240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4425CA" w:rsidRPr="003723D2" w:rsidRDefault="003723D2" w:rsidP="00B263EA">
      <w:pPr>
        <w:tabs>
          <w:tab w:val="left" w:pos="4320"/>
          <w:tab w:val="left" w:pos="8640"/>
          <w:tab w:val="left" w:pos="2280"/>
        </w:tabs>
        <w:suppressAutoHyphens/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 w:rsidRPr="003723D2">
        <w:rPr>
          <w:rFonts w:ascii="Georgia" w:eastAsia="Georgia" w:hAnsi="Georgia" w:cs="Georgia"/>
          <w:b/>
          <w:sz w:val="20"/>
          <w:szCs w:val="20"/>
        </w:rPr>
        <w:t>QUALIFICATION SUMMARY</w:t>
      </w:r>
    </w:p>
    <w:p w:rsidR="004425CA" w:rsidRPr="003723D2" w:rsidRDefault="003723D2" w:rsidP="00B263EA">
      <w:pPr>
        <w:tabs>
          <w:tab w:val="left" w:pos="4320"/>
          <w:tab w:val="left" w:pos="8640"/>
        </w:tabs>
        <w:suppressAutoHyphens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3723D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Pr="003723D2">
        <w:rPr>
          <w:rFonts w:ascii="Georgia" w:eastAsia="Georgia" w:hAnsi="Georgia" w:cs="Georgia"/>
          <w:sz w:val="20"/>
          <w:szCs w:val="20"/>
        </w:rPr>
        <w:t xml:space="preserve">A computer Literate that has excellent interpersonal skills, well organized with positive approach towards </w:t>
      </w:r>
      <w:proofErr w:type="gramStart"/>
      <w:r w:rsidRPr="003723D2">
        <w:rPr>
          <w:rFonts w:ascii="Georgia" w:eastAsia="Georgia" w:hAnsi="Georgia" w:cs="Georgia"/>
          <w:sz w:val="20"/>
          <w:szCs w:val="20"/>
        </w:rPr>
        <w:t>work</w:t>
      </w:r>
      <w:proofErr w:type="gramEnd"/>
      <w:r w:rsidRPr="003723D2">
        <w:rPr>
          <w:rFonts w:ascii="Georgia" w:eastAsia="Georgia" w:hAnsi="Georgia" w:cs="Georgia"/>
          <w:sz w:val="20"/>
          <w:szCs w:val="20"/>
        </w:rPr>
        <w:t>, has the ability to handle multiple tasks effectively and can work under pressure. Very trainable,</w:t>
      </w:r>
      <w:r w:rsidR="00B263EA">
        <w:rPr>
          <w:rFonts w:ascii="Georgia" w:eastAsia="Georgia" w:hAnsi="Georgia" w:cs="Georgia"/>
          <w:sz w:val="20"/>
          <w:szCs w:val="20"/>
        </w:rPr>
        <w:t xml:space="preserve"> </w:t>
      </w:r>
      <w:r w:rsidR="00B263EA" w:rsidRPr="003723D2">
        <w:rPr>
          <w:rFonts w:ascii="Georgia" w:eastAsia="Georgia" w:hAnsi="Georgia" w:cs="Georgia"/>
          <w:sz w:val="20"/>
          <w:szCs w:val="20"/>
        </w:rPr>
        <w:t>punctual</w:t>
      </w:r>
      <w:r w:rsidRPr="003723D2">
        <w:rPr>
          <w:rFonts w:ascii="Georgia" w:eastAsia="Georgia" w:hAnsi="Georgia" w:cs="Georgia"/>
          <w:sz w:val="20"/>
          <w:szCs w:val="20"/>
        </w:rPr>
        <w:t>, responsible and willing to learn</w:t>
      </w:r>
    </w:p>
    <w:p w:rsidR="004425CA" w:rsidRPr="003723D2" w:rsidRDefault="004425CA" w:rsidP="00B263EA">
      <w:pPr>
        <w:tabs>
          <w:tab w:val="left" w:pos="4320"/>
          <w:tab w:val="left" w:pos="8640"/>
        </w:tabs>
        <w:suppressAutoHyphens/>
        <w:spacing w:after="0" w:line="240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4425CA" w:rsidRPr="003723D2" w:rsidRDefault="003723D2" w:rsidP="00B263EA">
      <w:pPr>
        <w:tabs>
          <w:tab w:val="left" w:pos="4320"/>
          <w:tab w:val="left" w:pos="8640"/>
        </w:tabs>
        <w:suppressAutoHyphens/>
        <w:spacing w:after="0" w:line="240" w:lineRule="auto"/>
        <w:jc w:val="both"/>
        <w:rPr>
          <w:rFonts w:ascii="Georgia" w:eastAsia="Georgia" w:hAnsi="Georgia" w:cs="Georgia"/>
          <w:b/>
          <w:sz w:val="20"/>
          <w:szCs w:val="20"/>
        </w:rPr>
      </w:pPr>
      <w:r w:rsidRPr="003723D2">
        <w:rPr>
          <w:rFonts w:ascii="Georgia" w:eastAsia="Georgia" w:hAnsi="Georgia" w:cs="Georgia"/>
          <w:b/>
          <w:sz w:val="20"/>
          <w:szCs w:val="20"/>
        </w:rPr>
        <w:t>SKILLS</w:t>
      </w:r>
    </w:p>
    <w:p w:rsidR="004425CA" w:rsidRPr="003723D2" w:rsidRDefault="003723D2" w:rsidP="00B263EA">
      <w:pPr>
        <w:suppressAutoHyphens/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3723D2">
        <w:rPr>
          <w:rFonts w:ascii="Georgia" w:eastAsia="Georgia" w:hAnsi="Georgia" w:cs="Georgia"/>
          <w:sz w:val="20"/>
          <w:szCs w:val="20"/>
        </w:rPr>
        <w:t>Proficient in various computer applications like Microsoft Office, Adobe Flash</w:t>
      </w:r>
      <w:r w:rsidR="00B263EA" w:rsidRPr="003723D2">
        <w:rPr>
          <w:rFonts w:ascii="Georgia" w:eastAsia="Georgia" w:hAnsi="Georgia" w:cs="Georgia"/>
          <w:sz w:val="20"/>
          <w:szCs w:val="20"/>
        </w:rPr>
        <w:t>, Microsoft</w:t>
      </w:r>
      <w:r w:rsidRPr="003723D2">
        <w:rPr>
          <w:rFonts w:ascii="Georgia" w:eastAsia="Georgia" w:hAnsi="Georgia" w:cs="Georgia"/>
          <w:sz w:val="20"/>
          <w:szCs w:val="20"/>
        </w:rPr>
        <w:t xml:space="preserve"> Visual Studio, Microsoft SQL Server,</w:t>
      </w:r>
      <w:r w:rsidR="002F0BF2">
        <w:rPr>
          <w:rFonts w:ascii="Georgia" w:eastAsia="Georgia" w:hAnsi="Georgia" w:cs="Georgia"/>
          <w:sz w:val="20"/>
          <w:szCs w:val="20"/>
        </w:rPr>
        <w:t xml:space="preserve"> </w:t>
      </w:r>
      <w:r w:rsidR="00B263EA">
        <w:rPr>
          <w:rFonts w:ascii="Georgia" w:eastAsia="Georgia" w:hAnsi="Georgia" w:cs="Georgia"/>
          <w:sz w:val="20"/>
          <w:szCs w:val="20"/>
        </w:rPr>
        <w:t xml:space="preserve"> PHP, JAVA and SAP Business One,</w:t>
      </w:r>
      <w:r w:rsidRPr="003723D2">
        <w:rPr>
          <w:rFonts w:ascii="Georgia" w:eastAsia="Georgia" w:hAnsi="Georgia" w:cs="Georgia"/>
          <w:sz w:val="20"/>
          <w:szCs w:val="20"/>
        </w:rPr>
        <w:t xml:space="preserve"> Proficient in installing</w:t>
      </w:r>
      <w:r w:rsidR="002F0BF2">
        <w:rPr>
          <w:rFonts w:ascii="Georgia" w:eastAsia="Georgia" w:hAnsi="Georgia" w:cs="Georgia"/>
          <w:sz w:val="20"/>
          <w:szCs w:val="20"/>
        </w:rPr>
        <w:t>, configuring and troubleshooting</w:t>
      </w:r>
      <w:r w:rsidRPr="003723D2">
        <w:rPr>
          <w:rFonts w:ascii="Georgia" w:eastAsia="Georgia" w:hAnsi="Georgia" w:cs="Georgia"/>
          <w:sz w:val="20"/>
          <w:szCs w:val="20"/>
        </w:rPr>
        <w:t xml:space="preserve"> Har</w:t>
      </w:r>
      <w:r w:rsidR="002F0BF2">
        <w:rPr>
          <w:rFonts w:ascii="Georgia" w:eastAsia="Georgia" w:hAnsi="Georgia" w:cs="Georgia"/>
          <w:sz w:val="20"/>
          <w:szCs w:val="20"/>
        </w:rPr>
        <w:t>dware and Software Applications like Windows, Mac and Linux Operating systems, both Client and Server side.</w:t>
      </w:r>
      <w:r w:rsidRPr="003723D2">
        <w:rPr>
          <w:rFonts w:ascii="Georgia" w:eastAsia="Georgia" w:hAnsi="Georgia" w:cs="Georgia"/>
          <w:sz w:val="20"/>
          <w:szCs w:val="20"/>
        </w:rPr>
        <w:t xml:space="preserve"> PC</w:t>
      </w:r>
      <w:r w:rsidR="002F0BF2">
        <w:rPr>
          <w:rFonts w:ascii="Georgia" w:eastAsia="Georgia" w:hAnsi="Georgia" w:cs="Georgia"/>
          <w:sz w:val="20"/>
          <w:szCs w:val="20"/>
        </w:rPr>
        <w:t xml:space="preserve"> (hardware and Software),</w:t>
      </w:r>
      <w:r w:rsidRPr="003723D2">
        <w:rPr>
          <w:rFonts w:ascii="Georgia" w:eastAsia="Georgia" w:hAnsi="Georgia" w:cs="Georgia"/>
          <w:sz w:val="20"/>
          <w:szCs w:val="20"/>
        </w:rPr>
        <w:t xml:space="preserve"> Network</w:t>
      </w:r>
      <w:r w:rsidR="00B263EA">
        <w:rPr>
          <w:rFonts w:ascii="Georgia" w:eastAsia="Georgia" w:hAnsi="Georgia" w:cs="Georgia"/>
          <w:sz w:val="20"/>
          <w:szCs w:val="20"/>
        </w:rPr>
        <w:t xml:space="preserve"> </w:t>
      </w:r>
      <w:r w:rsidRPr="003723D2">
        <w:rPr>
          <w:rFonts w:ascii="Georgia" w:eastAsia="Georgia" w:hAnsi="Georgia" w:cs="Georgia"/>
          <w:sz w:val="20"/>
          <w:szCs w:val="20"/>
        </w:rPr>
        <w:t>(</w:t>
      </w:r>
      <w:r w:rsidR="00B263EA" w:rsidRPr="003723D2">
        <w:rPr>
          <w:rFonts w:ascii="Georgia" w:eastAsia="Georgia" w:hAnsi="Georgia" w:cs="Georgia"/>
          <w:sz w:val="20"/>
          <w:szCs w:val="20"/>
        </w:rPr>
        <w:t>LAN, WAN</w:t>
      </w:r>
      <w:r w:rsidR="002F0BF2">
        <w:rPr>
          <w:rFonts w:ascii="Georgia" w:eastAsia="Georgia" w:hAnsi="Georgia" w:cs="Georgia"/>
          <w:sz w:val="20"/>
          <w:szCs w:val="20"/>
        </w:rPr>
        <w:t>, cabling, routers, hub and switches etc.</w:t>
      </w:r>
      <w:r w:rsidRPr="003723D2">
        <w:rPr>
          <w:rFonts w:ascii="Georgia" w:eastAsia="Georgia" w:hAnsi="Georgia" w:cs="Georgia"/>
          <w:sz w:val="20"/>
          <w:szCs w:val="20"/>
        </w:rPr>
        <w:t>) troubleshooting</w:t>
      </w:r>
      <w:r w:rsidR="002F0BF2">
        <w:rPr>
          <w:rFonts w:ascii="Georgia" w:eastAsia="Georgia" w:hAnsi="Georgia" w:cs="Georgia"/>
          <w:sz w:val="20"/>
          <w:szCs w:val="20"/>
        </w:rPr>
        <w:t>.</w:t>
      </w:r>
    </w:p>
    <w:p w:rsidR="004425CA" w:rsidRPr="003723D2" w:rsidRDefault="004425CA" w:rsidP="00B263EA">
      <w:pPr>
        <w:tabs>
          <w:tab w:val="left" w:pos="4320"/>
          <w:tab w:val="left" w:pos="8640"/>
        </w:tabs>
        <w:suppressAutoHyphens/>
        <w:spacing w:after="0" w:line="240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4425CA" w:rsidRPr="003723D2" w:rsidRDefault="003723D2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3723D2">
        <w:rPr>
          <w:rFonts w:ascii="Georgia" w:eastAsia="Georgia" w:hAnsi="Georgia" w:cs="Georgia"/>
          <w:b/>
          <w:sz w:val="20"/>
          <w:szCs w:val="20"/>
        </w:rPr>
        <w:t>CERTIFICATIONS</w:t>
      </w:r>
    </w:p>
    <w:p w:rsidR="004425CA" w:rsidRPr="003723D2" w:rsidRDefault="003723D2" w:rsidP="003723D2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3723D2">
        <w:rPr>
          <w:rFonts w:ascii="Georgia" w:eastAsia="Georgia" w:hAnsi="Georgia" w:cs="Georgia"/>
          <w:sz w:val="20"/>
          <w:szCs w:val="20"/>
        </w:rPr>
        <w:t>Microsoft Certified Professional (Microsoft .Net Framework 2.0 Application Development Foundation)</w:t>
      </w:r>
    </w:p>
    <w:p w:rsidR="004425CA" w:rsidRPr="003723D2" w:rsidRDefault="004425CA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4425CA" w:rsidRPr="003723D2" w:rsidRDefault="003723D2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3723D2">
        <w:rPr>
          <w:rFonts w:ascii="Georgia" w:eastAsia="Georgia" w:hAnsi="Georgia" w:cs="Georgia"/>
          <w:sz w:val="20"/>
          <w:szCs w:val="20"/>
        </w:rPr>
        <w:t>Analyzing Requirements and Defining Microsoft .NET Solution Architectures</w:t>
      </w:r>
    </w:p>
    <w:p w:rsidR="004425CA" w:rsidRPr="003723D2" w:rsidRDefault="004425CA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4425CA" w:rsidRPr="003723D2" w:rsidRDefault="003723D2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3723D2">
        <w:rPr>
          <w:rFonts w:ascii="Georgia" w:eastAsia="Georgia" w:hAnsi="Georgia" w:cs="Georgia"/>
          <w:sz w:val="20"/>
          <w:szCs w:val="20"/>
        </w:rPr>
        <w:t>Managing and Maintaining a Microsoft Windows Server 2003 Environment</w:t>
      </w:r>
    </w:p>
    <w:p w:rsidR="004425CA" w:rsidRPr="003723D2" w:rsidRDefault="004425CA" w:rsidP="003723D2">
      <w:pPr>
        <w:tabs>
          <w:tab w:val="left" w:pos="4320"/>
          <w:tab w:val="left" w:pos="8640"/>
        </w:tabs>
        <w:suppressAutoHyphens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4425CA" w:rsidRPr="003723D2" w:rsidRDefault="003723D2" w:rsidP="003723D2">
      <w:pPr>
        <w:tabs>
          <w:tab w:val="left" w:pos="720"/>
        </w:tabs>
        <w:suppressAutoHyphens/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3723D2">
        <w:rPr>
          <w:rFonts w:ascii="Georgia" w:eastAsia="Georgia" w:hAnsi="Georgia" w:cs="Georgia"/>
          <w:color w:val="000000"/>
          <w:sz w:val="20"/>
          <w:szCs w:val="20"/>
        </w:rPr>
        <w:t>Developing Microsoft ASP.NET Web Applications Using Visual Studio.Net</w:t>
      </w:r>
    </w:p>
    <w:p w:rsidR="004425CA" w:rsidRPr="003723D2" w:rsidRDefault="004425CA" w:rsidP="003723D2">
      <w:pPr>
        <w:tabs>
          <w:tab w:val="left" w:pos="720"/>
        </w:tabs>
        <w:suppressAutoHyphens/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:rsidR="004425CA" w:rsidRPr="003723D2" w:rsidRDefault="003723D2" w:rsidP="003723D2">
      <w:pPr>
        <w:tabs>
          <w:tab w:val="left" w:pos="720"/>
        </w:tabs>
        <w:suppressAutoHyphens/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bookmarkStart w:id="0" w:name="_GoBack"/>
      <w:bookmarkEnd w:id="0"/>
      <w:r w:rsidRPr="003723D2">
        <w:rPr>
          <w:rFonts w:ascii="Georgia" w:eastAsia="Georgia" w:hAnsi="Georgia" w:cs="Georgia"/>
          <w:color w:val="000000"/>
          <w:sz w:val="20"/>
          <w:szCs w:val="20"/>
        </w:rPr>
        <w:t>Installing and Configuring the Windows Vista Operating System</w:t>
      </w:r>
    </w:p>
    <w:p w:rsidR="004425CA" w:rsidRPr="003723D2" w:rsidRDefault="004425CA" w:rsidP="003723D2">
      <w:pPr>
        <w:suppressAutoHyphens/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4425CA" w:rsidRPr="003723D2" w:rsidRDefault="003723D2" w:rsidP="003723D2">
      <w:pPr>
        <w:suppressAutoHyphens/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3723D2">
        <w:rPr>
          <w:rFonts w:ascii="Georgia" w:eastAsia="Georgia" w:hAnsi="Georgia" w:cs="Georgia"/>
          <w:b/>
          <w:sz w:val="20"/>
          <w:szCs w:val="20"/>
        </w:rPr>
        <w:t xml:space="preserve">SEMINAR ORGANIZED </w:t>
      </w:r>
    </w:p>
    <w:p w:rsidR="004425CA" w:rsidRPr="003723D2" w:rsidRDefault="003723D2" w:rsidP="003723D2">
      <w:pPr>
        <w:suppressAutoHyphens/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3723D2">
        <w:rPr>
          <w:rFonts w:ascii="Georgia" w:eastAsia="Georgia" w:hAnsi="Georgia" w:cs="Georgia"/>
          <w:sz w:val="20"/>
          <w:szCs w:val="20"/>
        </w:rPr>
        <w:t>Information Security: Ethical Hacking</w:t>
      </w:r>
    </w:p>
    <w:p w:rsidR="004425CA" w:rsidRPr="003723D2" w:rsidRDefault="003723D2" w:rsidP="003723D2">
      <w:pPr>
        <w:suppressAutoHyphens/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3723D2">
        <w:rPr>
          <w:rFonts w:ascii="Georgia" w:eastAsia="Georgia" w:hAnsi="Georgia" w:cs="Georgia"/>
          <w:sz w:val="20"/>
          <w:szCs w:val="20"/>
        </w:rPr>
        <w:t>September 17, 2010</w:t>
      </w:r>
    </w:p>
    <w:p w:rsidR="00B263EA" w:rsidRDefault="003723D2" w:rsidP="003723D2">
      <w:pPr>
        <w:suppressAutoHyphens/>
        <w:spacing w:after="0" w:line="240" w:lineRule="auto"/>
        <w:rPr>
          <w:rFonts w:ascii="Georgia" w:eastAsia="Georgia" w:hAnsi="Georgia" w:cs="Georgia"/>
          <w:sz w:val="20"/>
          <w:szCs w:val="20"/>
        </w:rPr>
      </w:pPr>
      <w:proofErr w:type="spellStart"/>
      <w:r w:rsidRPr="003723D2">
        <w:rPr>
          <w:rFonts w:ascii="Georgia" w:eastAsia="Georgia" w:hAnsi="Georgia" w:cs="Georgia"/>
          <w:sz w:val="20"/>
          <w:szCs w:val="20"/>
        </w:rPr>
        <w:t>Colegio</w:t>
      </w:r>
      <w:proofErr w:type="spellEnd"/>
      <w:r w:rsidRPr="003723D2">
        <w:rPr>
          <w:rFonts w:ascii="Georgia" w:eastAsia="Georgia" w:hAnsi="Georgia" w:cs="Georgia"/>
          <w:sz w:val="20"/>
          <w:szCs w:val="20"/>
        </w:rPr>
        <w:t xml:space="preserve"> de San </w:t>
      </w:r>
    </w:p>
    <w:p w:rsidR="001819A2" w:rsidRDefault="001819A2" w:rsidP="003723D2">
      <w:pPr>
        <w:suppressAutoHyphens/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1819A2" w:rsidRPr="003723D2" w:rsidRDefault="001819A2" w:rsidP="001819A2">
      <w:pPr>
        <w:spacing w:after="0" w:line="240" w:lineRule="auto"/>
        <w:rPr>
          <w:rFonts w:ascii="Georgia" w:eastAsia="Georgia" w:hAnsi="Georgia" w:cs="Georgia"/>
          <w:sz w:val="20"/>
          <w:szCs w:val="20"/>
          <w:shd w:val="clear" w:color="auto" w:fill="FFFFFF"/>
        </w:rPr>
      </w:pPr>
      <w:r w:rsidRPr="003723D2">
        <w:rPr>
          <w:rFonts w:ascii="Georgia" w:eastAsia="Georgia" w:hAnsi="Georgia" w:cs="Georgia"/>
          <w:b/>
          <w:color w:val="000000"/>
          <w:sz w:val="20"/>
          <w:szCs w:val="20"/>
        </w:rPr>
        <w:t>ON-THE-JOB TRAINING</w:t>
      </w:r>
    </w:p>
    <w:p w:rsidR="00D32AE3" w:rsidRDefault="001819A2" w:rsidP="003723D2">
      <w:pPr>
        <w:suppressAutoHyphens/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3723D2">
        <w:rPr>
          <w:rFonts w:ascii="Georgia" w:eastAsia="Georgia" w:hAnsi="Georgia" w:cs="Georgia"/>
          <w:color w:val="000000"/>
          <w:sz w:val="20"/>
          <w:szCs w:val="20"/>
        </w:rPr>
        <w:t>Philippine Long Distance Telephone Co. (PLDT)</w:t>
      </w:r>
    </w:p>
    <w:p w:rsidR="00EB69DE" w:rsidRDefault="001819A2" w:rsidP="003723D2">
      <w:pPr>
        <w:suppressAutoHyphens/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3723D2">
        <w:rPr>
          <w:rFonts w:ascii="Georgia" w:eastAsia="Georgia" w:hAnsi="Georgia" w:cs="Georgia"/>
          <w:color w:val="000000"/>
          <w:sz w:val="20"/>
          <w:szCs w:val="20"/>
        </w:rPr>
        <w:t>November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2010</w:t>
      </w:r>
      <w:r w:rsidRPr="003723D2">
        <w:rPr>
          <w:rFonts w:ascii="Georgia" w:eastAsia="Georgia" w:hAnsi="Georgia" w:cs="Georgia"/>
          <w:color w:val="000000"/>
          <w:sz w:val="20"/>
          <w:szCs w:val="20"/>
        </w:rPr>
        <w:t xml:space="preserve"> to February 2011</w:t>
      </w:r>
    </w:p>
    <w:p w:rsidR="00CD54E4" w:rsidRDefault="00CD54E4" w:rsidP="003723D2">
      <w:pPr>
        <w:suppressAutoHyphens/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4425CA" w:rsidRPr="00EB69DE" w:rsidRDefault="003723D2" w:rsidP="003723D2">
      <w:pPr>
        <w:suppressAutoHyphens/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3723D2">
        <w:rPr>
          <w:rFonts w:ascii="Georgia" w:eastAsia="Georgia" w:hAnsi="Georgia" w:cs="Georgia"/>
          <w:b/>
          <w:sz w:val="20"/>
          <w:szCs w:val="20"/>
        </w:rPr>
        <w:t>WORK EXPERIENCE</w:t>
      </w:r>
    </w:p>
    <w:p w:rsidR="001819A2" w:rsidRPr="00B263EA" w:rsidRDefault="001819A2" w:rsidP="003723D2">
      <w:pPr>
        <w:suppressAutoHyphens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4425CA" w:rsidRPr="0014529A" w:rsidRDefault="003723D2" w:rsidP="003723D2">
      <w:pPr>
        <w:suppressAutoHyphens/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14529A">
        <w:rPr>
          <w:rFonts w:ascii="Georgia" w:eastAsia="Georgia" w:hAnsi="Georgia" w:cs="Georgia"/>
          <w:b/>
          <w:sz w:val="18"/>
          <w:szCs w:val="18"/>
        </w:rPr>
        <w:t>IT Officer</w:t>
      </w:r>
    </w:p>
    <w:p w:rsidR="004425CA" w:rsidRPr="0014529A" w:rsidRDefault="003723D2" w:rsidP="003723D2">
      <w:pPr>
        <w:suppressAutoHyphens/>
        <w:spacing w:after="0" w:line="240" w:lineRule="auto"/>
        <w:rPr>
          <w:rFonts w:ascii="Georgia" w:eastAsia="Georgia" w:hAnsi="Georgia" w:cs="Georgia"/>
          <w:sz w:val="18"/>
          <w:szCs w:val="18"/>
        </w:rPr>
      </w:pPr>
      <w:proofErr w:type="spellStart"/>
      <w:r w:rsidRPr="0014529A">
        <w:rPr>
          <w:rFonts w:ascii="Georgia" w:eastAsia="Georgia" w:hAnsi="Georgia" w:cs="Georgia"/>
          <w:sz w:val="18"/>
          <w:szCs w:val="18"/>
        </w:rPr>
        <w:t>Siccion</w:t>
      </w:r>
      <w:proofErr w:type="spellEnd"/>
      <w:r w:rsidRPr="0014529A">
        <w:rPr>
          <w:rFonts w:ascii="Georgia" w:eastAsia="Georgia" w:hAnsi="Georgia" w:cs="Georgia"/>
          <w:sz w:val="18"/>
          <w:szCs w:val="18"/>
        </w:rPr>
        <w:t xml:space="preserve"> Marketing Inc.</w:t>
      </w:r>
    </w:p>
    <w:p w:rsidR="001819A2" w:rsidRPr="0014529A" w:rsidRDefault="001819A2" w:rsidP="003723D2">
      <w:pPr>
        <w:suppressAutoHyphens/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14529A">
        <w:rPr>
          <w:rFonts w:ascii="Georgia" w:eastAsia="Georgia" w:hAnsi="Georgia" w:cs="Georgia"/>
          <w:sz w:val="18"/>
          <w:szCs w:val="18"/>
        </w:rPr>
        <w:t>March 2011- January 2012</w:t>
      </w:r>
    </w:p>
    <w:p w:rsidR="004425CA" w:rsidRPr="0014529A" w:rsidRDefault="003723D2" w:rsidP="003723D2">
      <w:pPr>
        <w:spacing w:after="0" w:line="240" w:lineRule="auto"/>
        <w:rPr>
          <w:rFonts w:ascii="Georgia" w:eastAsia="Georgia" w:hAnsi="Georgia" w:cs="Georgia"/>
          <w:b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lastRenderedPageBreak/>
        <w:t>Duties and Responsibilities:</w:t>
      </w:r>
    </w:p>
    <w:p w:rsidR="004425CA" w:rsidRPr="0014529A" w:rsidRDefault="003723D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proofErr w:type="gramStart"/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Management and maintenance of the company’s server (Win2k3 Server).</w:t>
      </w:r>
      <w:proofErr w:type="gramEnd"/>
    </w:p>
    <w:p w:rsidR="004425CA" w:rsidRPr="0014529A" w:rsidRDefault="003723D2" w:rsidP="003723D2">
      <w:pPr>
        <w:numPr>
          <w:ilvl w:val="0"/>
          <w:numId w:val="1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Management and maintenance of the server’s Active Directory.</w:t>
      </w:r>
    </w:p>
    <w:p w:rsidR="004425CA" w:rsidRPr="0014529A" w:rsidRDefault="003723D2" w:rsidP="003723D2">
      <w:pPr>
        <w:numPr>
          <w:ilvl w:val="0"/>
          <w:numId w:val="1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Schedules server backup (Files and SQL Server database).</w:t>
      </w:r>
    </w:p>
    <w:p w:rsidR="004425CA" w:rsidRPr="0014529A" w:rsidRDefault="003723D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Management and maintenance of th</w:t>
      </w:r>
      <w:r w:rsidR="001819A2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e company’s network connections</w:t>
      </w:r>
    </w:p>
    <w:p w:rsidR="004425CA" w:rsidRPr="0014529A" w:rsidRDefault="003723D2" w:rsidP="003723D2">
      <w:pPr>
        <w:numPr>
          <w:ilvl w:val="0"/>
          <w:numId w:val="2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Router configuration, including security on internet access.</w:t>
      </w:r>
    </w:p>
    <w:p w:rsidR="004425CA" w:rsidRPr="0014529A" w:rsidRDefault="003723D2" w:rsidP="003723D2">
      <w:pPr>
        <w:numPr>
          <w:ilvl w:val="0"/>
          <w:numId w:val="2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Responsible for the installation of network cables.</w:t>
      </w:r>
    </w:p>
    <w:p w:rsidR="004425CA" w:rsidRPr="0014529A" w:rsidRDefault="003723D2" w:rsidP="003723D2">
      <w:pPr>
        <w:numPr>
          <w:ilvl w:val="0"/>
          <w:numId w:val="2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Responsible in communicating with the ISP if ever problems arise in internet connection.</w:t>
      </w:r>
    </w:p>
    <w:p w:rsidR="004425CA" w:rsidRPr="0014529A" w:rsidRDefault="003723D2" w:rsidP="003723D2">
      <w:pPr>
        <w:numPr>
          <w:ilvl w:val="0"/>
          <w:numId w:val="2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Troubleshoots and repair networking problems</w:t>
      </w:r>
    </w:p>
    <w:p w:rsidR="004425CA" w:rsidRPr="0014529A" w:rsidRDefault="003723D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Repair and Maintenance of Compu</w:t>
      </w:r>
      <w:r w:rsidR="001819A2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ters (Workstations and laptops)</w:t>
      </w:r>
    </w:p>
    <w:p w:rsidR="004425CA" w:rsidRPr="0014529A" w:rsidRDefault="003723D2" w:rsidP="003723D2">
      <w:pPr>
        <w:numPr>
          <w:ilvl w:val="0"/>
          <w:numId w:val="3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OS and software installations.</w:t>
      </w:r>
    </w:p>
    <w:p w:rsidR="004425CA" w:rsidRPr="0014529A" w:rsidRDefault="003723D2" w:rsidP="003723D2">
      <w:pPr>
        <w:numPr>
          <w:ilvl w:val="0"/>
          <w:numId w:val="3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Reformatting.</w:t>
      </w:r>
    </w:p>
    <w:p w:rsidR="004425CA" w:rsidRPr="0014529A" w:rsidRDefault="003723D2" w:rsidP="003723D2">
      <w:pPr>
        <w:numPr>
          <w:ilvl w:val="0"/>
          <w:numId w:val="3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Software and Hardware troubleshooting.</w:t>
      </w:r>
    </w:p>
    <w:p w:rsidR="004425CA" w:rsidRPr="0014529A" w:rsidRDefault="003723D2" w:rsidP="003723D2">
      <w:pPr>
        <w:numPr>
          <w:ilvl w:val="0"/>
          <w:numId w:val="3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Printer installation and troubleshooting.</w:t>
      </w:r>
    </w:p>
    <w:p w:rsidR="004425CA" w:rsidRPr="0014529A" w:rsidRDefault="003723D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Provides assistance to H</w:t>
      </w:r>
      <w:r w:rsidR="001819A2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R in timekeeping during Payroll</w:t>
      </w:r>
    </w:p>
    <w:p w:rsidR="004425CA" w:rsidRPr="0014529A" w:rsidRDefault="003723D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 xml:space="preserve">Preparation of the </w:t>
      </w:r>
      <w:r w:rsidR="001819A2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company’s monthly sales reports</w:t>
      </w:r>
    </w:p>
    <w:p w:rsidR="004425CA" w:rsidRPr="0014529A" w:rsidRDefault="003723D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Manageme</w:t>
      </w:r>
      <w:r w:rsidR="001819A2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 xml:space="preserve">nt of company’s existing </w:t>
      </w:r>
      <w:r w:rsidR="00EB69DE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system (</w:t>
      </w:r>
      <w:proofErr w:type="spellStart"/>
      <w:r w:rsidR="001819A2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sicmon</w:t>
      </w:r>
      <w:proofErr w:type="spellEnd"/>
      <w:r w:rsidR="001819A2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)</w:t>
      </w:r>
    </w:p>
    <w:p w:rsidR="004425CA" w:rsidRPr="0014529A" w:rsidRDefault="003723D2" w:rsidP="003723D2">
      <w:pPr>
        <w:numPr>
          <w:ilvl w:val="0"/>
          <w:numId w:val="4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Code debugging(VB6 language)</w:t>
      </w:r>
    </w:p>
    <w:p w:rsidR="004425CA" w:rsidRPr="0014529A" w:rsidRDefault="003723D2" w:rsidP="003723D2">
      <w:pPr>
        <w:numPr>
          <w:ilvl w:val="0"/>
          <w:numId w:val="4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Making user accounts for new users.</w:t>
      </w:r>
    </w:p>
    <w:p w:rsidR="004425CA" w:rsidRPr="0014529A" w:rsidRDefault="003723D2" w:rsidP="003723D2">
      <w:pPr>
        <w:numPr>
          <w:ilvl w:val="0"/>
          <w:numId w:val="4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Aids users in concerns regarding the system.</w:t>
      </w:r>
    </w:p>
    <w:p w:rsidR="004425CA" w:rsidRPr="0014529A" w:rsidRDefault="003723D2" w:rsidP="003723D2">
      <w:pPr>
        <w:numPr>
          <w:ilvl w:val="0"/>
          <w:numId w:val="4"/>
        </w:numPr>
        <w:spacing w:after="0" w:line="240" w:lineRule="auto"/>
        <w:ind w:left="720" w:hanging="36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Encoding of inventory documents into the system.</w:t>
      </w:r>
    </w:p>
    <w:p w:rsidR="004425CA" w:rsidRPr="0014529A" w:rsidRDefault="001819A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 xml:space="preserve">Customized Report Generation using crystal </w:t>
      </w:r>
      <w:proofErr w:type="gramStart"/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reports</w:t>
      </w:r>
      <w:r w:rsidR="00EB69DE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(</w:t>
      </w:r>
      <w:proofErr w:type="gramEnd"/>
      <w:r w:rsidR="00EB69DE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ver. IX and XI)</w:t>
      </w:r>
    </w:p>
    <w:p w:rsidR="004425CA" w:rsidRPr="0014529A" w:rsidRDefault="004425CA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shd w:val="clear" w:color="auto" w:fill="FFFFFF"/>
        </w:rPr>
      </w:pPr>
    </w:p>
    <w:p w:rsidR="004425CA" w:rsidRPr="0014529A" w:rsidRDefault="001819A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t>IT</w:t>
      </w:r>
      <w:r w:rsidR="00AA4773"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t>/Application</w:t>
      </w:r>
      <w:r w:rsidRPr="0014529A"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t xml:space="preserve"> S</w:t>
      </w:r>
      <w:r w:rsidR="003723D2" w:rsidRPr="0014529A"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t xml:space="preserve">pecialist </w:t>
      </w:r>
    </w:p>
    <w:p w:rsidR="004425CA" w:rsidRPr="0014529A" w:rsidRDefault="003723D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Incorporated</w:t>
      </w:r>
    </w:p>
    <w:p w:rsidR="001819A2" w:rsidRPr="0014529A" w:rsidRDefault="00E72362" w:rsidP="001819A2">
      <w:pPr>
        <w:spacing w:after="0" w:line="240" w:lineRule="auto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>
        <w:rPr>
          <w:rFonts w:ascii="Georgia" w:eastAsia="Georgia" w:hAnsi="Georgia" w:cs="Georgia"/>
          <w:sz w:val="18"/>
          <w:szCs w:val="18"/>
          <w:shd w:val="clear" w:color="auto" w:fill="FFFFFF"/>
        </w:rPr>
        <w:t>January 2012 – January 2014</w:t>
      </w:r>
    </w:p>
    <w:p w:rsidR="004425CA" w:rsidRPr="0014529A" w:rsidRDefault="003723D2" w:rsidP="003723D2">
      <w:pPr>
        <w:spacing w:after="0" w:line="240" w:lineRule="auto"/>
        <w:rPr>
          <w:rFonts w:ascii="Georgia" w:eastAsia="Georgia" w:hAnsi="Georgia" w:cs="Georgia"/>
          <w:b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t>Duties and Responsibilities:</w:t>
      </w:r>
    </w:p>
    <w:p w:rsidR="004425CA" w:rsidRDefault="003723D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Management and maintenance o</w:t>
      </w:r>
      <w:r w:rsidR="00B263EA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f the company’s server</w:t>
      </w:r>
      <w:r w:rsidR="001819A2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s</w:t>
      </w:r>
    </w:p>
    <w:p w:rsidR="002010E0" w:rsidRPr="002010E0" w:rsidRDefault="002010E0" w:rsidP="002010E0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2010E0">
        <w:rPr>
          <w:rFonts w:ascii="Georgia" w:eastAsia="Georgia" w:hAnsi="Georgia" w:cs="Georgia"/>
          <w:sz w:val="18"/>
          <w:szCs w:val="18"/>
          <w:shd w:val="clear" w:color="auto" w:fill="FFFFFF"/>
        </w:rPr>
        <w:t>Set up and Configuration of Server</w:t>
      </w:r>
      <w:r>
        <w:rPr>
          <w:rFonts w:ascii="Georgia" w:eastAsia="Georgia" w:hAnsi="Georgia" w:cs="Georgia"/>
          <w:sz w:val="18"/>
          <w:szCs w:val="18"/>
          <w:shd w:val="clear" w:color="auto" w:fill="FFFFFF"/>
        </w:rPr>
        <w:t>s(DELL)</w:t>
      </w:r>
      <w:r w:rsidRPr="002010E0">
        <w:rPr>
          <w:rFonts w:ascii="Georgia" w:eastAsia="Georgia" w:hAnsi="Georgia" w:cs="Georgia"/>
          <w:sz w:val="18"/>
          <w:szCs w:val="18"/>
          <w:shd w:val="clear" w:color="auto" w:fill="FFFFFF"/>
        </w:rPr>
        <w:t>(physical</w:t>
      </w:r>
      <w:r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servers</w:t>
      </w:r>
      <w:r w:rsidRPr="002010E0">
        <w:rPr>
          <w:rFonts w:ascii="Georgia" w:eastAsia="Georgia" w:hAnsi="Georgia" w:cs="Georgia"/>
          <w:sz w:val="18"/>
          <w:szCs w:val="18"/>
          <w:shd w:val="clear" w:color="auto" w:fill="FFFFFF"/>
        </w:rPr>
        <w:t>)</w:t>
      </w:r>
    </w:p>
    <w:p w:rsidR="004425CA" w:rsidRPr="0014529A" w:rsidRDefault="003723D2" w:rsidP="0014529A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Management and maintenance of the s</w:t>
      </w:r>
      <w:r w:rsidR="001819A2"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erver’s Active Directory (</w:t>
      </w: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user</w:t>
      </w:r>
      <w:r w:rsidR="001819A2"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accounts, </w:t>
      </w: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hostnames</w:t>
      </w:r>
      <w:r w:rsidR="001819A2"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etc.</w:t>
      </w: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).</w:t>
      </w:r>
    </w:p>
    <w:p w:rsidR="004425CA" w:rsidRPr="0014529A" w:rsidRDefault="003723D2" w:rsidP="0014529A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Schedules</w:t>
      </w:r>
      <w:r w:rsidR="00B263EA"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and conducts</w:t>
      </w: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server</w:t>
      </w:r>
      <w:r w:rsidR="001819A2"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s’ backup (Files, Applications, and </w:t>
      </w: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SQL Server databases).</w:t>
      </w:r>
    </w:p>
    <w:p w:rsidR="004425CA" w:rsidRPr="0014529A" w:rsidRDefault="003723D2" w:rsidP="0014529A">
      <w:pPr>
        <w:spacing w:after="0" w:line="240" w:lineRule="auto"/>
        <w:contextualSpacing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Maintenance of th</w:t>
      </w:r>
      <w:r w:rsidR="00B263EA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e company’s network connections</w:t>
      </w:r>
    </w:p>
    <w:p w:rsidR="004425CA" w:rsidRPr="0014529A" w:rsidRDefault="00A65AF0" w:rsidP="0014529A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>
        <w:rPr>
          <w:rFonts w:ascii="Georgia" w:eastAsia="Georgia" w:hAnsi="Georgia" w:cs="Georgia"/>
          <w:sz w:val="18"/>
          <w:szCs w:val="18"/>
          <w:shd w:val="clear" w:color="auto" w:fill="FFFFFF"/>
        </w:rPr>
        <w:t>Network Repair and  troubleshooting</w:t>
      </w:r>
      <w:r w:rsidR="00B263EA"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(switch</w:t>
      </w:r>
      <w:r>
        <w:rPr>
          <w:rFonts w:ascii="Georgia" w:eastAsia="Georgia" w:hAnsi="Georgia" w:cs="Georgia"/>
          <w:sz w:val="18"/>
          <w:szCs w:val="18"/>
          <w:shd w:val="clear" w:color="auto" w:fill="FFFFFF"/>
        </w:rPr>
        <w:t>es</w:t>
      </w:r>
      <w:r w:rsidR="00B263EA"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, hub, router</w:t>
      </w:r>
      <w:r>
        <w:rPr>
          <w:rFonts w:ascii="Georgia" w:eastAsia="Georgia" w:hAnsi="Georgia" w:cs="Georgia"/>
          <w:sz w:val="18"/>
          <w:szCs w:val="18"/>
          <w:shd w:val="clear" w:color="auto" w:fill="FFFFFF"/>
        </w:rPr>
        <w:t>s, access points, IDF cabinets</w:t>
      </w:r>
      <w:r w:rsidR="00B263EA"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)</w:t>
      </w:r>
    </w:p>
    <w:p w:rsidR="004425CA" w:rsidRPr="00A65AF0" w:rsidRDefault="003723D2" w:rsidP="00A65AF0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Installation of network cables</w:t>
      </w:r>
      <w:r w:rsidR="00A65AF0">
        <w:rPr>
          <w:rFonts w:ascii="Georgia" w:eastAsia="Georgia" w:hAnsi="Georgia" w:cs="Georgia"/>
          <w:sz w:val="18"/>
          <w:szCs w:val="18"/>
          <w:shd w:val="clear" w:color="auto" w:fill="FFFFFF"/>
        </w:rPr>
        <w:t>, hubs, switches.(office and production)</w:t>
      </w:r>
    </w:p>
    <w:p w:rsidR="004425CA" w:rsidRPr="0014529A" w:rsidRDefault="003723D2" w:rsidP="0014529A">
      <w:pPr>
        <w:spacing w:after="0" w:line="240" w:lineRule="auto"/>
        <w:contextualSpacing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Repair and Maintenance of Compu</w:t>
      </w:r>
      <w:r w:rsidR="00B263EA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ters (Workstations and laptops)</w:t>
      </w:r>
    </w:p>
    <w:p w:rsidR="004425CA" w:rsidRPr="0014529A" w:rsidRDefault="003723D2" w:rsidP="0014529A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OS and software installations.</w:t>
      </w:r>
    </w:p>
    <w:p w:rsidR="004425CA" w:rsidRPr="0014529A" w:rsidRDefault="003723D2" w:rsidP="0014529A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Reformatting.</w:t>
      </w:r>
    </w:p>
    <w:p w:rsidR="004425CA" w:rsidRPr="0014529A" w:rsidRDefault="003723D2" w:rsidP="0014529A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Software and Hardware troubleshooting.</w:t>
      </w:r>
    </w:p>
    <w:p w:rsidR="004425CA" w:rsidRPr="0014529A" w:rsidRDefault="003723D2" w:rsidP="0014529A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Printer installation and troubleshooting.</w:t>
      </w:r>
    </w:p>
    <w:p w:rsidR="004425CA" w:rsidRPr="0014529A" w:rsidRDefault="003723D2" w:rsidP="0014529A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>PC Repair and PC disposal</w:t>
      </w:r>
    </w:p>
    <w:p w:rsidR="0014529A" w:rsidRPr="0014529A" w:rsidRDefault="00A65AF0" w:rsidP="0014529A">
      <w:pPr>
        <w:spacing w:after="0" w:line="240" w:lineRule="auto"/>
        <w:contextualSpacing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r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 xml:space="preserve">Software Developer </w:t>
      </w:r>
      <w:r w:rsidR="00100905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(web applications)</w:t>
      </w:r>
    </w:p>
    <w:p w:rsidR="0014529A" w:rsidRPr="0014529A" w:rsidRDefault="0014529A" w:rsidP="0014529A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hAnsi="Georgia"/>
          <w:sz w:val="18"/>
          <w:szCs w:val="18"/>
          <w:shd w:val="clear" w:color="auto" w:fill="FFFFFF"/>
        </w:rPr>
        <w:t>Modify existing software to correct errors, allow it to adapt to new hardware, or to improve its performance</w:t>
      </w:r>
    </w:p>
    <w:p w:rsidR="0014529A" w:rsidRPr="0014529A" w:rsidRDefault="0014529A" w:rsidP="0014529A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hAnsi="Georgia"/>
          <w:sz w:val="18"/>
          <w:szCs w:val="18"/>
          <w:shd w:val="clear" w:color="auto" w:fill="FFFFFF"/>
        </w:rPr>
        <w:t>Analyze user needs and software requirements to determine feasibility of design within time and cost constraints</w:t>
      </w:r>
      <w:r w:rsidRPr="0014529A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</w:t>
      </w:r>
    </w:p>
    <w:p w:rsidR="0014529A" w:rsidRPr="0014529A" w:rsidRDefault="0014529A" w:rsidP="0014529A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4529A">
        <w:rPr>
          <w:rFonts w:ascii="Georgia" w:hAnsi="Georgia"/>
          <w:sz w:val="18"/>
          <w:szCs w:val="18"/>
          <w:shd w:val="clear" w:color="auto" w:fill="FFFFFF"/>
        </w:rPr>
        <w:t>Design, develop and modify software systems, using scientific analysis and mathematical models to predict and measure outcome and consequences of design.</w:t>
      </w:r>
    </w:p>
    <w:p w:rsidR="004425CA" w:rsidRDefault="003723D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  <w:r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Sub in-charge as Compan</w:t>
      </w:r>
      <w:r w:rsidR="00B263EA" w:rsidRPr="0014529A"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  <w:t>ies’ virus security coordinator</w:t>
      </w:r>
    </w:p>
    <w:p w:rsidR="00E72362" w:rsidRDefault="00E7236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E72362" w:rsidRDefault="00E7236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17483A" w:rsidRDefault="0017483A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17483A" w:rsidRDefault="0017483A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17483A" w:rsidRDefault="0017483A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17483A" w:rsidRDefault="0017483A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17483A" w:rsidRDefault="0017483A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17483A" w:rsidRDefault="0017483A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17483A" w:rsidRDefault="0017483A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17483A" w:rsidRDefault="0017483A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17483A" w:rsidRDefault="0017483A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E72362" w:rsidRPr="0014529A" w:rsidRDefault="0017483A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t>IT Application</w:t>
      </w:r>
      <w:r w:rsidR="00E72362"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t xml:space="preserve"> Specialist</w:t>
      </w:r>
      <w:r w:rsidR="00E72362" w:rsidRPr="0014529A"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t xml:space="preserve"> </w:t>
      </w:r>
    </w:p>
    <w:p w:rsidR="00E72362" w:rsidRPr="0014529A" w:rsidRDefault="00E72362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shd w:val="clear" w:color="auto" w:fill="FFFFFF"/>
        </w:rPr>
      </w:pPr>
      <w:proofErr w:type="gramStart"/>
      <w:r>
        <w:rPr>
          <w:rFonts w:ascii="Georgia" w:eastAsia="Georgia" w:hAnsi="Georgia" w:cs="Georgia"/>
          <w:sz w:val="18"/>
          <w:szCs w:val="18"/>
          <w:shd w:val="clear" w:color="auto" w:fill="FFFFFF"/>
        </w:rPr>
        <w:t>Inc.</w:t>
      </w:r>
      <w:proofErr w:type="gramEnd"/>
    </w:p>
    <w:p w:rsidR="00E72362" w:rsidRPr="0014529A" w:rsidRDefault="00E72362" w:rsidP="00E72362">
      <w:pPr>
        <w:spacing w:after="0" w:line="240" w:lineRule="auto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>
        <w:rPr>
          <w:rFonts w:ascii="Georgia" w:eastAsia="Georgia" w:hAnsi="Georgia" w:cs="Georgia"/>
          <w:sz w:val="18"/>
          <w:szCs w:val="18"/>
          <w:shd w:val="clear" w:color="auto" w:fill="FFFFFF"/>
        </w:rPr>
        <w:t>January 2014 – Present</w:t>
      </w:r>
    </w:p>
    <w:p w:rsidR="00E72362" w:rsidRPr="0014529A" w:rsidRDefault="00E72362" w:rsidP="00E72362">
      <w:pPr>
        <w:spacing w:after="0" w:line="240" w:lineRule="auto"/>
        <w:rPr>
          <w:rFonts w:ascii="Georgia" w:eastAsia="Georgia" w:hAnsi="Georgia" w:cs="Georgia"/>
          <w:b/>
          <w:sz w:val="18"/>
          <w:szCs w:val="18"/>
          <w:shd w:val="clear" w:color="auto" w:fill="FFFFFF"/>
        </w:rPr>
      </w:pPr>
      <w:r w:rsidRPr="0014529A"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t>Duties and Responsibilities:</w:t>
      </w:r>
    </w:p>
    <w:p w:rsidR="0017483A" w:rsidRDefault="0017483A" w:rsidP="001748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hAnsi="Georgia"/>
          <w:sz w:val="18"/>
          <w:szCs w:val="18"/>
          <w:lang w:eastAsia="en-PH"/>
        </w:rPr>
      </w:pPr>
      <w:r w:rsidRPr="002F26BE">
        <w:rPr>
          <w:rFonts w:ascii="Georgia" w:hAnsi="Georgia"/>
          <w:sz w:val="18"/>
          <w:szCs w:val="18"/>
          <w:lang w:eastAsia="en-PH"/>
        </w:rPr>
        <w:lastRenderedPageBreak/>
        <w:t>Provide End User Hardware, Software and Application support during the working</w:t>
      </w:r>
      <w:r w:rsidR="008840BA">
        <w:rPr>
          <w:rFonts w:ascii="Georgia" w:hAnsi="Georgia"/>
          <w:sz w:val="18"/>
          <w:szCs w:val="18"/>
          <w:lang w:eastAsia="en-PH"/>
        </w:rPr>
        <w:t xml:space="preserve"> </w:t>
      </w:r>
      <w:r w:rsidRPr="002F26BE">
        <w:rPr>
          <w:rFonts w:ascii="Georgia" w:hAnsi="Georgia"/>
          <w:sz w:val="18"/>
          <w:szCs w:val="18"/>
          <w:lang w:eastAsia="en-PH"/>
        </w:rPr>
        <w:t xml:space="preserve"> hour</w:t>
      </w:r>
      <w:r w:rsidR="008840BA">
        <w:rPr>
          <w:rFonts w:ascii="Georgia" w:hAnsi="Georgia"/>
          <w:sz w:val="18"/>
          <w:szCs w:val="18"/>
          <w:lang w:eastAsia="en-PH"/>
        </w:rPr>
        <w:t>s</w:t>
      </w:r>
    </w:p>
    <w:p w:rsidR="00BA2979" w:rsidRPr="002F26BE" w:rsidRDefault="00BA2979" w:rsidP="001748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hAnsi="Georgia"/>
          <w:sz w:val="18"/>
          <w:szCs w:val="18"/>
          <w:lang w:eastAsia="en-PH"/>
        </w:rPr>
      </w:pPr>
      <w:r>
        <w:rPr>
          <w:rFonts w:ascii="Georgia" w:hAnsi="Georgia"/>
          <w:sz w:val="18"/>
          <w:szCs w:val="18"/>
          <w:lang w:eastAsia="en-PH"/>
        </w:rPr>
        <w:t>Manages assigned area of accounts with LIS</w:t>
      </w:r>
    </w:p>
    <w:p w:rsidR="0017483A" w:rsidRPr="002F26BE" w:rsidRDefault="0017483A" w:rsidP="001748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hAnsi="Georgia"/>
          <w:sz w:val="18"/>
          <w:szCs w:val="18"/>
          <w:lang w:eastAsia="en-PH"/>
        </w:rPr>
      </w:pPr>
      <w:r w:rsidRPr="002F26BE">
        <w:rPr>
          <w:rFonts w:ascii="Georgia" w:hAnsi="Georgia"/>
          <w:sz w:val="18"/>
          <w:szCs w:val="18"/>
          <w:lang w:eastAsia="en-PH"/>
        </w:rPr>
        <w:t xml:space="preserve">Escalate the problem to related Regional/Global IT function if the problem cannot resolve locally at the site level </w:t>
      </w:r>
    </w:p>
    <w:p w:rsidR="0017483A" w:rsidRPr="002F26BE" w:rsidRDefault="0017483A" w:rsidP="001748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hAnsi="Georgia"/>
          <w:sz w:val="18"/>
          <w:szCs w:val="18"/>
          <w:lang w:eastAsia="en-PH"/>
        </w:rPr>
      </w:pPr>
      <w:r w:rsidRPr="002F26BE">
        <w:rPr>
          <w:rFonts w:ascii="Georgia" w:hAnsi="Georgia"/>
          <w:sz w:val="18"/>
          <w:szCs w:val="18"/>
          <w:lang w:eastAsia="en-PH"/>
        </w:rPr>
        <w:t>Provide training and guidance to end User to ensure proper usage according to Roche policy and practice</w:t>
      </w:r>
    </w:p>
    <w:p w:rsidR="0017483A" w:rsidRPr="002F26BE" w:rsidRDefault="0017483A" w:rsidP="001748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hAnsi="Georgia"/>
          <w:sz w:val="18"/>
          <w:szCs w:val="18"/>
          <w:lang w:eastAsia="en-PH"/>
        </w:rPr>
      </w:pPr>
      <w:r w:rsidRPr="002F26BE">
        <w:rPr>
          <w:rFonts w:ascii="Georgia" w:hAnsi="Georgia"/>
          <w:sz w:val="18"/>
          <w:szCs w:val="18"/>
          <w:lang w:eastAsia="en-PH"/>
        </w:rPr>
        <w:t>Perform IT equipment procurement according to User request with approval from IT Head</w:t>
      </w:r>
    </w:p>
    <w:p w:rsidR="0017483A" w:rsidRPr="002F26BE" w:rsidRDefault="0017483A" w:rsidP="001748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hAnsi="Georgia"/>
          <w:sz w:val="18"/>
          <w:szCs w:val="18"/>
          <w:lang w:eastAsia="en-PH"/>
        </w:rPr>
      </w:pPr>
      <w:r w:rsidRPr="002F26BE">
        <w:rPr>
          <w:rFonts w:ascii="Georgia" w:hAnsi="Georgia"/>
          <w:sz w:val="18"/>
          <w:szCs w:val="18"/>
          <w:lang w:eastAsia="en-PH"/>
        </w:rPr>
        <w:t>Ensure that IT Infrastructure (server, LAN/WAN, computer system and Telephone system) running smoothly by performing proper maintenance</w:t>
      </w:r>
    </w:p>
    <w:p w:rsidR="0017483A" w:rsidRPr="002F26BE" w:rsidRDefault="0017483A" w:rsidP="001748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hAnsi="Georgia"/>
          <w:sz w:val="18"/>
          <w:szCs w:val="18"/>
          <w:lang w:eastAsia="en-PH"/>
        </w:rPr>
      </w:pPr>
      <w:r w:rsidRPr="002F26BE">
        <w:rPr>
          <w:rFonts w:ascii="Georgia" w:hAnsi="Georgia"/>
          <w:sz w:val="18"/>
          <w:szCs w:val="18"/>
          <w:lang w:eastAsia="en-PH"/>
        </w:rPr>
        <w:t>Implement IT projects and ensure them to deliver on time, within budget according to specification</w:t>
      </w:r>
    </w:p>
    <w:p w:rsidR="00E72362" w:rsidRPr="0014529A" w:rsidRDefault="00E72362" w:rsidP="003723D2">
      <w:pPr>
        <w:spacing w:after="0" w:line="240" w:lineRule="auto"/>
        <w:rPr>
          <w:rFonts w:ascii="Georgia" w:eastAsia="Georgia" w:hAnsi="Georgia" w:cs="Georgia"/>
          <w:sz w:val="18"/>
          <w:szCs w:val="18"/>
          <w:u w:val="single"/>
          <w:shd w:val="clear" w:color="auto" w:fill="FFFFFF"/>
        </w:rPr>
      </w:pPr>
    </w:p>
    <w:p w:rsidR="00CD54E4" w:rsidRDefault="00CD54E4" w:rsidP="003723D2">
      <w:pPr>
        <w:suppressAutoHyphens/>
        <w:spacing w:after="0" w:line="240" w:lineRule="auto"/>
        <w:rPr>
          <w:rFonts w:ascii="Georgia" w:eastAsia="Georgia" w:hAnsi="Georgia" w:cs="Georgia"/>
          <w:sz w:val="20"/>
          <w:szCs w:val="20"/>
          <w:u w:val="single"/>
          <w:shd w:val="clear" w:color="auto" w:fill="FFFFFF"/>
        </w:rPr>
      </w:pPr>
    </w:p>
    <w:p w:rsidR="004425CA" w:rsidRPr="003723D2" w:rsidRDefault="003723D2" w:rsidP="003723D2">
      <w:pPr>
        <w:suppressAutoHyphens/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3723D2">
        <w:rPr>
          <w:rFonts w:ascii="Georgia" w:eastAsia="Georgia" w:hAnsi="Georgia" w:cs="Georgia"/>
          <w:b/>
          <w:color w:val="000000"/>
          <w:sz w:val="20"/>
          <w:szCs w:val="20"/>
        </w:rPr>
        <w:t>SOFTWARE</w:t>
      </w:r>
      <w:r w:rsidR="00AA4773">
        <w:rPr>
          <w:rFonts w:ascii="Georgia" w:eastAsia="Georgia" w:hAnsi="Georgia" w:cs="Georgia"/>
          <w:b/>
          <w:color w:val="000000"/>
          <w:sz w:val="20"/>
          <w:szCs w:val="20"/>
        </w:rPr>
        <w:t>S</w:t>
      </w:r>
      <w:r w:rsidRPr="003723D2">
        <w:rPr>
          <w:rFonts w:ascii="Georgia" w:eastAsia="Georgia" w:hAnsi="Georgia" w:cs="Georgia"/>
          <w:b/>
          <w:color w:val="000000"/>
          <w:sz w:val="20"/>
          <w:szCs w:val="20"/>
        </w:rPr>
        <w:t xml:space="preserve"> DEVELOPED</w:t>
      </w:r>
    </w:p>
    <w:p w:rsidR="00AA4773" w:rsidRPr="00AA4773" w:rsidRDefault="003723D2" w:rsidP="00AA4773">
      <w:pPr>
        <w:suppressAutoHyphens/>
        <w:spacing w:after="0" w:line="240" w:lineRule="auto"/>
        <w:contextualSpacing/>
        <w:jc w:val="both"/>
        <w:rPr>
          <w:rFonts w:ascii="Georgia" w:eastAsia="Georgia" w:hAnsi="Georgia" w:cs="Georgia"/>
          <w:color w:val="000000"/>
          <w:sz w:val="16"/>
          <w:szCs w:val="16"/>
        </w:rPr>
      </w:pPr>
      <w:r w:rsidRPr="00AA4773">
        <w:rPr>
          <w:rFonts w:ascii="Georgia" w:eastAsia="Georgia" w:hAnsi="Georgia" w:cs="Georgia"/>
          <w:color w:val="000000"/>
          <w:sz w:val="16"/>
          <w:szCs w:val="16"/>
        </w:rPr>
        <w:t>Warehouse and Trucking Management System</w:t>
      </w:r>
      <w:r w:rsidR="00AA4773" w:rsidRPr="00AA4773">
        <w:rPr>
          <w:rFonts w:ascii="Georgia" w:eastAsia="Georgia" w:hAnsi="Georgia" w:cs="Georgia"/>
          <w:color w:val="000000"/>
          <w:sz w:val="16"/>
          <w:szCs w:val="16"/>
        </w:rPr>
        <w:t xml:space="preserve">                           E-</w:t>
      </w:r>
      <w:proofErr w:type="spellStart"/>
      <w:r w:rsidR="00AA4773" w:rsidRPr="00AA4773">
        <w:rPr>
          <w:rFonts w:ascii="Georgia" w:eastAsia="Georgia" w:hAnsi="Georgia" w:cs="Georgia"/>
          <w:color w:val="000000"/>
          <w:sz w:val="16"/>
          <w:szCs w:val="16"/>
        </w:rPr>
        <w:t>Kanban</w:t>
      </w:r>
      <w:proofErr w:type="spellEnd"/>
      <w:r w:rsidR="00AA4773" w:rsidRPr="00AA4773">
        <w:rPr>
          <w:rFonts w:ascii="Georgia" w:eastAsia="Georgia" w:hAnsi="Georgia" w:cs="Georgia"/>
          <w:color w:val="000000"/>
          <w:sz w:val="16"/>
          <w:szCs w:val="16"/>
        </w:rPr>
        <w:t xml:space="preserve"> Creator System</w:t>
      </w:r>
    </w:p>
    <w:p w:rsidR="00AA4773" w:rsidRPr="00AA4773" w:rsidRDefault="003723D2" w:rsidP="00AA4773">
      <w:pPr>
        <w:suppressAutoHyphens/>
        <w:spacing w:after="0" w:line="240" w:lineRule="auto"/>
        <w:contextualSpacing/>
        <w:jc w:val="both"/>
        <w:rPr>
          <w:rFonts w:ascii="Georgia" w:eastAsia="Georgia" w:hAnsi="Georgia" w:cs="Georgia"/>
          <w:color w:val="000000"/>
          <w:sz w:val="16"/>
          <w:szCs w:val="16"/>
        </w:rPr>
      </w:pPr>
      <w:proofErr w:type="spellStart"/>
      <w:proofErr w:type="gramStart"/>
      <w:r w:rsidRPr="00AA4773">
        <w:rPr>
          <w:rFonts w:ascii="Georgia" w:eastAsia="Georgia" w:hAnsi="Georgia" w:cs="Georgia"/>
          <w:color w:val="000000"/>
          <w:sz w:val="16"/>
          <w:szCs w:val="16"/>
        </w:rPr>
        <w:t>Chenvel</w:t>
      </w:r>
      <w:proofErr w:type="spellEnd"/>
      <w:r w:rsidRPr="00AA4773"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  <w:proofErr w:type="spellStart"/>
      <w:r w:rsidRPr="00AA4773">
        <w:rPr>
          <w:rFonts w:ascii="Georgia" w:eastAsia="Georgia" w:hAnsi="Georgia" w:cs="Georgia"/>
          <w:color w:val="000000"/>
          <w:sz w:val="16"/>
          <w:szCs w:val="16"/>
        </w:rPr>
        <w:t>Svcs</w:t>
      </w:r>
      <w:proofErr w:type="spellEnd"/>
      <w:r w:rsidRPr="00AA4773">
        <w:rPr>
          <w:rFonts w:ascii="Georgia" w:eastAsia="Georgia" w:hAnsi="Georgia" w:cs="Georgia"/>
          <w:color w:val="000000"/>
          <w:sz w:val="16"/>
          <w:szCs w:val="16"/>
        </w:rPr>
        <w:t>. Inc</w:t>
      </w:r>
      <w:r w:rsidR="001318A6" w:rsidRPr="00AA4773">
        <w:rPr>
          <w:rFonts w:ascii="Georgia" w:eastAsia="Georgia" w:hAnsi="Georgia" w:cs="Georgia"/>
          <w:color w:val="000000"/>
          <w:sz w:val="16"/>
          <w:szCs w:val="16"/>
        </w:rPr>
        <w:t>.</w:t>
      </w:r>
      <w:r w:rsidR="00CD54E4" w:rsidRPr="00AA4773"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  <w:r w:rsidR="006F12BD" w:rsidRPr="00AA4773">
        <w:rPr>
          <w:rFonts w:ascii="Georgia" w:eastAsia="Georgia" w:hAnsi="Georgia" w:cs="Georgia"/>
          <w:color w:val="000000"/>
          <w:sz w:val="16"/>
          <w:szCs w:val="16"/>
        </w:rPr>
        <w:t>(Thesis)</w:t>
      </w:r>
      <w:r w:rsidR="00AA4773" w:rsidRPr="00AA4773">
        <w:rPr>
          <w:rFonts w:ascii="Georgia" w:eastAsia="Georgia" w:hAnsi="Georgia" w:cs="Georgia"/>
          <w:color w:val="000000"/>
          <w:sz w:val="16"/>
          <w:szCs w:val="16"/>
        </w:rPr>
        <w:t xml:space="preserve">                                                              Epson Precision (Philippines) Inc.</w:t>
      </w:r>
      <w:proofErr w:type="gramEnd"/>
    </w:p>
    <w:p w:rsidR="004425CA" w:rsidRPr="00AA4773" w:rsidRDefault="004425CA" w:rsidP="00AA4773">
      <w:pPr>
        <w:suppressAutoHyphens/>
        <w:spacing w:after="0" w:line="240" w:lineRule="auto"/>
        <w:jc w:val="both"/>
        <w:rPr>
          <w:rFonts w:ascii="Georgia" w:eastAsia="Georgia" w:hAnsi="Georgia" w:cs="Georgia"/>
          <w:color w:val="000000"/>
          <w:sz w:val="16"/>
          <w:szCs w:val="16"/>
          <w:u w:val="single"/>
        </w:rPr>
      </w:pPr>
    </w:p>
    <w:p w:rsidR="00AA4773" w:rsidRPr="00AA4773" w:rsidRDefault="00AA4773" w:rsidP="00AA4773">
      <w:pPr>
        <w:suppressAutoHyphens/>
        <w:spacing w:after="0" w:line="240" w:lineRule="auto"/>
        <w:contextualSpacing/>
        <w:jc w:val="both"/>
        <w:rPr>
          <w:rFonts w:ascii="Georgia" w:eastAsia="Georgia" w:hAnsi="Georgia" w:cs="Georgia"/>
          <w:color w:val="000000"/>
          <w:sz w:val="16"/>
          <w:szCs w:val="16"/>
        </w:rPr>
      </w:pPr>
    </w:p>
    <w:p w:rsidR="00AA4773" w:rsidRPr="00AA4773" w:rsidRDefault="00AA4773" w:rsidP="00AA4773">
      <w:pPr>
        <w:suppressAutoHyphens/>
        <w:spacing w:after="0" w:line="240" w:lineRule="auto"/>
        <w:contextualSpacing/>
        <w:jc w:val="both"/>
        <w:rPr>
          <w:rFonts w:ascii="Georgia" w:eastAsia="Georgia" w:hAnsi="Georgia" w:cs="Georgia"/>
          <w:color w:val="000000"/>
          <w:sz w:val="16"/>
          <w:szCs w:val="16"/>
        </w:rPr>
      </w:pPr>
      <w:r w:rsidRPr="00AA4773">
        <w:rPr>
          <w:rFonts w:ascii="Georgia" w:eastAsia="Georgia" w:hAnsi="Georgia" w:cs="Georgia"/>
          <w:color w:val="000000"/>
          <w:sz w:val="16"/>
          <w:szCs w:val="16"/>
        </w:rPr>
        <w:t>User Account Management System                                                Parts Traceability Inquiry V</w:t>
      </w:r>
    </w:p>
    <w:p w:rsidR="00AA4773" w:rsidRPr="00AA4773" w:rsidRDefault="00AA4773" w:rsidP="00AA4773">
      <w:pPr>
        <w:suppressAutoHyphens/>
        <w:spacing w:after="0" w:line="240" w:lineRule="auto"/>
        <w:contextualSpacing/>
        <w:jc w:val="both"/>
        <w:rPr>
          <w:rFonts w:ascii="Georgia" w:eastAsia="Georgia" w:hAnsi="Georgia" w:cs="Georgia"/>
          <w:color w:val="000000"/>
          <w:sz w:val="16"/>
          <w:szCs w:val="16"/>
        </w:rPr>
      </w:pPr>
      <w:proofErr w:type="gramStart"/>
      <w:r w:rsidRPr="00AA4773">
        <w:rPr>
          <w:rFonts w:ascii="Georgia" w:eastAsia="Georgia" w:hAnsi="Georgia" w:cs="Georgia"/>
          <w:color w:val="000000"/>
          <w:sz w:val="16"/>
          <w:szCs w:val="16"/>
        </w:rPr>
        <w:t>Epson Precision (Philippines) Inc.</w:t>
      </w:r>
      <w:proofErr w:type="gramEnd"/>
      <w:r w:rsidRPr="00AA4773">
        <w:rPr>
          <w:rFonts w:ascii="Georgia" w:eastAsia="Georgia" w:hAnsi="Georgia" w:cs="Georgia"/>
          <w:color w:val="000000"/>
          <w:sz w:val="16"/>
          <w:szCs w:val="16"/>
        </w:rPr>
        <w:t xml:space="preserve">                                                </w:t>
      </w:r>
      <w:proofErr w:type="gramStart"/>
      <w:r w:rsidRPr="00AA4773">
        <w:rPr>
          <w:rFonts w:ascii="Georgia" w:eastAsia="Georgia" w:hAnsi="Georgia" w:cs="Georgia"/>
          <w:color w:val="000000"/>
          <w:sz w:val="16"/>
          <w:szCs w:val="16"/>
        </w:rPr>
        <w:t>Epson Precision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  <w:r w:rsidRPr="00AA4773">
        <w:rPr>
          <w:rFonts w:ascii="Georgia" w:eastAsia="Georgia" w:hAnsi="Georgia" w:cs="Georgia"/>
          <w:color w:val="000000"/>
          <w:sz w:val="16"/>
          <w:szCs w:val="16"/>
        </w:rPr>
        <w:t>(Philippines) Inc.</w:t>
      </w:r>
      <w:proofErr w:type="gramEnd"/>
    </w:p>
    <w:p w:rsidR="00AA4773" w:rsidRDefault="00AA4773" w:rsidP="00AA4773">
      <w:pPr>
        <w:suppressAutoHyphens/>
        <w:spacing w:after="0" w:line="240" w:lineRule="auto"/>
        <w:contextualSpacing/>
        <w:jc w:val="both"/>
        <w:rPr>
          <w:rFonts w:ascii="Georgia" w:eastAsia="Georgia" w:hAnsi="Georgia" w:cs="Georgia"/>
          <w:color w:val="000000"/>
          <w:sz w:val="16"/>
          <w:szCs w:val="16"/>
          <w:u w:val="single"/>
        </w:rPr>
      </w:pPr>
    </w:p>
    <w:p w:rsidR="00E72362" w:rsidRDefault="00E72362" w:rsidP="00AA4773">
      <w:pPr>
        <w:suppressAutoHyphens/>
        <w:spacing w:after="0" w:line="240" w:lineRule="auto"/>
        <w:contextualSpacing/>
        <w:jc w:val="both"/>
        <w:rPr>
          <w:rFonts w:ascii="Georgia" w:eastAsia="Georgia" w:hAnsi="Georgia" w:cs="Georgia"/>
          <w:color w:val="000000"/>
          <w:sz w:val="16"/>
          <w:szCs w:val="16"/>
          <w:u w:val="single"/>
        </w:rPr>
      </w:pPr>
    </w:p>
    <w:p w:rsidR="001A2994" w:rsidRDefault="001A2994" w:rsidP="00AA4773">
      <w:pPr>
        <w:suppressAutoHyphens/>
        <w:spacing w:after="0" w:line="240" w:lineRule="auto"/>
        <w:contextualSpacing/>
        <w:jc w:val="both"/>
        <w:rPr>
          <w:rFonts w:ascii="Georgia" w:eastAsia="Georgia" w:hAnsi="Georgia" w:cs="Georgia"/>
          <w:color w:val="000000"/>
          <w:sz w:val="16"/>
          <w:szCs w:val="16"/>
          <w:u w:val="single"/>
        </w:rPr>
      </w:pPr>
    </w:p>
    <w:p w:rsidR="001A2994" w:rsidRDefault="001A2994" w:rsidP="001A2994">
      <w:pPr>
        <w:rPr>
          <w:b/>
        </w:rPr>
      </w:pPr>
      <w:r>
        <w:rPr>
          <w:b/>
        </w:rPr>
        <w:t>First Name of Application CV No:</w:t>
      </w:r>
      <w:r w:rsidRPr="001A2994">
        <w:t xml:space="preserve"> </w:t>
      </w:r>
      <w:r w:rsidRPr="001A2994">
        <w:rPr>
          <w:b/>
        </w:rPr>
        <w:t>1655436</w:t>
      </w:r>
    </w:p>
    <w:p w:rsidR="001A2994" w:rsidRDefault="001A2994" w:rsidP="001A2994">
      <w:proofErr w:type="spellStart"/>
      <w:r>
        <w:t>Whatsapp</w:t>
      </w:r>
      <w:proofErr w:type="spellEnd"/>
      <w:r>
        <w:t xml:space="preserve"> Mobile: +971504753686 </w:t>
      </w:r>
    </w:p>
    <w:p w:rsidR="001A2994" w:rsidRPr="00AA4773" w:rsidRDefault="001A2994" w:rsidP="001A2994">
      <w:pPr>
        <w:suppressAutoHyphens/>
        <w:spacing w:after="0" w:line="240" w:lineRule="auto"/>
        <w:contextualSpacing/>
        <w:jc w:val="both"/>
        <w:rPr>
          <w:rFonts w:ascii="Georgia" w:eastAsia="Georgia" w:hAnsi="Georgia" w:cs="Georgia"/>
          <w:color w:val="000000"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2600960" cy="582295"/>
            <wp:effectExtent l="0" t="0" r="8890" b="825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73" w:rsidRPr="00AA4773" w:rsidRDefault="00AA4773" w:rsidP="00AA4773">
      <w:pPr>
        <w:suppressAutoHyphens/>
        <w:spacing w:after="0" w:line="240" w:lineRule="auto"/>
        <w:contextualSpacing/>
        <w:jc w:val="both"/>
        <w:rPr>
          <w:rFonts w:ascii="Georgia" w:eastAsia="Georgia" w:hAnsi="Georgia" w:cs="Georgia"/>
          <w:color w:val="000000"/>
          <w:sz w:val="16"/>
          <w:szCs w:val="16"/>
          <w:u w:val="single"/>
        </w:rPr>
      </w:pPr>
    </w:p>
    <w:sectPr w:rsidR="00AA4773" w:rsidRPr="00AA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D0F"/>
    <w:multiLevelType w:val="multilevel"/>
    <w:tmpl w:val="159EC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05184"/>
    <w:multiLevelType w:val="multilevel"/>
    <w:tmpl w:val="1BF00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850B0"/>
    <w:multiLevelType w:val="multilevel"/>
    <w:tmpl w:val="82F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B1164"/>
    <w:multiLevelType w:val="multilevel"/>
    <w:tmpl w:val="A73E9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B1B19"/>
    <w:multiLevelType w:val="multilevel"/>
    <w:tmpl w:val="8C04E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B7BD6"/>
    <w:multiLevelType w:val="multilevel"/>
    <w:tmpl w:val="0FFA3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951A7D"/>
    <w:multiLevelType w:val="hybridMultilevel"/>
    <w:tmpl w:val="E8AA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C3F46"/>
    <w:multiLevelType w:val="hybridMultilevel"/>
    <w:tmpl w:val="6662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25C31"/>
    <w:multiLevelType w:val="hybridMultilevel"/>
    <w:tmpl w:val="207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62D96"/>
    <w:multiLevelType w:val="multilevel"/>
    <w:tmpl w:val="3A90F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8873B6"/>
    <w:multiLevelType w:val="multilevel"/>
    <w:tmpl w:val="CDA48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D7B2A"/>
    <w:multiLevelType w:val="hybridMultilevel"/>
    <w:tmpl w:val="8FEC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2696B"/>
    <w:multiLevelType w:val="hybridMultilevel"/>
    <w:tmpl w:val="DFFE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CA"/>
    <w:rsid w:val="00012FD3"/>
    <w:rsid w:val="00085796"/>
    <w:rsid w:val="000944D7"/>
    <w:rsid w:val="00100905"/>
    <w:rsid w:val="001318A6"/>
    <w:rsid w:val="0014529A"/>
    <w:rsid w:val="0017483A"/>
    <w:rsid w:val="001819A2"/>
    <w:rsid w:val="001A2994"/>
    <w:rsid w:val="002010E0"/>
    <w:rsid w:val="002C03FC"/>
    <w:rsid w:val="002F0BF2"/>
    <w:rsid w:val="003723D2"/>
    <w:rsid w:val="003E7B51"/>
    <w:rsid w:val="003F509C"/>
    <w:rsid w:val="004425CA"/>
    <w:rsid w:val="005B694F"/>
    <w:rsid w:val="006A69E6"/>
    <w:rsid w:val="006F12BD"/>
    <w:rsid w:val="006F1C56"/>
    <w:rsid w:val="007E166B"/>
    <w:rsid w:val="008840BA"/>
    <w:rsid w:val="008D116A"/>
    <w:rsid w:val="00A65AF0"/>
    <w:rsid w:val="00A874AE"/>
    <w:rsid w:val="00AA4773"/>
    <w:rsid w:val="00B263EA"/>
    <w:rsid w:val="00B7160D"/>
    <w:rsid w:val="00BA2979"/>
    <w:rsid w:val="00CC30BE"/>
    <w:rsid w:val="00CD54E4"/>
    <w:rsid w:val="00D32AE3"/>
    <w:rsid w:val="00D5785D"/>
    <w:rsid w:val="00E15046"/>
    <w:rsid w:val="00E72362"/>
    <w:rsid w:val="00EB69DE"/>
    <w:rsid w:val="00F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44D7"/>
    <w:rPr>
      <w:b/>
      <w:bCs/>
    </w:rPr>
  </w:style>
  <w:style w:type="character" w:customStyle="1" w:styleId="apple-converted-space">
    <w:name w:val="apple-converted-space"/>
    <w:basedOn w:val="DefaultParagraphFont"/>
    <w:rsid w:val="000944D7"/>
  </w:style>
  <w:style w:type="paragraph" w:styleId="ListParagraph">
    <w:name w:val="List Paragraph"/>
    <w:basedOn w:val="Normal"/>
    <w:uiPriority w:val="34"/>
    <w:qFormat/>
    <w:rsid w:val="00094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44D7"/>
    <w:rPr>
      <w:b/>
      <w:bCs/>
    </w:rPr>
  </w:style>
  <w:style w:type="character" w:customStyle="1" w:styleId="apple-converted-space">
    <w:name w:val="apple-converted-space"/>
    <w:basedOn w:val="DefaultParagraphFont"/>
    <w:rsid w:val="000944D7"/>
  </w:style>
  <w:style w:type="paragraph" w:styleId="ListParagraph">
    <w:name w:val="List Paragraph"/>
    <w:basedOn w:val="Normal"/>
    <w:uiPriority w:val="34"/>
    <w:qFormat/>
    <w:rsid w:val="00094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348382427</cp:lastModifiedBy>
  <cp:revision>22</cp:revision>
  <cp:lastPrinted>2015-11-26T15:58:00Z</cp:lastPrinted>
  <dcterms:created xsi:type="dcterms:W3CDTF">2013-04-07T11:12:00Z</dcterms:created>
  <dcterms:modified xsi:type="dcterms:W3CDTF">2016-05-02T10:27:00Z</dcterms:modified>
</cp:coreProperties>
</file>