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B8" w:rsidRDefault="000A3D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6674" w:rsidRDefault="000A3D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OTHER PERSONAL INFORMATION: </w:t>
      </w:r>
    </w:p>
    <w:p w:rsidR="000D4DB8" w:rsidRDefault="000D4D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6674" w:rsidRPr="000D4DB8" w:rsidRDefault="000A3D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MARITAL STATUS:</w:t>
      </w:r>
      <w:r>
        <w:rPr>
          <w:rFonts w:ascii="Times New Roman" w:eastAsia="Times New Roman" w:hAnsi="Times New Roman" w:cs="Times New Roman"/>
          <w:b/>
        </w:rPr>
        <w:tab/>
        <w:t xml:space="preserve">   </w:t>
      </w:r>
      <w:r>
        <w:rPr>
          <w:rFonts w:ascii="Times New Roman" w:eastAsia="Times New Roman" w:hAnsi="Times New Roman" w:cs="Times New Roman"/>
        </w:rPr>
        <w:t>MARRIED</w:t>
      </w:r>
    </w:p>
    <w:p w:rsidR="00B76674" w:rsidRDefault="00B7667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76674" w:rsidRDefault="000A3DEC">
      <w:pPr>
        <w:tabs>
          <w:tab w:val="left" w:pos="2880"/>
        </w:tabs>
        <w:spacing w:after="0"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DATE OF BIRTH:         </w:t>
      </w:r>
      <w:r>
        <w:rPr>
          <w:rFonts w:ascii="Times New Roman" w:eastAsia="Times New Roman" w:hAnsi="Times New Roman" w:cs="Times New Roman"/>
        </w:rPr>
        <w:t>NOVEMBER 22, 1976</w:t>
      </w:r>
    </w:p>
    <w:p w:rsidR="00B76674" w:rsidRDefault="000A3DEC">
      <w:pPr>
        <w:tabs>
          <w:tab w:val="left" w:pos="2880"/>
        </w:tabs>
        <w:spacing w:after="0"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NATIONALITY:            </w:t>
      </w:r>
      <w:r>
        <w:rPr>
          <w:rFonts w:ascii="Times New Roman" w:eastAsia="Times New Roman" w:hAnsi="Times New Roman" w:cs="Times New Roman"/>
        </w:rPr>
        <w:t>PAKISTAN</w:t>
      </w:r>
    </w:p>
    <w:p w:rsidR="00B76674" w:rsidRDefault="000A3DEC">
      <w:pPr>
        <w:tabs>
          <w:tab w:val="left" w:pos="2880"/>
          <w:tab w:val="left" w:pos="4680"/>
          <w:tab w:val="left" w:pos="612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ACADEMIC RECORD:</w:t>
      </w:r>
    </w:p>
    <w:p w:rsidR="00B76674" w:rsidRDefault="00B76674">
      <w:pPr>
        <w:tabs>
          <w:tab w:val="left" w:pos="2880"/>
          <w:tab w:val="left" w:pos="4680"/>
          <w:tab w:val="left" w:pos="612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76674" w:rsidRDefault="000D4DB8">
      <w:pPr>
        <w:numPr>
          <w:ilvl w:val="0"/>
          <w:numId w:val="1"/>
        </w:numPr>
        <w:tabs>
          <w:tab w:val="left" w:pos="2880"/>
          <w:tab w:val="left" w:pos="4860"/>
          <w:tab w:val="left" w:pos="6120"/>
          <w:tab w:val="left" w:pos="7200"/>
          <w:tab w:val="left" w:pos="77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B.sc</w:t>
      </w:r>
      <w:r w:rsidR="000A3DEC">
        <w:rPr>
          <w:rFonts w:ascii="Times New Roman" w:eastAsia="Times New Roman" w:hAnsi="Times New Roman" w:cs="Times New Roman"/>
          <w:b/>
        </w:rPr>
        <w:t xml:space="preserve"> Textile Engineering </w:t>
      </w:r>
      <w:r w:rsidR="000A3DEC">
        <w:rPr>
          <w:rFonts w:ascii="Times New Roman" w:eastAsia="Times New Roman" w:hAnsi="Times New Roman" w:cs="Times New Roman"/>
        </w:rPr>
        <w:t xml:space="preserve">From </w:t>
      </w:r>
      <w:r w:rsidR="00082B72">
        <w:rPr>
          <w:rFonts w:ascii="Times New Roman" w:eastAsia="Times New Roman" w:hAnsi="Times New Roman" w:cs="Times New Roman"/>
          <w:b/>
        </w:rPr>
        <w:t>University of Engineering and technology</w:t>
      </w:r>
      <w:r w:rsidR="000A3DEC">
        <w:rPr>
          <w:rFonts w:ascii="Times New Roman" w:eastAsia="Times New Roman" w:hAnsi="Times New Roman" w:cs="Times New Roman"/>
          <w:b/>
        </w:rPr>
        <w:t>,</w:t>
      </w:r>
      <w:r w:rsidR="00082B72">
        <w:rPr>
          <w:rFonts w:ascii="Times New Roman" w:eastAsia="Times New Roman" w:hAnsi="Times New Roman" w:cs="Times New Roman"/>
          <w:b/>
        </w:rPr>
        <w:t xml:space="preserve"> Lahore</w:t>
      </w:r>
      <w:r w:rsidR="000A3DEC">
        <w:rPr>
          <w:rFonts w:ascii="Times New Roman" w:eastAsia="Times New Roman" w:hAnsi="Times New Roman" w:cs="Times New Roman"/>
          <w:b/>
        </w:rPr>
        <w:t>, Pakistan</w:t>
      </w:r>
      <w:r w:rsidR="000A3DEC">
        <w:rPr>
          <w:rFonts w:ascii="Times New Roman" w:eastAsia="Times New Roman" w:hAnsi="Times New Roman" w:cs="Times New Roman"/>
        </w:rPr>
        <w:t>.</w:t>
      </w:r>
    </w:p>
    <w:p w:rsidR="00B76674" w:rsidRDefault="00B76674">
      <w:pPr>
        <w:tabs>
          <w:tab w:val="left" w:pos="2880"/>
          <w:tab w:val="left" w:pos="4860"/>
          <w:tab w:val="left" w:pos="612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76674" w:rsidRDefault="000D4DB8">
      <w:pPr>
        <w:numPr>
          <w:ilvl w:val="0"/>
          <w:numId w:val="2"/>
        </w:numPr>
        <w:tabs>
          <w:tab w:val="left" w:pos="2880"/>
          <w:tab w:val="left" w:pos="4860"/>
          <w:tab w:val="left" w:pos="6120"/>
          <w:tab w:val="left" w:pos="7200"/>
          <w:tab w:val="left" w:pos="77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Higher Secondary certificate (F.sc Pre- Engineering) </w:t>
      </w:r>
      <w:r w:rsidR="000A3DEC">
        <w:rPr>
          <w:rFonts w:ascii="Times New Roman" w:eastAsia="Times New Roman" w:hAnsi="Times New Roman" w:cs="Times New Roman"/>
        </w:rPr>
        <w:t xml:space="preserve">From </w:t>
      </w:r>
      <w:r w:rsidR="000A3DEC">
        <w:rPr>
          <w:rFonts w:ascii="Times New Roman" w:eastAsia="Times New Roman" w:hAnsi="Times New Roman" w:cs="Times New Roman"/>
          <w:b/>
        </w:rPr>
        <w:t>Govt. College of Science Lahore, Pakistan.</w:t>
      </w:r>
    </w:p>
    <w:p w:rsidR="00B76674" w:rsidRDefault="00B76674">
      <w:pPr>
        <w:tabs>
          <w:tab w:val="left" w:pos="2880"/>
          <w:tab w:val="left" w:pos="4860"/>
          <w:tab w:val="left" w:pos="6120"/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76674" w:rsidRDefault="000D4DB8">
      <w:pPr>
        <w:numPr>
          <w:ilvl w:val="0"/>
          <w:numId w:val="3"/>
        </w:numPr>
        <w:tabs>
          <w:tab w:val="left" w:pos="2880"/>
          <w:tab w:val="left" w:pos="4860"/>
          <w:tab w:val="left" w:pos="6120"/>
          <w:tab w:val="left" w:pos="7200"/>
          <w:tab w:val="left" w:pos="77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Secondary School certificate (matriculation)</w:t>
      </w:r>
      <w:r w:rsidR="000A3DEC">
        <w:rPr>
          <w:rFonts w:ascii="Times New Roman" w:eastAsia="Times New Roman" w:hAnsi="Times New Roman" w:cs="Times New Roman"/>
          <w:b/>
        </w:rPr>
        <w:t xml:space="preserve"> </w:t>
      </w:r>
      <w:r w:rsidR="000A3DEC">
        <w:rPr>
          <w:rFonts w:ascii="Times New Roman" w:eastAsia="Times New Roman" w:hAnsi="Times New Roman" w:cs="Times New Roman"/>
        </w:rPr>
        <w:t xml:space="preserve">From </w:t>
      </w:r>
      <w:r w:rsidR="000A3DEC">
        <w:rPr>
          <w:rFonts w:ascii="Times New Roman" w:eastAsia="Times New Roman" w:hAnsi="Times New Roman" w:cs="Times New Roman"/>
          <w:b/>
        </w:rPr>
        <w:t>Divisional Public School Lahore, Pakistan.</w:t>
      </w:r>
    </w:p>
    <w:p w:rsidR="00B76674" w:rsidRDefault="00B76674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76674" w:rsidRDefault="000D4DB8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0A3DEC">
        <w:rPr>
          <w:rFonts w:ascii="Times New Roman" w:eastAsia="Times New Roman" w:hAnsi="Times New Roman" w:cs="Times New Roman"/>
          <w:b/>
        </w:rPr>
        <w:t>PROFESSIONAL EXPERIENCE:</w:t>
      </w:r>
    </w:p>
    <w:p w:rsidR="00B76674" w:rsidRDefault="000A3DEC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</w:p>
    <w:p w:rsidR="00B76674" w:rsidRDefault="000A3DEC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0D4DB8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I have more than15 </w:t>
      </w:r>
      <w:proofErr w:type="gramStart"/>
      <w:r>
        <w:rPr>
          <w:rFonts w:ascii="Times New Roman" w:eastAsia="Times New Roman" w:hAnsi="Times New Roman" w:cs="Times New Roman"/>
        </w:rPr>
        <w:t>years</w:t>
      </w:r>
      <w:proofErr w:type="gramEnd"/>
      <w:r>
        <w:rPr>
          <w:rFonts w:ascii="Times New Roman" w:eastAsia="Times New Roman" w:hAnsi="Times New Roman" w:cs="Times New Roman"/>
        </w:rPr>
        <w:t xml:space="preserve"> experience of working in challenging and dynamic environment.</w:t>
      </w:r>
    </w:p>
    <w:p w:rsidR="00B76674" w:rsidRDefault="000A3DEC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Details are as under. </w:t>
      </w:r>
    </w:p>
    <w:p w:rsidR="00B76674" w:rsidRDefault="00B76674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6674" w:rsidRDefault="000A3DEC">
      <w:pPr>
        <w:numPr>
          <w:ilvl w:val="0"/>
          <w:numId w:val="4"/>
        </w:num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Promoted as </w:t>
      </w:r>
      <w:r>
        <w:rPr>
          <w:rFonts w:ascii="Times New Roman" w:eastAsia="Times New Roman" w:hAnsi="Times New Roman" w:cs="Times New Roman"/>
          <w:b/>
        </w:rPr>
        <w:t xml:space="preserve">General Manager (Marketing) in Dyestuff Industries </w:t>
      </w:r>
      <w:r>
        <w:rPr>
          <w:rFonts w:ascii="Times New Roman" w:eastAsia="Times New Roman" w:hAnsi="Times New Roman" w:cs="Times New Roman"/>
        </w:rPr>
        <w:t xml:space="preserve">handling all responsibilities of Marketing, Sales </w:t>
      </w:r>
      <w:proofErr w:type="gramStart"/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</w:rPr>
        <w:t xml:space="preserve"> Recoveries of the Company.                                         </w:t>
      </w:r>
    </w:p>
    <w:p w:rsidR="00B76674" w:rsidRDefault="00B76674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6674" w:rsidRDefault="000A3DEC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Worked with  </w:t>
      </w:r>
      <w:r>
        <w:rPr>
          <w:rFonts w:ascii="Times New Roman" w:eastAsia="Times New Roman" w:hAnsi="Times New Roman" w:cs="Times New Roman"/>
          <w:b/>
        </w:rPr>
        <w:t>Dyestuff  Industries, Pakistan</w:t>
      </w:r>
      <w:r>
        <w:rPr>
          <w:rFonts w:ascii="Times New Roman" w:eastAsia="Times New Roman" w:hAnsi="Times New Roman" w:cs="Times New Roman"/>
        </w:rPr>
        <w:t xml:space="preserve"> as </w:t>
      </w:r>
      <w:r>
        <w:rPr>
          <w:rFonts w:ascii="Times New Roman" w:eastAsia="Times New Roman" w:hAnsi="Times New Roman" w:cs="Times New Roman"/>
          <w:b/>
        </w:rPr>
        <w:t>Regional Sales Manager</w:t>
      </w:r>
      <w:r>
        <w:rPr>
          <w:rFonts w:ascii="Times New Roman" w:eastAsia="Times New Roman" w:hAnsi="Times New Roman" w:cs="Times New Roman"/>
        </w:rPr>
        <w:t xml:space="preserve"> since February 2006 till September 2014 had responsibilities of </w:t>
      </w:r>
    </w:p>
    <w:p w:rsidR="00B76674" w:rsidRDefault="00B7667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6674" w:rsidRDefault="000A3DEC">
      <w:pPr>
        <w:spacing w:after="0" w:line="240" w:lineRule="auto"/>
        <w:rPr>
          <w:rFonts w:ascii="Arial" w:eastAsia="Arial" w:hAnsi="Arial" w:cs="Arial"/>
          <w:b/>
          <w:color w:val="333333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Marketing, Sales and Recoveries of the Region in the field of </w:t>
      </w:r>
      <w:r>
        <w:rPr>
          <w:rFonts w:ascii="Times New Roman" w:eastAsia="Times New Roman" w:hAnsi="Times New Roman" w:cs="Times New Roman"/>
          <w:b/>
          <w:sz w:val="20"/>
        </w:rPr>
        <w:t>Textile Dyes and Chemicals.</w:t>
      </w:r>
      <w:proofErr w:type="gramEnd"/>
      <w:r>
        <w:rPr>
          <w:rFonts w:ascii="Arial" w:eastAsia="Arial" w:hAnsi="Arial" w:cs="Arial"/>
          <w:b/>
          <w:color w:val="333333"/>
          <w:sz w:val="20"/>
          <w:shd w:val="clear" w:color="auto" w:fill="FFFFFF"/>
        </w:rPr>
        <w:t xml:space="preserve"> </w:t>
      </w:r>
    </w:p>
    <w:p w:rsidR="00B76674" w:rsidRDefault="00B76674">
      <w:pPr>
        <w:spacing w:after="0" w:line="240" w:lineRule="auto"/>
        <w:ind w:left="326"/>
        <w:rPr>
          <w:rFonts w:ascii="Times New Roman" w:eastAsia="Times New Roman" w:hAnsi="Times New Roman" w:cs="Times New Roman"/>
          <w:b/>
          <w:color w:val="333333"/>
          <w:sz w:val="20"/>
          <w:shd w:val="clear" w:color="auto" w:fill="FFFFFF"/>
        </w:rPr>
      </w:pPr>
    </w:p>
    <w:p w:rsidR="00B76674" w:rsidRDefault="000A3DEC">
      <w:pPr>
        <w:spacing w:after="0" w:line="240" w:lineRule="auto"/>
        <w:ind w:left="326"/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 xml:space="preserve">           To manage all aspects of business while setting growth and profitability targets.</w:t>
      </w:r>
      <w:r>
        <w:rPr>
          <w:rFonts w:ascii="Times New Roman" w:eastAsia="Times New Roman" w:hAnsi="Times New Roman" w:cs="Times New Roman"/>
          <w:color w:val="333333"/>
          <w:sz w:val="20"/>
        </w:rPr>
        <w:br/>
      </w:r>
    </w:p>
    <w:p w:rsidR="000D4DB8" w:rsidRDefault="000A3DEC" w:rsidP="000D4DB8">
      <w:pPr>
        <w:spacing w:after="0" w:line="240" w:lineRule="auto"/>
        <w:ind w:left="326"/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 xml:space="preserve">           To Manage and ensure CRM (Customer Relationship Management).</w:t>
      </w:r>
      <w:r>
        <w:rPr>
          <w:rFonts w:ascii="Times New Roman" w:eastAsia="Times New Roman" w:hAnsi="Times New Roman" w:cs="Times New Roman"/>
          <w:color w:val="333333"/>
          <w:sz w:val="20"/>
        </w:rPr>
        <w:br/>
      </w:r>
      <w:r w:rsidR="000D4DB8"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 xml:space="preserve">          </w:t>
      </w:r>
    </w:p>
    <w:p w:rsidR="00B76674" w:rsidRDefault="000D4DB8" w:rsidP="000D4DB8">
      <w:pPr>
        <w:spacing w:after="0" w:line="240" w:lineRule="auto"/>
        <w:ind w:left="326"/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 xml:space="preserve">        </w:t>
      </w:r>
      <w:r w:rsidR="00C84000"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 xml:space="preserve">  </w:t>
      </w:r>
      <w:r w:rsidR="000A3DEC"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 xml:space="preserve"> To prepare and deliver annual business targets in term of sales, profitability, </w:t>
      </w:r>
      <w:r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>market share, cash flow and</w:t>
      </w:r>
      <w:r w:rsidR="000A3DEC">
        <w:rPr>
          <w:rFonts w:ascii="Times New Roman" w:eastAsia="Times New Roman" w:hAnsi="Times New Roman" w:cs="Times New Roman"/>
          <w:color w:val="333333"/>
          <w:sz w:val="20"/>
        </w:rPr>
        <w:br/>
      </w:r>
      <w:r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 xml:space="preserve">         </w:t>
      </w:r>
      <w:r w:rsidR="00C84000"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 xml:space="preserve"> receivables, keeping in view Market trend, Industrial growth, Competitive activities, Market size</w:t>
      </w:r>
    </w:p>
    <w:p w:rsidR="00B76674" w:rsidRDefault="000A3DEC">
      <w:pPr>
        <w:spacing w:after="0" w:line="240" w:lineRule="auto"/>
        <w:ind w:left="900" w:hanging="394"/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 xml:space="preserve">        To carry out Market research through internal and external sources in order to develop market plan which lead to growth and expansion of Company’s products and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>services.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</w:rPr>
        <w:br/>
      </w:r>
    </w:p>
    <w:p w:rsidR="00B76674" w:rsidRDefault="000A3DEC">
      <w:pPr>
        <w:spacing w:after="0" w:line="240" w:lineRule="auto"/>
        <w:ind w:left="900" w:hanging="574"/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 xml:space="preserve">           To develop and ensure all policies in term of pricing, credit facility, distribution network, new products developments, sourcing, raw materials, production plans, forecasting, sales force management, and quality management</w:t>
      </w:r>
    </w:p>
    <w:p w:rsidR="00B76674" w:rsidRDefault="000A3DEC">
      <w:pPr>
        <w:spacing w:after="0" w:line="240" w:lineRule="auto"/>
        <w:ind w:left="900"/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 xml:space="preserve">Also have good business relationships developed in the field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 xml:space="preserve">of  </w:t>
      </w:r>
      <w:r>
        <w:rPr>
          <w:rFonts w:ascii="Times New Roman" w:eastAsia="Times New Roman" w:hAnsi="Times New Roman" w:cs="Times New Roman"/>
          <w:b/>
          <w:color w:val="333333"/>
          <w:sz w:val="20"/>
          <w:shd w:val="clear" w:color="auto" w:fill="FFFFFF"/>
        </w:rPr>
        <w:t>Paper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0"/>
          <w:shd w:val="clear" w:color="auto" w:fill="FFFFFF"/>
        </w:rPr>
        <w:t xml:space="preserve"> industry, Rubber Industry, Plastics and Paint industry </w:t>
      </w:r>
      <w:r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  <w:t>by introducing company’s products and having business and technically handling all the related issues.</w:t>
      </w:r>
    </w:p>
    <w:p w:rsidR="00B76674" w:rsidRDefault="00B76674">
      <w:pPr>
        <w:spacing w:after="0" w:line="240" w:lineRule="auto"/>
        <w:ind w:left="900"/>
        <w:rPr>
          <w:rFonts w:ascii="Times New Roman" w:eastAsia="Times New Roman" w:hAnsi="Times New Roman" w:cs="Times New Roman"/>
          <w:color w:val="333333"/>
          <w:sz w:val="20"/>
          <w:shd w:val="clear" w:color="auto" w:fill="FFFFFF"/>
        </w:rPr>
      </w:pPr>
    </w:p>
    <w:p w:rsidR="00B76674" w:rsidRDefault="000A3DEC" w:rsidP="000D4DB8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addition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worked with </w:t>
      </w:r>
      <w:proofErr w:type="spellStart"/>
      <w:r>
        <w:rPr>
          <w:rFonts w:ascii="Times New Roman" w:eastAsia="Times New Roman" w:hAnsi="Times New Roman" w:cs="Times New Roman"/>
          <w:b/>
        </w:rPr>
        <w:t>Kenal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Chem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FZE, </w:t>
      </w:r>
      <w:proofErr w:type="spellStart"/>
      <w:r>
        <w:rPr>
          <w:rFonts w:ascii="Times New Roman" w:eastAsia="Times New Roman" w:hAnsi="Times New Roman" w:cs="Times New Roman"/>
          <w:b/>
        </w:rPr>
        <w:t>Sharjah</w:t>
      </w:r>
      <w:proofErr w:type="spellEnd"/>
      <w:r>
        <w:rPr>
          <w:rFonts w:ascii="Times New Roman" w:eastAsia="Times New Roman" w:hAnsi="Times New Roman" w:cs="Times New Roman"/>
        </w:rPr>
        <w:t xml:space="preserve"> as </w:t>
      </w:r>
      <w:r>
        <w:rPr>
          <w:rFonts w:ascii="Times New Roman" w:eastAsia="Times New Roman" w:hAnsi="Times New Roman" w:cs="Times New Roman"/>
          <w:b/>
        </w:rPr>
        <w:t>Business Development Consultan</w:t>
      </w:r>
      <w:r w:rsidR="001640C8">
        <w:rPr>
          <w:rFonts w:ascii="Times New Roman" w:eastAsia="Times New Roman" w:hAnsi="Times New Roman" w:cs="Times New Roman"/>
          <w:b/>
        </w:rPr>
        <w:t>t</w:t>
      </w:r>
      <w:r w:rsidR="001640C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having responsibilities of development of new business in </w:t>
      </w:r>
      <w:proofErr w:type="gramStart"/>
      <w:r>
        <w:rPr>
          <w:rFonts w:ascii="Times New Roman" w:eastAsia="Times New Roman" w:hAnsi="Times New Roman" w:cs="Times New Roman"/>
        </w:rPr>
        <w:t>Pakistan ,</w:t>
      </w:r>
      <w:proofErr w:type="gramEnd"/>
      <w:r>
        <w:rPr>
          <w:rFonts w:ascii="Times New Roman" w:eastAsia="Times New Roman" w:hAnsi="Times New Roman" w:cs="Times New Roman"/>
        </w:rPr>
        <w:t xml:space="preserve"> Bangladesh and UAE in construction and textile chemicals.</w:t>
      </w:r>
    </w:p>
    <w:p w:rsidR="000D4DB8" w:rsidRPr="000D4DB8" w:rsidRDefault="000D4DB8" w:rsidP="000D4DB8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76674" w:rsidRDefault="000A3DEC">
      <w:pPr>
        <w:numPr>
          <w:ilvl w:val="0"/>
          <w:numId w:val="6"/>
        </w:num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Worked with </w:t>
      </w:r>
      <w:r>
        <w:rPr>
          <w:rFonts w:ascii="Times New Roman" w:eastAsia="Times New Roman" w:hAnsi="Times New Roman" w:cs="Times New Roman"/>
          <w:b/>
        </w:rPr>
        <w:t>Textile Mills Ltd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Pakistan 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b/>
        </w:rPr>
        <w:t>Dyeing Manager</w:t>
      </w:r>
      <w:r>
        <w:rPr>
          <w:rFonts w:ascii="Times New Roman" w:eastAsia="Times New Roman" w:hAnsi="Times New Roman" w:cs="Times New Roman"/>
        </w:rPr>
        <w:t xml:space="preserve"> having </w:t>
      </w:r>
    </w:p>
    <w:p w:rsidR="00B76674" w:rsidRDefault="000A3DEC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 xml:space="preserve">Responsibilities of the whole Dye house as Production </w:t>
      </w:r>
      <w:proofErr w:type="spellStart"/>
      <w:r>
        <w:rPr>
          <w:rFonts w:ascii="Times New Roman" w:eastAsia="Times New Roman" w:hAnsi="Times New Roman" w:cs="Times New Roman"/>
        </w:rPr>
        <w:t>Incharge</w:t>
      </w:r>
      <w:proofErr w:type="spellEnd"/>
      <w:r>
        <w:rPr>
          <w:rFonts w:ascii="Times New Roman" w:eastAsia="Times New Roman" w:hAnsi="Times New Roman" w:cs="Times New Roman"/>
        </w:rPr>
        <w:t xml:space="preserve"> controlling Dyeing lab and production department.</w:t>
      </w:r>
      <w:proofErr w:type="gramEnd"/>
      <w:r>
        <w:rPr>
          <w:rFonts w:ascii="Times New Roman" w:eastAsia="Times New Roman" w:hAnsi="Times New Roman" w:cs="Times New Roman"/>
        </w:rPr>
        <w:t xml:space="preserve">  Tenure January 2005 to January 2006.</w:t>
      </w:r>
    </w:p>
    <w:p w:rsidR="00B76674" w:rsidRDefault="00B76674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76674" w:rsidRDefault="000A3DEC">
      <w:pPr>
        <w:numPr>
          <w:ilvl w:val="0"/>
          <w:numId w:val="7"/>
        </w:num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Worked with </w:t>
      </w:r>
      <w:r>
        <w:rPr>
          <w:rFonts w:ascii="Times New Roman" w:eastAsia="Times New Roman" w:hAnsi="Times New Roman" w:cs="Times New Roman"/>
          <w:b/>
        </w:rPr>
        <w:t>ICI Pakistan Ltd, Pakistan</w:t>
      </w:r>
      <w:r>
        <w:rPr>
          <w:rFonts w:ascii="Times New Roman" w:eastAsia="Times New Roman" w:hAnsi="Times New Roman" w:cs="Times New Roman"/>
        </w:rPr>
        <w:t xml:space="preserve"> as </w:t>
      </w:r>
      <w:r>
        <w:rPr>
          <w:rFonts w:ascii="Times New Roman" w:eastAsia="Times New Roman" w:hAnsi="Times New Roman" w:cs="Times New Roman"/>
          <w:b/>
        </w:rPr>
        <w:t xml:space="preserve">Territory Manager </w:t>
      </w:r>
      <w:r>
        <w:rPr>
          <w:rFonts w:ascii="Times New Roman" w:eastAsia="Times New Roman" w:hAnsi="Times New Roman" w:cs="Times New Roman"/>
        </w:rPr>
        <w:t>having responsibilities of Marketing and Sales in the field of Textile Chemicals from Oct 2003 to Dec 2004</w:t>
      </w:r>
    </w:p>
    <w:p w:rsidR="00B76674" w:rsidRDefault="00B76674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B76674" w:rsidRDefault="000A3DEC">
      <w:pPr>
        <w:numPr>
          <w:ilvl w:val="0"/>
          <w:numId w:val="8"/>
        </w:num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Worked with </w:t>
      </w:r>
      <w:r>
        <w:rPr>
          <w:rFonts w:ascii="Times New Roman" w:eastAsia="Times New Roman" w:hAnsi="Times New Roman" w:cs="Times New Roman"/>
          <w:b/>
        </w:rPr>
        <w:t xml:space="preserve">Sapphire </w:t>
      </w:r>
      <w:proofErr w:type="spellStart"/>
      <w:r>
        <w:rPr>
          <w:rFonts w:ascii="Times New Roman" w:eastAsia="Times New Roman" w:hAnsi="Times New Roman" w:cs="Times New Roman"/>
          <w:b/>
        </w:rPr>
        <w:t>Fibres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Pakistan</w:t>
      </w:r>
      <w:r>
        <w:rPr>
          <w:rFonts w:ascii="Times New Roman" w:eastAsia="Times New Roman" w:hAnsi="Times New Roman" w:cs="Times New Roman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b/>
        </w:rPr>
        <w:t>Asst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Dyeing Manager</w:t>
      </w:r>
      <w:r>
        <w:rPr>
          <w:rFonts w:ascii="Times New Roman" w:eastAsia="Times New Roman" w:hAnsi="Times New Roman" w:cs="Times New Roman"/>
        </w:rPr>
        <w:t xml:space="preserve"> from Aug 2001 to Oct 2003</w:t>
      </w:r>
    </w:p>
    <w:p w:rsidR="00B76674" w:rsidRDefault="000A3DEC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Having responsibilities of assisting the Dyeing Manger in General Shift.</w:t>
      </w:r>
      <w:proofErr w:type="gramEnd"/>
    </w:p>
    <w:p w:rsidR="00B76674" w:rsidRDefault="00B76674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76674" w:rsidRDefault="000A3DEC">
      <w:pPr>
        <w:numPr>
          <w:ilvl w:val="0"/>
          <w:numId w:val="9"/>
        </w:num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Worked with </w:t>
      </w:r>
      <w:proofErr w:type="spellStart"/>
      <w:r>
        <w:rPr>
          <w:rFonts w:ascii="Times New Roman" w:eastAsia="Times New Roman" w:hAnsi="Times New Roman" w:cs="Times New Roman"/>
          <w:b/>
        </w:rPr>
        <w:t>Masood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Textile Mills, Pakistan</w:t>
      </w:r>
      <w:r>
        <w:rPr>
          <w:rFonts w:ascii="Times New Roman" w:eastAsia="Times New Roman" w:hAnsi="Times New Roman" w:cs="Times New Roman"/>
        </w:rPr>
        <w:t xml:space="preserve"> as </w:t>
      </w:r>
      <w:r>
        <w:rPr>
          <w:rFonts w:ascii="Times New Roman" w:eastAsia="Times New Roman" w:hAnsi="Times New Roman" w:cs="Times New Roman"/>
          <w:b/>
        </w:rPr>
        <w:t>Asst Dyeing Manager</w:t>
      </w:r>
      <w:r>
        <w:rPr>
          <w:rFonts w:ascii="Times New Roman" w:eastAsia="Times New Roman" w:hAnsi="Times New Roman" w:cs="Times New Roman"/>
        </w:rPr>
        <w:t xml:space="preserve"> from Sep 1999 to Aug 2001</w:t>
      </w:r>
    </w:p>
    <w:p w:rsidR="00B76674" w:rsidRDefault="000A3DEC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Having responsibilities of managing all activities of a single shift</w:t>
      </w:r>
    </w:p>
    <w:p w:rsidR="00B76674" w:rsidRDefault="000A3DEC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good experience of working on Manual, Semi-automatic and </w:t>
      </w:r>
      <w:proofErr w:type="gramStart"/>
      <w:r>
        <w:rPr>
          <w:rFonts w:ascii="Times New Roman" w:eastAsia="Times New Roman" w:hAnsi="Times New Roman" w:cs="Times New Roman"/>
        </w:rPr>
        <w:t>Fully</w:t>
      </w:r>
      <w:proofErr w:type="gramEnd"/>
      <w:r>
        <w:rPr>
          <w:rFonts w:ascii="Times New Roman" w:eastAsia="Times New Roman" w:hAnsi="Times New Roman" w:cs="Times New Roman"/>
        </w:rPr>
        <w:t xml:space="preserve"> automatic </w:t>
      </w:r>
    </w:p>
    <w:p w:rsidR="00B76674" w:rsidRDefault="000A3DEC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Dyeing and Finishing machines in Textile Mills and controlling the dye-house.</w:t>
      </w:r>
      <w:proofErr w:type="gramEnd"/>
    </w:p>
    <w:p w:rsidR="00B76674" w:rsidRDefault="000A3DEC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good command on Sales and Marketing techniques and textile processing.</w:t>
      </w:r>
    </w:p>
    <w:p w:rsidR="006D54CE" w:rsidRDefault="006D54CE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6D54CE" w:rsidRDefault="006D54CE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3364F1">
        <w:rPr>
          <w:rFonts w:ascii="Times New Roman" w:eastAsia="Times New Roman" w:hAnsi="Times New Roman" w:cs="Times New Roman"/>
          <w:b/>
        </w:rPr>
        <w:t>LANGUAGE SKILLS</w:t>
      </w:r>
      <w:r w:rsidR="003364F1">
        <w:rPr>
          <w:rFonts w:ascii="Times New Roman" w:eastAsia="Times New Roman" w:hAnsi="Times New Roman" w:cs="Times New Roman"/>
          <w:b/>
        </w:rPr>
        <w:t>:</w:t>
      </w:r>
    </w:p>
    <w:p w:rsidR="003364F1" w:rsidRDefault="003364F1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3364F1" w:rsidRDefault="003364F1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364F1">
        <w:rPr>
          <w:rFonts w:ascii="Times New Roman" w:eastAsia="Times New Roman" w:hAnsi="Times New Roman" w:cs="Times New Roman"/>
        </w:rPr>
        <w:t>IELTS English</w:t>
      </w:r>
      <w:r>
        <w:rPr>
          <w:rFonts w:ascii="Times New Roman" w:eastAsia="Times New Roman" w:hAnsi="Times New Roman" w:cs="Times New Roman"/>
        </w:rPr>
        <w:t xml:space="preserve"> Language T</w:t>
      </w:r>
      <w:r w:rsidR="00050842">
        <w:rPr>
          <w:rFonts w:ascii="Times New Roman" w:eastAsia="Times New Roman" w:hAnsi="Times New Roman" w:cs="Times New Roman"/>
        </w:rPr>
        <w:t>est cleared with</w:t>
      </w:r>
      <w:r w:rsidRPr="003364F1">
        <w:rPr>
          <w:rFonts w:ascii="Times New Roman" w:eastAsia="Times New Roman" w:hAnsi="Times New Roman" w:cs="Times New Roman"/>
        </w:rPr>
        <w:t xml:space="preserve"> Band 7.5</w:t>
      </w:r>
    </w:p>
    <w:p w:rsidR="003364F1" w:rsidRDefault="003364F1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Punjabi</w:t>
      </w:r>
    </w:p>
    <w:p w:rsidR="003364F1" w:rsidRPr="003364F1" w:rsidRDefault="003364F1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Urdu</w:t>
      </w:r>
    </w:p>
    <w:p w:rsidR="00B76674" w:rsidRDefault="00B76674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B76674" w:rsidRDefault="003364F1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</w:t>
      </w:r>
      <w:r w:rsidR="000A3DEC">
        <w:rPr>
          <w:rFonts w:ascii="Times New Roman" w:eastAsia="Times New Roman" w:hAnsi="Times New Roman" w:cs="Times New Roman"/>
          <w:b/>
        </w:rPr>
        <w:t xml:space="preserve">COMPUTER SKILLS:  </w:t>
      </w:r>
    </w:p>
    <w:p w:rsidR="00B76674" w:rsidRPr="000D4DB8" w:rsidRDefault="000A3DEC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0D4DB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</w:rPr>
        <w:t>Good command over comput</w:t>
      </w:r>
      <w:r w:rsidR="003364F1">
        <w:rPr>
          <w:rFonts w:ascii="Times New Roman" w:eastAsia="Times New Roman" w:hAnsi="Times New Roman" w:cs="Times New Roman"/>
        </w:rPr>
        <w:t>er application packages such as</w:t>
      </w:r>
      <w:r>
        <w:rPr>
          <w:rFonts w:ascii="Times New Roman" w:eastAsia="Times New Roman" w:hAnsi="Times New Roman" w:cs="Times New Roman"/>
        </w:rPr>
        <w:t xml:space="preserve">,            </w:t>
      </w:r>
    </w:p>
    <w:p w:rsidR="00B76674" w:rsidRDefault="000A3DEC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</w:rPr>
        <w:t>Microsoft office, Power Point, Internet.</w:t>
      </w:r>
      <w:proofErr w:type="gramEnd"/>
    </w:p>
    <w:p w:rsidR="00B76674" w:rsidRDefault="000A3DEC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And good command over </w:t>
      </w:r>
      <w:proofErr w:type="spellStart"/>
      <w:r>
        <w:rPr>
          <w:rFonts w:ascii="Times New Roman" w:eastAsia="Times New Roman" w:hAnsi="Times New Roman" w:cs="Times New Roman"/>
        </w:rPr>
        <w:t>Orgatex</w:t>
      </w:r>
      <w:proofErr w:type="spellEnd"/>
      <w:r>
        <w:rPr>
          <w:rFonts w:ascii="Times New Roman" w:eastAsia="Times New Roman" w:hAnsi="Times New Roman" w:cs="Times New Roman"/>
        </w:rPr>
        <w:t xml:space="preserve"> (Computerized working system of </w:t>
      </w:r>
    </w:p>
    <w:p w:rsidR="00B76674" w:rsidRDefault="000A3DEC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Fully Automatic Dyeing Machines) and Data Color</w:t>
      </w:r>
      <w:r w:rsidR="003364F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(Spectrophotometer)   </w:t>
      </w:r>
    </w:p>
    <w:p w:rsidR="000D4DB8" w:rsidRDefault="000D4DB8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6674" w:rsidRDefault="000D4DB8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</w:t>
      </w:r>
      <w:r w:rsidR="000A3DEC">
        <w:rPr>
          <w:rFonts w:ascii="Times New Roman" w:eastAsia="Times New Roman" w:hAnsi="Times New Roman" w:cs="Times New Roman"/>
          <w:b/>
        </w:rPr>
        <w:t>EXTRA CURRICULAR</w:t>
      </w:r>
    </w:p>
    <w:p w:rsidR="00B76674" w:rsidRDefault="000D4DB8">
      <w:pPr>
        <w:tabs>
          <w:tab w:val="left" w:pos="4860"/>
          <w:tab w:val="left" w:pos="6120"/>
          <w:tab w:val="left" w:pos="7200"/>
          <w:tab w:val="left" w:pos="5040"/>
          <w:tab w:val="left" w:pos="6660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</w:t>
      </w:r>
      <w:r w:rsidR="000A3DEC">
        <w:rPr>
          <w:rFonts w:ascii="Times New Roman" w:eastAsia="Times New Roman" w:hAnsi="Times New Roman" w:cs="Times New Roman"/>
          <w:b/>
        </w:rPr>
        <w:t xml:space="preserve">ACTIVITIES                   </w:t>
      </w:r>
      <w:r w:rsidR="000A3DEC">
        <w:rPr>
          <w:rFonts w:ascii="Times New Roman" w:eastAsia="Times New Roman" w:hAnsi="Times New Roman" w:cs="Times New Roman"/>
        </w:rPr>
        <w:t xml:space="preserve"> </w:t>
      </w:r>
    </w:p>
    <w:p w:rsidR="00B76674" w:rsidRDefault="000A3DEC">
      <w:pPr>
        <w:tabs>
          <w:tab w:val="left" w:pos="2880"/>
          <w:tab w:val="left" w:pos="4860"/>
          <w:tab w:val="left" w:pos="6120"/>
          <w:tab w:val="left" w:pos="7200"/>
          <w:tab w:val="left" w:pos="7740"/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Academic Scholar ship</w:t>
      </w:r>
      <w:r w:rsidR="002413DB">
        <w:rPr>
          <w:rFonts w:ascii="Times New Roman" w:eastAsia="Times New Roman" w:hAnsi="Times New Roman" w:cs="Times New Roman"/>
        </w:rPr>
        <w:t xml:space="preserve"> holder during Schooling and B.Sc</w:t>
      </w:r>
      <w:r>
        <w:rPr>
          <w:rFonts w:ascii="Times New Roman" w:eastAsia="Times New Roman" w:hAnsi="Times New Roman" w:cs="Times New Roman"/>
        </w:rPr>
        <w:t xml:space="preserve"> Engineering </w:t>
      </w:r>
    </w:p>
    <w:p w:rsidR="00B76674" w:rsidRDefault="000A3DEC">
      <w:pPr>
        <w:tabs>
          <w:tab w:val="left" w:pos="2880"/>
          <w:tab w:val="left" w:pos="4860"/>
          <w:tab w:val="left" w:pos="6120"/>
          <w:tab w:val="left" w:pos="7200"/>
          <w:tab w:val="left" w:pos="7740"/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I was General Secretary of Chemistry Society of the College.       </w:t>
      </w:r>
    </w:p>
    <w:p w:rsidR="00B76674" w:rsidRDefault="000D4DB8">
      <w:pPr>
        <w:tabs>
          <w:tab w:val="left" w:pos="2880"/>
          <w:tab w:val="left" w:pos="4860"/>
          <w:tab w:val="left" w:pos="6120"/>
          <w:tab w:val="left" w:pos="7200"/>
          <w:tab w:val="left" w:pos="7740"/>
          <w:tab w:val="left" w:pos="720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0A3DEC">
        <w:rPr>
          <w:rFonts w:ascii="Times New Roman" w:eastAsia="Times New Roman" w:hAnsi="Times New Roman" w:cs="Times New Roman"/>
        </w:rPr>
        <w:t xml:space="preserve">Play badminton and table tennis.  </w:t>
      </w:r>
    </w:p>
    <w:p w:rsidR="00B76674" w:rsidRDefault="00B766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6A11" w:rsidRDefault="00FA6A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6A11" w:rsidRDefault="00FA6A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6A11" w:rsidRDefault="00FA6A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6A11" w:rsidRDefault="00FA6A11" w:rsidP="00FA6A11">
      <w:pPr>
        <w:rPr>
          <w:b/>
        </w:rPr>
      </w:pPr>
      <w:r>
        <w:rPr>
          <w:b/>
        </w:rPr>
        <w:t>First Name of Application CV No:</w:t>
      </w:r>
      <w:r w:rsidRPr="00FA6A11">
        <w:t xml:space="preserve"> </w:t>
      </w:r>
      <w:r w:rsidRPr="00FA6A11">
        <w:rPr>
          <w:b/>
        </w:rPr>
        <w:t>1656768</w:t>
      </w:r>
      <w:bookmarkStart w:id="0" w:name="_GoBack"/>
      <w:bookmarkEnd w:id="0"/>
    </w:p>
    <w:p w:rsidR="00FA6A11" w:rsidRDefault="00FA6A11" w:rsidP="00FA6A11">
      <w:proofErr w:type="spellStart"/>
      <w:r>
        <w:t>Whatsapp</w:t>
      </w:r>
      <w:proofErr w:type="spellEnd"/>
      <w:r>
        <w:t xml:space="preserve"> Mobile: +971504753686 </w:t>
      </w:r>
    </w:p>
    <w:p w:rsidR="00FA6A11" w:rsidRDefault="00FA6A11" w:rsidP="00FA6A11">
      <w:pPr>
        <w:jc w:val="both"/>
        <w:rPr>
          <w:bCs/>
          <w:sz w:val="26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11" w:rsidRDefault="00FA6A11" w:rsidP="00FA6A11">
      <w:pPr>
        <w:jc w:val="both"/>
        <w:rPr>
          <w:bCs/>
          <w:sz w:val="26"/>
        </w:rPr>
      </w:pPr>
    </w:p>
    <w:p w:rsidR="00FA6A11" w:rsidRDefault="00FA6A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6674" w:rsidRDefault="00B766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76674" w:rsidSect="000D4D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135"/>
    <w:multiLevelType w:val="multilevel"/>
    <w:tmpl w:val="A1D02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93BF0"/>
    <w:multiLevelType w:val="multilevel"/>
    <w:tmpl w:val="6284C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01345C"/>
    <w:multiLevelType w:val="multilevel"/>
    <w:tmpl w:val="B750F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9869BC"/>
    <w:multiLevelType w:val="multilevel"/>
    <w:tmpl w:val="2ADEF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B23200"/>
    <w:multiLevelType w:val="multilevel"/>
    <w:tmpl w:val="F3E06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AA1921"/>
    <w:multiLevelType w:val="multilevel"/>
    <w:tmpl w:val="6B147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6968BB"/>
    <w:multiLevelType w:val="multilevel"/>
    <w:tmpl w:val="1FDCB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596AC7"/>
    <w:multiLevelType w:val="multilevel"/>
    <w:tmpl w:val="502C0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C26626"/>
    <w:multiLevelType w:val="multilevel"/>
    <w:tmpl w:val="34E82F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6674"/>
    <w:rsid w:val="00022EE5"/>
    <w:rsid w:val="00050842"/>
    <w:rsid w:val="00082B72"/>
    <w:rsid w:val="000A3DEC"/>
    <w:rsid w:val="000D4DB8"/>
    <w:rsid w:val="000E3586"/>
    <w:rsid w:val="001640C8"/>
    <w:rsid w:val="002413DB"/>
    <w:rsid w:val="00281094"/>
    <w:rsid w:val="002817B8"/>
    <w:rsid w:val="002B4101"/>
    <w:rsid w:val="003364F1"/>
    <w:rsid w:val="003A0FB6"/>
    <w:rsid w:val="00401EB6"/>
    <w:rsid w:val="00574B93"/>
    <w:rsid w:val="006D0CEF"/>
    <w:rsid w:val="006D54CE"/>
    <w:rsid w:val="00701359"/>
    <w:rsid w:val="00705C8D"/>
    <w:rsid w:val="0072633C"/>
    <w:rsid w:val="007F6B0A"/>
    <w:rsid w:val="008A19EF"/>
    <w:rsid w:val="00B37740"/>
    <w:rsid w:val="00B76674"/>
    <w:rsid w:val="00C84000"/>
    <w:rsid w:val="00E22486"/>
    <w:rsid w:val="00F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2752-26CD-4E50-B193-1FE84477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11</cp:revision>
  <dcterms:created xsi:type="dcterms:W3CDTF">2015-10-10T11:24:00Z</dcterms:created>
  <dcterms:modified xsi:type="dcterms:W3CDTF">2016-05-04T06:39:00Z</dcterms:modified>
</cp:coreProperties>
</file>