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824" w:rsidRDefault="00A260E7" w:rsidP="006159A1">
      <w:pPr>
        <w:pStyle w:val="Heading1"/>
        <w:numPr>
          <w:ilvl w:val="0"/>
          <w:numId w:val="0"/>
        </w:numPr>
        <w:jc w:val="right"/>
        <w:rPr>
          <w:rFonts w:ascii="Verdana" w:eastAsia="Arial Unicode MS" w:hAnsi="Verdana" w:cs="Arial Unicode MS"/>
          <w:shadow/>
          <w:sz w:val="24"/>
          <w:szCs w:val="24"/>
        </w:rPr>
      </w:pPr>
      <w:r>
        <w:rPr>
          <w:rFonts w:ascii="Verdana" w:eastAsia="Arial Unicode MS" w:hAnsi="Verdana" w:cs="Arial Unicode MS"/>
          <w:shadow/>
          <w:sz w:val="24"/>
          <w:szCs w:val="24"/>
        </w:rPr>
        <w:t xml:space="preserve"> </w:t>
      </w:r>
    </w:p>
    <w:p w:rsidR="007F7A37" w:rsidRDefault="007F7A37" w:rsidP="007F7A37">
      <w:pPr>
        <w:rPr>
          <w:rFonts w:eastAsia="Arial Unicode MS"/>
        </w:rPr>
      </w:pPr>
    </w:p>
    <w:p w:rsidR="007F7A37" w:rsidRPr="00C6425A" w:rsidRDefault="007F7A37" w:rsidP="006159A1">
      <w:pPr>
        <w:ind w:right="-7"/>
        <w:jc w:val="right"/>
        <w:rPr>
          <w:rFonts w:ascii="Verdana" w:hAnsi="Verdana"/>
          <w:shadow/>
          <w:sz w:val="24"/>
          <w:szCs w:val="24"/>
          <w:lang w:val="it-IT"/>
        </w:rPr>
      </w:pPr>
    </w:p>
    <w:p w:rsidR="00413CAC" w:rsidRPr="00C6425A" w:rsidRDefault="00413CAC" w:rsidP="00413CAC">
      <w:pPr>
        <w:ind w:right="-7"/>
        <w:jc w:val="center"/>
        <w:rPr>
          <w:rFonts w:ascii="Verdana" w:hAnsi="Verdana"/>
          <w:shadow/>
          <w:lang w:val="fr-FR"/>
        </w:rPr>
      </w:pPr>
    </w:p>
    <w:p w:rsidR="00413CAC" w:rsidRPr="00C6425A" w:rsidRDefault="00840435" w:rsidP="00413CAC">
      <w:pPr>
        <w:rPr>
          <w:rFonts w:ascii="Verdana" w:hAnsi="Verdana"/>
          <w:shadow/>
          <w:lang w:val="it-IT"/>
        </w:rPr>
      </w:pPr>
      <w:r>
        <w:rPr>
          <w:rFonts w:ascii="Verdana" w:hAnsi="Verdana"/>
          <w:shadow/>
          <w:noProof/>
          <w:lang w:eastAsia="en-US"/>
        </w:rPr>
        <w:pict>
          <v:line id="Line 2" o:spid="_x0000_s1026" style="position:absolute;z-index:251660288;visibility:visible" from="0,5.85pt" to="498.75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" strokeweight="1.06mm">
            <v:stroke joinstyle="miter"/>
          </v:line>
        </w:pict>
      </w:r>
    </w:p>
    <w:p w:rsidR="00413CAC" w:rsidRPr="00C6425A" w:rsidRDefault="00413CAC" w:rsidP="00413CAC">
      <w:pPr>
        <w:pStyle w:val="BodyText"/>
        <w:spacing w:after="0" w:line="220" w:lineRule="atLeast"/>
        <w:ind w:right="-360"/>
        <w:jc w:val="both"/>
        <w:rPr>
          <w:rFonts w:ascii="Verdana" w:hAnsi="Verdana"/>
          <w:b/>
          <w:shadow/>
          <w:u w:val="single"/>
          <w:lang w:val="it-IT"/>
        </w:rPr>
      </w:pPr>
    </w:p>
    <w:p w:rsidR="00413CAC" w:rsidRPr="00C6425A" w:rsidRDefault="00C6425A" w:rsidP="00413CAC">
      <w:pPr>
        <w:pStyle w:val="BodyText"/>
        <w:spacing w:after="0" w:line="220" w:lineRule="atLeast"/>
        <w:ind w:right="-360"/>
        <w:jc w:val="both"/>
        <w:rPr>
          <w:rFonts w:ascii="Verdana" w:hAnsi="Verdana"/>
          <w:u w:val="single"/>
        </w:rPr>
      </w:pPr>
      <w:r w:rsidRPr="00C6425A">
        <w:rPr>
          <w:rFonts w:ascii="Verdana" w:hAnsi="Verdana"/>
          <w:u w:val="single"/>
        </w:rPr>
        <w:t>OBJECTIVE:</w:t>
      </w:r>
    </w:p>
    <w:p w:rsidR="00413CAC" w:rsidRPr="00C6425A" w:rsidRDefault="00413CAC" w:rsidP="00413CAC">
      <w:pPr>
        <w:pStyle w:val="BodyText"/>
        <w:spacing w:after="0" w:line="220" w:lineRule="atLeast"/>
        <w:ind w:right="-360"/>
        <w:jc w:val="both"/>
        <w:rPr>
          <w:rFonts w:ascii="Verdana" w:hAnsi="Verdana" w:cs="Arial"/>
          <w:shadow/>
        </w:rPr>
      </w:pPr>
    </w:p>
    <w:p w:rsidR="00413CAC" w:rsidRPr="00C6425A" w:rsidRDefault="00413CAC" w:rsidP="00413CAC">
      <w:pPr>
        <w:jc w:val="both"/>
        <w:rPr>
          <w:rFonts w:ascii="Verdana" w:hAnsi="Verdana"/>
          <w:shadow/>
          <w:kern w:val="28"/>
        </w:rPr>
      </w:pPr>
      <w:r w:rsidRPr="00C6425A">
        <w:rPr>
          <w:rFonts w:ascii="Verdana" w:hAnsi="Verdana"/>
          <w:shadow/>
          <w:kern w:val="28"/>
        </w:rPr>
        <w:t xml:space="preserve">Securing a challenging position in a progressive organization, wherein effectively utilize my knowledge, experience and continue to learn and develop my skills and contribute to the success of the company with qualities of innovation, integration, </w:t>
      </w:r>
      <w:proofErr w:type="gramStart"/>
      <w:r w:rsidRPr="00C6425A">
        <w:rPr>
          <w:rFonts w:ascii="Verdana" w:hAnsi="Verdana"/>
          <w:shadow/>
          <w:kern w:val="28"/>
        </w:rPr>
        <w:t>ambition</w:t>
      </w:r>
      <w:proofErr w:type="gramEnd"/>
      <w:r w:rsidRPr="00C6425A">
        <w:rPr>
          <w:rFonts w:ascii="Verdana" w:hAnsi="Verdana"/>
          <w:shadow/>
          <w:kern w:val="28"/>
        </w:rPr>
        <w:t xml:space="preserve"> and leadership skills.</w:t>
      </w:r>
    </w:p>
    <w:p w:rsidR="00C6425A" w:rsidRPr="00C6425A" w:rsidRDefault="00C6425A" w:rsidP="00413CAC">
      <w:pPr>
        <w:jc w:val="both"/>
        <w:rPr>
          <w:rFonts w:ascii="Verdana" w:hAnsi="Verdana"/>
          <w:shadow/>
          <w:kern w:val="28"/>
        </w:rPr>
      </w:pPr>
    </w:p>
    <w:p w:rsidR="00C6425A" w:rsidRPr="00C6425A" w:rsidRDefault="00C6425A" w:rsidP="00C6425A">
      <w:pPr>
        <w:pStyle w:val="BodyText"/>
        <w:spacing w:after="0" w:line="220" w:lineRule="atLeast"/>
        <w:ind w:right="-360"/>
        <w:jc w:val="both"/>
        <w:rPr>
          <w:rFonts w:ascii="Verdana" w:hAnsi="Verdana"/>
          <w:shadow/>
          <w:u w:val="single"/>
        </w:rPr>
      </w:pPr>
      <w:r w:rsidRPr="00C6425A">
        <w:rPr>
          <w:rFonts w:ascii="Verdana" w:hAnsi="Verdana"/>
          <w:shadow/>
          <w:u w:val="single"/>
        </w:rPr>
        <w:t>KEY SKILLS:</w:t>
      </w:r>
    </w:p>
    <w:p w:rsidR="00C6425A" w:rsidRPr="00C6425A" w:rsidRDefault="00C6425A" w:rsidP="00C6425A">
      <w:pPr>
        <w:pStyle w:val="BodyText"/>
        <w:spacing w:after="0" w:line="220" w:lineRule="atLeast"/>
        <w:ind w:right="-360"/>
        <w:jc w:val="both"/>
        <w:rPr>
          <w:rFonts w:ascii="Verdana" w:hAnsi="Verdana"/>
          <w:shadow/>
          <w:u w:val="single"/>
        </w:rPr>
      </w:pPr>
    </w:p>
    <w:p w:rsidR="00C6425A" w:rsidRPr="00161888" w:rsidRDefault="00C6425A" w:rsidP="00161888">
      <w:pPr>
        <w:pStyle w:val="BodyText"/>
        <w:numPr>
          <w:ilvl w:val="0"/>
          <w:numId w:val="12"/>
        </w:numPr>
        <w:spacing w:after="0" w:line="220" w:lineRule="atLeast"/>
        <w:ind w:right="-360"/>
        <w:jc w:val="both"/>
        <w:rPr>
          <w:rFonts w:ascii="Verdana" w:hAnsi="Verdana" w:cs="Calibri"/>
          <w:shadow/>
        </w:rPr>
      </w:pPr>
      <w:r w:rsidRPr="00C6425A">
        <w:rPr>
          <w:rFonts w:ascii="Verdana" w:hAnsi="Verdana" w:cs="Calibri"/>
          <w:shadow/>
        </w:rPr>
        <w:t xml:space="preserve">Total Work Experience – </w:t>
      </w:r>
      <w:r w:rsidR="00161888" w:rsidRPr="00161888">
        <w:rPr>
          <w:rFonts w:ascii="Verdana" w:hAnsi="Verdana" w:cs="Calibri"/>
          <w:shadow/>
          <w:u w:val="single"/>
        </w:rPr>
        <w:t>12 YEARS</w:t>
      </w:r>
      <w:r w:rsidR="001B3731">
        <w:rPr>
          <w:rFonts w:ascii="Verdana" w:hAnsi="Verdana" w:cs="Calibri"/>
          <w:shadow/>
          <w:u w:val="single"/>
        </w:rPr>
        <w:t xml:space="preserve"> </w:t>
      </w:r>
    </w:p>
    <w:p w:rsidR="00161888" w:rsidRPr="00161888" w:rsidRDefault="00161888" w:rsidP="00161888">
      <w:pPr>
        <w:pStyle w:val="BodyText"/>
        <w:numPr>
          <w:ilvl w:val="0"/>
          <w:numId w:val="12"/>
        </w:numPr>
        <w:spacing w:after="0" w:line="220" w:lineRule="atLeast"/>
        <w:ind w:right="-360"/>
        <w:jc w:val="both"/>
        <w:rPr>
          <w:rFonts w:ascii="Verdana" w:hAnsi="Verdana" w:cs="Calibri"/>
          <w:shadow/>
        </w:rPr>
      </w:pPr>
      <w:r>
        <w:rPr>
          <w:rFonts w:ascii="Verdana" w:hAnsi="Verdana" w:cs="Calibri"/>
          <w:shadow/>
        </w:rPr>
        <w:t>Back Office Operations</w:t>
      </w:r>
      <w:r w:rsidR="001B3731">
        <w:rPr>
          <w:rFonts w:ascii="Verdana" w:hAnsi="Verdana" w:cs="Calibri"/>
          <w:shadow/>
        </w:rPr>
        <w:t xml:space="preserve"> - Treasury, Finance, Asset Management, Equities, Fixed Income, Banc assurance and Investment Banking  </w:t>
      </w:r>
    </w:p>
    <w:p w:rsidR="00C6425A" w:rsidRPr="00C6425A" w:rsidRDefault="005367B2" w:rsidP="00C6425A">
      <w:pPr>
        <w:pStyle w:val="BodyText"/>
        <w:numPr>
          <w:ilvl w:val="0"/>
          <w:numId w:val="12"/>
        </w:numPr>
        <w:spacing w:after="0" w:line="220" w:lineRule="atLeast"/>
        <w:jc w:val="both"/>
        <w:rPr>
          <w:rFonts w:ascii="Verdana" w:hAnsi="Verdana"/>
          <w:shadow/>
        </w:rPr>
      </w:pPr>
      <w:r>
        <w:rPr>
          <w:rFonts w:ascii="Verdana" w:hAnsi="Verdana"/>
          <w:shadow/>
        </w:rPr>
        <w:t>Team Work/ Team Management</w:t>
      </w:r>
      <w:r w:rsidR="00C6425A" w:rsidRPr="00C6425A">
        <w:rPr>
          <w:rFonts w:ascii="Verdana" w:hAnsi="Verdana"/>
          <w:shadow/>
        </w:rPr>
        <w:t xml:space="preserve">      </w:t>
      </w:r>
    </w:p>
    <w:p w:rsidR="00C6425A" w:rsidRPr="00C6425A" w:rsidRDefault="00C6425A" w:rsidP="00C6425A">
      <w:pPr>
        <w:pStyle w:val="BodyText"/>
        <w:numPr>
          <w:ilvl w:val="0"/>
          <w:numId w:val="12"/>
        </w:numPr>
        <w:spacing w:after="0" w:line="220" w:lineRule="atLeast"/>
        <w:jc w:val="both"/>
        <w:rPr>
          <w:rFonts w:ascii="Verdana" w:hAnsi="Verdana"/>
          <w:shadow/>
        </w:rPr>
      </w:pPr>
      <w:r w:rsidRPr="00C6425A">
        <w:rPr>
          <w:rFonts w:ascii="Verdana" w:hAnsi="Verdana"/>
          <w:shadow/>
        </w:rPr>
        <w:t>Problem Solving</w:t>
      </w:r>
    </w:p>
    <w:p w:rsidR="00C6425A" w:rsidRPr="00C6425A" w:rsidRDefault="00C6425A" w:rsidP="00C6425A">
      <w:pPr>
        <w:pStyle w:val="BodyText"/>
        <w:numPr>
          <w:ilvl w:val="0"/>
          <w:numId w:val="12"/>
        </w:numPr>
        <w:spacing w:after="0" w:line="220" w:lineRule="atLeast"/>
        <w:jc w:val="both"/>
        <w:rPr>
          <w:rFonts w:ascii="Verdana" w:hAnsi="Verdana"/>
          <w:shadow/>
        </w:rPr>
      </w:pPr>
      <w:r w:rsidRPr="00C6425A">
        <w:rPr>
          <w:rFonts w:ascii="Verdana" w:hAnsi="Verdana"/>
          <w:shadow/>
        </w:rPr>
        <w:t>Communication</w:t>
      </w:r>
    </w:p>
    <w:p w:rsidR="00C6425A" w:rsidRPr="00C6425A" w:rsidRDefault="00C6425A" w:rsidP="00C6425A">
      <w:pPr>
        <w:pStyle w:val="BodyText"/>
        <w:numPr>
          <w:ilvl w:val="0"/>
          <w:numId w:val="12"/>
        </w:numPr>
        <w:spacing w:after="0" w:line="220" w:lineRule="atLeast"/>
        <w:jc w:val="both"/>
        <w:rPr>
          <w:rFonts w:ascii="Verdana" w:hAnsi="Verdana"/>
          <w:shadow/>
        </w:rPr>
      </w:pPr>
      <w:r w:rsidRPr="00C6425A">
        <w:rPr>
          <w:rFonts w:ascii="Verdana" w:hAnsi="Verdana"/>
          <w:shadow/>
        </w:rPr>
        <w:t xml:space="preserve">Time Management </w:t>
      </w:r>
    </w:p>
    <w:p w:rsidR="00C6425A" w:rsidRPr="00C6425A" w:rsidRDefault="00C6425A" w:rsidP="00C6425A">
      <w:pPr>
        <w:pStyle w:val="BodyText"/>
        <w:numPr>
          <w:ilvl w:val="0"/>
          <w:numId w:val="12"/>
        </w:numPr>
        <w:spacing w:after="0" w:line="220" w:lineRule="atLeast"/>
        <w:jc w:val="both"/>
        <w:rPr>
          <w:rFonts w:ascii="Verdana" w:hAnsi="Verdana"/>
          <w:shadow/>
        </w:rPr>
      </w:pPr>
      <w:r w:rsidRPr="00C6425A">
        <w:rPr>
          <w:rFonts w:ascii="Verdana" w:hAnsi="Verdana"/>
          <w:shadow/>
        </w:rPr>
        <w:t>IT Skills</w:t>
      </w:r>
    </w:p>
    <w:p w:rsidR="00413CAC" w:rsidRPr="00C6425A" w:rsidRDefault="00413CAC" w:rsidP="00413CAC">
      <w:pPr>
        <w:jc w:val="both"/>
        <w:rPr>
          <w:rFonts w:ascii="Verdana" w:hAnsi="Verdana"/>
          <w:shadow/>
        </w:rPr>
      </w:pPr>
    </w:p>
    <w:p w:rsidR="00413CAC" w:rsidRPr="00161888" w:rsidRDefault="00161888" w:rsidP="00413CAC">
      <w:pPr>
        <w:pStyle w:val="BodyText"/>
        <w:spacing w:after="0" w:line="220" w:lineRule="atLeast"/>
        <w:ind w:right="-360"/>
        <w:jc w:val="both"/>
        <w:rPr>
          <w:rFonts w:ascii="Verdana" w:hAnsi="Verdana"/>
          <w:shadow/>
          <w:u w:val="single"/>
        </w:rPr>
      </w:pPr>
      <w:r w:rsidRPr="00161888">
        <w:rPr>
          <w:rFonts w:ascii="Verdana" w:hAnsi="Verdana"/>
          <w:shadow/>
          <w:u w:val="single"/>
        </w:rPr>
        <w:t>PROFESSIONAL EXPERIENCE</w:t>
      </w:r>
      <w:r>
        <w:rPr>
          <w:rFonts w:ascii="Verdana" w:hAnsi="Verdana"/>
          <w:shadow/>
          <w:u w:val="single"/>
        </w:rPr>
        <w:t>:</w:t>
      </w:r>
    </w:p>
    <w:p w:rsidR="00413CAC" w:rsidRPr="00C6425A" w:rsidRDefault="00413CAC" w:rsidP="00413CAC">
      <w:pPr>
        <w:pStyle w:val="BodyText"/>
        <w:spacing w:after="0" w:line="220" w:lineRule="atLeast"/>
        <w:ind w:right="-360"/>
        <w:jc w:val="both"/>
        <w:rPr>
          <w:rFonts w:ascii="Verdana" w:hAnsi="Verdana"/>
          <w:shadow/>
          <w:u w:val="single"/>
        </w:rPr>
      </w:pPr>
    </w:p>
    <w:p w:rsidR="00413CAC" w:rsidRPr="00C6425A" w:rsidRDefault="00413CAC" w:rsidP="00413CAC">
      <w:pPr>
        <w:pStyle w:val="BodyText"/>
        <w:spacing w:after="0" w:line="220" w:lineRule="atLeast"/>
        <w:ind w:right="-360"/>
        <w:jc w:val="both"/>
        <w:rPr>
          <w:rFonts w:ascii="Verdana" w:hAnsi="Verdana"/>
          <w:i/>
          <w:shadow/>
          <w:kern w:val="28"/>
        </w:rPr>
      </w:pPr>
    </w:p>
    <w:p w:rsidR="00413CAC" w:rsidRPr="00161888" w:rsidRDefault="00161888" w:rsidP="00161888">
      <w:pPr>
        <w:pStyle w:val="ListParagraph"/>
        <w:widowControl w:val="0"/>
        <w:numPr>
          <w:ilvl w:val="0"/>
          <w:numId w:val="14"/>
        </w:numPr>
        <w:overflowPunct w:val="0"/>
        <w:autoSpaceDE w:val="0"/>
        <w:autoSpaceDN w:val="0"/>
        <w:adjustRightInd w:val="0"/>
        <w:ind w:left="360"/>
        <w:jc w:val="both"/>
        <w:rPr>
          <w:rFonts w:ascii="Verdana" w:hAnsi="Verdana"/>
          <w:b/>
          <w:shadow/>
          <w:kern w:val="28"/>
          <w:sz w:val="18"/>
          <w:szCs w:val="18"/>
        </w:rPr>
      </w:pPr>
      <w:r>
        <w:rPr>
          <w:rFonts w:ascii="Verdana" w:hAnsi="Verdana"/>
          <w:b/>
          <w:shadow/>
          <w:kern w:val="28"/>
          <w:sz w:val="18"/>
          <w:szCs w:val="18"/>
        </w:rPr>
        <w:t>LLC - Qatar [</w:t>
      </w:r>
      <w:r w:rsidR="009B08BB">
        <w:rPr>
          <w:rFonts w:ascii="Verdana" w:hAnsi="Verdana"/>
          <w:b/>
          <w:shadow/>
          <w:kern w:val="28"/>
          <w:sz w:val="18"/>
          <w:szCs w:val="18"/>
        </w:rPr>
        <w:t xml:space="preserve">Jan 2011 till </w:t>
      </w:r>
      <w:r w:rsidR="00D369BD">
        <w:rPr>
          <w:rFonts w:ascii="Verdana" w:hAnsi="Verdana"/>
          <w:b/>
          <w:shadow/>
          <w:kern w:val="28"/>
          <w:sz w:val="18"/>
          <w:szCs w:val="18"/>
        </w:rPr>
        <w:t>date]</w:t>
      </w:r>
    </w:p>
    <w:p w:rsidR="00161888" w:rsidRDefault="00161888" w:rsidP="00454C35">
      <w:pPr>
        <w:widowControl w:val="0"/>
        <w:overflowPunct w:val="0"/>
        <w:autoSpaceDE w:val="0"/>
        <w:autoSpaceDN w:val="0"/>
        <w:adjustRightInd w:val="0"/>
        <w:jc w:val="both"/>
        <w:rPr>
          <w:rFonts w:ascii="Verdana" w:hAnsi="Verdana"/>
          <w:b/>
          <w:shadow/>
          <w:kern w:val="28"/>
          <w:sz w:val="18"/>
          <w:szCs w:val="18"/>
        </w:rPr>
      </w:pPr>
      <w:r>
        <w:rPr>
          <w:rFonts w:ascii="Verdana" w:hAnsi="Verdana"/>
          <w:b/>
          <w:shadow/>
          <w:kern w:val="28"/>
          <w:sz w:val="18"/>
          <w:szCs w:val="18"/>
        </w:rPr>
        <w:t xml:space="preserve"> </w:t>
      </w:r>
    </w:p>
    <w:p w:rsidR="00454C35" w:rsidRPr="00161888" w:rsidRDefault="00161888" w:rsidP="00454C35">
      <w:pPr>
        <w:widowControl w:val="0"/>
        <w:overflowPunct w:val="0"/>
        <w:autoSpaceDE w:val="0"/>
        <w:autoSpaceDN w:val="0"/>
        <w:adjustRightInd w:val="0"/>
        <w:jc w:val="both"/>
        <w:rPr>
          <w:rFonts w:ascii="Verdana" w:hAnsi="Verdana"/>
          <w:shadow/>
          <w:sz w:val="18"/>
          <w:szCs w:val="18"/>
        </w:rPr>
      </w:pPr>
      <w:r>
        <w:rPr>
          <w:rFonts w:ascii="Verdana" w:hAnsi="Verdana"/>
          <w:b/>
          <w:shadow/>
          <w:kern w:val="28"/>
          <w:sz w:val="18"/>
          <w:szCs w:val="18"/>
        </w:rPr>
        <w:t xml:space="preserve">      </w:t>
      </w:r>
      <w:r w:rsidRPr="00161888">
        <w:rPr>
          <w:rFonts w:ascii="Verdana" w:hAnsi="Verdana"/>
          <w:shadow/>
          <w:kern w:val="28"/>
          <w:szCs w:val="18"/>
        </w:rPr>
        <w:t xml:space="preserve">Position: </w:t>
      </w:r>
      <w:r w:rsidR="005367B2">
        <w:rPr>
          <w:rFonts w:ascii="Verdana" w:hAnsi="Verdana"/>
          <w:shadow/>
          <w:kern w:val="28"/>
          <w:szCs w:val="18"/>
        </w:rPr>
        <w:t xml:space="preserve">Senior </w:t>
      </w:r>
      <w:r w:rsidR="003D1204">
        <w:rPr>
          <w:rFonts w:ascii="Verdana" w:hAnsi="Verdana"/>
          <w:shadow/>
          <w:kern w:val="28"/>
          <w:szCs w:val="18"/>
        </w:rPr>
        <w:t xml:space="preserve">Treasury </w:t>
      </w:r>
      <w:r w:rsidR="003D1204" w:rsidRPr="00161888">
        <w:rPr>
          <w:rFonts w:ascii="Verdana" w:hAnsi="Verdana"/>
          <w:shadow/>
          <w:kern w:val="28"/>
          <w:szCs w:val="18"/>
        </w:rPr>
        <w:t>Operations</w:t>
      </w:r>
      <w:r w:rsidR="005367B2">
        <w:rPr>
          <w:rFonts w:ascii="Verdana" w:hAnsi="Verdana"/>
          <w:shadow/>
          <w:kern w:val="28"/>
          <w:szCs w:val="18"/>
        </w:rPr>
        <w:t xml:space="preserve"> </w:t>
      </w:r>
      <w:r w:rsidR="003D1204" w:rsidRPr="00161888">
        <w:rPr>
          <w:rFonts w:ascii="Verdana" w:hAnsi="Verdana"/>
          <w:shadow/>
          <w:kern w:val="28"/>
          <w:szCs w:val="18"/>
        </w:rPr>
        <w:t>Officer</w:t>
      </w:r>
    </w:p>
    <w:p w:rsidR="00454C35" w:rsidRPr="00C6425A" w:rsidRDefault="00454C35" w:rsidP="00454C35">
      <w:pPr>
        <w:widowControl w:val="0"/>
        <w:overflowPunct w:val="0"/>
        <w:autoSpaceDE w:val="0"/>
        <w:autoSpaceDN w:val="0"/>
        <w:adjustRightInd w:val="0"/>
        <w:jc w:val="both"/>
        <w:rPr>
          <w:rFonts w:ascii="Verdana" w:hAnsi="Verdana"/>
          <w:shadow/>
        </w:rPr>
      </w:pPr>
    </w:p>
    <w:p w:rsidR="00431787" w:rsidRPr="00C6425A" w:rsidRDefault="00A260E7" w:rsidP="00454C35">
      <w:pPr>
        <w:widowControl w:val="0"/>
        <w:overflowPunct w:val="0"/>
        <w:autoSpaceDE w:val="0"/>
        <w:autoSpaceDN w:val="0"/>
        <w:adjustRightInd w:val="0"/>
        <w:jc w:val="both"/>
        <w:rPr>
          <w:rFonts w:ascii="Verdana" w:hAnsi="Verdana"/>
          <w:b/>
          <w:shadow/>
        </w:rPr>
      </w:pPr>
      <w:r>
        <w:rPr>
          <w:rFonts w:ascii="Verdana" w:hAnsi="Verdana"/>
          <w:b/>
          <w:i/>
          <w:shadow/>
          <w:kern w:val="28"/>
        </w:rPr>
        <w:t>Treasury, Finance, Equities,</w:t>
      </w:r>
      <w:r w:rsidR="00AC2579">
        <w:rPr>
          <w:rFonts w:ascii="Verdana" w:hAnsi="Verdana"/>
          <w:b/>
          <w:i/>
          <w:shadow/>
          <w:kern w:val="28"/>
        </w:rPr>
        <w:t xml:space="preserve"> Fixed Income</w:t>
      </w:r>
      <w:r>
        <w:rPr>
          <w:rFonts w:ascii="Verdana" w:hAnsi="Verdana"/>
          <w:b/>
          <w:i/>
          <w:shadow/>
          <w:kern w:val="28"/>
        </w:rPr>
        <w:t xml:space="preserve"> and Investment Banking:</w:t>
      </w:r>
    </w:p>
    <w:p w:rsidR="00431787" w:rsidRPr="00C6425A" w:rsidRDefault="00431787" w:rsidP="00431787">
      <w:pPr>
        <w:widowControl w:val="0"/>
        <w:tabs>
          <w:tab w:val="left" w:pos="1440"/>
        </w:tabs>
        <w:suppressAutoHyphens w:val="0"/>
        <w:overflowPunct w:val="0"/>
        <w:autoSpaceDE w:val="0"/>
        <w:autoSpaceDN w:val="0"/>
        <w:adjustRightInd w:val="0"/>
        <w:ind w:left="360"/>
        <w:jc w:val="both"/>
        <w:rPr>
          <w:rFonts w:ascii="Verdana" w:hAnsi="Verdana"/>
          <w:shadow/>
          <w:kern w:val="28"/>
        </w:rPr>
      </w:pPr>
    </w:p>
    <w:p w:rsidR="00431787" w:rsidRPr="00C6425A" w:rsidRDefault="00705B52" w:rsidP="00431787">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Pr>
          <w:rFonts w:ascii="Verdana" w:hAnsi="Verdana"/>
          <w:shadow/>
          <w:kern w:val="28"/>
        </w:rPr>
        <w:t>M</w:t>
      </w:r>
      <w:r w:rsidRPr="00C6425A">
        <w:rPr>
          <w:rFonts w:ascii="Verdana" w:hAnsi="Verdana"/>
          <w:shadow/>
          <w:kern w:val="28"/>
        </w:rPr>
        <w:t xml:space="preserve">anaging and monitoring </w:t>
      </w:r>
      <w:r w:rsidR="00431787" w:rsidRPr="00C6425A">
        <w:rPr>
          <w:rFonts w:ascii="Verdana" w:hAnsi="Verdana"/>
          <w:shadow/>
          <w:kern w:val="28"/>
        </w:rPr>
        <w:t>the overall bank liqu</w:t>
      </w:r>
      <w:r>
        <w:rPr>
          <w:rFonts w:ascii="Verdana" w:hAnsi="Verdana"/>
          <w:shadow/>
          <w:kern w:val="28"/>
        </w:rPr>
        <w:t>idity position on a daily basis and assisting the Treasurer in decision making.</w:t>
      </w:r>
    </w:p>
    <w:p w:rsidR="00431787" w:rsidRDefault="00061581" w:rsidP="00431787">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Pr>
          <w:rFonts w:ascii="Verdana" w:hAnsi="Verdana"/>
          <w:shadow/>
          <w:kern w:val="28"/>
        </w:rPr>
        <w:t xml:space="preserve">Reviewing and </w:t>
      </w:r>
      <w:proofErr w:type="gramStart"/>
      <w:r>
        <w:rPr>
          <w:rFonts w:ascii="Verdana" w:hAnsi="Verdana"/>
          <w:shadow/>
          <w:kern w:val="28"/>
        </w:rPr>
        <w:t>Authorizing</w:t>
      </w:r>
      <w:proofErr w:type="gramEnd"/>
      <w:r w:rsidRPr="00C6425A">
        <w:rPr>
          <w:rFonts w:ascii="Verdana" w:hAnsi="Verdana"/>
          <w:shadow/>
          <w:kern w:val="28"/>
        </w:rPr>
        <w:t xml:space="preserve"> </w:t>
      </w:r>
      <w:r w:rsidR="00431787" w:rsidRPr="00C6425A">
        <w:rPr>
          <w:rFonts w:ascii="Verdana" w:hAnsi="Verdana"/>
          <w:shadow/>
          <w:kern w:val="28"/>
        </w:rPr>
        <w:t xml:space="preserve">various treasury deals including FX, FX </w:t>
      </w:r>
      <w:proofErr w:type="spellStart"/>
      <w:r w:rsidR="00431787" w:rsidRPr="00C6425A">
        <w:rPr>
          <w:rFonts w:ascii="Verdana" w:hAnsi="Verdana"/>
          <w:shadow/>
          <w:kern w:val="28"/>
        </w:rPr>
        <w:t>Waad</w:t>
      </w:r>
      <w:proofErr w:type="spellEnd"/>
      <w:r w:rsidR="00431787" w:rsidRPr="00C6425A">
        <w:rPr>
          <w:rFonts w:ascii="Verdana" w:hAnsi="Verdana"/>
          <w:shadow/>
          <w:kern w:val="28"/>
        </w:rPr>
        <w:t xml:space="preserve">, </w:t>
      </w:r>
      <w:proofErr w:type="spellStart"/>
      <w:r w:rsidR="00431787" w:rsidRPr="00C6425A">
        <w:rPr>
          <w:rFonts w:ascii="Verdana" w:hAnsi="Verdana"/>
          <w:shadow/>
          <w:kern w:val="28"/>
        </w:rPr>
        <w:t>Murabaha</w:t>
      </w:r>
      <w:proofErr w:type="spellEnd"/>
      <w:r w:rsidR="00431787" w:rsidRPr="00C6425A">
        <w:rPr>
          <w:rFonts w:ascii="Verdana" w:hAnsi="Verdana"/>
          <w:shadow/>
          <w:kern w:val="28"/>
        </w:rPr>
        <w:t xml:space="preserve"> and </w:t>
      </w:r>
      <w:proofErr w:type="spellStart"/>
      <w:r w:rsidR="00431787" w:rsidRPr="00C6425A">
        <w:rPr>
          <w:rFonts w:ascii="Verdana" w:hAnsi="Verdana"/>
          <w:shadow/>
          <w:kern w:val="28"/>
        </w:rPr>
        <w:t>Wakala</w:t>
      </w:r>
      <w:proofErr w:type="spellEnd"/>
      <w:r w:rsidR="00431787" w:rsidRPr="00C6425A">
        <w:rPr>
          <w:rFonts w:ascii="Verdana" w:hAnsi="Verdana"/>
          <w:shadow/>
          <w:kern w:val="28"/>
        </w:rPr>
        <w:t xml:space="preserve"> as per the agreements.</w:t>
      </w:r>
      <w:r w:rsidR="002E091A" w:rsidRPr="00C6425A">
        <w:rPr>
          <w:rFonts w:ascii="Verdana" w:hAnsi="Verdana"/>
          <w:shadow/>
          <w:kern w:val="28"/>
        </w:rPr>
        <w:t xml:space="preserve"> (Placements, FX Swaps, FX Hedge, borrowings).</w:t>
      </w:r>
    </w:p>
    <w:p w:rsidR="00D77070" w:rsidRPr="002B23D5" w:rsidRDefault="00061581" w:rsidP="00D77070">
      <w:pPr>
        <w:widowControl w:val="0"/>
        <w:numPr>
          <w:ilvl w:val="0"/>
          <w:numId w:val="4"/>
        </w:numPr>
        <w:tabs>
          <w:tab w:val="left" w:pos="1440"/>
        </w:tabs>
        <w:suppressAutoHyphens w:val="0"/>
        <w:overflowPunct w:val="0"/>
        <w:autoSpaceDE w:val="0"/>
        <w:autoSpaceDN w:val="0"/>
        <w:adjustRightInd w:val="0"/>
        <w:rPr>
          <w:rFonts w:ascii="Verdana" w:hAnsi="Verdana" w:cs="Arial"/>
          <w:shadow/>
        </w:rPr>
      </w:pPr>
      <w:r>
        <w:rPr>
          <w:rFonts w:ascii="Verdana" w:hAnsi="Verdana"/>
          <w:shadow/>
          <w:kern w:val="28"/>
        </w:rPr>
        <w:t>Reviewing and Authorizing</w:t>
      </w:r>
      <w:r w:rsidRPr="00C6425A">
        <w:rPr>
          <w:rFonts w:ascii="Verdana" w:hAnsi="Verdana"/>
          <w:shadow/>
          <w:kern w:val="28"/>
        </w:rPr>
        <w:t xml:space="preserve"> </w:t>
      </w:r>
      <w:r w:rsidR="00D77070" w:rsidRPr="002B23D5">
        <w:rPr>
          <w:rFonts w:ascii="Verdana" w:hAnsi="Verdana" w:cs="Arial"/>
          <w:shadow/>
        </w:rPr>
        <w:t xml:space="preserve">Bank Reconciliations of </w:t>
      </w:r>
      <w:proofErr w:type="spellStart"/>
      <w:r w:rsidR="00D77070" w:rsidRPr="002B23D5">
        <w:rPr>
          <w:rFonts w:ascii="Verdana" w:hAnsi="Verdana" w:cs="Arial"/>
          <w:shadow/>
        </w:rPr>
        <w:t>Nostro</w:t>
      </w:r>
      <w:proofErr w:type="spellEnd"/>
      <w:r w:rsidR="00D77070" w:rsidRPr="002B23D5">
        <w:rPr>
          <w:rFonts w:ascii="Verdana" w:hAnsi="Verdana" w:cs="Arial"/>
          <w:shadow/>
        </w:rPr>
        <w:t xml:space="preserve"> accounts with the General Ledger on daily basis.</w:t>
      </w:r>
    </w:p>
    <w:p w:rsidR="00431787" w:rsidRPr="00C6425A" w:rsidRDefault="00431787" w:rsidP="00431787">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 xml:space="preserve">Daily reporting of Capital Deployment </w:t>
      </w:r>
      <w:r w:rsidR="001B3731">
        <w:rPr>
          <w:rFonts w:ascii="Verdana" w:hAnsi="Verdana"/>
          <w:shadow/>
          <w:kern w:val="28"/>
        </w:rPr>
        <w:t xml:space="preserve">of the Company by </w:t>
      </w:r>
      <w:r w:rsidRPr="00C6425A">
        <w:rPr>
          <w:rFonts w:ascii="Verdana" w:hAnsi="Verdana"/>
          <w:shadow/>
          <w:kern w:val="28"/>
        </w:rPr>
        <w:t xml:space="preserve">recording </w:t>
      </w:r>
      <w:r w:rsidR="001B3731">
        <w:rPr>
          <w:rFonts w:ascii="Verdana" w:hAnsi="Verdana"/>
          <w:shadow/>
          <w:kern w:val="28"/>
        </w:rPr>
        <w:t>all the transactions done as well as reporting the daily movement in cash to the overall Management.</w:t>
      </w:r>
    </w:p>
    <w:p w:rsidR="00431787" w:rsidRPr="00C6425A" w:rsidRDefault="003D1204" w:rsidP="00431787">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Pr>
          <w:rFonts w:ascii="Verdana" w:hAnsi="Verdana"/>
          <w:shadow/>
          <w:kern w:val="28"/>
        </w:rPr>
        <w:t>M</w:t>
      </w:r>
      <w:r w:rsidR="00DD1D86" w:rsidRPr="00C6425A">
        <w:rPr>
          <w:rFonts w:ascii="Verdana" w:hAnsi="Verdana"/>
          <w:shadow/>
          <w:kern w:val="28"/>
        </w:rPr>
        <w:t xml:space="preserve">onitoring </w:t>
      </w:r>
      <w:r w:rsidR="00061581">
        <w:rPr>
          <w:rFonts w:ascii="Verdana" w:hAnsi="Verdana"/>
          <w:shadow/>
          <w:kern w:val="28"/>
        </w:rPr>
        <w:t>and authorizing</w:t>
      </w:r>
      <w:r>
        <w:rPr>
          <w:rFonts w:ascii="Verdana" w:hAnsi="Verdana"/>
          <w:shadow/>
          <w:kern w:val="28"/>
        </w:rPr>
        <w:t xml:space="preserve"> deal </w:t>
      </w:r>
      <w:r w:rsidR="00431787" w:rsidRPr="00C6425A">
        <w:rPr>
          <w:rFonts w:ascii="Verdana" w:hAnsi="Verdana"/>
          <w:shadow/>
          <w:kern w:val="28"/>
        </w:rPr>
        <w:t>confirmation</w:t>
      </w:r>
      <w:r w:rsidR="001B3731">
        <w:rPr>
          <w:rFonts w:ascii="Verdana" w:hAnsi="Verdana"/>
          <w:shadow/>
          <w:kern w:val="28"/>
        </w:rPr>
        <w:t>s and</w:t>
      </w:r>
      <w:r w:rsidR="00431787" w:rsidRPr="00C6425A">
        <w:rPr>
          <w:rFonts w:ascii="Verdana" w:hAnsi="Verdana"/>
          <w:shadow/>
          <w:kern w:val="28"/>
        </w:rPr>
        <w:t xml:space="preserve"> other me</w:t>
      </w:r>
      <w:r>
        <w:rPr>
          <w:rFonts w:ascii="Verdana" w:hAnsi="Verdana"/>
          <w:shadow/>
          <w:kern w:val="28"/>
        </w:rPr>
        <w:t>ssages by SWIFT, Online systems</w:t>
      </w:r>
      <w:r w:rsidR="00431787" w:rsidRPr="00C6425A">
        <w:rPr>
          <w:rFonts w:ascii="Verdana" w:hAnsi="Verdana"/>
          <w:shadow/>
          <w:kern w:val="28"/>
        </w:rPr>
        <w:t xml:space="preserve"> or fax to correspondent banks, institutions or clients according to client instructions.</w:t>
      </w:r>
    </w:p>
    <w:p w:rsidR="002E091A" w:rsidRPr="00C6425A" w:rsidRDefault="00061581" w:rsidP="00431787">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Pr>
          <w:rFonts w:ascii="Verdana" w:hAnsi="Verdana"/>
          <w:shadow/>
          <w:kern w:val="28"/>
        </w:rPr>
        <w:t>D</w:t>
      </w:r>
      <w:r w:rsidR="002E091A" w:rsidRPr="00C6425A">
        <w:rPr>
          <w:rFonts w:ascii="Verdana" w:hAnsi="Verdana"/>
          <w:shadow/>
          <w:kern w:val="28"/>
        </w:rPr>
        <w:t xml:space="preserve">esigning and writing operational workflows, policies and procedures to support </w:t>
      </w:r>
      <w:r w:rsidR="003D1204">
        <w:rPr>
          <w:rFonts w:ascii="Verdana" w:hAnsi="Verdana"/>
          <w:shadow/>
          <w:kern w:val="28"/>
        </w:rPr>
        <w:t>O</w:t>
      </w:r>
      <w:r w:rsidR="002E091A" w:rsidRPr="00C6425A">
        <w:rPr>
          <w:rFonts w:ascii="Verdana" w:hAnsi="Verdana"/>
          <w:shadow/>
          <w:kern w:val="28"/>
        </w:rPr>
        <w:t>peration bank products.</w:t>
      </w:r>
    </w:p>
    <w:p w:rsidR="008C0128" w:rsidRDefault="008C0128" w:rsidP="008C0128">
      <w:pPr>
        <w:pStyle w:val="ListParagraph"/>
        <w:widowControl w:val="0"/>
        <w:numPr>
          <w:ilvl w:val="0"/>
          <w:numId w:val="4"/>
        </w:numPr>
        <w:tabs>
          <w:tab w:val="left" w:pos="1440"/>
        </w:tabs>
        <w:suppressAutoHyphens w:val="0"/>
        <w:overflowPunct w:val="0"/>
        <w:autoSpaceDE w:val="0"/>
        <w:autoSpaceDN w:val="0"/>
        <w:adjustRightInd w:val="0"/>
        <w:rPr>
          <w:rFonts w:ascii="Verdana" w:hAnsi="Verdana"/>
          <w:shadow/>
          <w:kern w:val="28"/>
        </w:rPr>
      </w:pPr>
      <w:r w:rsidRPr="00C0089A">
        <w:rPr>
          <w:rFonts w:ascii="Verdana" w:hAnsi="Verdana"/>
          <w:shadow/>
          <w:kern w:val="28"/>
        </w:rPr>
        <w:t>Maintaining the General Ledger and all related accounts with proper documentation and keeping an account of accounts receivable and payable to counterparties and office staff.</w:t>
      </w:r>
    </w:p>
    <w:p w:rsidR="00AC2579" w:rsidRPr="00C0089A" w:rsidRDefault="00AC2579" w:rsidP="00AC2579">
      <w:pPr>
        <w:widowControl w:val="0"/>
        <w:numPr>
          <w:ilvl w:val="0"/>
          <w:numId w:val="4"/>
        </w:numPr>
        <w:tabs>
          <w:tab w:val="left" w:pos="1440"/>
        </w:tabs>
        <w:suppressAutoHyphens w:val="0"/>
        <w:overflowPunct w:val="0"/>
        <w:autoSpaceDE w:val="0"/>
        <w:autoSpaceDN w:val="0"/>
        <w:adjustRightInd w:val="0"/>
        <w:rPr>
          <w:rFonts w:ascii="Verdana" w:hAnsi="Verdana"/>
          <w:shadow/>
          <w:kern w:val="28"/>
        </w:rPr>
      </w:pPr>
      <w:r w:rsidRPr="00941918">
        <w:rPr>
          <w:rFonts w:ascii="Verdana" w:hAnsi="Verdana"/>
          <w:shadow/>
          <w:kern w:val="28"/>
        </w:rPr>
        <w:t xml:space="preserve">Updating daily </w:t>
      </w:r>
      <w:proofErr w:type="spellStart"/>
      <w:proofErr w:type="gramStart"/>
      <w:r w:rsidRPr="00941918">
        <w:rPr>
          <w:rFonts w:ascii="Verdana" w:hAnsi="Verdana"/>
          <w:shadow/>
          <w:kern w:val="28"/>
        </w:rPr>
        <w:t>Fx</w:t>
      </w:r>
      <w:proofErr w:type="spellEnd"/>
      <w:proofErr w:type="gramEnd"/>
      <w:r w:rsidRPr="00941918">
        <w:rPr>
          <w:rFonts w:ascii="Verdana" w:hAnsi="Verdana"/>
          <w:shadow/>
          <w:kern w:val="28"/>
        </w:rPr>
        <w:t xml:space="preserve"> rates in </w:t>
      </w:r>
      <w:proofErr w:type="spellStart"/>
      <w:r w:rsidRPr="00941918">
        <w:rPr>
          <w:rFonts w:ascii="Verdana" w:hAnsi="Verdana"/>
          <w:shadow/>
          <w:kern w:val="28"/>
        </w:rPr>
        <w:t>Imal</w:t>
      </w:r>
      <w:proofErr w:type="spellEnd"/>
      <w:r>
        <w:rPr>
          <w:rFonts w:ascii="Verdana" w:hAnsi="Verdana"/>
          <w:shadow/>
          <w:kern w:val="28"/>
        </w:rPr>
        <w:t xml:space="preserve"> and </w:t>
      </w:r>
      <w:r w:rsidRPr="00CF61F3">
        <w:rPr>
          <w:rFonts w:ascii="Verdana" w:hAnsi="Verdana"/>
          <w:shadow/>
          <w:kern w:val="28"/>
        </w:rPr>
        <w:t>Upload</w:t>
      </w:r>
      <w:r w:rsidR="00D77070">
        <w:rPr>
          <w:rFonts w:ascii="Verdana" w:hAnsi="Verdana"/>
          <w:shadow/>
          <w:kern w:val="28"/>
        </w:rPr>
        <w:t>ing</w:t>
      </w:r>
      <w:r w:rsidRPr="00CF61F3">
        <w:rPr>
          <w:rFonts w:ascii="Verdana" w:hAnsi="Verdana"/>
          <w:shadow/>
          <w:kern w:val="28"/>
        </w:rPr>
        <w:t xml:space="preserve"> daily prices </w:t>
      </w:r>
      <w:r w:rsidR="00D77070">
        <w:rPr>
          <w:rFonts w:ascii="Verdana" w:hAnsi="Verdana"/>
          <w:shadow/>
          <w:kern w:val="28"/>
        </w:rPr>
        <w:t xml:space="preserve">of securities in </w:t>
      </w:r>
      <w:proofErr w:type="spellStart"/>
      <w:r w:rsidR="00D77070">
        <w:rPr>
          <w:rFonts w:ascii="Verdana" w:hAnsi="Verdana"/>
          <w:shadow/>
          <w:kern w:val="28"/>
        </w:rPr>
        <w:t>Imal</w:t>
      </w:r>
      <w:proofErr w:type="spellEnd"/>
      <w:r w:rsidRPr="00CF61F3">
        <w:rPr>
          <w:rFonts w:ascii="Verdana" w:hAnsi="Verdana"/>
          <w:shadow/>
          <w:kern w:val="28"/>
        </w:rPr>
        <w:t>.</w:t>
      </w:r>
    </w:p>
    <w:p w:rsidR="00AC2579" w:rsidRDefault="00883AB1" w:rsidP="00AC2579">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Pr>
          <w:rFonts w:ascii="Verdana" w:hAnsi="Verdana"/>
          <w:shadow/>
          <w:kern w:val="28"/>
        </w:rPr>
        <w:t>Reviewing</w:t>
      </w:r>
      <w:r w:rsidR="00AC2579" w:rsidRPr="00C6425A">
        <w:rPr>
          <w:rFonts w:ascii="Verdana" w:hAnsi="Verdana"/>
          <w:shadow/>
          <w:kern w:val="28"/>
        </w:rPr>
        <w:t xml:space="preserve"> daily cash and stock </w:t>
      </w:r>
      <w:r>
        <w:rPr>
          <w:rFonts w:ascii="Verdana" w:hAnsi="Verdana"/>
          <w:shadow/>
          <w:kern w:val="28"/>
        </w:rPr>
        <w:t>reconciliation for</w:t>
      </w:r>
      <w:r w:rsidR="00AC2579" w:rsidRPr="00C6425A">
        <w:rPr>
          <w:rFonts w:ascii="Verdana" w:hAnsi="Verdana"/>
          <w:shadow/>
          <w:kern w:val="28"/>
        </w:rPr>
        <w:t xml:space="preserve"> vari</w:t>
      </w:r>
      <w:r w:rsidR="00AC2579">
        <w:rPr>
          <w:rFonts w:ascii="Verdana" w:hAnsi="Verdana"/>
          <w:shadow/>
          <w:kern w:val="28"/>
        </w:rPr>
        <w:t>ous portfolios held by the Bank.</w:t>
      </w:r>
    </w:p>
    <w:p w:rsidR="00AC2579" w:rsidRPr="00941918" w:rsidRDefault="00AC2579" w:rsidP="00AC2579">
      <w:pPr>
        <w:widowControl w:val="0"/>
        <w:numPr>
          <w:ilvl w:val="0"/>
          <w:numId w:val="4"/>
        </w:numPr>
        <w:tabs>
          <w:tab w:val="left" w:pos="1440"/>
        </w:tabs>
        <w:suppressAutoHyphens w:val="0"/>
        <w:overflowPunct w:val="0"/>
        <w:autoSpaceDE w:val="0"/>
        <w:autoSpaceDN w:val="0"/>
        <w:adjustRightInd w:val="0"/>
        <w:rPr>
          <w:rFonts w:ascii="Verdana" w:hAnsi="Verdana"/>
          <w:shadow/>
          <w:kern w:val="28"/>
        </w:rPr>
      </w:pPr>
      <w:r w:rsidRPr="00941918">
        <w:rPr>
          <w:rFonts w:ascii="Verdana" w:hAnsi="Verdana"/>
          <w:shadow/>
          <w:kern w:val="28"/>
        </w:rPr>
        <w:t>Reconciling Custody fees received from custodian</w:t>
      </w:r>
      <w:r>
        <w:rPr>
          <w:rFonts w:ascii="Verdana" w:hAnsi="Verdana"/>
          <w:shadow/>
          <w:kern w:val="28"/>
        </w:rPr>
        <w:t>s</w:t>
      </w:r>
      <w:r w:rsidRPr="00941918">
        <w:rPr>
          <w:rFonts w:ascii="Verdana" w:hAnsi="Verdana"/>
          <w:shadow/>
          <w:kern w:val="28"/>
        </w:rPr>
        <w:t xml:space="preserve">, Rebates from brokers, passing Journal entries for clearing outstanding items in reconciliations. </w:t>
      </w:r>
    </w:p>
    <w:p w:rsidR="00AC2579" w:rsidRPr="002B23D5" w:rsidRDefault="00AC2579" w:rsidP="00AC2579">
      <w:pPr>
        <w:widowControl w:val="0"/>
        <w:numPr>
          <w:ilvl w:val="0"/>
          <w:numId w:val="4"/>
        </w:numPr>
        <w:tabs>
          <w:tab w:val="left" w:pos="1440"/>
        </w:tabs>
        <w:suppressAutoHyphens w:val="0"/>
        <w:overflowPunct w:val="0"/>
        <w:autoSpaceDE w:val="0"/>
        <w:autoSpaceDN w:val="0"/>
        <w:adjustRightInd w:val="0"/>
        <w:rPr>
          <w:rFonts w:ascii="Verdana" w:hAnsi="Verdana" w:cs="Arial"/>
        </w:rPr>
      </w:pPr>
      <w:r w:rsidRPr="002B23D5">
        <w:rPr>
          <w:rFonts w:ascii="Verdana" w:hAnsi="Verdana" w:cs="Arial"/>
        </w:rPr>
        <w:t>Analysis</w:t>
      </w:r>
      <w:r w:rsidRPr="002B23D5">
        <w:rPr>
          <w:rFonts w:ascii="Verdana" w:hAnsi="Verdana"/>
          <w:shadow/>
          <w:kern w:val="28"/>
        </w:rPr>
        <w:t xml:space="preserve"> and monitoring of accounts of associates, subsidiaries and SPV’s and doing consolidation in excel sheets as well as in the system IMAL.</w:t>
      </w:r>
    </w:p>
    <w:p w:rsidR="00AC2579" w:rsidRPr="00A260E7" w:rsidRDefault="00AC2579" w:rsidP="00AC2579">
      <w:pPr>
        <w:widowControl w:val="0"/>
        <w:numPr>
          <w:ilvl w:val="0"/>
          <w:numId w:val="4"/>
        </w:numPr>
        <w:tabs>
          <w:tab w:val="left" w:pos="1440"/>
        </w:tabs>
        <w:suppressAutoHyphens w:val="0"/>
        <w:overflowPunct w:val="0"/>
        <w:autoSpaceDE w:val="0"/>
        <w:autoSpaceDN w:val="0"/>
        <w:adjustRightInd w:val="0"/>
        <w:rPr>
          <w:rFonts w:ascii="Verdana" w:hAnsi="Verdana" w:cs="Arial"/>
        </w:rPr>
      </w:pPr>
      <w:r w:rsidRPr="002B23D5">
        <w:rPr>
          <w:rFonts w:ascii="Verdana" w:hAnsi="Verdana"/>
          <w:shadow/>
          <w:kern w:val="28"/>
        </w:rPr>
        <w:t>Coding data according to prescribed accounting procedures and reviews information to ensure accurate reporting.</w:t>
      </w:r>
    </w:p>
    <w:p w:rsidR="00A260E7" w:rsidRPr="00C6425A" w:rsidRDefault="00A260E7" w:rsidP="00A260E7">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 xml:space="preserve">Setting up of new brokers, SPV and attending meetings with various brokers and counterparties as well. </w:t>
      </w:r>
    </w:p>
    <w:p w:rsidR="00AC2579" w:rsidRPr="002B23D5" w:rsidRDefault="00D77070" w:rsidP="00AC2579">
      <w:pPr>
        <w:widowControl w:val="0"/>
        <w:numPr>
          <w:ilvl w:val="0"/>
          <w:numId w:val="4"/>
        </w:numPr>
        <w:tabs>
          <w:tab w:val="left" w:pos="1440"/>
        </w:tabs>
        <w:suppressAutoHyphens w:val="0"/>
        <w:overflowPunct w:val="0"/>
        <w:autoSpaceDE w:val="0"/>
        <w:autoSpaceDN w:val="0"/>
        <w:adjustRightInd w:val="0"/>
        <w:rPr>
          <w:rFonts w:ascii="Verdana" w:hAnsi="Verdana" w:cs="Arial"/>
          <w:shadow/>
        </w:rPr>
      </w:pPr>
      <w:r>
        <w:rPr>
          <w:rFonts w:ascii="Verdana" w:hAnsi="Verdana" w:cs="Arial"/>
          <w:shadow/>
        </w:rPr>
        <w:t>Monitoring</w:t>
      </w:r>
      <w:r w:rsidR="00AC2579" w:rsidRPr="002B23D5">
        <w:rPr>
          <w:rFonts w:ascii="Verdana" w:hAnsi="Verdana" w:cs="Arial"/>
          <w:shadow/>
        </w:rPr>
        <w:t xml:space="preserve"> investment accounts in foreign currencies and monitoring returns on investments.</w:t>
      </w:r>
    </w:p>
    <w:p w:rsidR="00AC2579" w:rsidRPr="00C0089A" w:rsidRDefault="00883AB1" w:rsidP="00D77070">
      <w:pPr>
        <w:pStyle w:val="ListParagraph"/>
        <w:widowControl w:val="0"/>
        <w:numPr>
          <w:ilvl w:val="0"/>
          <w:numId w:val="4"/>
        </w:numPr>
        <w:tabs>
          <w:tab w:val="left" w:pos="1440"/>
        </w:tabs>
        <w:suppressAutoHyphens w:val="0"/>
        <w:overflowPunct w:val="0"/>
        <w:autoSpaceDE w:val="0"/>
        <w:autoSpaceDN w:val="0"/>
        <w:adjustRightInd w:val="0"/>
        <w:rPr>
          <w:rFonts w:ascii="Verdana" w:hAnsi="Verdana"/>
          <w:shadow/>
          <w:kern w:val="28"/>
        </w:rPr>
      </w:pPr>
      <w:r>
        <w:rPr>
          <w:rFonts w:ascii="Verdana" w:hAnsi="Verdana"/>
          <w:shadow/>
          <w:kern w:val="28"/>
        </w:rPr>
        <w:t>Liaising with A</w:t>
      </w:r>
      <w:r w:rsidR="00AC2579" w:rsidRPr="00C0089A">
        <w:rPr>
          <w:rFonts w:ascii="Verdana" w:hAnsi="Verdana"/>
          <w:shadow/>
          <w:kern w:val="28"/>
        </w:rPr>
        <w:t xml:space="preserve">uditors for quarterly and annual audits conducted for Operations, Treasury and </w:t>
      </w:r>
      <w:r w:rsidR="00AC2579" w:rsidRPr="00C0089A">
        <w:rPr>
          <w:rFonts w:ascii="Verdana" w:hAnsi="Verdana"/>
          <w:shadow/>
          <w:kern w:val="28"/>
        </w:rPr>
        <w:lastRenderedPageBreak/>
        <w:t>Finance related queries.</w:t>
      </w:r>
    </w:p>
    <w:p w:rsidR="00AC2579" w:rsidRPr="002B23D5" w:rsidRDefault="00883AB1" w:rsidP="00AC2579">
      <w:pPr>
        <w:widowControl w:val="0"/>
        <w:numPr>
          <w:ilvl w:val="0"/>
          <w:numId w:val="4"/>
        </w:numPr>
        <w:tabs>
          <w:tab w:val="left" w:pos="1440"/>
        </w:tabs>
        <w:suppressAutoHyphens w:val="0"/>
        <w:overflowPunct w:val="0"/>
        <w:autoSpaceDE w:val="0"/>
        <w:autoSpaceDN w:val="0"/>
        <w:adjustRightInd w:val="0"/>
        <w:rPr>
          <w:rFonts w:ascii="Verdana" w:hAnsi="Verdana"/>
          <w:shadow/>
          <w:kern w:val="28"/>
        </w:rPr>
      </w:pPr>
      <w:r>
        <w:rPr>
          <w:rFonts w:ascii="Verdana" w:hAnsi="Verdana"/>
          <w:shadow/>
          <w:kern w:val="28"/>
        </w:rPr>
        <w:t>Reviewing</w:t>
      </w:r>
      <w:r w:rsidR="00AC2579" w:rsidRPr="002B23D5">
        <w:rPr>
          <w:rFonts w:ascii="Verdana" w:hAnsi="Verdana"/>
          <w:shadow/>
          <w:kern w:val="28"/>
        </w:rPr>
        <w:t xml:space="preserve"> monthly revaluation entries for Fixed Income </w:t>
      </w:r>
      <w:proofErr w:type="spellStart"/>
      <w:r w:rsidR="00AC2579" w:rsidRPr="002B23D5">
        <w:rPr>
          <w:rFonts w:ascii="Verdana" w:hAnsi="Verdana"/>
          <w:shadow/>
          <w:kern w:val="28"/>
        </w:rPr>
        <w:t>Sukuks</w:t>
      </w:r>
      <w:proofErr w:type="spellEnd"/>
      <w:r w:rsidR="00AC2579" w:rsidRPr="002B23D5">
        <w:rPr>
          <w:rFonts w:ascii="Verdana" w:hAnsi="Verdana"/>
          <w:shadow/>
          <w:kern w:val="28"/>
        </w:rPr>
        <w:t xml:space="preserve"> and sending reports to Finance and Operations confirming the Profit and Loss occurred for the month. </w:t>
      </w:r>
    </w:p>
    <w:p w:rsidR="00AC2579" w:rsidRPr="00C6425A" w:rsidRDefault="00705B52" w:rsidP="00AC2579">
      <w:pPr>
        <w:widowControl w:val="0"/>
        <w:numPr>
          <w:ilvl w:val="0"/>
          <w:numId w:val="4"/>
        </w:numPr>
        <w:tabs>
          <w:tab w:val="left" w:pos="1440"/>
        </w:tabs>
        <w:suppressAutoHyphens w:val="0"/>
        <w:overflowPunct w:val="0"/>
        <w:autoSpaceDE w:val="0"/>
        <w:autoSpaceDN w:val="0"/>
        <w:adjustRightInd w:val="0"/>
        <w:rPr>
          <w:rFonts w:ascii="Verdana" w:hAnsi="Verdana"/>
          <w:shadow/>
          <w:kern w:val="28"/>
        </w:rPr>
      </w:pPr>
      <w:r>
        <w:rPr>
          <w:rFonts w:ascii="Verdana" w:hAnsi="Verdana"/>
          <w:shadow/>
          <w:kern w:val="28"/>
        </w:rPr>
        <w:t xml:space="preserve">Monitoring and </w:t>
      </w:r>
      <w:r w:rsidR="00AC2579" w:rsidRPr="00C6425A">
        <w:rPr>
          <w:rFonts w:ascii="Verdana" w:hAnsi="Verdana"/>
          <w:shadow/>
          <w:kern w:val="28"/>
        </w:rPr>
        <w:t xml:space="preserve">corporate actions, coupons and sending notifications to the front office. </w:t>
      </w:r>
    </w:p>
    <w:p w:rsidR="00AC2579" w:rsidRPr="002B23D5" w:rsidRDefault="00AC2579" w:rsidP="00AC2579">
      <w:pPr>
        <w:pStyle w:val="ListParagraph"/>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2B23D5">
        <w:rPr>
          <w:rFonts w:ascii="Verdana" w:hAnsi="Verdana"/>
          <w:shadow/>
          <w:kern w:val="28"/>
        </w:rPr>
        <w:t xml:space="preserve">Managing </w:t>
      </w:r>
      <w:r w:rsidR="00D77070">
        <w:rPr>
          <w:rFonts w:ascii="Verdana" w:hAnsi="Verdana"/>
          <w:shadow/>
          <w:kern w:val="28"/>
        </w:rPr>
        <w:t xml:space="preserve">the </w:t>
      </w:r>
      <w:r w:rsidRPr="002B23D5">
        <w:rPr>
          <w:rFonts w:ascii="Verdana" w:hAnsi="Verdana"/>
          <w:shadow/>
          <w:kern w:val="28"/>
        </w:rPr>
        <w:t xml:space="preserve">complete Onboarding process for Counterparties, Brokers and Custodians. </w:t>
      </w:r>
    </w:p>
    <w:p w:rsidR="00AC2579" w:rsidRPr="00C6425A" w:rsidRDefault="00AC2579" w:rsidP="00AC2579">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Pr>
          <w:rFonts w:ascii="Verdana" w:hAnsi="Verdana"/>
          <w:shadow/>
          <w:kern w:val="28"/>
        </w:rPr>
        <w:t>Training the O</w:t>
      </w:r>
      <w:r w:rsidRPr="002B23D5">
        <w:rPr>
          <w:rFonts w:ascii="Verdana" w:hAnsi="Verdana"/>
          <w:shadow/>
          <w:kern w:val="28"/>
        </w:rPr>
        <w:t xml:space="preserve">perations staff at Qatar and Saudi on the core banking system functionalities and operational policies and procedures. </w:t>
      </w:r>
    </w:p>
    <w:p w:rsidR="00AC2579" w:rsidRPr="00AC2579" w:rsidRDefault="00AC2579" w:rsidP="00D77070">
      <w:pPr>
        <w:widowControl w:val="0"/>
        <w:tabs>
          <w:tab w:val="left" w:pos="1440"/>
        </w:tabs>
        <w:suppressAutoHyphens w:val="0"/>
        <w:overflowPunct w:val="0"/>
        <w:autoSpaceDE w:val="0"/>
        <w:autoSpaceDN w:val="0"/>
        <w:adjustRightInd w:val="0"/>
        <w:ind w:left="360"/>
        <w:jc w:val="both"/>
        <w:rPr>
          <w:rFonts w:ascii="Verdana" w:hAnsi="Verdana"/>
          <w:shadow/>
          <w:kern w:val="28"/>
        </w:rPr>
      </w:pPr>
    </w:p>
    <w:p w:rsidR="0032586F" w:rsidRPr="00A00DF2" w:rsidRDefault="0032586F" w:rsidP="0032586F">
      <w:pPr>
        <w:widowControl w:val="0"/>
        <w:tabs>
          <w:tab w:val="left" w:pos="1440"/>
        </w:tabs>
        <w:suppressAutoHyphens w:val="0"/>
        <w:overflowPunct w:val="0"/>
        <w:autoSpaceDE w:val="0"/>
        <w:autoSpaceDN w:val="0"/>
        <w:adjustRightInd w:val="0"/>
        <w:jc w:val="both"/>
        <w:rPr>
          <w:rFonts w:ascii="Verdana" w:hAnsi="Verdana" w:cs="Arial"/>
          <w:b/>
          <w:i/>
          <w:shadow/>
          <w:sz w:val="21"/>
          <w:szCs w:val="21"/>
        </w:rPr>
      </w:pPr>
      <w:r w:rsidRPr="00A00DF2">
        <w:rPr>
          <w:rFonts w:ascii="Verdana" w:hAnsi="Verdana" w:cs="Arial"/>
          <w:b/>
          <w:i/>
          <w:shadow/>
          <w:sz w:val="21"/>
          <w:szCs w:val="21"/>
        </w:rPr>
        <w:t>Wealth M</w:t>
      </w:r>
      <w:r w:rsidR="00D77070">
        <w:rPr>
          <w:rFonts w:ascii="Verdana" w:hAnsi="Verdana" w:cs="Arial"/>
          <w:b/>
          <w:i/>
          <w:shadow/>
          <w:sz w:val="21"/>
          <w:szCs w:val="21"/>
        </w:rPr>
        <w:t>anagement/Fund Accounting</w:t>
      </w:r>
      <w:r w:rsidRPr="00A00DF2">
        <w:rPr>
          <w:rFonts w:ascii="Verdana" w:hAnsi="Verdana" w:cs="Arial"/>
          <w:b/>
          <w:i/>
          <w:shadow/>
          <w:sz w:val="21"/>
          <w:szCs w:val="21"/>
        </w:rPr>
        <w:t xml:space="preserve">: </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Entering daily trades reported by Fund Manager.</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Calculating the Daily NAV and sending out various daily reports to management</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Reconciling and confirming month end NAVS against Admin.</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Reconciling cash and portfolio positions against the custodian on a daily basis.</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Preparing and sending FACT sheets to potential clients</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Following up with the custodian and administrators on any trade discrepancies.</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 xml:space="preserve">Reconcile funds with custodian against broker and fund manager reports. </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Preparing and executing transfers to pay invoices for various fees</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 xml:space="preserve">Processing dividends and applying them to the portfolios accordingly. </w:t>
      </w:r>
    </w:p>
    <w:p w:rsidR="0032586F" w:rsidRPr="00161888" w:rsidRDefault="0032586F"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cs="Arial"/>
          <w:shadow/>
        </w:rPr>
        <w:t>Pass accruals for various Fees for the Funds.</w:t>
      </w:r>
    </w:p>
    <w:p w:rsidR="0032586F" w:rsidRPr="00161888" w:rsidRDefault="004F1F15" w:rsidP="00161888">
      <w:pPr>
        <w:pStyle w:val="ListParagraph"/>
        <w:numPr>
          <w:ilvl w:val="0"/>
          <w:numId w:val="11"/>
        </w:numPr>
        <w:spacing w:before="100" w:beforeAutospacing="1" w:after="100" w:afterAutospacing="1" w:line="255" w:lineRule="atLeast"/>
        <w:ind w:left="360"/>
        <w:rPr>
          <w:rFonts w:ascii="Verdana" w:hAnsi="Verdana" w:cs="Arial"/>
          <w:shadow/>
        </w:rPr>
      </w:pPr>
      <w:r w:rsidRPr="00161888">
        <w:rPr>
          <w:rFonts w:ascii="Verdana" w:hAnsi="Verdana"/>
          <w:shadow/>
          <w:kern w:val="28"/>
        </w:rPr>
        <w:t>Managing</w:t>
      </w:r>
      <w:r w:rsidR="00F14ECC">
        <w:rPr>
          <w:rFonts w:ascii="Verdana" w:hAnsi="Verdana"/>
          <w:shadow/>
          <w:kern w:val="28"/>
        </w:rPr>
        <w:t xml:space="preserve"> Investment Banking</w:t>
      </w:r>
      <w:r w:rsidR="0032586F" w:rsidRPr="00161888">
        <w:rPr>
          <w:rFonts w:ascii="Verdana" w:hAnsi="Verdana"/>
          <w:shadow/>
          <w:kern w:val="28"/>
        </w:rPr>
        <w:t xml:space="preserve"> payments and ensure smooth execution of the related deals.</w:t>
      </w:r>
    </w:p>
    <w:p w:rsidR="00413CAC" w:rsidRPr="00A00DF2" w:rsidRDefault="00413CAC" w:rsidP="00413CAC">
      <w:pPr>
        <w:widowControl w:val="0"/>
        <w:tabs>
          <w:tab w:val="left" w:pos="1440"/>
        </w:tabs>
        <w:suppressAutoHyphens w:val="0"/>
        <w:overflowPunct w:val="0"/>
        <w:autoSpaceDE w:val="0"/>
        <w:autoSpaceDN w:val="0"/>
        <w:adjustRightInd w:val="0"/>
        <w:jc w:val="both"/>
        <w:rPr>
          <w:rFonts w:ascii="Verdana" w:hAnsi="Verdana"/>
          <w:shadow/>
          <w:kern w:val="28"/>
        </w:rPr>
      </w:pPr>
      <w:r w:rsidRPr="00A00DF2">
        <w:rPr>
          <w:rFonts w:ascii="Verdana" w:hAnsi="Verdana"/>
          <w:b/>
          <w:shadow/>
          <w:kern w:val="28"/>
        </w:rPr>
        <w:t>System knowledge</w:t>
      </w:r>
      <w:r w:rsidR="005A42EE">
        <w:rPr>
          <w:rFonts w:ascii="Verdana" w:hAnsi="Verdana"/>
          <w:b/>
          <w:shadow/>
          <w:kern w:val="28"/>
        </w:rPr>
        <w:t xml:space="preserve"> &amp; Achievements:</w:t>
      </w:r>
    </w:p>
    <w:p w:rsidR="00A00DF2" w:rsidRPr="00C6425A" w:rsidRDefault="00A00DF2" w:rsidP="00413CAC">
      <w:pPr>
        <w:widowControl w:val="0"/>
        <w:tabs>
          <w:tab w:val="left" w:pos="1440"/>
        </w:tabs>
        <w:suppressAutoHyphens w:val="0"/>
        <w:overflowPunct w:val="0"/>
        <w:autoSpaceDE w:val="0"/>
        <w:autoSpaceDN w:val="0"/>
        <w:adjustRightInd w:val="0"/>
        <w:jc w:val="both"/>
        <w:rPr>
          <w:rFonts w:ascii="Verdana" w:hAnsi="Verdana"/>
          <w:b/>
          <w:shadow/>
          <w:kern w:val="28"/>
        </w:rPr>
      </w:pPr>
    </w:p>
    <w:p w:rsidR="00413CAC" w:rsidRDefault="00413CAC" w:rsidP="00413CAC">
      <w:pPr>
        <w:widowControl w:val="0"/>
        <w:tabs>
          <w:tab w:val="left" w:pos="1440"/>
        </w:tabs>
        <w:suppressAutoHyphens w:val="0"/>
        <w:overflowPunct w:val="0"/>
        <w:autoSpaceDE w:val="0"/>
        <w:autoSpaceDN w:val="0"/>
        <w:adjustRightInd w:val="0"/>
        <w:jc w:val="both"/>
        <w:rPr>
          <w:rFonts w:ascii="Verdana" w:hAnsi="Verdana"/>
          <w:shadow/>
          <w:kern w:val="28"/>
        </w:rPr>
      </w:pPr>
      <w:proofErr w:type="gramStart"/>
      <w:r w:rsidRPr="00C6425A">
        <w:rPr>
          <w:rFonts w:ascii="Verdana" w:hAnsi="Verdana"/>
          <w:shadow/>
          <w:kern w:val="28"/>
        </w:rPr>
        <w:t>IMAL,</w:t>
      </w:r>
      <w:r w:rsidR="00A00DF2">
        <w:rPr>
          <w:rFonts w:ascii="Verdana" w:hAnsi="Verdana"/>
          <w:shadow/>
          <w:kern w:val="28"/>
        </w:rPr>
        <w:t xml:space="preserve"> </w:t>
      </w:r>
      <w:proofErr w:type="spellStart"/>
      <w:r w:rsidR="00A00DF2">
        <w:rPr>
          <w:rFonts w:ascii="Verdana" w:hAnsi="Verdana"/>
          <w:shadow/>
          <w:kern w:val="28"/>
        </w:rPr>
        <w:t>Kondor</w:t>
      </w:r>
      <w:proofErr w:type="spellEnd"/>
      <w:r w:rsidR="00A00DF2">
        <w:rPr>
          <w:rFonts w:ascii="Verdana" w:hAnsi="Verdana"/>
          <w:shadow/>
          <w:kern w:val="28"/>
        </w:rPr>
        <w:t xml:space="preserve"> plus, Advent, Bloomberg</w:t>
      </w:r>
      <w:r w:rsidR="005A42EE">
        <w:rPr>
          <w:rFonts w:ascii="Verdana" w:hAnsi="Verdana"/>
          <w:shadow/>
          <w:kern w:val="28"/>
        </w:rPr>
        <w:t>.</w:t>
      </w:r>
      <w:proofErr w:type="gramEnd"/>
      <w:r w:rsidR="005A42EE">
        <w:rPr>
          <w:rFonts w:ascii="Verdana" w:hAnsi="Verdana"/>
          <w:shadow/>
          <w:kern w:val="28"/>
        </w:rPr>
        <w:t xml:space="preserve"> </w:t>
      </w:r>
    </w:p>
    <w:p w:rsidR="005A42EE" w:rsidRPr="00C6425A" w:rsidRDefault="005A42EE" w:rsidP="00413CAC">
      <w:pPr>
        <w:widowControl w:val="0"/>
        <w:tabs>
          <w:tab w:val="left" w:pos="1440"/>
        </w:tabs>
        <w:suppressAutoHyphens w:val="0"/>
        <w:overflowPunct w:val="0"/>
        <w:autoSpaceDE w:val="0"/>
        <w:autoSpaceDN w:val="0"/>
        <w:adjustRightInd w:val="0"/>
        <w:jc w:val="both"/>
        <w:rPr>
          <w:rFonts w:ascii="Verdana" w:hAnsi="Verdana"/>
          <w:shadow/>
          <w:kern w:val="28"/>
        </w:rPr>
      </w:pPr>
      <w:proofErr w:type="gramStart"/>
      <w:r>
        <w:rPr>
          <w:rFonts w:ascii="Verdana" w:hAnsi="Verdana"/>
          <w:shadow/>
          <w:kern w:val="28"/>
        </w:rPr>
        <w:t xml:space="preserve">Managed the Migration </w:t>
      </w:r>
      <w:r w:rsidR="00D77070">
        <w:rPr>
          <w:rFonts w:ascii="Verdana" w:hAnsi="Verdana"/>
          <w:shadow/>
          <w:kern w:val="28"/>
        </w:rPr>
        <w:t xml:space="preserve">of data </w:t>
      </w:r>
      <w:r>
        <w:rPr>
          <w:rFonts w:ascii="Verdana" w:hAnsi="Verdana"/>
          <w:shadow/>
          <w:kern w:val="28"/>
        </w:rPr>
        <w:t xml:space="preserve">from </w:t>
      </w:r>
      <w:proofErr w:type="spellStart"/>
      <w:r>
        <w:rPr>
          <w:rFonts w:ascii="Verdana" w:hAnsi="Verdana"/>
          <w:shadow/>
          <w:kern w:val="28"/>
        </w:rPr>
        <w:t>Biton</w:t>
      </w:r>
      <w:proofErr w:type="spellEnd"/>
      <w:r>
        <w:rPr>
          <w:rFonts w:ascii="Verdana" w:hAnsi="Verdana"/>
          <w:shadow/>
          <w:kern w:val="28"/>
        </w:rPr>
        <w:t xml:space="preserve"> to Advent with complete reconciliations </w:t>
      </w:r>
      <w:r w:rsidR="00D77070">
        <w:rPr>
          <w:rFonts w:ascii="Verdana" w:hAnsi="Verdana"/>
          <w:shadow/>
          <w:kern w:val="28"/>
        </w:rPr>
        <w:t>of</w:t>
      </w:r>
      <w:r>
        <w:rPr>
          <w:rFonts w:ascii="Verdana" w:hAnsi="Verdana"/>
          <w:shadow/>
          <w:kern w:val="28"/>
        </w:rPr>
        <w:t xml:space="preserve"> four portfolios.</w:t>
      </w:r>
      <w:proofErr w:type="gramEnd"/>
      <w:r>
        <w:rPr>
          <w:rFonts w:ascii="Verdana" w:hAnsi="Verdana"/>
          <w:shadow/>
          <w:kern w:val="28"/>
        </w:rPr>
        <w:t xml:space="preserve"> </w:t>
      </w:r>
    </w:p>
    <w:p w:rsidR="009302C5" w:rsidRPr="00C6425A" w:rsidRDefault="009302C5" w:rsidP="009302C5">
      <w:pPr>
        <w:widowControl w:val="0"/>
        <w:tabs>
          <w:tab w:val="left" w:pos="1440"/>
        </w:tabs>
        <w:suppressAutoHyphens w:val="0"/>
        <w:overflowPunct w:val="0"/>
        <w:autoSpaceDE w:val="0"/>
        <w:autoSpaceDN w:val="0"/>
        <w:adjustRightInd w:val="0"/>
        <w:jc w:val="both"/>
        <w:rPr>
          <w:rFonts w:ascii="Verdana" w:hAnsi="Verdana"/>
          <w:shadow/>
          <w:kern w:val="28"/>
        </w:rPr>
      </w:pPr>
      <w:r>
        <w:rPr>
          <w:rFonts w:ascii="Verdana" w:hAnsi="Verdana"/>
          <w:shadow/>
          <w:kern w:val="28"/>
        </w:rPr>
        <w:t xml:space="preserve">Managed </w:t>
      </w:r>
      <w:proofErr w:type="spellStart"/>
      <w:r>
        <w:rPr>
          <w:rFonts w:ascii="Verdana" w:hAnsi="Verdana"/>
          <w:shadow/>
          <w:kern w:val="28"/>
        </w:rPr>
        <w:t>adhoc</w:t>
      </w:r>
      <w:proofErr w:type="spellEnd"/>
      <w:r>
        <w:rPr>
          <w:rFonts w:ascii="Verdana" w:hAnsi="Verdana"/>
          <w:shadow/>
          <w:kern w:val="28"/>
        </w:rPr>
        <w:t xml:space="preserve"> projects for</w:t>
      </w:r>
      <w:r w:rsidRPr="00C6425A">
        <w:rPr>
          <w:rFonts w:ascii="Verdana" w:hAnsi="Verdana"/>
          <w:shadow/>
          <w:kern w:val="28"/>
        </w:rPr>
        <w:t xml:space="preserve"> setting up new application such as</w:t>
      </w:r>
      <w:r>
        <w:rPr>
          <w:rFonts w:ascii="Verdana" w:hAnsi="Verdana"/>
          <w:shadow/>
          <w:kern w:val="28"/>
        </w:rPr>
        <w:t xml:space="preserve"> </w:t>
      </w:r>
      <w:r w:rsidRPr="00C6425A">
        <w:rPr>
          <w:rFonts w:ascii="Verdana" w:hAnsi="Verdana"/>
          <w:shadow/>
          <w:kern w:val="28"/>
        </w:rPr>
        <w:t>(</w:t>
      </w:r>
      <w:proofErr w:type="spellStart"/>
      <w:r w:rsidRPr="00C6425A">
        <w:rPr>
          <w:rFonts w:ascii="Verdana" w:hAnsi="Verdana"/>
          <w:shadow/>
          <w:kern w:val="28"/>
        </w:rPr>
        <w:t>Kondor</w:t>
      </w:r>
      <w:proofErr w:type="spellEnd"/>
      <w:r w:rsidRPr="00C6425A">
        <w:rPr>
          <w:rFonts w:ascii="Verdana" w:hAnsi="Verdana"/>
          <w:shadow/>
          <w:kern w:val="28"/>
        </w:rPr>
        <w:t xml:space="preserve"> plus and advent for Risk monitoring and brokerage).</w:t>
      </w:r>
    </w:p>
    <w:p w:rsidR="00413CAC" w:rsidRPr="00C6425A" w:rsidRDefault="00413CAC" w:rsidP="00413CAC">
      <w:pPr>
        <w:widowControl w:val="0"/>
        <w:tabs>
          <w:tab w:val="left" w:pos="1440"/>
        </w:tabs>
        <w:suppressAutoHyphens w:val="0"/>
        <w:overflowPunct w:val="0"/>
        <w:autoSpaceDE w:val="0"/>
        <w:autoSpaceDN w:val="0"/>
        <w:adjustRightInd w:val="0"/>
        <w:jc w:val="both"/>
        <w:rPr>
          <w:rFonts w:ascii="Verdana" w:hAnsi="Verdana"/>
          <w:b/>
          <w:shadow/>
          <w:kern w:val="28"/>
        </w:rPr>
      </w:pPr>
    </w:p>
    <w:p w:rsidR="00A00DF2" w:rsidRDefault="00A00DF2" w:rsidP="00413CAC">
      <w:pPr>
        <w:widowControl w:val="0"/>
        <w:tabs>
          <w:tab w:val="left" w:pos="1440"/>
        </w:tabs>
        <w:suppressAutoHyphens w:val="0"/>
        <w:overflowPunct w:val="0"/>
        <w:autoSpaceDE w:val="0"/>
        <w:autoSpaceDN w:val="0"/>
        <w:adjustRightInd w:val="0"/>
        <w:jc w:val="both"/>
        <w:rPr>
          <w:rFonts w:ascii="Verdana" w:hAnsi="Verdana"/>
          <w:b/>
          <w:shadow/>
          <w:kern w:val="28"/>
        </w:rPr>
      </w:pPr>
    </w:p>
    <w:p w:rsidR="00A00DF2" w:rsidRPr="00A00DF2" w:rsidRDefault="00413CAC" w:rsidP="00A00DF2">
      <w:pPr>
        <w:pStyle w:val="ListParagraph"/>
        <w:widowControl w:val="0"/>
        <w:numPr>
          <w:ilvl w:val="0"/>
          <w:numId w:val="14"/>
        </w:numPr>
        <w:tabs>
          <w:tab w:val="left" w:pos="1440"/>
        </w:tabs>
        <w:suppressAutoHyphens w:val="0"/>
        <w:overflowPunct w:val="0"/>
        <w:autoSpaceDE w:val="0"/>
        <w:autoSpaceDN w:val="0"/>
        <w:adjustRightInd w:val="0"/>
        <w:ind w:left="360"/>
        <w:jc w:val="both"/>
        <w:rPr>
          <w:rFonts w:ascii="Verdana" w:hAnsi="Verdana"/>
          <w:i/>
          <w:shadow/>
          <w:kern w:val="28"/>
        </w:rPr>
      </w:pPr>
      <w:r w:rsidRPr="00A00DF2">
        <w:rPr>
          <w:rFonts w:ascii="Verdana" w:hAnsi="Verdana"/>
          <w:b/>
          <w:shadow/>
          <w:kern w:val="28"/>
        </w:rPr>
        <w:t>ABN AMRO</w:t>
      </w:r>
      <w:r w:rsidR="00A00DF2">
        <w:rPr>
          <w:rFonts w:ascii="Verdana" w:hAnsi="Verdana"/>
          <w:b/>
          <w:shadow/>
          <w:kern w:val="28"/>
        </w:rPr>
        <w:t xml:space="preserve"> - </w:t>
      </w:r>
      <w:r w:rsidRPr="00A00DF2">
        <w:rPr>
          <w:rFonts w:ascii="Verdana" w:hAnsi="Verdana"/>
          <w:b/>
          <w:shadow/>
          <w:kern w:val="28"/>
        </w:rPr>
        <w:t xml:space="preserve">UAE </w:t>
      </w:r>
      <w:r w:rsidR="00A00DF2">
        <w:rPr>
          <w:rFonts w:ascii="Verdana" w:hAnsi="Verdana"/>
          <w:b/>
          <w:shadow/>
          <w:kern w:val="28"/>
        </w:rPr>
        <w:t>[</w:t>
      </w:r>
      <w:r w:rsidRPr="00A00DF2">
        <w:rPr>
          <w:rFonts w:ascii="Verdana" w:hAnsi="Verdana"/>
          <w:b/>
          <w:shadow/>
          <w:kern w:val="28"/>
        </w:rPr>
        <w:t xml:space="preserve">May 2008 </w:t>
      </w:r>
      <w:r w:rsidR="00A00DF2">
        <w:rPr>
          <w:rFonts w:ascii="Verdana" w:hAnsi="Verdana"/>
          <w:b/>
          <w:shadow/>
          <w:kern w:val="28"/>
        </w:rPr>
        <w:t xml:space="preserve">to Dec 2010] </w:t>
      </w:r>
    </w:p>
    <w:p w:rsidR="00413CAC" w:rsidRPr="00A00DF2" w:rsidRDefault="00413CAC" w:rsidP="00A00DF2">
      <w:pPr>
        <w:pStyle w:val="ListParagraph"/>
        <w:widowControl w:val="0"/>
        <w:tabs>
          <w:tab w:val="left" w:pos="1440"/>
        </w:tabs>
        <w:suppressAutoHyphens w:val="0"/>
        <w:overflowPunct w:val="0"/>
        <w:autoSpaceDE w:val="0"/>
        <w:autoSpaceDN w:val="0"/>
        <w:adjustRightInd w:val="0"/>
        <w:ind w:left="360"/>
        <w:jc w:val="both"/>
        <w:rPr>
          <w:rFonts w:ascii="Verdana" w:hAnsi="Verdana"/>
          <w:i/>
          <w:shadow/>
          <w:kern w:val="28"/>
        </w:rPr>
      </w:pPr>
      <w:proofErr w:type="gramStart"/>
      <w:r w:rsidRPr="00A00DF2">
        <w:rPr>
          <w:rFonts w:ascii="Verdana" w:hAnsi="Verdana"/>
          <w:b/>
          <w:shadow/>
          <w:kern w:val="28"/>
        </w:rPr>
        <w:t>which</w:t>
      </w:r>
      <w:proofErr w:type="gramEnd"/>
      <w:r w:rsidRPr="00A00DF2">
        <w:rPr>
          <w:rFonts w:ascii="Verdana" w:hAnsi="Verdana"/>
          <w:b/>
          <w:shadow/>
          <w:kern w:val="28"/>
        </w:rPr>
        <w:t xml:space="preserve"> was acquired by RBS (Royal Bank of Scotland and later on by ADCB </w:t>
      </w:r>
      <w:r w:rsidR="00A00DF2">
        <w:rPr>
          <w:rFonts w:ascii="Verdana" w:hAnsi="Verdana"/>
          <w:b/>
          <w:shadow/>
          <w:kern w:val="28"/>
        </w:rPr>
        <w:t>(Abu Dhabi Commercial Bank)</w:t>
      </w:r>
    </w:p>
    <w:p w:rsidR="00413CAC" w:rsidRPr="00C6425A" w:rsidRDefault="00413CAC" w:rsidP="00413CAC">
      <w:pPr>
        <w:pStyle w:val="BodyText"/>
        <w:spacing w:after="0" w:line="220" w:lineRule="atLeast"/>
        <w:ind w:right="-360"/>
        <w:jc w:val="both"/>
        <w:rPr>
          <w:rFonts w:ascii="Verdana" w:hAnsi="Verdana"/>
          <w:shadow/>
          <w:u w:val="single"/>
        </w:rPr>
      </w:pPr>
    </w:p>
    <w:p w:rsidR="00413CAC" w:rsidRDefault="00A00DF2" w:rsidP="00413CAC">
      <w:pPr>
        <w:widowControl w:val="0"/>
        <w:overflowPunct w:val="0"/>
        <w:autoSpaceDE w:val="0"/>
        <w:autoSpaceDN w:val="0"/>
        <w:adjustRightInd w:val="0"/>
        <w:jc w:val="both"/>
        <w:rPr>
          <w:rFonts w:ascii="Verdana" w:hAnsi="Verdana"/>
          <w:shadow/>
          <w:kern w:val="28"/>
        </w:rPr>
      </w:pPr>
      <w:r>
        <w:rPr>
          <w:rFonts w:ascii="Verdana" w:hAnsi="Verdana"/>
          <w:shadow/>
          <w:kern w:val="28"/>
        </w:rPr>
        <w:t xml:space="preserve">     </w:t>
      </w:r>
      <w:r w:rsidRPr="00A00DF2">
        <w:rPr>
          <w:rFonts w:ascii="Verdana" w:hAnsi="Verdana"/>
          <w:shadow/>
          <w:kern w:val="28"/>
        </w:rPr>
        <w:t xml:space="preserve">Position: </w:t>
      </w:r>
      <w:r w:rsidR="00316849" w:rsidRPr="00A00DF2">
        <w:rPr>
          <w:rFonts w:ascii="Verdana" w:hAnsi="Verdana"/>
          <w:shadow/>
          <w:kern w:val="28"/>
        </w:rPr>
        <w:t xml:space="preserve">Senior </w:t>
      </w:r>
      <w:r w:rsidR="00413CAC" w:rsidRPr="00A00DF2">
        <w:rPr>
          <w:rFonts w:ascii="Verdana" w:hAnsi="Verdana"/>
          <w:shadow/>
          <w:kern w:val="28"/>
        </w:rPr>
        <w:t>Banking Officer - Grade 6</w:t>
      </w:r>
    </w:p>
    <w:p w:rsidR="008C0128" w:rsidRDefault="008C0128" w:rsidP="00413CAC">
      <w:pPr>
        <w:widowControl w:val="0"/>
        <w:overflowPunct w:val="0"/>
        <w:autoSpaceDE w:val="0"/>
        <w:autoSpaceDN w:val="0"/>
        <w:adjustRightInd w:val="0"/>
        <w:jc w:val="both"/>
        <w:rPr>
          <w:rFonts w:ascii="Verdana" w:hAnsi="Verdana"/>
          <w:shadow/>
          <w:kern w:val="28"/>
        </w:rPr>
      </w:pPr>
    </w:p>
    <w:p w:rsidR="008C0128" w:rsidRDefault="008C0128" w:rsidP="008C0128">
      <w:pPr>
        <w:widowControl w:val="0"/>
        <w:overflowPunct w:val="0"/>
        <w:autoSpaceDE w:val="0"/>
        <w:autoSpaceDN w:val="0"/>
        <w:adjustRightInd w:val="0"/>
        <w:jc w:val="both"/>
        <w:rPr>
          <w:rFonts w:ascii="Verdana" w:hAnsi="Verdana"/>
          <w:b/>
          <w:i/>
          <w:shadow/>
          <w:kern w:val="28"/>
        </w:rPr>
      </w:pPr>
      <w:r w:rsidRPr="007F7A37">
        <w:rPr>
          <w:rFonts w:ascii="Verdana" w:hAnsi="Verdana"/>
          <w:b/>
          <w:i/>
          <w:shadow/>
          <w:kern w:val="28"/>
        </w:rPr>
        <w:t>Banc A</w:t>
      </w:r>
      <w:r>
        <w:rPr>
          <w:rFonts w:ascii="Verdana" w:hAnsi="Verdana"/>
          <w:b/>
          <w:i/>
          <w:shadow/>
          <w:kern w:val="28"/>
        </w:rPr>
        <w:t xml:space="preserve">ssurance &amp;, </w:t>
      </w:r>
      <w:proofErr w:type="gramStart"/>
      <w:r>
        <w:rPr>
          <w:rFonts w:ascii="Verdana" w:hAnsi="Verdana"/>
          <w:b/>
          <w:i/>
          <w:shadow/>
          <w:kern w:val="28"/>
        </w:rPr>
        <w:t>Finance :</w:t>
      </w:r>
      <w:proofErr w:type="gramEnd"/>
    </w:p>
    <w:p w:rsidR="008C0128" w:rsidRDefault="008C0128" w:rsidP="008C0128">
      <w:pPr>
        <w:widowControl w:val="0"/>
        <w:suppressAutoHyphens w:val="0"/>
        <w:overflowPunct w:val="0"/>
        <w:autoSpaceDE w:val="0"/>
        <w:autoSpaceDN w:val="0"/>
        <w:adjustRightInd w:val="0"/>
        <w:ind w:left="360"/>
        <w:jc w:val="both"/>
        <w:rPr>
          <w:rFonts w:ascii="Verdana" w:hAnsi="Verdana"/>
          <w:shadow/>
          <w:kern w:val="28"/>
        </w:rPr>
      </w:pPr>
    </w:p>
    <w:p w:rsidR="008C0128" w:rsidRPr="00663C82" w:rsidRDefault="00663C82" w:rsidP="00663C82">
      <w:pPr>
        <w:widowControl w:val="0"/>
        <w:numPr>
          <w:ilvl w:val="0"/>
          <w:numId w:val="5"/>
        </w:numPr>
        <w:suppressAutoHyphens w:val="0"/>
        <w:overflowPunct w:val="0"/>
        <w:autoSpaceDE w:val="0"/>
        <w:autoSpaceDN w:val="0"/>
        <w:adjustRightInd w:val="0"/>
        <w:jc w:val="both"/>
        <w:rPr>
          <w:rFonts w:ascii="Verdana" w:hAnsi="Verdana"/>
          <w:shadow/>
          <w:kern w:val="28"/>
        </w:rPr>
      </w:pPr>
      <w:r>
        <w:rPr>
          <w:rFonts w:ascii="Verdana" w:hAnsi="Verdana"/>
          <w:shadow/>
          <w:kern w:val="28"/>
        </w:rPr>
        <w:t>Reporting</w:t>
      </w:r>
      <w:r w:rsidR="008C0128" w:rsidRPr="00663C82">
        <w:rPr>
          <w:rFonts w:ascii="Verdana" w:hAnsi="Verdana"/>
          <w:shadow/>
          <w:kern w:val="28"/>
        </w:rPr>
        <w:t xml:space="preserve"> daily MIS, weekly commission reconciliations and MIS, and month end commission</w:t>
      </w:r>
    </w:p>
    <w:p w:rsidR="008C0128" w:rsidRDefault="008C0128" w:rsidP="008C0128">
      <w:pPr>
        <w:widowControl w:val="0"/>
        <w:suppressAutoHyphens w:val="0"/>
        <w:overflowPunct w:val="0"/>
        <w:autoSpaceDE w:val="0"/>
        <w:autoSpaceDN w:val="0"/>
        <w:adjustRightInd w:val="0"/>
        <w:ind w:left="360"/>
        <w:jc w:val="both"/>
        <w:rPr>
          <w:rFonts w:ascii="Verdana" w:hAnsi="Verdana"/>
          <w:shadow/>
          <w:kern w:val="28"/>
        </w:rPr>
      </w:pPr>
      <w:r>
        <w:rPr>
          <w:rFonts w:ascii="Verdana" w:hAnsi="Verdana"/>
          <w:shadow/>
          <w:kern w:val="28"/>
        </w:rPr>
        <w:t xml:space="preserve">Reconciliation </w:t>
      </w:r>
      <w:r w:rsidRPr="00C6425A">
        <w:rPr>
          <w:rFonts w:ascii="Verdana" w:hAnsi="Verdana"/>
          <w:shadow/>
          <w:kern w:val="28"/>
        </w:rPr>
        <w:t>keeping an account of the commissions received and the receivables for the previous month as per the policies accrued for the previous month.</w:t>
      </w:r>
    </w:p>
    <w:p w:rsidR="008C0128" w:rsidRDefault="008C0128" w:rsidP="008C0128">
      <w:pPr>
        <w:widowControl w:val="0"/>
        <w:numPr>
          <w:ilvl w:val="0"/>
          <w:numId w:val="5"/>
        </w:numPr>
        <w:suppressAutoHyphens w:val="0"/>
        <w:overflowPunct w:val="0"/>
        <w:autoSpaceDE w:val="0"/>
        <w:autoSpaceDN w:val="0"/>
        <w:adjustRightInd w:val="0"/>
        <w:jc w:val="both"/>
        <w:rPr>
          <w:rFonts w:ascii="Verdana" w:hAnsi="Verdana"/>
          <w:shadow/>
          <w:kern w:val="28"/>
        </w:rPr>
      </w:pPr>
      <w:r w:rsidRPr="00E57C38">
        <w:rPr>
          <w:rFonts w:ascii="Verdana" w:hAnsi="Verdana"/>
          <w:shadow/>
          <w:kern w:val="28"/>
        </w:rPr>
        <w:t xml:space="preserve">Debiting the clients account and </w:t>
      </w:r>
      <w:r>
        <w:rPr>
          <w:rFonts w:ascii="Verdana" w:hAnsi="Verdana"/>
          <w:shadow/>
          <w:kern w:val="28"/>
        </w:rPr>
        <w:t xml:space="preserve">transferring funds </w:t>
      </w:r>
      <w:r w:rsidRPr="00E57C38">
        <w:rPr>
          <w:rFonts w:ascii="Verdana" w:hAnsi="Verdana"/>
          <w:shadow/>
          <w:kern w:val="28"/>
        </w:rPr>
        <w:t xml:space="preserve">to the </w:t>
      </w:r>
      <w:r>
        <w:rPr>
          <w:rFonts w:ascii="Verdana" w:hAnsi="Verdana"/>
          <w:shadow/>
          <w:kern w:val="28"/>
        </w:rPr>
        <w:t>respective insurance company’s S</w:t>
      </w:r>
      <w:r w:rsidRPr="00E57C38">
        <w:rPr>
          <w:rFonts w:ascii="Verdana" w:hAnsi="Verdana"/>
          <w:shadow/>
          <w:kern w:val="28"/>
        </w:rPr>
        <w:t>undries and sending the application to the respective insurance companies.</w:t>
      </w:r>
    </w:p>
    <w:p w:rsidR="008C0128" w:rsidRPr="00C6425A" w:rsidRDefault="00663C82" w:rsidP="008C0128">
      <w:pPr>
        <w:widowControl w:val="0"/>
        <w:numPr>
          <w:ilvl w:val="0"/>
          <w:numId w:val="5"/>
        </w:numPr>
        <w:suppressAutoHyphens w:val="0"/>
        <w:overflowPunct w:val="0"/>
        <w:autoSpaceDE w:val="0"/>
        <w:autoSpaceDN w:val="0"/>
        <w:adjustRightInd w:val="0"/>
        <w:jc w:val="both"/>
        <w:rPr>
          <w:rFonts w:ascii="Verdana" w:hAnsi="Verdana"/>
          <w:shadow/>
          <w:kern w:val="28"/>
        </w:rPr>
      </w:pPr>
      <w:r>
        <w:rPr>
          <w:rFonts w:ascii="Verdana" w:hAnsi="Verdana"/>
          <w:shadow/>
          <w:kern w:val="28"/>
        </w:rPr>
        <w:t>M</w:t>
      </w:r>
      <w:r w:rsidR="008C0128">
        <w:rPr>
          <w:rFonts w:ascii="Verdana" w:hAnsi="Verdana"/>
          <w:shadow/>
          <w:kern w:val="28"/>
        </w:rPr>
        <w:t>anaging</w:t>
      </w:r>
      <w:r w:rsidR="008C0128" w:rsidRPr="00C6425A">
        <w:rPr>
          <w:rFonts w:ascii="Verdana" w:hAnsi="Verdana"/>
          <w:shadow/>
          <w:kern w:val="28"/>
        </w:rPr>
        <w:t xml:space="preserve"> the month end activities by preparing the </w:t>
      </w:r>
      <w:r w:rsidR="008C0128">
        <w:rPr>
          <w:rFonts w:ascii="Verdana" w:hAnsi="Verdana"/>
          <w:shadow/>
          <w:kern w:val="28"/>
        </w:rPr>
        <w:t>F</w:t>
      </w:r>
      <w:r w:rsidR="008C0128" w:rsidRPr="00C6425A">
        <w:rPr>
          <w:rFonts w:ascii="Verdana" w:hAnsi="Verdana"/>
          <w:shadow/>
          <w:kern w:val="28"/>
        </w:rPr>
        <w:t xml:space="preserve">inal data for revenue accrual and reporting it to business and </w:t>
      </w:r>
      <w:r w:rsidR="008C0128">
        <w:rPr>
          <w:rFonts w:ascii="Verdana" w:hAnsi="Verdana"/>
          <w:shadow/>
          <w:kern w:val="28"/>
        </w:rPr>
        <w:t>F</w:t>
      </w:r>
      <w:r w:rsidR="008C0128" w:rsidRPr="00C6425A">
        <w:rPr>
          <w:rFonts w:ascii="Verdana" w:hAnsi="Verdana"/>
          <w:shadow/>
          <w:kern w:val="28"/>
        </w:rPr>
        <w:t xml:space="preserve">inance giving them the revenue figures accrued for the particular month. </w:t>
      </w:r>
    </w:p>
    <w:p w:rsidR="008C0128" w:rsidRPr="00C6425A" w:rsidRDefault="008C0128" w:rsidP="008C0128">
      <w:pPr>
        <w:widowControl w:val="0"/>
        <w:numPr>
          <w:ilvl w:val="0"/>
          <w:numId w:val="5"/>
        </w:numPr>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Daily checking applications for New Business for different insurance products like Royal Skandia, Zurich Intl, Old mutual etc and approving the application if as per policies of the Insurance Company as well as RBS.</w:t>
      </w:r>
    </w:p>
    <w:p w:rsidR="008C0128" w:rsidRDefault="008C0128" w:rsidP="008C0128">
      <w:pPr>
        <w:widowControl w:val="0"/>
        <w:numPr>
          <w:ilvl w:val="0"/>
          <w:numId w:val="5"/>
        </w:numPr>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Liaising with RBS external clients e.g. (RSK, OMB, Zurich) for cases in pipeline and for commission receivables. Also liaising with RM’s and Service Heads if any discrepancies in the application sent across to Operations.</w:t>
      </w:r>
    </w:p>
    <w:p w:rsidR="00E36C94" w:rsidRDefault="00E36C94" w:rsidP="00E36C94">
      <w:pPr>
        <w:widowControl w:val="0"/>
        <w:suppressAutoHyphens w:val="0"/>
        <w:overflowPunct w:val="0"/>
        <w:autoSpaceDE w:val="0"/>
        <w:autoSpaceDN w:val="0"/>
        <w:adjustRightInd w:val="0"/>
        <w:jc w:val="both"/>
        <w:rPr>
          <w:rFonts w:ascii="Verdana" w:hAnsi="Verdana"/>
          <w:shadow/>
          <w:kern w:val="28"/>
        </w:rPr>
      </w:pPr>
    </w:p>
    <w:p w:rsidR="00413CAC" w:rsidRPr="00A00DF2" w:rsidRDefault="00413CAC" w:rsidP="00413CAC">
      <w:pPr>
        <w:widowControl w:val="0"/>
        <w:overflowPunct w:val="0"/>
        <w:autoSpaceDE w:val="0"/>
        <w:autoSpaceDN w:val="0"/>
        <w:adjustRightInd w:val="0"/>
        <w:jc w:val="both"/>
        <w:rPr>
          <w:rFonts w:ascii="Verdana" w:hAnsi="Verdana"/>
          <w:b/>
          <w:i/>
          <w:shadow/>
          <w:kern w:val="28"/>
        </w:rPr>
      </w:pPr>
      <w:r w:rsidRPr="00A00DF2">
        <w:rPr>
          <w:rFonts w:ascii="Verdana" w:hAnsi="Verdana"/>
          <w:b/>
          <w:i/>
          <w:shadow/>
          <w:kern w:val="28"/>
        </w:rPr>
        <w:t>Consumer Banking:</w:t>
      </w:r>
    </w:p>
    <w:p w:rsidR="00413CAC" w:rsidRPr="00A00DF2" w:rsidRDefault="00413CAC" w:rsidP="00413CAC">
      <w:pPr>
        <w:widowControl w:val="0"/>
        <w:overflowPunct w:val="0"/>
        <w:autoSpaceDE w:val="0"/>
        <w:autoSpaceDN w:val="0"/>
        <w:adjustRightInd w:val="0"/>
        <w:ind w:left="360"/>
        <w:jc w:val="both"/>
        <w:rPr>
          <w:rFonts w:ascii="Verdana" w:hAnsi="Verdana"/>
          <w:shadow/>
          <w:kern w:val="28"/>
        </w:rPr>
      </w:pPr>
    </w:p>
    <w:p w:rsidR="00413CAC" w:rsidRPr="00C6425A" w:rsidRDefault="00413CAC" w:rsidP="00413CAC">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Processing of trades received from RM’s (Funds, bonds, equities) checking the trade as per the Banks policies and then appro</w:t>
      </w:r>
      <w:r w:rsidR="00A00DF2">
        <w:rPr>
          <w:rFonts w:ascii="Verdana" w:hAnsi="Verdana"/>
          <w:shadow/>
          <w:kern w:val="28"/>
        </w:rPr>
        <w:t xml:space="preserve">ving them in back office system </w:t>
      </w:r>
      <w:r w:rsidRPr="00C6425A">
        <w:rPr>
          <w:rFonts w:ascii="Verdana" w:hAnsi="Verdana"/>
          <w:shadow/>
          <w:kern w:val="28"/>
        </w:rPr>
        <w:t>(</w:t>
      </w:r>
      <w:smartTag w:uri="urn:schemas-microsoft-com:office:smarttags" w:element="stockticker">
        <w:r w:rsidRPr="00C6425A">
          <w:rPr>
            <w:rFonts w:ascii="Verdana" w:hAnsi="Verdana"/>
            <w:shadow/>
            <w:kern w:val="28"/>
          </w:rPr>
          <w:t>WMS</w:t>
        </w:r>
      </w:smartTag>
      <w:r w:rsidRPr="00C6425A">
        <w:rPr>
          <w:rFonts w:ascii="Verdana" w:hAnsi="Verdana"/>
          <w:shadow/>
          <w:kern w:val="28"/>
        </w:rPr>
        <w:t xml:space="preserve">)as well as front </w:t>
      </w:r>
      <w:r w:rsidRPr="00C6425A">
        <w:rPr>
          <w:rFonts w:ascii="Verdana" w:hAnsi="Verdana"/>
          <w:shadow/>
          <w:kern w:val="28"/>
        </w:rPr>
        <w:lastRenderedPageBreak/>
        <w:t>office system</w:t>
      </w:r>
      <w:r w:rsidR="00A00DF2">
        <w:rPr>
          <w:rFonts w:ascii="Verdana" w:hAnsi="Verdana"/>
          <w:shadow/>
          <w:kern w:val="28"/>
        </w:rPr>
        <w:t xml:space="preserve"> </w:t>
      </w:r>
      <w:r w:rsidRPr="00C6425A">
        <w:rPr>
          <w:rFonts w:ascii="Verdana" w:hAnsi="Verdana"/>
          <w:shadow/>
          <w:kern w:val="28"/>
        </w:rPr>
        <w:t>(</w:t>
      </w:r>
      <w:proofErr w:type="spellStart"/>
      <w:r w:rsidRPr="00C6425A">
        <w:rPr>
          <w:rFonts w:ascii="Verdana" w:hAnsi="Verdana"/>
          <w:shadow/>
          <w:kern w:val="28"/>
        </w:rPr>
        <w:t>Eops</w:t>
      </w:r>
      <w:proofErr w:type="spellEnd"/>
      <w:r w:rsidRPr="00C6425A">
        <w:rPr>
          <w:rFonts w:ascii="Verdana" w:hAnsi="Verdana"/>
          <w:shadow/>
          <w:kern w:val="28"/>
        </w:rPr>
        <w:t>) for the traders to execute the trade in the market.</w:t>
      </w:r>
    </w:p>
    <w:p w:rsidR="00413CAC" w:rsidRPr="00C6425A" w:rsidRDefault="00413CAC" w:rsidP="00413CAC">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 xml:space="preserve">Chasing Contract notes from various counterparties and do the allotments of the trades as per the Contract Notes received and debit the clients account accordingly. </w:t>
      </w:r>
    </w:p>
    <w:p w:rsidR="00413CAC" w:rsidRDefault="00413CAC" w:rsidP="00413CAC">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 xml:space="preserve">Checking clear stream for </w:t>
      </w:r>
      <w:proofErr w:type="spellStart"/>
      <w:r w:rsidRPr="00C6425A">
        <w:rPr>
          <w:rFonts w:ascii="Verdana" w:hAnsi="Verdana"/>
          <w:shadow/>
          <w:kern w:val="28"/>
        </w:rPr>
        <w:t>allegements</w:t>
      </w:r>
      <w:proofErr w:type="spellEnd"/>
      <w:r w:rsidRPr="00C6425A">
        <w:rPr>
          <w:rFonts w:ascii="Verdana" w:hAnsi="Verdana"/>
          <w:shadow/>
          <w:kern w:val="28"/>
        </w:rPr>
        <w:t xml:space="preserve"> and sending swifts to agents to settle the trade on time.</w:t>
      </w:r>
    </w:p>
    <w:p w:rsidR="00B35113" w:rsidRPr="008C0128" w:rsidRDefault="00413CAC" w:rsidP="00B35113">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8C0128">
        <w:rPr>
          <w:rFonts w:ascii="Verdana" w:hAnsi="Verdana"/>
          <w:shadow/>
          <w:kern w:val="28"/>
        </w:rPr>
        <w:t xml:space="preserve">Checking balances available in different currencies for different custodians and funding trades and corporate actions accordingly. </w:t>
      </w:r>
    </w:p>
    <w:p w:rsidR="00413CAC" w:rsidRPr="00C6425A" w:rsidRDefault="00413CAC" w:rsidP="00413CAC">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Also sending swifts to custodians and counterparties via MT 202 in order to settle trades and corporate actions in a timely manner.</w:t>
      </w:r>
    </w:p>
    <w:p w:rsidR="00413CAC" w:rsidRPr="00C6425A" w:rsidRDefault="00413CAC" w:rsidP="00413CAC">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 xml:space="preserve">Settlement of trades and also IPO’s as per the contract note and also checking </w:t>
      </w:r>
      <w:proofErr w:type="spellStart"/>
      <w:r w:rsidRPr="00C6425A">
        <w:rPr>
          <w:rFonts w:ascii="Verdana" w:hAnsi="Verdana"/>
          <w:shadow/>
          <w:kern w:val="28"/>
        </w:rPr>
        <w:t>Intellimatch</w:t>
      </w:r>
      <w:proofErr w:type="spellEnd"/>
      <w:r w:rsidRPr="00C6425A">
        <w:rPr>
          <w:rFonts w:ascii="Verdana" w:hAnsi="Verdana"/>
          <w:shadow/>
          <w:kern w:val="28"/>
        </w:rPr>
        <w:t xml:space="preserve"> (reconciliation tool) if the statement has been received. </w:t>
      </w:r>
    </w:p>
    <w:p w:rsidR="00413CAC" w:rsidRPr="00C6425A" w:rsidRDefault="00413CAC" w:rsidP="00413CAC">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Answering all queries from the business and rejecting orders at the time of order processing as per the Banks policies and procedures.</w:t>
      </w:r>
    </w:p>
    <w:p w:rsidR="00413CAC" w:rsidRPr="00C6425A" w:rsidRDefault="00413CAC" w:rsidP="00413CAC">
      <w:pPr>
        <w:widowControl w:val="0"/>
        <w:numPr>
          <w:ilvl w:val="0"/>
          <w:numId w:val="4"/>
        </w:numPr>
        <w:tabs>
          <w:tab w:val="left" w:pos="1440"/>
        </w:tabs>
        <w:suppressAutoHyphens w:val="0"/>
        <w:overflowPunct w:val="0"/>
        <w:autoSpaceDE w:val="0"/>
        <w:autoSpaceDN w:val="0"/>
        <w:adjustRightInd w:val="0"/>
        <w:jc w:val="both"/>
        <w:rPr>
          <w:rFonts w:ascii="Verdana" w:hAnsi="Verdana"/>
          <w:shadow/>
          <w:kern w:val="28"/>
        </w:rPr>
      </w:pPr>
      <w:r w:rsidRPr="00C6425A">
        <w:rPr>
          <w:rFonts w:ascii="Verdana" w:hAnsi="Verdana"/>
          <w:shadow/>
          <w:kern w:val="28"/>
        </w:rPr>
        <w:t xml:space="preserve">Process </w:t>
      </w:r>
      <w:proofErr w:type="spellStart"/>
      <w:r w:rsidRPr="00C6425A">
        <w:rPr>
          <w:rFonts w:ascii="Verdana" w:hAnsi="Verdana"/>
          <w:shadow/>
          <w:kern w:val="28"/>
        </w:rPr>
        <w:t>Nostro</w:t>
      </w:r>
      <w:proofErr w:type="spellEnd"/>
      <w:r w:rsidRPr="00C6425A">
        <w:rPr>
          <w:rFonts w:ascii="Verdana" w:hAnsi="Verdana"/>
          <w:shadow/>
          <w:kern w:val="28"/>
        </w:rPr>
        <w:t xml:space="preserve"> Funding and ensure that all SWIFT messages have been collected and reviewed as per six eye principle. Ensure that all amounts are closed in </w:t>
      </w:r>
      <w:proofErr w:type="spellStart"/>
      <w:r w:rsidRPr="00C6425A">
        <w:rPr>
          <w:rFonts w:ascii="Verdana" w:hAnsi="Verdana"/>
          <w:shadow/>
          <w:kern w:val="28"/>
        </w:rPr>
        <w:t>Intellimatch</w:t>
      </w:r>
      <w:proofErr w:type="spellEnd"/>
      <w:r w:rsidRPr="00C6425A">
        <w:rPr>
          <w:rFonts w:ascii="Verdana" w:hAnsi="Verdana"/>
          <w:shadow/>
          <w:kern w:val="28"/>
        </w:rPr>
        <w:t>.</w:t>
      </w:r>
    </w:p>
    <w:p w:rsidR="00712692" w:rsidRPr="00C6425A" w:rsidRDefault="00712692" w:rsidP="00413CAC">
      <w:pPr>
        <w:widowControl w:val="0"/>
        <w:overflowPunct w:val="0"/>
        <w:autoSpaceDE w:val="0"/>
        <w:autoSpaceDN w:val="0"/>
        <w:adjustRightInd w:val="0"/>
        <w:jc w:val="both"/>
        <w:rPr>
          <w:rFonts w:ascii="Verdana" w:hAnsi="Verdana"/>
          <w:b/>
          <w:i/>
          <w:shadow/>
          <w:kern w:val="28"/>
          <w:u w:val="single"/>
        </w:rPr>
      </w:pPr>
    </w:p>
    <w:p w:rsidR="00A00DF2" w:rsidRDefault="00A00DF2" w:rsidP="00A00DF2">
      <w:pPr>
        <w:widowControl w:val="0"/>
        <w:tabs>
          <w:tab w:val="left" w:pos="1440"/>
        </w:tabs>
        <w:suppressAutoHyphens w:val="0"/>
        <w:overflowPunct w:val="0"/>
        <w:autoSpaceDE w:val="0"/>
        <w:autoSpaceDN w:val="0"/>
        <w:adjustRightInd w:val="0"/>
        <w:jc w:val="both"/>
        <w:rPr>
          <w:rFonts w:ascii="Verdana" w:hAnsi="Verdana"/>
          <w:b/>
          <w:shadow/>
          <w:kern w:val="28"/>
        </w:rPr>
      </w:pPr>
      <w:r w:rsidRPr="00A00DF2">
        <w:rPr>
          <w:rFonts w:ascii="Verdana" w:hAnsi="Verdana"/>
          <w:b/>
          <w:shadow/>
          <w:kern w:val="28"/>
        </w:rPr>
        <w:t>System knowledge:</w:t>
      </w:r>
    </w:p>
    <w:p w:rsidR="00A00DF2" w:rsidRPr="00A00DF2" w:rsidRDefault="00A00DF2" w:rsidP="00A00DF2">
      <w:pPr>
        <w:widowControl w:val="0"/>
        <w:tabs>
          <w:tab w:val="left" w:pos="1440"/>
        </w:tabs>
        <w:suppressAutoHyphens w:val="0"/>
        <w:overflowPunct w:val="0"/>
        <w:autoSpaceDE w:val="0"/>
        <w:autoSpaceDN w:val="0"/>
        <w:adjustRightInd w:val="0"/>
        <w:jc w:val="both"/>
        <w:rPr>
          <w:rFonts w:ascii="Verdana" w:hAnsi="Verdana"/>
          <w:shadow/>
          <w:kern w:val="28"/>
        </w:rPr>
      </w:pPr>
    </w:p>
    <w:p w:rsidR="00413CAC" w:rsidRPr="00C6425A" w:rsidRDefault="00A00DF2" w:rsidP="00413CAC">
      <w:pPr>
        <w:widowControl w:val="0"/>
        <w:overflowPunct w:val="0"/>
        <w:autoSpaceDE w:val="0"/>
        <w:autoSpaceDN w:val="0"/>
        <w:adjustRightInd w:val="0"/>
        <w:jc w:val="both"/>
        <w:rPr>
          <w:rFonts w:ascii="Verdana" w:hAnsi="Verdana"/>
          <w:b/>
          <w:shadow/>
          <w:kern w:val="28"/>
        </w:rPr>
      </w:pPr>
      <w:r>
        <w:rPr>
          <w:rFonts w:ascii="Verdana" w:hAnsi="Verdana"/>
          <w:shadow/>
          <w:kern w:val="28"/>
        </w:rPr>
        <w:t xml:space="preserve">Score, </w:t>
      </w:r>
      <w:proofErr w:type="spellStart"/>
      <w:r>
        <w:rPr>
          <w:rFonts w:ascii="Verdana" w:hAnsi="Verdana"/>
          <w:shadow/>
          <w:kern w:val="28"/>
        </w:rPr>
        <w:t>Finacle</w:t>
      </w:r>
      <w:proofErr w:type="spellEnd"/>
      <w:r>
        <w:rPr>
          <w:rFonts w:ascii="Verdana" w:hAnsi="Verdana"/>
          <w:shadow/>
          <w:kern w:val="28"/>
        </w:rPr>
        <w:t xml:space="preserve">, WMS and </w:t>
      </w:r>
      <w:proofErr w:type="spellStart"/>
      <w:r>
        <w:rPr>
          <w:rFonts w:ascii="Verdana" w:hAnsi="Verdana"/>
          <w:shadow/>
          <w:kern w:val="28"/>
        </w:rPr>
        <w:t>C</w:t>
      </w:r>
      <w:r w:rsidR="00413CAC" w:rsidRPr="00C6425A">
        <w:rPr>
          <w:rFonts w:ascii="Verdana" w:hAnsi="Verdana"/>
          <w:shadow/>
          <w:kern w:val="28"/>
        </w:rPr>
        <w:t>learstream</w:t>
      </w:r>
      <w:proofErr w:type="spellEnd"/>
    </w:p>
    <w:p w:rsidR="00413CAC" w:rsidRPr="00C6425A" w:rsidRDefault="00413CAC" w:rsidP="00413CAC">
      <w:pPr>
        <w:widowControl w:val="0"/>
        <w:overflowPunct w:val="0"/>
        <w:autoSpaceDE w:val="0"/>
        <w:autoSpaceDN w:val="0"/>
        <w:adjustRightInd w:val="0"/>
        <w:jc w:val="both"/>
        <w:rPr>
          <w:rFonts w:ascii="Verdana" w:hAnsi="Verdana"/>
          <w:b/>
          <w:shadow/>
          <w:kern w:val="28"/>
        </w:rPr>
      </w:pPr>
    </w:p>
    <w:p w:rsidR="00413CAC" w:rsidRPr="00A00DF2" w:rsidRDefault="00A00DF2" w:rsidP="00A00DF2">
      <w:pPr>
        <w:pStyle w:val="ListParagraph"/>
        <w:widowControl w:val="0"/>
        <w:numPr>
          <w:ilvl w:val="0"/>
          <w:numId w:val="15"/>
        </w:numPr>
        <w:overflowPunct w:val="0"/>
        <w:autoSpaceDE w:val="0"/>
        <w:autoSpaceDN w:val="0"/>
        <w:adjustRightInd w:val="0"/>
        <w:jc w:val="both"/>
        <w:rPr>
          <w:rFonts w:ascii="Verdana" w:hAnsi="Verdana"/>
          <w:b/>
          <w:shadow/>
          <w:kern w:val="28"/>
        </w:rPr>
      </w:pPr>
      <w:r w:rsidRPr="00A00DF2">
        <w:rPr>
          <w:rFonts w:ascii="Verdana" w:hAnsi="Verdana"/>
          <w:b/>
          <w:shadow/>
          <w:kern w:val="28"/>
        </w:rPr>
        <w:t xml:space="preserve">Analyst with ABN AMRO - </w:t>
      </w:r>
      <w:r w:rsidR="00413CAC" w:rsidRPr="00A00DF2">
        <w:rPr>
          <w:rFonts w:ascii="Verdana" w:hAnsi="Verdana"/>
          <w:b/>
          <w:shadow/>
          <w:kern w:val="28"/>
        </w:rPr>
        <w:t xml:space="preserve">India </w:t>
      </w:r>
      <w:r w:rsidRPr="00A00DF2">
        <w:rPr>
          <w:rFonts w:ascii="Verdana" w:hAnsi="Verdana"/>
          <w:b/>
          <w:shadow/>
          <w:kern w:val="28"/>
        </w:rPr>
        <w:t>[</w:t>
      </w:r>
      <w:r w:rsidR="00413CAC" w:rsidRPr="00A00DF2">
        <w:rPr>
          <w:rFonts w:ascii="Verdana" w:hAnsi="Verdana"/>
          <w:b/>
          <w:shadow/>
          <w:kern w:val="28"/>
        </w:rPr>
        <w:t>January 2006 - April 2008</w:t>
      </w:r>
      <w:r w:rsidRPr="00A00DF2">
        <w:rPr>
          <w:rFonts w:ascii="Verdana" w:hAnsi="Verdana"/>
          <w:b/>
          <w:shadow/>
          <w:kern w:val="28"/>
        </w:rPr>
        <w:t>]</w:t>
      </w:r>
    </w:p>
    <w:p w:rsidR="00A00DF2" w:rsidRDefault="00712692" w:rsidP="00413CAC">
      <w:pPr>
        <w:widowControl w:val="0"/>
        <w:overflowPunct w:val="0"/>
        <w:autoSpaceDE w:val="0"/>
        <w:autoSpaceDN w:val="0"/>
        <w:adjustRightInd w:val="0"/>
        <w:ind w:left="-567"/>
        <w:jc w:val="both"/>
        <w:rPr>
          <w:rFonts w:ascii="Verdana" w:hAnsi="Verdana"/>
          <w:shadow/>
          <w:kern w:val="28"/>
        </w:rPr>
      </w:pPr>
      <w:r w:rsidRPr="00C6425A">
        <w:rPr>
          <w:rFonts w:ascii="Verdana" w:hAnsi="Verdana"/>
          <w:shadow/>
          <w:kern w:val="28"/>
        </w:rPr>
        <w:t xml:space="preserve">        </w:t>
      </w:r>
      <w:r w:rsidR="00A00DF2">
        <w:rPr>
          <w:rFonts w:ascii="Verdana" w:hAnsi="Verdana"/>
          <w:shadow/>
          <w:kern w:val="28"/>
        </w:rPr>
        <w:t xml:space="preserve">     </w:t>
      </w:r>
    </w:p>
    <w:p w:rsidR="00413CAC" w:rsidRPr="00C6425A" w:rsidRDefault="00A00DF2" w:rsidP="00413CAC">
      <w:pPr>
        <w:widowControl w:val="0"/>
        <w:overflowPunct w:val="0"/>
        <w:autoSpaceDE w:val="0"/>
        <w:autoSpaceDN w:val="0"/>
        <w:adjustRightInd w:val="0"/>
        <w:ind w:left="-567"/>
        <w:jc w:val="both"/>
        <w:rPr>
          <w:rFonts w:ascii="Verdana" w:hAnsi="Verdana"/>
          <w:shadow/>
          <w:kern w:val="28"/>
        </w:rPr>
      </w:pPr>
      <w:r>
        <w:rPr>
          <w:rFonts w:ascii="Verdana" w:hAnsi="Verdana"/>
          <w:shadow/>
          <w:kern w:val="28"/>
        </w:rPr>
        <w:t xml:space="preserve">             Position: </w:t>
      </w:r>
      <w:r w:rsidR="00413CAC" w:rsidRPr="00C6425A">
        <w:rPr>
          <w:rFonts w:ascii="Verdana" w:hAnsi="Verdana"/>
          <w:shadow/>
          <w:kern w:val="28"/>
        </w:rPr>
        <w:t>Senior Team Member – Grade 3</w:t>
      </w:r>
      <w:r w:rsidR="008C0128">
        <w:rPr>
          <w:rFonts w:ascii="Verdana" w:hAnsi="Verdana"/>
          <w:shadow/>
          <w:kern w:val="28"/>
        </w:rPr>
        <w:t xml:space="preserve"> </w:t>
      </w:r>
      <w:proofErr w:type="gramStart"/>
      <w:r w:rsidR="00A07C00">
        <w:rPr>
          <w:rFonts w:ascii="Verdana" w:hAnsi="Verdana"/>
          <w:shadow/>
          <w:kern w:val="28"/>
        </w:rPr>
        <w:t>( Global</w:t>
      </w:r>
      <w:proofErr w:type="gramEnd"/>
      <w:r w:rsidR="00A07C00">
        <w:rPr>
          <w:rFonts w:ascii="Verdana" w:hAnsi="Verdana"/>
          <w:shadow/>
          <w:kern w:val="28"/>
        </w:rPr>
        <w:t xml:space="preserve"> Securities Operations</w:t>
      </w:r>
      <w:r w:rsidR="008C0128">
        <w:rPr>
          <w:rFonts w:ascii="Verdana" w:hAnsi="Verdana"/>
          <w:shadow/>
          <w:kern w:val="28"/>
        </w:rPr>
        <w:t>)</w:t>
      </w:r>
    </w:p>
    <w:p w:rsidR="00413CAC" w:rsidRPr="00C6425A" w:rsidRDefault="00413CAC" w:rsidP="00413CAC">
      <w:pPr>
        <w:widowControl w:val="0"/>
        <w:overflowPunct w:val="0"/>
        <w:autoSpaceDE w:val="0"/>
        <w:autoSpaceDN w:val="0"/>
        <w:adjustRightInd w:val="0"/>
        <w:jc w:val="both"/>
        <w:rPr>
          <w:rFonts w:ascii="Verdana" w:hAnsi="Verdana"/>
          <w:shadow/>
          <w:kern w:val="28"/>
        </w:rPr>
      </w:pPr>
    </w:p>
    <w:p w:rsidR="008C0128" w:rsidRDefault="008C0128" w:rsidP="008C0128">
      <w:pPr>
        <w:numPr>
          <w:ilvl w:val="0"/>
          <w:numId w:val="9"/>
        </w:numPr>
        <w:suppressAutoHyphens w:val="0"/>
        <w:jc w:val="both"/>
        <w:rPr>
          <w:rFonts w:ascii="Verdana" w:hAnsi="Verdana"/>
          <w:shadow/>
        </w:rPr>
      </w:pPr>
      <w:r w:rsidRPr="00401377">
        <w:rPr>
          <w:rFonts w:ascii="Verdana" w:hAnsi="Verdana"/>
          <w:shadow/>
        </w:rPr>
        <w:t>Reconciling and investigating stock and cash both and matching the ledgers and statements accordingly and sending reports to the managem</w:t>
      </w:r>
      <w:r>
        <w:rPr>
          <w:rFonts w:ascii="Verdana" w:hAnsi="Verdana"/>
          <w:shadow/>
        </w:rPr>
        <w:t xml:space="preserve">ent as per </w:t>
      </w:r>
      <w:proofErr w:type="spellStart"/>
      <w:r>
        <w:rPr>
          <w:rFonts w:ascii="Verdana" w:hAnsi="Verdana"/>
          <w:shadow/>
        </w:rPr>
        <w:t>Intellimatch</w:t>
      </w:r>
      <w:proofErr w:type="spellEnd"/>
      <w:r>
        <w:rPr>
          <w:rFonts w:ascii="Verdana" w:hAnsi="Verdana"/>
          <w:shadow/>
        </w:rPr>
        <w:t>.</w:t>
      </w:r>
    </w:p>
    <w:p w:rsidR="008C0128" w:rsidRDefault="008C0128" w:rsidP="008C0128">
      <w:pPr>
        <w:numPr>
          <w:ilvl w:val="0"/>
          <w:numId w:val="9"/>
        </w:numPr>
        <w:suppressAutoHyphens w:val="0"/>
        <w:jc w:val="both"/>
        <w:rPr>
          <w:rFonts w:ascii="Verdana" w:hAnsi="Verdana"/>
          <w:shadow/>
        </w:rPr>
      </w:pPr>
      <w:r w:rsidRPr="008747D8">
        <w:rPr>
          <w:rFonts w:ascii="Verdana" w:hAnsi="Verdana"/>
          <w:shadow/>
        </w:rPr>
        <w:t>Account mapping for the various transactions to facilitate preparation of the trial balances.</w:t>
      </w:r>
    </w:p>
    <w:p w:rsidR="008C0128" w:rsidRDefault="008C0128" w:rsidP="008C0128">
      <w:pPr>
        <w:numPr>
          <w:ilvl w:val="0"/>
          <w:numId w:val="9"/>
        </w:numPr>
        <w:suppressAutoHyphens w:val="0"/>
        <w:jc w:val="both"/>
        <w:rPr>
          <w:rFonts w:ascii="Verdana" w:hAnsi="Verdana"/>
          <w:shadow/>
        </w:rPr>
      </w:pPr>
      <w:r w:rsidRPr="008747D8">
        <w:rPr>
          <w:rFonts w:ascii="Verdana" w:hAnsi="Verdana"/>
          <w:shadow/>
        </w:rPr>
        <w:t>Monthly general ledger account analysis and analysis of P/L &amp; Balance sheet for various legal entities across regions for tracing entities which are dormant and would require closing these entities.</w:t>
      </w:r>
    </w:p>
    <w:p w:rsidR="008C0128" w:rsidRDefault="008C0128" w:rsidP="008C0128">
      <w:pPr>
        <w:numPr>
          <w:ilvl w:val="0"/>
          <w:numId w:val="9"/>
        </w:numPr>
        <w:suppressAutoHyphens w:val="0"/>
        <w:jc w:val="both"/>
        <w:rPr>
          <w:rFonts w:ascii="Verdana" w:hAnsi="Verdana"/>
          <w:shadow/>
        </w:rPr>
      </w:pPr>
      <w:r w:rsidRPr="00401377">
        <w:rPr>
          <w:rFonts w:ascii="Verdana" w:hAnsi="Verdana"/>
          <w:shadow/>
        </w:rPr>
        <w:t>Regular Exposure to high risk trades in the form of Stock Loans, Free of payment (FOP) and Delivery/ Receipt against payment trades.</w:t>
      </w:r>
    </w:p>
    <w:p w:rsidR="008C0128" w:rsidRPr="00401377" w:rsidRDefault="008C0128" w:rsidP="008C0128">
      <w:pPr>
        <w:numPr>
          <w:ilvl w:val="0"/>
          <w:numId w:val="9"/>
        </w:numPr>
        <w:suppressAutoHyphens w:val="0"/>
        <w:jc w:val="both"/>
        <w:rPr>
          <w:rFonts w:ascii="Verdana" w:hAnsi="Verdana"/>
          <w:shadow/>
        </w:rPr>
      </w:pPr>
      <w:r w:rsidRPr="008747D8">
        <w:rPr>
          <w:rFonts w:ascii="Verdana" w:hAnsi="Verdana"/>
          <w:shadow/>
        </w:rPr>
        <w:t>Accounting for financial instruments like equities and derivatives and assist fund accounting function in a Multi currency accounting environment.</w:t>
      </w:r>
    </w:p>
    <w:p w:rsidR="008C0128" w:rsidRPr="00401377" w:rsidRDefault="008C0128" w:rsidP="008C0128">
      <w:pPr>
        <w:numPr>
          <w:ilvl w:val="0"/>
          <w:numId w:val="9"/>
        </w:numPr>
        <w:suppressAutoHyphens w:val="0"/>
        <w:jc w:val="both"/>
        <w:rPr>
          <w:rFonts w:ascii="Verdana" w:hAnsi="Verdana"/>
          <w:shadow/>
        </w:rPr>
      </w:pPr>
      <w:r w:rsidRPr="00401377">
        <w:rPr>
          <w:rFonts w:ascii="Verdana" w:hAnsi="Verdana"/>
          <w:shadow/>
        </w:rPr>
        <w:t xml:space="preserve">Sending instructions to agents of different markets through swift instructions e.g. MT 540, MT 541, MT 543, MT202 etc. </w:t>
      </w:r>
    </w:p>
    <w:p w:rsidR="008C0128" w:rsidRDefault="008C0128" w:rsidP="008C0128">
      <w:pPr>
        <w:numPr>
          <w:ilvl w:val="0"/>
          <w:numId w:val="9"/>
        </w:numPr>
        <w:suppressAutoHyphens w:val="0"/>
        <w:jc w:val="both"/>
        <w:rPr>
          <w:rFonts w:ascii="Verdana" w:hAnsi="Verdana"/>
          <w:shadow/>
        </w:rPr>
      </w:pPr>
      <w:r w:rsidRPr="00C6425A">
        <w:rPr>
          <w:rFonts w:ascii="Verdana" w:hAnsi="Verdana"/>
          <w:shadow/>
        </w:rPr>
        <w:t xml:space="preserve">Handling fails management by chasing failed trades with counterparties and coordinating </w:t>
      </w:r>
    </w:p>
    <w:p w:rsidR="008C0128" w:rsidRPr="002B23D5" w:rsidRDefault="008C0128" w:rsidP="008C0128">
      <w:pPr>
        <w:suppressAutoHyphens w:val="0"/>
        <w:ind w:left="360"/>
        <w:jc w:val="both"/>
        <w:rPr>
          <w:rFonts w:ascii="Verdana" w:hAnsi="Verdana"/>
          <w:shadow/>
        </w:rPr>
      </w:pPr>
      <w:proofErr w:type="gramStart"/>
      <w:r w:rsidRPr="002B23D5">
        <w:rPr>
          <w:rFonts w:ascii="Verdana" w:hAnsi="Verdana"/>
          <w:shadow/>
        </w:rPr>
        <w:t>with</w:t>
      </w:r>
      <w:proofErr w:type="gramEnd"/>
      <w:r w:rsidRPr="002B23D5">
        <w:rPr>
          <w:rFonts w:ascii="Verdana" w:hAnsi="Verdana"/>
          <w:shadow/>
        </w:rPr>
        <w:t xml:space="preserve"> traders to get proper details of the trade in order to settle the trade as per the timelines of exchanges in different markets. </w:t>
      </w:r>
    </w:p>
    <w:p w:rsidR="008C0128" w:rsidRDefault="008C0128" w:rsidP="008C0128">
      <w:pPr>
        <w:widowControl w:val="0"/>
        <w:numPr>
          <w:ilvl w:val="0"/>
          <w:numId w:val="9"/>
        </w:numPr>
        <w:overflowPunct w:val="0"/>
        <w:autoSpaceDE w:val="0"/>
        <w:autoSpaceDN w:val="0"/>
        <w:adjustRightInd w:val="0"/>
        <w:jc w:val="both"/>
        <w:rPr>
          <w:rFonts w:ascii="Verdana" w:hAnsi="Verdana"/>
          <w:shadow/>
          <w:kern w:val="28"/>
        </w:rPr>
      </w:pPr>
      <w:r w:rsidRPr="00C6425A">
        <w:rPr>
          <w:rFonts w:ascii="Verdana" w:hAnsi="Verdana"/>
          <w:shadow/>
          <w:kern w:val="28"/>
        </w:rPr>
        <w:t>Also making macros in Excel which in turn reduced the time for processing the US Baskets.</w:t>
      </w:r>
    </w:p>
    <w:p w:rsidR="00A260E7" w:rsidRDefault="00A260E7" w:rsidP="00A260E7">
      <w:pPr>
        <w:widowControl w:val="0"/>
        <w:overflowPunct w:val="0"/>
        <w:autoSpaceDE w:val="0"/>
        <w:autoSpaceDN w:val="0"/>
        <w:adjustRightInd w:val="0"/>
        <w:jc w:val="both"/>
        <w:rPr>
          <w:rFonts w:ascii="Verdana" w:hAnsi="Verdana"/>
          <w:shadow/>
          <w:kern w:val="28"/>
        </w:rPr>
      </w:pPr>
    </w:p>
    <w:p w:rsidR="008C0128" w:rsidRDefault="008C0128" w:rsidP="008C0128">
      <w:pPr>
        <w:widowControl w:val="0"/>
        <w:overflowPunct w:val="0"/>
        <w:autoSpaceDE w:val="0"/>
        <w:autoSpaceDN w:val="0"/>
        <w:adjustRightInd w:val="0"/>
        <w:jc w:val="both"/>
        <w:rPr>
          <w:rFonts w:ascii="Verdana" w:hAnsi="Verdana"/>
          <w:shadow/>
          <w:kern w:val="28"/>
        </w:rPr>
      </w:pPr>
      <w:r w:rsidRPr="00D364FB">
        <w:rPr>
          <w:rFonts w:ascii="Verdana" w:hAnsi="Verdana"/>
          <w:shadow/>
          <w:kern w:val="28"/>
          <w:u w:val="single"/>
        </w:rPr>
        <w:t>Training</w:t>
      </w:r>
      <w:r>
        <w:rPr>
          <w:rFonts w:ascii="Verdana" w:hAnsi="Verdana"/>
          <w:shadow/>
          <w:kern w:val="28"/>
        </w:rPr>
        <w:t>:</w:t>
      </w:r>
    </w:p>
    <w:p w:rsidR="005367B2" w:rsidRPr="00D364FB" w:rsidRDefault="005367B2" w:rsidP="008C0128">
      <w:pPr>
        <w:widowControl w:val="0"/>
        <w:overflowPunct w:val="0"/>
        <w:autoSpaceDE w:val="0"/>
        <w:autoSpaceDN w:val="0"/>
        <w:adjustRightInd w:val="0"/>
        <w:jc w:val="both"/>
        <w:rPr>
          <w:rFonts w:ascii="Verdana" w:hAnsi="Verdana"/>
          <w:shadow/>
          <w:kern w:val="28"/>
        </w:rPr>
      </w:pPr>
    </w:p>
    <w:p w:rsidR="008C0128" w:rsidRPr="00C6425A" w:rsidRDefault="00840435" w:rsidP="008C0128">
      <w:pPr>
        <w:widowControl w:val="0"/>
        <w:overflowPunct w:val="0"/>
        <w:autoSpaceDE w:val="0"/>
        <w:autoSpaceDN w:val="0"/>
        <w:adjustRightInd w:val="0"/>
        <w:jc w:val="both"/>
        <w:rPr>
          <w:rFonts w:ascii="Verdana" w:hAnsi="Verdana"/>
          <w:shadow/>
          <w:kern w:val="28"/>
        </w:rPr>
      </w:pPr>
      <w:r>
        <w:rPr>
          <w:rFonts w:ascii="Verdana" w:hAnsi="Verdana"/>
          <w:shadow/>
          <w:noProof/>
          <w:lang w:eastAsia="en-US"/>
        </w:rPr>
        <w:pict>
          <v:shapetype id="_x0000_t202" coordsize="21600,21600" o:spt="202" path="m,l,21600r21600,l21600,xe">
            <v:stroke joinstyle="miter"/>
            <v:path gradientshapeok="t" o:connecttype="rect"/>
          </v:shapetype>
          <v:shape id="Text Box 2" o:spid="_x0000_s1029" type="#_x0000_t202" style="position:absolute;left:0;text-align:left;margin-left:-62.05pt;margin-top:30.2pt;width:560.05pt;height:140.25pt;z-index:2516643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" strokecolor="white">
            <v:textbox>
              <w:txbxContent>
                <w:p w:rsidR="008C0128" w:rsidRPr="00355CF0" w:rsidRDefault="008C0128" w:rsidP="008C0128">
                  <w:pPr>
                    <w:widowControl w:val="0"/>
                    <w:numPr>
                      <w:ilvl w:val="0"/>
                      <w:numId w:val="7"/>
                    </w:numPr>
                    <w:tabs>
                      <w:tab w:val="left" w:pos="720"/>
                    </w:tabs>
                    <w:overflowPunct w:val="0"/>
                    <w:autoSpaceDE w:val="0"/>
                    <w:autoSpaceDN w:val="0"/>
                    <w:adjustRightInd w:val="0"/>
                    <w:jc w:val="both"/>
                    <w:rPr>
                      <w:rFonts w:ascii="Verdana" w:hAnsi="Verdana"/>
                      <w:kern w:val="28"/>
                    </w:rPr>
                  </w:pPr>
                  <w:r w:rsidRPr="00355CF0">
                    <w:rPr>
                      <w:rFonts w:ascii="Verdana" w:hAnsi="Verdana"/>
                      <w:kern w:val="28"/>
                    </w:rPr>
                    <w:t>Trained on USA and UK and other International markets.</w:t>
                  </w:r>
                </w:p>
                <w:p w:rsidR="008C0128" w:rsidRPr="00355CF0" w:rsidRDefault="008C0128" w:rsidP="008C0128">
                  <w:pPr>
                    <w:widowControl w:val="0"/>
                    <w:numPr>
                      <w:ilvl w:val="0"/>
                      <w:numId w:val="7"/>
                    </w:numPr>
                    <w:tabs>
                      <w:tab w:val="left" w:pos="720"/>
                    </w:tabs>
                    <w:overflowPunct w:val="0"/>
                    <w:autoSpaceDE w:val="0"/>
                    <w:autoSpaceDN w:val="0"/>
                    <w:adjustRightInd w:val="0"/>
                    <w:jc w:val="both"/>
                    <w:rPr>
                      <w:rFonts w:ascii="Verdana" w:hAnsi="Verdana"/>
                      <w:kern w:val="28"/>
                    </w:rPr>
                  </w:pPr>
                  <w:r w:rsidRPr="00355CF0">
                    <w:rPr>
                      <w:rFonts w:ascii="Verdana" w:hAnsi="Verdana"/>
                      <w:kern w:val="28"/>
                    </w:rPr>
                    <w:t>Creating files in Astrid (Dividend Processing System) on Ex-date.</w:t>
                  </w:r>
                </w:p>
                <w:p w:rsidR="008C0128" w:rsidRPr="00355CF0" w:rsidRDefault="008C0128" w:rsidP="008C0128">
                  <w:pPr>
                    <w:widowControl w:val="0"/>
                    <w:numPr>
                      <w:ilvl w:val="0"/>
                      <w:numId w:val="7"/>
                    </w:numPr>
                    <w:tabs>
                      <w:tab w:val="left" w:pos="720"/>
                    </w:tabs>
                    <w:overflowPunct w:val="0"/>
                    <w:autoSpaceDE w:val="0"/>
                    <w:autoSpaceDN w:val="0"/>
                    <w:adjustRightInd w:val="0"/>
                    <w:jc w:val="both"/>
                    <w:rPr>
                      <w:rFonts w:ascii="Verdana" w:hAnsi="Verdana"/>
                      <w:kern w:val="28"/>
                    </w:rPr>
                  </w:pPr>
                  <w:r w:rsidRPr="00355CF0">
                    <w:rPr>
                      <w:rFonts w:ascii="Verdana" w:hAnsi="Verdana"/>
                      <w:kern w:val="28"/>
                    </w:rPr>
                    <w:t xml:space="preserve">Balancing the files on Record Date, which involves rechecking the dealer’s position, depot positions, </w:t>
                  </w:r>
                  <w:proofErr w:type="gramStart"/>
                  <w:r w:rsidRPr="00355CF0">
                    <w:rPr>
                      <w:rFonts w:ascii="Verdana" w:hAnsi="Verdana"/>
                      <w:kern w:val="28"/>
                    </w:rPr>
                    <w:t>stock</w:t>
                  </w:r>
                  <w:proofErr w:type="gramEnd"/>
                  <w:r w:rsidRPr="00355CF0">
                    <w:rPr>
                      <w:rFonts w:ascii="Verdana" w:hAnsi="Verdana"/>
                      <w:kern w:val="28"/>
                    </w:rPr>
                    <w:t xml:space="preserve"> loans and borrows and inputting any trades open over the record date.</w:t>
                  </w:r>
                </w:p>
                <w:p w:rsidR="008C0128" w:rsidRPr="00355CF0" w:rsidRDefault="008C0128" w:rsidP="008C0128">
                  <w:pPr>
                    <w:widowControl w:val="0"/>
                    <w:numPr>
                      <w:ilvl w:val="0"/>
                      <w:numId w:val="7"/>
                    </w:numPr>
                    <w:tabs>
                      <w:tab w:val="left" w:pos="720"/>
                    </w:tabs>
                    <w:overflowPunct w:val="0"/>
                    <w:autoSpaceDE w:val="0"/>
                    <w:autoSpaceDN w:val="0"/>
                    <w:adjustRightInd w:val="0"/>
                    <w:jc w:val="both"/>
                    <w:rPr>
                      <w:rFonts w:ascii="Verdana" w:hAnsi="Verdana"/>
                      <w:kern w:val="28"/>
                    </w:rPr>
                  </w:pPr>
                  <w:r w:rsidRPr="00355CF0">
                    <w:rPr>
                      <w:rFonts w:ascii="Verdana" w:hAnsi="Verdana"/>
                      <w:kern w:val="28"/>
                    </w:rPr>
                    <w:t>Reconcile and solve any discrepancies on Pay Date relating to position, dividend rate, and tax rate by investigating with the agents and the counterparts.</w:t>
                  </w:r>
                </w:p>
                <w:p w:rsidR="008C0128" w:rsidRPr="00355CF0" w:rsidRDefault="008C0128" w:rsidP="008C0128">
                  <w:pPr>
                    <w:widowControl w:val="0"/>
                    <w:numPr>
                      <w:ilvl w:val="0"/>
                      <w:numId w:val="7"/>
                    </w:numPr>
                    <w:tabs>
                      <w:tab w:val="left" w:pos="720"/>
                    </w:tabs>
                    <w:overflowPunct w:val="0"/>
                    <w:autoSpaceDE w:val="0"/>
                    <w:autoSpaceDN w:val="0"/>
                    <w:adjustRightInd w:val="0"/>
                    <w:jc w:val="both"/>
                    <w:rPr>
                      <w:rFonts w:ascii="Verdana" w:hAnsi="Verdana"/>
                      <w:kern w:val="28"/>
                    </w:rPr>
                  </w:pPr>
                  <w:r w:rsidRPr="00355CF0">
                    <w:rPr>
                      <w:rFonts w:ascii="Verdana" w:hAnsi="Verdana"/>
                      <w:kern w:val="28"/>
                    </w:rPr>
                    <w:t xml:space="preserve">Solving any discrepancies related to the Cash breaks, Inputting dividend P&amp;L in </w:t>
                  </w:r>
                  <w:proofErr w:type="spellStart"/>
                  <w:r w:rsidRPr="00355CF0">
                    <w:rPr>
                      <w:rFonts w:ascii="Verdana" w:hAnsi="Verdana"/>
                      <w:kern w:val="28"/>
                    </w:rPr>
                    <w:t>Fidessa</w:t>
                  </w:r>
                  <w:proofErr w:type="spellEnd"/>
                  <w:r w:rsidRPr="00355CF0">
                    <w:rPr>
                      <w:rFonts w:ascii="Verdana" w:hAnsi="Verdana"/>
                      <w:kern w:val="28"/>
                    </w:rPr>
                    <w:t xml:space="preserve"> (Front Office System).</w:t>
                  </w:r>
                </w:p>
                <w:p w:rsidR="008C0128" w:rsidRPr="00355CF0" w:rsidRDefault="008C0128" w:rsidP="008C0128">
                  <w:pPr>
                    <w:widowControl w:val="0"/>
                    <w:numPr>
                      <w:ilvl w:val="0"/>
                      <w:numId w:val="7"/>
                    </w:numPr>
                    <w:tabs>
                      <w:tab w:val="left" w:pos="720"/>
                    </w:tabs>
                    <w:overflowPunct w:val="0"/>
                    <w:autoSpaceDE w:val="0"/>
                    <w:autoSpaceDN w:val="0"/>
                    <w:adjustRightInd w:val="0"/>
                    <w:jc w:val="both"/>
                    <w:rPr>
                      <w:rFonts w:ascii="Verdana" w:hAnsi="Verdana"/>
                      <w:kern w:val="28"/>
                    </w:rPr>
                  </w:pPr>
                  <w:r w:rsidRPr="00355CF0">
                    <w:rPr>
                      <w:rFonts w:ascii="Verdana" w:hAnsi="Verdana"/>
                      <w:kern w:val="28"/>
                    </w:rPr>
                    <w:t>Pass manual journals to clear cash if necessary and clear any cash related to the coupon Payments.</w:t>
                  </w:r>
                </w:p>
              </w:txbxContent>
            </v:textbox>
            <w10:wrap type="square"/>
          </v:shape>
        </w:pict>
      </w:r>
      <w:r w:rsidR="008C0128" w:rsidRPr="00C6425A">
        <w:rPr>
          <w:rFonts w:ascii="Verdana" w:hAnsi="Verdana"/>
          <w:shadow/>
          <w:kern w:val="28"/>
        </w:rPr>
        <w:t xml:space="preserve">Prior to settlements, supported the </w:t>
      </w:r>
      <w:smartTag w:uri="urn:schemas-microsoft-com:office:smarttags" w:element="stockticker">
        <w:r w:rsidR="008C0128" w:rsidRPr="00C6425A">
          <w:rPr>
            <w:rFonts w:ascii="Verdana" w:hAnsi="Verdana"/>
            <w:shadow/>
            <w:kern w:val="28"/>
          </w:rPr>
          <w:t>BAU</w:t>
        </w:r>
      </w:smartTag>
      <w:r w:rsidR="00C725B1">
        <w:rPr>
          <w:rFonts w:ascii="Verdana" w:hAnsi="Verdana"/>
          <w:shadow/>
          <w:kern w:val="28"/>
        </w:rPr>
        <w:t xml:space="preserve"> for Dividends in London for ABN AMRO</w:t>
      </w:r>
      <w:r w:rsidR="008C0128" w:rsidRPr="00C6425A">
        <w:rPr>
          <w:rFonts w:ascii="Verdana" w:hAnsi="Verdana"/>
          <w:shadow/>
          <w:kern w:val="28"/>
        </w:rPr>
        <w:t xml:space="preserve"> Bank N.V for six months and was trained and handled the below roles:</w:t>
      </w:r>
    </w:p>
    <w:p w:rsidR="007F7A37" w:rsidRDefault="008C0128" w:rsidP="007F7A37">
      <w:pPr>
        <w:widowControl w:val="0"/>
        <w:tabs>
          <w:tab w:val="left" w:pos="1440"/>
        </w:tabs>
        <w:suppressAutoHyphens w:val="0"/>
        <w:overflowPunct w:val="0"/>
        <w:autoSpaceDE w:val="0"/>
        <w:autoSpaceDN w:val="0"/>
        <w:adjustRightInd w:val="0"/>
        <w:jc w:val="both"/>
        <w:rPr>
          <w:rFonts w:ascii="Verdana" w:hAnsi="Verdana"/>
          <w:b/>
          <w:shadow/>
          <w:kern w:val="28"/>
        </w:rPr>
      </w:pPr>
      <w:r>
        <w:rPr>
          <w:rFonts w:ascii="Verdana" w:hAnsi="Verdana"/>
          <w:b/>
          <w:shadow/>
          <w:kern w:val="28"/>
        </w:rPr>
        <w:t>S</w:t>
      </w:r>
      <w:r w:rsidR="007F7A37" w:rsidRPr="00A00DF2">
        <w:rPr>
          <w:rFonts w:ascii="Verdana" w:hAnsi="Verdana"/>
          <w:b/>
          <w:shadow/>
          <w:kern w:val="28"/>
        </w:rPr>
        <w:t>ystem knowledge:</w:t>
      </w:r>
    </w:p>
    <w:p w:rsidR="007F7A37" w:rsidRDefault="007F7A37" w:rsidP="007F7A37">
      <w:pPr>
        <w:widowControl w:val="0"/>
        <w:tabs>
          <w:tab w:val="left" w:pos="1440"/>
        </w:tabs>
        <w:suppressAutoHyphens w:val="0"/>
        <w:overflowPunct w:val="0"/>
        <w:autoSpaceDE w:val="0"/>
        <w:autoSpaceDN w:val="0"/>
        <w:adjustRightInd w:val="0"/>
        <w:jc w:val="both"/>
        <w:rPr>
          <w:rFonts w:ascii="Verdana" w:hAnsi="Verdana"/>
          <w:b/>
          <w:shadow/>
          <w:kern w:val="28"/>
        </w:rPr>
      </w:pPr>
    </w:p>
    <w:p w:rsidR="00413CAC" w:rsidRDefault="007F7A37" w:rsidP="007F7A37">
      <w:pPr>
        <w:widowControl w:val="0"/>
        <w:overflowPunct w:val="0"/>
        <w:autoSpaceDE w:val="0"/>
        <w:autoSpaceDN w:val="0"/>
        <w:adjustRightInd w:val="0"/>
        <w:jc w:val="both"/>
        <w:rPr>
          <w:rFonts w:ascii="Verdana" w:hAnsi="Verdana"/>
          <w:shadow/>
          <w:kern w:val="28"/>
        </w:rPr>
      </w:pPr>
      <w:r>
        <w:rPr>
          <w:rFonts w:ascii="Verdana" w:hAnsi="Verdana"/>
          <w:shadow/>
          <w:kern w:val="28"/>
        </w:rPr>
        <w:t>RIMS, DTC, Euro Clear, Mint, Swift Alliance, Astrid for D</w:t>
      </w:r>
      <w:r w:rsidR="00413CAC" w:rsidRPr="00C6425A">
        <w:rPr>
          <w:rFonts w:ascii="Verdana" w:hAnsi="Verdana"/>
          <w:shadow/>
          <w:kern w:val="28"/>
        </w:rPr>
        <w:t xml:space="preserve">ividends and </w:t>
      </w:r>
      <w:r>
        <w:rPr>
          <w:rFonts w:ascii="Verdana" w:hAnsi="Verdana"/>
          <w:shadow/>
          <w:kern w:val="28"/>
        </w:rPr>
        <w:t xml:space="preserve">Corporate Actions, </w:t>
      </w:r>
      <w:proofErr w:type="spellStart"/>
      <w:r>
        <w:rPr>
          <w:rFonts w:ascii="Verdana" w:hAnsi="Verdana"/>
          <w:shadow/>
          <w:kern w:val="28"/>
        </w:rPr>
        <w:t>Fidessa</w:t>
      </w:r>
      <w:proofErr w:type="spellEnd"/>
      <w:r>
        <w:rPr>
          <w:rFonts w:ascii="Verdana" w:hAnsi="Verdana"/>
          <w:shadow/>
          <w:kern w:val="28"/>
        </w:rPr>
        <w:t xml:space="preserve"> and Other Custodian Applications as per the Securities M</w:t>
      </w:r>
      <w:r w:rsidR="00413CAC" w:rsidRPr="00C6425A">
        <w:rPr>
          <w:rFonts w:ascii="Verdana" w:hAnsi="Verdana"/>
          <w:shadow/>
          <w:kern w:val="28"/>
        </w:rPr>
        <w:t xml:space="preserve">arket. </w:t>
      </w:r>
    </w:p>
    <w:p w:rsidR="007F7A37" w:rsidRPr="00C6425A" w:rsidRDefault="007F7A37" w:rsidP="007F7A37">
      <w:pPr>
        <w:widowControl w:val="0"/>
        <w:overflowPunct w:val="0"/>
        <w:autoSpaceDE w:val="0"/>
        <w:autoSpaceDN w:val="0"/>
        <w:adjustRightInd w:val="0"/>
        <w:jc w:val="both"/>
        <w:rPr>
          <w:rFonts w:ascii="Verdana" w:hAnsi="Verdana"/>
          <w:shadow/>
          <w:kern w:val="28"/>
        </w:rPr>
      </w:pPr>
    </w:p>
    <w:p w:rsidR="00413CAC" w:rsidRDefault="00413CAC" w:rsidP="00413CAC">
      <w:pPr>
        <w:widowControl w:val="0"/>
        <w:overflowPunct w:val="0"/>
        <w:autoSpaceDE w:val="0"/>
        <w:autoSpaceDN w:val="0"/>
        <w:adjustRightInd w:val="0"/>
        <w:jc w:val="both"/>
        <w:rPr>
          <w:rFonts w:ascii="Verdana" w:hAnsi="Verdana"/>
          <w:shadow/>
          <w:kern w:val="28"/>
        </w:rPr>
      </w:pPr>
    </w:p>
    <w:p w:rsidR="00413CAC" w:rsidRPr="00C6425A" w:rsidRDefault="007F7A37" w:rsidP="007F7A37">
      <w:pPr>
        <w:widowControl w:val="0"/>
        <w:overflowPunct w:val="0"/>
        <w:autoSpaceDE w:val="0"/>
        <w:autoSpaceDN w:val="0"/>
        <w:adjustRightInd w:val="0"/>
        <w:ind w:left="360" w:hanging="360"/>
        <w:jc w:val="both"/>
        <w:rPr>
          <w:rFonts w:ascii="Verdana" w:hAnsi="Verdana"/>
          <w:b/>
          <w:shadow/>
          <w:kern w:val="28"/>
        </w:rPr>
      </w:pPr>
      <w:r>
        <w:rPr>
          <w:rFonts w:ascii="Verdana" w:hAnsi="Verdana"/>
          <w:b/>
          <w:shadow/>
          <w:kern w:val="28"/>
        </w:rPr>
        <w:t>3. JP Morgan Chase Services-</w:t>
      </w:r>
      <w:r w:rsidR="00413CAC" w:rsidRPr="007F7A37">
        <w:rPr>
          <w:rFonts w:ascii="Verdana" w:hAnsi="Verdana"/>
          <w:b/>
          <w:shadow/>
          <w:kern w:val="28"/>
        </w:rPr>
        <w:t xml:space="preserve"> India</w:t>
      </w:r>
      <w:r>
        <w:rPr>
          <w:rFonts w:ascii="Verdana" w:hAnsi="Verdana"/>
          <w:b/>
          <w:shadow/>
          <w:kern w:val="28"/>
        </w:rPr>
        <w:t xml:space="preserve"> [</w:t>
      </w:r>
      <w:r w:rsidR="00413CAC" w:rsidRPr="00C6425A">
        <w:rPr>
          <w:rFonts w:ascii="Verdana" w:hAnsi="Verdana"/>
          <w:b/>
          <w:shadow/>
          <w:kern w:val="28"/>
        </w:rPr>
        <w:t xml:space="preserve">Nov </w:t>
      </w:r>
      <w:r>
        <w:rPr>
          <w:rFonts w:ascii="Verdana" w:hAnsi="Verdana"/>
          <w:b/>
          <w:shadow/>
          <w:kern w:val="28"/>
        </w:rPr>
        <w:t>20</w:t>
      </w:r>
      <w:r w:rsidR="00413CAC" w:rsidRPr="00C6425A">
        <w:rPr>
          <w:rFonts w:ascii="Verdana" w:hAnsi="Verdana"/>
          <w:b/>
          <w:shadow/>
          <w:kern w:val="28"/>
        </w:rPr>
        <w:t xml:space="preserve">04 - Jan </w:t>
      </w:r>
      <w:r>
        <w:rPr>
          <w:rFonts w:ascii="Verdana" w:hAnsi="Verdana"/>
          <w:b/>
          <w:shadow/>
          <w:kern w:val="28"/>
        </w:rPr>
        <w:t>20</w:t>
      </w:r>
      <w:r w:rsidR="00413CAC" w:rsidRPr="00C6425A">
        <w:rPr>
          <w:rFonts w:ascii="Verdana" w:hAnsi="Verdana"/>
          <w:b/>
          <w:shadow/>
          <w:kern w:val="28"/>
        </w:rPr>
        <w:t>06</w:t>
      </w:r>
      <w:r>
        <w:rPr>
          <w:rFonts w:ascii="Verdana" w:hAnsi="Verdana"/>
          <w:b/>
          <w:shadow/>
          <w:kern w:val="28"/>
        </w:rPr>
        <w:t>]</w:t>
      </w:r>
      <w:r w:rsidR="00413CAC" w:rsidRPr="00C6425A">
        <w:rPr>
          <w:rFonts w:ascii="Verdana" w:hAnsi="Verdana"/>
          <w:b/>
          <w:shadow/>
          <w:kern w:val="28"/>
        </w:rPr>
        <w:t xml:space="preserve"> </w:t>
      </w:r>
    </w:p>
    <w:p w:rsidR="00413CAC" w:rsidRPr="00C6425A" w:rsidRDefault="00413CAC" w:rsidP="00413CAC">
      <w:pPr>
        <w:widowControl w:val="0"/>
        <w:tabs>
          <w:tab w:val="left" w:pos="720"/>
        </w:tabs>
        <w:overflowPunct w:val="0"/>
        <w:autoSpaceDE w:val="0"/>
        <w:autoSpaceDN w:val="0"/>
        <w:adjustRightInd w:val="0"/>
        <w:ind w:left="720"/>
        <w:jc w:val="both"/>
        <w:rPr>
          <w:rFonts w:ascii="Verdana" w:hAnsi="Verdana"/>
          <w:shadow/>
          <w:kern w:val="28"/>
          <w:u w:val="single"/>
        </w:rPr>
      </w:pPr>
    </w:p>
    <w:p w:rsidR="00F23445" w:rsidRDefault="00413CAC" w:rsidP="00413CAC">
      <w:pPr>
        <w:widowControl w:val="0"/>
        <w:tabs>
          <w:tab w:val="left" w:pos="142"/>
        </w:tabs>
        <w:overflowPunct w:val="0"/>
        <w:autoSpaceDE w:val="0"/>
        <w:autoSpaceDN w:val="0"/>
        <w:adjustRightInd w:val="0"/>
        <w:jc w:val="both"/>
        <w:rPr>
          <w:rFonts w:ascii="Verdana" w:hAnsi="Verdana"/>
          <w:shadow/>
          <w:kern w:val="28"/>
        </w:rPr>
      </w:pPr>
      <w:r w:rsidRPr="007F7A37">
        <w:rPr>
          <w:rFonts w:ascii="Verdana" w:hAnsi="Verdana"/>
          <w:shadow/>
          <w:kern w:val="28"/>
        </w:rPr>
        <w:t>Position:</w:t>
      </w:r>
      <w:r w:rsidR="007F7A37">
        <w:rPr>
          <w:rFonts w:ascii="Verdana" w:hAnsi="Verdana"/>
          <w:shadow/>
          <w:kern w:val="28"/>
        </w:rPr>
        <w:t xml:space="preserve"> </w:t>
      </w:r>
      <w:r w:rsidR="00F23445">
        <w:rPr>
          <w:rFonts w:ascii="Verdana" w:hAnsi="Verdana"/>
          <w:shadow/>
          <w:kern w:val="28"/>
        </w:rPr>
        <w:t xml:space="preserve">Reference Data Analyst: </w:t>
      </w:r>
    </w:p>
    <w:p w:rsidR="00F23445" w:rsidRDefault="00F23445" w:rsidP="00413CAC">
      <w:pPr>
        <w:widowControl w:val="0"/>
        <w:tabs>
          <w:tab w:val="left" w:pos="142"/>
        </w:tabs>
        <w:overflowPunct w:val="0"/>
        <w:autoSpaceDE w:val="0"/>
        <w:autoSpaceDN w:val="0"/>
        <w:adjustRightInd w:val="0"/>
        <w:jc w:val="both"/>
        <w:rPr>
          <w:rFonts w:ascii="Verdana" w:hAnsi="Verdana"/>
          <w:shadow/>
          <w:kern w:val="28"/>
        </w:rPr>
      </w:pPr>
    </w:p>
    <w:p w:rsidR="00413CAC" w:rsidRPr="00C6425A" w:rsidRDefault="007F7A37" w:rsidP="00413CAC">
      <w:pPr>
        <w:widowControl w:val="0"/>
        <w:tabs>
          <w:tab w:val="left" w:pos="142"/>
        </w:tabs>
        <w:overflowPunct w:val="0"/>
        <w:autoSpaceDE w:val="0"/>
        <w:autoSpaceDN w:val="0"/>
        <w:adjustRightInd w:val="0"/>
        <w:jc w:val="both"/>
        <w:rPr>
          <w:rFonts w:ascii="Verdana" w:hAnsi="Verdana"/>
          <w:shadow/>
          <w:kern w:val="28"/>
        </w:rPr>
      </w:pPr>
      <w:r>
        <w:rPr>
          <w:rFonts w:ascii="Verdana" w:hAnsi="Verdana"/>
          <w:shadow/>
          <w:kern w:val="28"/>
        </w:rPr>
        <w:t>Working for Reference Data S</w:t>
      </w:r>
      <w:r w:rsidR="00413CAC" w:rsidRPr="00C6425A">
        <w:rPr>
          <w:rFonts w:ascii="Verdana" w:hAnsi="Verdana"/>
          <w:shadow/>
          <w:kern w:val="28"/>
        </w:rPr>
        <w:t>ervices,</w:t>
      </w:r>
      <w:r>
        <w:rPr>
          <w:rFonts w:ascii="Verdana" w:hAnsi="Verdana"/>
          <w:shadow/>
          <w:kern w:val="28"/>
        </w:rPr>
        <w:t xml:space="preserve"> wherein working for Team Verve</w:t>
      </w:r>
    </w:p>
    <w:p w:rsidR="00413CAC" w:rsidRPr="00C6425A" w:rsidRDefault="00413CAC" w:rsidP="00413CAC">
      <w:pPr>
        <w:widowControl w:val="0"/>
        <w:overflowPunct w:val="0"/>
        <w:autoSpaceDE w:val="0"/>
        <w:autoSpaceDN w:val="0"/>
        <w:adjustRightInd w:val="0"/>
        <w:jc w:val="both"/>
        <w:rPr>
          <w:rFonts w:ascii="Verdana" w:hAnsi="Verdana"/>
          <w:shadow/>
          <w:kern w:val="28"/>
        </w:rPr>
      </w:pPr>
    </w:p>
    <w:p w:rsidR="008C0128" w:rsidRDefault="008C0128" w:rsidP="008C0128">
      <w:pPr>
        <w:widowControl w:val="0"/>
        <w:numPr>
          <w:ilvl w:val="0"/>
          <w:numId w:val="6"/>
        </w:numPr>
        <w:tabs>
          <w:tab w:val="clear" w:pos="720"/>
          <w:tab w:val="num" w:pos="426"/>
        </w:tabs>
        <w:overflowPunct w:val="0"/>
        <w:autoSpaceDE w:val="0"/>
        <w:autoSpaceDN w:val="0"/>
        <w:adjustRightInd w:val="0"/>
        <w:ind w:left="426" w:hanging="426"/>
        <w:jc w:val="both"/>
        <w:rPr>
          <w:rFonts w:ascii="Verdana" w:hAnsi="Verdana"/>
          <w:shadow/>
          <w:kern w:val="28"/>
        </w:rPr>
      </w:pPr>
      <w:r w:rsidRPr="00C6425A">
        <w:rPr>
          <w:rFonts w:ascii="Verdana" w:hAnsi="Verdana"/>
          <w:shadow/>
          <w:kern w:val="28"/>
        </w:rPr>
        <w:t>Working on client Revenue generating system and advising and mapping SPNs in various groups like SPVs etc.</w:t>
      </w:r>
    </w:p>
    <w:p w:rsidR="008C0128" w:rsidRPr="002B23D5" w:rsidRDefault="008C0128" w:rsidP="008C0128">
      <w:pPr>
        <w:widowControl w:val="0"/>
        <w:numPr>
          <w:ilvl w:val="0"/>
          <w:numId w:val="6"/>
        </w:numPr>
        <w:tabs>
          <w:tab w:val="clear" w:pos="720"/>
          <w:tab w:val="num" w:pos="426"/>
        </w:tabs>
        <w:overflowPunct w:val="0"/>
        <w:autoSpaceDE w:val="0"/>
        <w:autoSpaceDN w:val="0"/>
        <w:adjustRightInd w:val="0"/>
        <w:ind w:left="426" w:hanging="426"/>
        <w:jc w:val="both"/>
        <w:rPr>
          <w:rFonts w:ascii="Verdana" w:hAnsi="Verdana"/>
          <w:shadow/>
          <w:kern w:val="28"/>
        </w:rPr>
      </w:pPr>
      <w:r w:rsidRPr="002B23D5">
        <w:rPr>
          <w:rFonts w:ascii="Verdana" w:hAnsi="Verdana"/>
          <w:shadow/>
          <w:kern w:val="28"/>
        </w:rPr>
        <w:t>Booking and reconciling intercompany accounts. Recording Collection and Sending Reports to the Management.</w:t>
      </w:r>
    </w:p>
    <w:p w:rsidR="008C0128" w:rsidRPr="00C6425A" w:rsidRDefault="008C0128" w:rsidP="008C0128">
      <w:pPr>
        <w:widowControl w:val="0"/>
        <w:numPr>
          <w:ilvl w:val="0"/>
          <w:numId w:val="6"/>
        </w:numPr>
        <w:tabs>
          <w:tab w:val="clear" w:pos="720"/>
          <w:tab w:val="num" w:pos="426"/>
        </w:tabs>
        <w:overflowPunct w:val="0"/>
        <w:autoSpaceDE w:val="0"/>
        <w:autoSpaceDN w:val="0"/>
        <w:adjustRightInd w:val="0"/>
        <w:ind w:left="426" w:hanging="426"/>
        <w:jc w:val="both"/>
        <w:rPr>
          <w:rFonts w:ascii="Verdana" w:hAnsi="Verdana"/>
          <w:shadow/>
          <w:kern w:val="28"/>
        </w:rPr>
      </w:pPr>
      <w:r w:rsidRPr="002B23D5">
        <w:rPr>
          <w:rFonts w:ascii="Verdana" w:hAnsi="Verdana"/>
          <w:shadow/>
          <w:kern w:val="28"/>
        </w:rPr>
        <w:t>Also creating Marcos’s</w:t>
      </w:r>
      <w:r w:rsidRPr="00C6425A">
        <w:rPr>
          <w:rFonts w:ascii="Verdana" w:hAnsi="Verdana"/>
          <w:shadow/>
          <w:kern w:val="28"/>
        </w:rPr>
        <w:t xml:space="preserve"> and various other formulas which in turn reduced processing of </w:t>
      </w:r>
      <w:smartTag w:uri="urn:schemas-microsoft-com:office:smarttags" w:element="stockticker">
        <w:r w:rsidRPr="00C6425A">
          <w:rPr>
            <w:rFonts w:ascii="Verdana" w:hAnsi="Verdana"/>
            <w:shadow/>
            <w:kern w:val="28"/>
          </w:rPr>
          <w:t>SPN</w:t>
        </w:r>
      </w:smartTag>
      <w:r w:rsidRPr="00C6425A">
        <w:rPr>
          <w:rFonts w:ascii="Verdana" w:hAnsi="Verdana"/>
          <w:shadow/>
          <w:kern w:val="28"/>
        </w:rPr>
        <w:t>’s within various time limits.</w:t>
      </w:r>
    </w:p>
    <w:p w:rsidR="00316849" w:rsidRPr="00C6425A" w:rsidRDefault="00316849" w:rsidP="00413CAC">
      <w:pPr>
        <w:widowControl w:val="0"/>
        <w:overflowPunct w:val="0"/>
        <w:autoSpaceDE w:val="0"/>
        <w:autoSpaceDN w:val="0"/>
        <w:adjustRightInd w:val="0"/>
        <w:jc w:val="both"/>
        <w:rPr>
          <w:rFonts w:ascii="Verdana" w:hAnsi="Verdana"/>
          <w:b/>
          <w:shadow/>
          <w:kern w:val="28"/>
        </w:rPr>
      </w:pPr>
    </w:p>
    <w:p w:rsidR="00413CAC" w:rsidRDefault="00413CAC" w:rsidP="00413CAC">
      <w:pPr>
        <w:widowControl w:val="0"/>
        <w:overflowPunct w:val="0"/>
        <w:autoSpaceDE w:val="0"/>
        <w:autoSpaceDN w:val="0"/>
        <w:adjustRightInd w:val="0"/>
        <w:jc w:val="both"/>
        <w:rPr>
          <w:rFonts w:ascii="Verdana" w:hAnsi="Verdana"/>
          <w:b/>
          <w:shadow/>
          <w:kern w:val="28"/>
        </w:rPr>
      </w:pPr>
      <w:r w:rsidRPr="00C6425A">
        <w:rPr>
          <w:rFonts w:ascii="Verdana" w:hAnsi="Verdana"/>
          <w:b/>
          <w:shadow/>
          <w:kern w:val="28"/>
        </w:rPr>
        <w:t xml:space="preserve">Achievements: </w:t>
      </w:r>
    </w:p>
    <w:p w:rsidR="007F7A37" w:rsidRPr="00C6425A" w:rsidRDefault="007F7A37" w:rsidP="00413CAC">
      <w:pPr>
        <w:widowControl w:val="0"/>
        <w:overflowPunct w:val="0"/>
        <w:autoSpaceDE w:val="0"/>
        <w:autoSpaceDN w:val="0"/>
        <w:adjustRightInd w:val="0"/>
        <w:jc w:val="both"/>
        <w:rPr>
          <w:rFonts w:ascii="Verdana" w:hAnsi="Verdana"/>
          <w:b/>
          <w:shadow/>
          <w:kern w:val="28"/>
        </w:rPr>
      </w:pPr>
    </w:p>
    <w:p w:rsidR="00413CAC" w:rsidRPr="00C6425A" w:rsidRDefault="00413CAC" w:rsidP="00413CAC">
      <w:pPr>
        <w:widowControl w:val="0"/>
        <w:numPr>
          <w:ilvl w:val="0"/>
          <w:numId w:val="10"/>
        </w:numPr>
        <w:overflowPunct w:val="0"/>
        <w:autoSpaceDE w:val="0"/>
        <w:autoSpaceDN w:val="0"/>
        <w:adjustRightInd w:val="0"/>
        <w:jc w:val="both"/>
        <w:rPr>
          <w:rFonts w:ascii="Verdana" w:hAnsi="Verdana"/>
          <w:shadow/>
          <w:kern w:val="28"/>
        </w:rPr>
      </w:pPr>
      <w:r w:rsidRPr="00C6425A">
        <w:rPr>
          <w:rFonts w:ascii="Verdana" w:hAnsi="Verdana"/>
          <w:shadow/>
          <w:kern w:val="28"/>
        </w:rPr>
        <w:t>Received Certificate of appreciation for consistently performing with 100% TAT and accuracy rates, completion of projects well before deadline dates for various projects.</w:t>
      </w:r>
    </w:p>
    <w:p w:rsidR="00413CAC" w:rsidRPr="00C6425A" w:rsidRDefault="00413CAC" w:rsidP="00413CAC">
      <w:pPr>
        <w:widowControl w:val="0"/>
        <w:tabs>
          <w:tab w:val="left" w:pos="720"/>
        </w:tabs>
        <w:overflowPunct w:val="0"/>
        <w:autoSpaceDE w:val="0"/>
        <w:autoSpaceDN w:val="0"/>
        <w:adjustRightInd w:val="0"/>
        <w:ind w:left="360"/>
        <w:jc w:val="both"/>
        <w:rPr>
          <w:rFonts w:ascii="Verdana" w:hAnsi="Verdana"/>
          <w:shadow/>
          <w:kern w:val="28"/>
        </w:rPr>
      </w:pPr>
    </w:p>
    <w:p w:rsidR="00413CAC" w:rsidRPr="007F7A37" w:rsidRDefault="007F7A37" w:rsidP="007F7A37">
      <w:pPr>
        <w:widowControl w:val="0"/>
        <w:overflowPunct w:val="0"/>
        <w:autoSpaceDE w:val="0"/>
        <w:autoSpaceDN w:val="0"/>
        <w:adjustRightInd w:val="0"/>
        <w:ind w:left="360" w:hanging="360"/>
        <w:jc w:val="both"/>
        <w:rPr>
          <w:rFonts w:ascii="Verdana" w:hAnsi="Verdana"/>
          <w:b/>
          <w:shadow/>
          <w:kern w:val="28"/>
        </w:rPr>
      </w:pPr>
      <w:r>
        <w:rPr>
          <w:rFonts w:ascii="Verdana" w:hAnsi="Verdana"/>
          <w:b/>
          <w:shadow/>
          <w:kern w:val="28"/>
        </w:rPr>
        <w:t xml:space="preserve">4. </w:t>
      </w:r>
      <w:r w:rsidR="00413CAC" w:rsidRPr="007F7A37">
        <w:rPr>
          <w:rFonts w:ascii="Verdana" w:hAnsi="Verdana"/>
          <w:b/>
          <w:shadow/>
          <w:kern w:val="28"/>
        </w:rPr>
        <w:t>E- Funds I</w:t>
      </w:r>
      <w:r>
        <w:rPr>
          <w:rFonts w:ascii="Verdana" w:hAnsi="Verdana"/>
          <w:b/>
          <w:shadow/>
          <w:kern w:val="28"/>
        </w:rPr>
        <w:t>nternational Services India Ltd - India [Dec 2002 to Nov 2003]</w:t>
      </w:r>
    </w:p>
    <w:p w:rsidR="00C6425A" w:rsidRPr="00C6425A" w:rsidRDefault="00C6425A" w:rsidP="00413CAC">
      <w:pPr>
        <w:widowControl w:val="0"/>
        <w:overflowPunct w:val="0"/>
        <w:autoSpaceDE w:val="0"/>
        <w:autoSpaceDN w:val="0"/>
        <w:adjustRightInd w:val="0"/>
        <w:jc w:val="both"/>
        <w:rPr>
          <w:rFonts w:ascii="Verdana" w:hAnsi="Verdana"/>
          <w:b/>
          <w:shadow/>
          <w:kern w:val="28"/>
        </w:rPr>
      </w:pPr>
    </w:p>
    <w:p w:rsidR="00413CAC" w:rsidRDefault="00413CAC" w:rsidP="00413CAC">
      <w:pPr>
        <w:widowControl w:val="0"/>
        <w:numPr>
          <w:ilvl w:val="0"/>
          <w:numId w:val="7"/>
        </w:numPr>
        <w:tabs>
          <w:tab w:val="clear" w:pos="1440"/>
          <w:tab w:val="num" w:pos="426"/>
        </w:tabs>
        <w:overflowPunct w:val="0"/>
        <w:autoSpaceDE w:val="0"/>
        <w:autoSpaceDN w:val="0"/>
        <w:adjustRightInd w:val="0"/>
        <w:ind w:left="709" w:hanging="709"/>
        <w:jc w:val="both"/>
        <w:rPr>
          <w:rFonts w:ascii="Verdana" w:hAnsi="Verdana"/>
          <w:shadow/>
          <w:kern w:val="28"/>
        </w:rPr>
      </w:pPr>
      <w:r w:rsidRPr="00C6425A">
        <w:rPr>
          <w:rFonts w:ascii="Verdana" w:hAnsi="Verdana"/>
          <w:shadow/>
          <w:kern w:val="28"/>
        </w:rPr>
        <w:t xml:space="preserve">Worked for a voice based project called “WEST” </w:t>
      </w:r>
    </w:p>
    <w:p w:rsidR="008C0128" w:rsidRDefault="008C0128" w:rsidP="008C0128">
      <w:pPr>
        <w:widowControl w:val="0"/>
        <w:overflowPunct w:val="0"/>
        <w:autoSpaceDE w:val="0"/>
        <w:autoSpaceDN w:val="0"/>
        <w:adjustRightInd w:val="0"/>
        <w:ind w:left="709"/>
        <w:jc w:val="both"/>
        <w:rPr>
          <w:rFonts w:ascii="Verdana" w:hAnsi="Verdana"/>
          <w:shadow/>
          <w:kern w:val="28"/>
        </w:rPr>
      </w:pPr>
    </w:p>
    <w:p w:rsidR="007F7A37" w:rsidRPr="00C6425A" w:rsidRDefault="007F7A37" w:rsidP="007F7A37">
      <w:pPr>
        <w:widowControl w:val="0"/>
        <w:overflowPunct w:val="0"/>
        <w:autoSpaceDE w:val="0"/>
        <w:autoSpaceDN w:val="0"/>
        <w:adjustRightInd w:val="0"/>
        <w:ind w:left="709"/>
        <w:jc w:val="both"/>
        <w:rPr>
          <w:rFonts w:ascii="Verdana" w:hAnsi="Verdana"/>
          <w:shadow/>
          <w:kern w:val="28"/>
        </w:rPr>
      </w:pPr>
    </w:p>
    <w:p w:rsidR="00413CAC" w:rsidRPr="00D364FB" w:rsidRDefault="00413CAC" w:rsidP="00413CAC">
      <w:pPr>
        <w:pStyle w:val="BodyText"/>
        <w:spacing w:after="0" w:line="220" w:lineRule="atLeast"/>
        <w:ind w:right="12"/>
        <w:jc w:val="both"/>
        <w:rPr>
          <w:rFonts w:ascii="Verdana" w:hAnsi="Verdana"/>
          <w:shadow/>
        </w:rPr>
      </w:pPr>
      <w:r w:rsidRPr="00D364FB">
        <w:rPr>
          <w:rFonts w:ascii="Verdana" w:hAnsi="Verdana"/>
          <w:shadow/>
          <w:u w:val="single"/>
        </w:rPr>
        <w:t>Education &amp; Training</w:t>
      </w:r>
      <w:r w:rsidRPr="00D364FB">
        <w:rPr>
          <w:rFonts w:ascii="Verdana" w:hAnsi="Verdana"/>
          <w:shadow/>
        </w:rPr>
        <w:t>:</w:t>
      </w:r>
    </w:p>
    <w:p w:rsidR="00413CAC" w:rsidRPr="00C6425A" w:rsidRDefault="00413CAC" w:rsidP="00413CAC">
      <w:pPr>
        <w:jc w:val="both"/>
        <w:rPr>
          <w:rFonts w:ascii="Verdana" w:hAnsi="Verdana"/>
          <w:shadow/>
        </w:rPr>
      </w:pPr>
    </w:p>
    <w:p w:rsidR="00413CAC" w:rsidRPr="00C6425A" w:rsidRDefault="00413CAC" w:rsidP="00413CAC">
      <w:pPr>
        <w:pStyle w:val="BodyText"/>
        <w:spacing w:after="0"/>
        <w:jc w:val="both"/>
        <w:rPr>
          <w:rFonts w:ascii="Verdana" w:hAnsi="Verdana"/>
          <w:shadow/>
          <w:kern w:val="28"/>
        </w:rPr>
      </w:pPr>
      <w:r w:rsidRPr="00C6425A">
        <w:rPr>
          <w:rFonts w:ascii="Verdana" w:hAnsi="Verdana"/>
          <w:shadow/>
          <w:kern w:val="28"/>
        </w:rPr>
        <w:t>Bachelor of Commerce from the University of Mumbai 2004</w:t>
      </w:r>
    </w:p>
    <w:p w:rsidR="00413CAC" w:rsidRPr="00C6425A" w:rsidRDefault="00413CAC" w:rsidP="00413CAC">
      <w:pPr>
        <w:widowControl w:val="0"/>
        <w:overflowPunct w:val="0"/>
        <w:autoSpaceDE w:val="0"/>
        <w:autoSpaceDN w:val="0"/>
        <w:adjustRightInd w:val="0"/>
        <w:jc w:val="both"/>
        <w:rPr>
          <w:rFonts w:ascii="Verdana" w:hAnsi="Verdana"/>
          <w:b/>
          <w:shadow/>
          <w:kern w:val="28"/>
        </w:rPr>
      </w:pPr>
    </w:p>
    <w:p w:rsidR="00413CAC" w:rsidRPr="00D364FB" w:rsidRDefault="00413CAC" w:rsidP="00413CAC">
      <w:pPr>
        <w:widowControl w:val="0"/>
        <w:overflowPunct w:val="0"/>
        <w:autoSpaceDE w:val="0"/>
        <w:autoSpaceDN w:val="0"/>
        <w:adjustRightInd w:val="0"/>
        <w:jc w:val="both"/>
        <w:rPr>
          <w:rFonts w:ascii="Verdana" w:hAnsi="Verdana"/>
          <w:shadow/>
          <w:kern w:val="28"/>
          <w:u w:val="single"/>
        </w:rPr>
      </w:pPr>
      <w:r w:rsidRPr="00D364FB">
        <w:rPr>
          <w:rFonts w:ascii="Verdana" w:hAnsi="Verdana"/>
          <w:shadow/>
          <w:u w:val="single"/>
        </w:rPr>
        <w:t>Computer Knowledge:</w:t>
      </w:r>
    </w:p>
    <w:p w:rsidR="00413CAC" w:rsidRPr="00C6425A" w:rsidRDefault="00413CAC" w:rsidP="00413CAC">
      <w:pPr>
        <w:jc w:val="both"/>
        <w:rPr>
          <w:rFonts w:ascii="Verdana" w:hAnsi="Verdana"/>
          <w:shadow/>
        </w:rPr>
      </w:pPr>
    </w:p>
    <w:p w:rsidR="00413CAC" w:rsidRPr="00C6425A" w:rsidRDefault="00413CAC" w:rsidP="00413CAC">
      <w:pPr>
        <w:pStyle w:val="BodyText"/>
        <w:numPr>
          <w:ilvl w:val="0"/>
          <w:numId w:val="2"/>
        </w:numPr>
        <w:tabs>
          <w:tab w:val="left" w:pos="720"/>
        </w:tabs>
        <w:spacing w:after="0"/>
        <w:ind w:left="360"/>
        <w:jc w:val="both"/>
        <w:rPr>
          <w:rFonts w:ascii="Verdana" w:hAnsi="Verdana"/>
          <w:shadow/>
        </w:rPr>
      </w:pPr>
      <w:r w:rsidRPr="00C6425A">
        <w:rPr>
          <w:rFonts w:ascii="Verdana" w:hAnsi="Verdana"/>
          <w:shadow/>
        </w:rPr>
        <w:t>Software Packages: MS – O</w:t>
      </w:r>
      <w:r w:rsidR="007F7A37">
        <w:rPr>
          <w:rFonts w:ascii="Verdana" w:hAnsi="Verdana"/>
          <w:shadow/>
        </w:rPr>
        <w:t>ffice 98, 2000, XP, 2003 &amp; 2007</w:t>
      </w:r>
    </w:p>
    <w:p w:rsidR="00413CAC" w:rsidRPr="00C6425A" w:rsidRDefault="00413CAC" w:rsidP="00413CAC">
      <w:pPr>
        <w:pStyle w:val="BodyText"/>
        <w:numPr>
          <w:ilvl w:val="0"/>
          <w:numId w:val="2"/>
        </w:numPr>
        <w:tabs>
          <w:tab w:val="left" w:pos="720"/>
        </w:tabs>
        <w:spacing w:after="0"/>
        <w:ind w:left="360"/>
        <w:jc w:val="both"/>
        <w:rPr>
          <w:rFonts w:ascii="Verdana" w:hAnsi="Verdana"/>
          <w:shadow/>
        </w:rPr>
      </w:pPr>
      <w:r w:rsidRPr="00C6425A">
        <w:rPr>
          <w:rFonts w:ascii="Verdana" w:hAnsi="Verdana"/>
          <w:shadow/>
        </w:rPr>
        <w:t>Proficient in Microsoft Word, Excel and PowerPoint</w:t>
      </w:r>
    </w:p>
    <w:p w:rsidR="00413CAC" w:rsidRPr="00C6425A" w:rsidRDefault="00413CAC" w:rsidP="00413CAC">
      <w:pPr>
        <w:pStyle w:val="BodyText"/>
        <w:tabs>
          <w:tab w:val="left" w:pos="720"/>
        </w:tabs>
        <w:spacing w:after="0" w:line="220" w:lineRule="atLeast"/>
        <w:ind w:right="-360"/>
        <w:jc w:val="both"/>
        <w:rPr>
          <w:rFonts w:ascii="Verdana" w:hAnsi="Verdana"/>
          <w:shadow/>
        </w:rPr>
      </w:pPr>
    </w:p>
    <w:p w:rsidR="00413CAC" w:rsidRPr="00D364FB" w:rsidRDefault="00413CAC" w:rsidP="00413CAC">
      <w:pPr>
        <w:pStyle w:val="BodyText"/>
        <w:spacing w:after="0" w:line="220" w:lineRule="atLeast"/>
        <w:ind w:right="12"/>
        <w:jc w:val="both"/>
        <w:rPr>
          <w:rFonts w:ascii="Verdana" w:hAnsi="Verdana"/>
          <w:shadow/>
          <w:u w:val="single"/>
        </w:rPr>
      </w:pPr>
      <w:r w:rsidRPr="00D364FB">
        <w:rPr>
          <w:rFonts w:ascii="Verdana" w:hAnsi="Verdana"/>
          <w:shadow/>
          <w:u w:val="single"/>
        </w:rPr>
        <w:t>Personal Information:</w:t>
      </w:r>
    </w:p>
    <w:p w:rsidR="00413CAC" w:rsidRPr="00C6425A" w:rsidRDefault="00413CAC" w:rsidP="00413CAC">
      <w:pPr>
        <w:pStyle w:val="BodyText"/>
        <w:spacing w:after="0" w:line="220" w:lineRule="atLeast"/>
        <w:ind w:right="-360"/>
        <w:jc w:val="both"/>
        <w:rPr>
          <w:rFonts w:ascii="Verdana" w:hAnsi="Verdana"/>
          <w:shadow/>
          <w:u w:val="single"/>
        </w:rPr>
      </w:pPr>
    </w:p>
    <w:p w:rsidR="00413CAC" w:rsidRPr="00C6425A" w:rsidRDefault="00413CAC" w:rsidP="00413CAC">
      <w:pPr>
        <w:pStyle w:val="BodyText"/>
        <w:numPr>
          <w:ilvl w:val="2"/>
          <w:numId w:val="8"/>
        </w:numPr>
        <w:tabs>
          <w:tab w:val="clear" w:pos="2160"/>
        </w:tabs>
        <w:spacing w:after="0" w:line="220" w:lineRule="atLeast"/>
        <w:ind w:left="709" w:right="12" w:hanging="709"/>
        <w:jc w:val="both"/>
        <w:rPr>
          <w:rFonts w:ascii="Verdana" w:hAnsi="Verdana"/>
          <w:shadow/>
        </w:rPr>
      </w:pPr>
      <w:r w:rsidRPr="00C6425A">
        <w:rPr>
          <w:rFonts w:ascii="Verdana" w:hAnsi="Verdana"/>
          <w:shadow/>
        </w:rPr>
        <w:t>Sex:</w:t>
      </w:r>
      <w:r w:rsidRPr="00C6425A">
        <w:rPr>
          <w:rFonts w:ascii="Verdana" w:hAnsi="Verdana"/>
          <w:shadow/>
        </w:rPr>
        <w:tab/>
      </w:r>
      <w:r w:rsidRPr="00C6425A">
        <w:rPr>
          <w:rFonts w:ascii="Verdana" w:hAnsi="Verdana"/>
          <w:shadow/>
        </w:rPr>
        <w:tab/>
        <w:t xml:space="preserve">          Male</w:t>
      </w:r>
    </w:p>
    <w:p w:rsidR="00413CAC" w:rsidRPr="00C6425A" w:rsidRDefault="00413CAC" w:rsidP="00413CAC">
      <w:pPr>
        <w:pStyle w:val="BodyText"/>
        <w:numPr>
          <w:ilvl w:val="2"/>
          <w:numId w:val="8"/>
        </w:numPr>
        <w:tabs>
          <w:tab w:val="left" w:pos="734"/>
        </w:tabs>
        <w:spacing w:after="0" w:line="220" w:lineRule="atLeast"/>
        <w:ind w:right="12" w:hanging="2160"/>
        <w:jc w:val="both"/>
        <w:rPr>
          <w:rFonts w:ascii="Verdana" w:hAnsi="Verdana"/>
          <w:shadow/>
        </w:rPr>
      </w:pPr>
      <w:r w:rsidRPr="00C6425A">
        <w:rPr>
          <w:rFonts w:ascii="Verdana" w:hAnsi="Verdana"/>
          <w:shadow/>
        </w:rPr>
        <w:t>Date of Birth:</w:t>
      </w:r>
      <w:r w:rsidRPr="00C6425A">
        <w:rPr>
          <w:rFonts w:ascii="Verdana" w:hAnsi="Verdana"/>
          <w:shadow/>
        </w:rPr>
        <w:tab/>
      </w:r>
      <w:r w:rsidRPr="00C6425A">
        <w:rPr>
          <w:rFonts w:ascii="Verdana" w:hAnsi="Verdana"/>
          <w:shadow/>
        </w:rPr>
        <w:tab/>
      </w:r>
      <w:r w:rsidRPr="00C6425A">
        <w:rPr>
          <w:rFonts w:ascii="Verdana" w:hAnsi="Verdana"/>
          <w:shadow/>
          <w:kern w:val="28"/>
        </w:rPr>
        <w:t>9th August 1982</w:t>
      </w:r>
    </w:p>
    <w:p w:rsidR="00413CAC" w:rsidRPr="00C6425A" w:rsidRDefault="00413CAC" w:rsidP="00413CAC">
      <w:pPr>
        <w:pStyle w:val="BodyText"/>
        <w:numPr>
          <w:ilvl w:val="2"/>
          <w:numId w:val="8"/>
        </w:numPr>
        <w:tabs>
          <w:tab w:val="left" w:pos="734"/>
        </w:tabs>
        <w:spacing w:after="0" w:line="220" w:lineRule="atLeast"/>
        <w:ind w:right="12" w:hanging="2160"/>
        <w:jc w:val="both"/>
        <w:rPr>
          <w:rFonts w:ascii="Verdana" w:hAnsi="Verdana"/>
          <w:shadow/>
        </w:rPr>
      </w:pPr>
      <w:r w:rsidRPr="00C6425A">
        <w:rPr>
          <w:rFonts w:ascii="Verdana" w:hAnsi="Verdana"/>
          <w:shadow/>
        </w:rPr>
        <w:t xml:space="preserve">Marital Status:    </w:t>
      </w:r>
      <w:r w:rsidRPr="00C6425A">
        <w:rPr>
          <w:rFonts w:ascii="Verdana" w:hAnsi="Verdana"/>
          <w:shadow/>
        </w:rPr>
        <w:tab/>
        <w:t>Married</w:t>
      </w:r>
    </w:p>
    <w:p w:rsidR="00413CAC" w:rsidRPr="00C6425A" w:rsidRDefault="00413CAC" w:rsidP="00413CAC">
      <w:pPr>
        <w:pStyle w:val="BodyText"/>
        <w:numPr>
          <w:ilvl w:val="2"/>
          <w:numId w:val="8"/>
        </w:numPr>
        <w:tabs>
          <w:tab w:val="left" w:pos="734"/>
        </w:tabs>
        <w:spacing w:after="0" w:line="220" w:lineRule="atLeast"/>
        <w:ind w:right="12" w:hanging="2160"/>
        <w:jc w:val="both"/>
        <w:rPr>
          <w:rFonts w:ascii="Verdana" w:hAnsi="Verdana"/>
          <w:shadow/>
        </w:rPr>
      </w:pPr>
      <w:r w:rsidRPr="00C6425A">
        <w:rPr>
          <w:rFonts w:ascii="Verdana" w:hAnsi="Verdana"/>
          <w:shadow/>
        </w:rPr>
        <w:t xml:space="preserve">Nationality:       </w:t>
      </w:r>
      <w:r w:rsidRPr="00C6425A">
        <w:rPr>
          <w:rFonts w:ascii="Verdana" w:hAnsi="Verdana"/>
          <w:shadow/>
        </w:rPr>
        <w:tab/>
        <w:t>Indian</w:t>
      </w:r>
    </w:p>
    <w:p w:rsidR="003D241A" w:rsidRPr="00C6425A" w:rsidRDefault="00413CAC" w:rsidP="003D241A">
      <w:pPr>
        <w:pStyle w:val="BodyText"/>
        <w:numPr>
          <w:ilvl w:val="2"/>
          <w:numId w:val="8"/>
        </w:numPr>
        <w:tabs>
          <w:tab w:val="left" w:pos="734"/>
        </w:tabs>
        <w:spacing w:after="0" w:line="220" w:lineRule="atLeast"/>
        <w:ind w:right="12" w:hanging="2160"/>
        <w:jc w:val="both"/>
        <w:rPr>
          <w:rFonts w:ascii="Verdana" w:hAnsi="Verdana"/>
          <w:shadow/>
        </w:rPr>
      </w:pPr>
      <w:r w:rsidRPr="00C6425A">
        <w:rPr>
          <w:rFonts w:ascii="Verdana" w:hAnsi="Verdana"/>
          <w:shadow/>
        </w:rPr>
        <w:t xml:space="preserve">Languages:         </w:t>
      </w:r>
      <w:r w:rsidRPr="00C6425A">
        <w:rPr>
          <w:rFonts w:ascii="Verdana" w:hAnsi="Verdana"/>
          <w:shadow/>
        </w:rPr>
        <w:tab/>
        <w:t>E</w:t>
      </w:r>
      <w:r w:rsidR="007F7A37">
        <w:rPr>
          <w:rFonts w:ascii="Verdana" w:hAnsi="Verdana"/>
          <w:shadow/>
        </w:rPr>
        <w:t>nglish, Hindi, Marathi, Konkani</w:t>
      </w:r>
    </w:p>
    <w:p w:rsidR="007F7A37" w:rsidRPr="007C0E27" w:rsidRDefault="00413CAC" w:rsidP="007F7A37">
      <w:pPr>
        <w:pStyle w:val="BodyText"/>
        <w:numPr>
          <w:ilvl w:val="2"/>
          <w:numId w:val="8"/>
        </w:numPr>
        <w:tabs>
          <w:tab w:val="left" w:pos="734"/>
        </w:tabs>
        <w:spacing w:after="0" w:line="220" w:lineRule="atLeast"/>
        <w:ind w:right="12" w:hanging="2160"/>
        <w:jc w:val="both"/>
        <w:rPr>
          <w:rFonts w:ascii="Verdana" w:hAnsi="Verdana"/>
          <w:shadow/>
        </w:rPr>
      </w:pPr>
      <w:r w:rsidRPr="00C6425A">
        <w:rPr>
          <w:rFonts w:ascii="Verdana" w:hAnsi="Verdana"/>
          <w:shadow/>
        </w:rPr>
        <w:t xml:space="preserve">Hobbies:                 </w:t>
      </w:r>
      <w:r w:rsidR="007F7A37">
        <w:rPr>
          <w:rFonts w:ascii="Verdana" w:hAnsi="Verdana"/>
          <w:shadow/>
        </w:rPr>
        <w:t xml:space="preserve"> </w:t>
      </w:r>
      <w:r w:rsidRPr="00C6425A">
        <w:rPr>
          <w:rFonts w:ascii="Verdana" w:hAnsi="Verdana"/>
          <w:shadow/>
          <w:kern w:val="28"/>
        </w:rPr>
        <w:t>Listening to Music, Playing Guitar, Reading Books</w:t>
      </w:r>
    </w:p>
    <w:p w:rsidR="007C0E27" w:rsidRDefault="007C0E27" w:rsidP="007C0E27">
      <w:pPr>
        <w:pStyle w:val="BodyText"/>
        <w:spacing w:after="0" w:line="220" w:lineRule="atLeast"/>
        <w:ind w:left="2160" w:right="12"/>
        <w:jc w:val="both"/>
        <w:rPr>
          <w:rFonts w:ascii="Verdana" w:hAnsi="Verdana"/>
          <w:shadow/>
          <w:kern w:val="28"/>
        </w:rPr>
      </w:pPr>
    </w:p>
    <w:p w:rsidR="007C0E27" w:rsidRDefault="007C0E27" w:rsidP="007C0E27">
      <w:pPr>
        <w:pStyle w:val="BodyText"/>
        <w:spacing w:after="0" w:line="220" w:lineRule="atLeast"/>
        <w:ind w:left="2160" w:right="12"/>
        <w:jc w:val="both"/>
        <w:rPr>
          <w:rFonts w:ascii="Verdana" w:hAnsi="Verdana"/>
          <w:shadow/>
        </w:rPr>
      </w:pPr>
    </w:p>
    <w:p w:rsidR="00840435" w:rsidRDefault="00840435" w:rsidP="007C0E27">
      <w:pPr>
        <w:pStyle w:val="BodyText"/>
        <w:spacing w:after="0" w:line="220" w:lineRule="atLeast"/>
        <w:ind w:left="2160" w:right="12"/>
        <w:jc w:val="both"/>
        <w:rPr>
          <w:rFonts w:ascii="Verdana" w:hAnsi="Verdana"/>
          <w:shadow/>
        </w:rPr>
      </w:pPr>
    </w:p>
    <w:p w:rsidR="00840435" w:rsidRDefault="00840435" w:rsidP="007C0E27">
      <w:pPr>
        <w:pStyle w:val="BodyText"/>
        <w:spacing w:after="0" w:line="220" w:lineRule="atLeast"/>
        <w:ind w:left="2160" w:right="12"/>
        <w:jc w:val="both"/>
        <w:rPr>
          <w:rFonts w:ascii="Verdana" w:hAnsi="Verdana"/>
          <w:shadow/>
        </w:rPr>
      </w:pPr>
    </w:p>
    <w:p w:rsidR="00840435" w:rsidRPr="00840435" w:rsidRDefault="00840435" w:rsidP="00840435"/>
    <w:p w:rsidR="00840435" w:rsidRDefault="00840435" w:rsidP="00840435"/>
    <w:p w:rsidR="00840435" w:rsidRDefault="00840435" w:rsidP="00840435"/>
    <w:p w:rsidR="00840435" w:rsidRDefault="00840435" w:rsidP="00840435">
      <w:pPr>
        <w:rPr>
          <w:b/>
        </w:rPr>
      </w:pPr>
      <w:r>
        <w:rPr>
          <w:b/>
        </w:rPr>
        <w:t>First Name of Application CV No:</w:t>
      </w:r>
      <w:r>
        <w:t xml:space="preserve"> </w:t>
      </w:r>
      <w:r w:rsidRPr="00840435">
        <w:t>1658220</w:t>
      </w:r>
      <w:bookmarkStart w:id="0" w:name="_GoBack"/>
      <w:bookmarkEnd w:id="0"/>
    </w:p>
    <w:p w:rsidR="00840435" w:rsidRDefault="00840435" w:rsidP="00840435">
      <w:proofErr w:type="spellStart"/>
      <w:r>
        <w:t>Whatsapp</w:t>
      </w:r>
      <w:proofErr w:type="spellEnd"/>
      <w:r>
        <w:t xml:space="preserve"> Mobile: +971504753686 </w:t>
      </w:r>
    </w:p>
    <w:p w:rsidR="00840435" w:rsidRPr="00840435" w:rsidRDefault="00840435" w:rsidP="00840435">
      <w:r>
        <w:rPr>
          <w:noProof/>
          <w:lang w:eastAsia="en-US"/>
        </w:rPr>
        <w:drawing>
          <wp:inline distT="0" distB="0" distL="0" distR="0">
            <wp:extent cx="2602865" cy="583565"/>
            <wp:effectExtent l="0" t="0" r="0" b="0"/>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2865" cy="583565"/>
                    </a:xfrm>
                    <a:prstGeom prst="rect">
                      <a:avLst/>
                    </a:prstGeom>
                    <a:noFill/>
                    <a:ln>
                      <a:noFill/>
                    </a:ln>
                  </pic:spPr>
                </pic:pic>
              </a:graphicData>
            </a:graphic>
          </wp:inline>
        </w:drawing>
      </w:r>
    </w:p>
    <w:sectPr w:rsidR="00840435" w:rsidRPr="00840435" w:rsidSect="00B6538C">
      <w:footnotePr>
        <w:pos w:val="beneathText"/>
      </w:footnotePr>
      <w:pgSz w:w="12240" w:h="15840"/>
      <w:pgMar w:top="720" w:right="1170" w:bottom="776" w:left="12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3">
    <w:nsid w:val="0E8E178F"/>
    <w:multiLevelType w:val="hybridMultilevel"/>
    <w:tmpl w:val="8160B93E"/>
    <w:lvl w:ilvl="0" w:tplc="08090001">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
    <w:nsid w:val="115D54B5"/>
    <w:multiLevelType w:val="hybridMultilevel"/>
    <w:tmpl w:val="53B4AC98"/>
    <w:lvl w:ilvl="0" w:tplc="08090005">
      <w:start w:val="1"/>
      <w:numFmt w:val="bullet"/>
      <w:lvlText w:val=""/>
      <w:lvlJc w:val="left"/>
      <w:pPr>
        <w:tabs>
          <w:tab w:val="num" w:pos="720"/>
        </w:tabs>
        <w:ind w:left="72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47C0435"/>
    <w:multiLevelType w:val="hybridMultilevel"/>
    <w:tmpl w:val="329C0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C49457D"/>
    <w:multiLevelType w:val="hybridMultilevel"/>
    <w:tmpl w:val="F782E43A"/>
    <w:lvl w:ilvl="0" w:tplc="00000005">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99A4346"/>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nsid w:val="42F20613"/>
    <w:multiLevelType w:val="hybridMultilevel"/>
    <w:tmpl w:val="7C0652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51ED3278"/>
    <w:multiLevelType w:val="hybridMultilevel"/>
    <w:tmpl w:val="EB42E9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54A63386"/>
    <w:multiLevelType w:val="hybridMultilevel"/>
    <w:tmpl w:val="9018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08F0F3C"/>
    <w:multiLevelType w:val="hybridMultilevel"/>
    <w:tmpl w:val="2CDC6184"/>
    <w:lvl w:ilvl="0" w:tplc="643CBDE2">
      <w:start w:val="1"/>
      <w:numFmt w:val="lowerRoman"/>
      <w:lvlText w:val="(%1)"/>
      <w:lvlJc w:val="left"/>
      <w:pPr>
        <w:ind w:left="1920" w:hanging="720"/>
      </w:pPr>
      <w:rPr>
        <w:rFonts w:hint="default"/>
      </w:r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12">
    <w:nsid w:val="640D0608"/>
    <w:multiLevelType w:val="hybridMultilevel"/>
    <w:tmpl w:val="36945D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69AB073B"/>
    <w:multiLevelType w:val="hybridMultilevel"/>
    <w:tmpl w:val="7E38A38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nsid w:val="7005464E"/>
    <w:multiLevelType w:val="hybridMultilevel"/>
    <w:tmpl w:val="9E92F0D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nsid w:val="71104580"/>
    <w:multiLevelType w:val="hybridMultilevel"/>
    <w:tmpl w:val="16226F44"/>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6">
    <w:nsid w:val="7B105CFC"/>
    <w:multiLevelType w:val="hybridMultilevel"/>
    <w:tmpl w:val="91CCB7E4"/>
    <w:lvl w:ilvl="0" w:tplc="3A7C0C62">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3"/>
  </w:num>
  <w:num w:numId="5">
    <w:abstractNumId w:val="15"/>
  </w:num>
  <w:num w:numId="6">
    <w:abstractNumId w:val="8"/>
  </w:num>
  <w:num w:numId="7">
    <w:abstractNumId w:val="3"/>
  </w:num>
  <w:num w:numId="8">
    <w:abstractNumId w:val="4"/>
  </w:num>
  <w:num w:numId="9">
    <w:abstractNumId w:val="12"/>
  </w:num>
  <w:num w:numId="10">
    <w:abstractNumId w:val="9"/>
  </w:num>
  <w:num w:numId="11">
    <w:abstractNumId w:val="14"/>
  </w:num>
  <w:num w:numId="12">
    <w:abstractNumId w:val="6"/>
  </w:num>
  <w:num w:numId="13">
    <w:abstractNumId w:val="11"/>
  </w:num>
  <w:num w:numId="14">
    <w:abstractNumId w:val="16"/>
  </w:num>
  <w:num w:numId="15">
    <w:abstractNumId w:val="7"/>
  </w:num>
  <w:num w:numId="16">
    <w:abstractNumId w:val="10"/>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pos w:val="beneathText"/>
  </w:footnotePr>
  <w:compat>
    <w:compatSetting w:name="compatibilityMode" w:uri="http://schemas.microsoft.com/office/word" w:val="12"/>
  </w:compat>
  <w:rsids>
    <w:rsidRoot w:val="00413CAC"/>
    <w:rsid w:val="00030918"/>
    <w:rsid w:val="00061581"/>
    <w:rsid w:val="000F28A6"/>
    <w:rsid w:val="000F7457"/>
    <w:rsid w:val="00114114"/>
    <w:rsid w:val="00161888"/>
    <w:rsid w:val="001B3731"/>
    <w:rsid w:val="001B62C9"/>
    <w:rsid w:val="00255A5D"/>
    <w:rsid w:val="002E091A"/>
    <w:rsid w:val="002F6947"/>
    <w:rsid w:val="00316849"/>
    <w:rsid w:val="0032586F"/>
    <w:rsid w:val="00345824"/>
    <w:rsid w:val="00355CF0"/>
    <w:rsid w:val="0036043C"/>
    <w:rsid w:val="00371F73"/>
    <w:rsid w:val="0037735E"/>
    <w:rsid w:val="003B59FF"/>
    <w:rsid w:val="003D1204"/>
    <w:rsid w:val="003D241A"/>
    <w:rsid w:val="00401377"/>
    <w:rsid w:val="00413CAC"/>
    <w:rsid w:val="00431787"/>
    <w:rsid w:val="00454C35"/>
    <w:rsid w:val="00492CDA"/>
    <w:rsid w:val="004F1F15"/>
    <w:rsid w:val="005221AA"/>
    <w:rsid w:val="00524BEA"/>
    <w:rsid w:val="005367B2"/>
    <w:rsid w:val="00536C1F"/>
    <w:rsid w:val="005A42EE"/>
    <w:rsid w:val="005D2C76"/>
    <w:rsid w:val="005D7CED"/>
    <w:rsid w:val="00613605"/>
    <w:rsid w:val="006159A1"/>
    <w:rsid w:val="006211C3"/>
    <w:rsid w:val="006342A0"/>
    <w:rsid w:val="00663C82"/>
    <w:rsid w:val="00682C21"/>
    <w:rsid w:val="006D2579"/>
    <w:rsid w:val="00705B52"/>
    <w:rsid w:val="00712692"/>
    <w:rsid w:val="00785380"/>
    <w:rsid w:val="007C0E27"/>
    <w:rsid w:val="007C2E18"/>
    <w:rsid w:val="007D06D3"/>
    <w:rsid w:val="007F7A37"/>
    <w:rsid w:val="00840435"/>
    <w:rsid w:val="00883AB1"/>
    <w:rsid w:val="008B498D"/>
    <w:rsid w:val="008C0128"/>
    <w:rsid w:val="009302C5"/>
    <w:rsid w:val="009B08BB"/>
    <w:rsid w:val="00A00DF2"/>
    <w:rsid w:val="00A07C00"/>
    <w:rsid w:val="00A232E2"/>
    <w:rsid w:val="00A260E7"/>
    <w:rsid w:val="00A35EB8"/>
    <w:rsid w:val="00AA0212"/>
    <w:rsid w:val="00AC2579"/>
    <w:rsid w:val="00AC68E0"/>
    <w:rsid w:val="00B23660"/>
    <w:rsid w:val="00B35113"/>
    <w:rsid w:val="00B3774E"/>
    <w:rsid w:val="00B544FA"/>
    <w:rsid w:val="00C527D8"/>
    <w:rsid w:val="00C6425A"/>
    <w:rsid w:val="00C725B1"/>
    <w:rsid w:val="00CD24BD"/>
    <w:rsid w:val="00CE5BA0"/>
    <w:rsid w:val="00D35B1A"/>
    <w:rsid w:val="00D364FB"/>
    <w:rsid w:val="00D369BD"/>
    <w:rsid w:val="00D55D15"/>
    <w:rsid w:val="00D72FA6"/>
    <w:rsid w:val="00D77070"/>
    <w:rsid w:val="00DD1D86"/>
    <w:rsid w:val="00DD4CF1"/>
    <w:rsid w:val="00DF028F"/>
    <w:rsid w:val="00E00E34"/>
    <w:rsid w:val="00E17037"/>
    <w:rsid w:val="00E36C94"/>
    <w:rsid w:val="00E41B6B"/>
    <w:rsid w:val="00ED2DD5"/>
    <w:rsid w:val="00F03F0B"/>
    <w:rsid w:val="00F14ECC"/>
    <w:rsid w:val="00F234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CAC"/>
    <w:pPr>
      <w:suppressAutoHyphens/>
      <w:spacing w:after="0" w:line="240" w:lineRule="auto"/>
    </w:pPr>
    <w:rPr>
      <w:rFonts w:ascii="Times New Roman" w:eastAsia="Times New Roman" w:hAnsi="Times New Roman" w:cs="Times New Roman"/>
      <w:sz w:val="20"/>
      <w:szCs w:val="20"/>
      <w:lang w:eastAsia="ar-SA"/>
    </w:rPr>
  </w:style>
  <w:style w:type="paragraph" w:styleId="Heading1">
    <w:name w:val="heading 1"/>
    <w:basedOn w:val="Normal"/>
    <w:next w:val="Normal"/>
    <w:link w:val="Heading1Char"/>
    <w:qFormat/>
    <w:rsid w:val="00413CAC"/>
    <w:pPr>
      <w:keepNext/>
      <w:numPr>
        <w:numId w:val="1"/>
      </w:numPr>
      <w:jc w:val="both"/>
      <w:outlineLvl w:val="0"/>
    </w:pPr>
    <w:rPr>
      <w:rFonts w:ascii="Arial Black" w:hAnsi="Arial Black"/>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13CAC"/>
    <w:rPr>
      <w:rFonts w:ascii="Arial Black" w:eastAsia="Times New Roman" w:hAnsi="Arial Black" w:cs="Times New Roman"/>
      <w:sz w:val="28"/>
      <w:szCs w:val="28"/>
      <w:lang w:eastAsia="ar-SA"/>
    </w:rPr>
  </w:style>
  <w:style w:type="character" w:styleId="Hyperlink">
    <w:name w:val="Hyperlink"/>
    <w:semiHidden/>
    <w:rsid w:val="00413CAC"/>
    <w:rPr>
      <w:color w:val="0000FF"/>
      <w:u w:val="single"/>
    </w:rPr>
  </w:style>
  <w:style w:type="paragraph" w:styleId="BodyText">
    <w:name w:val="Body Text"/>
    <w:basedOn w:val="Normal"/>
    <w:link w:val="BodyTextChar"/>
    <w:semiHidden/>
    <w:rsid w:val="00413CAC"/>
    <w:pPr>
      <w:spacing w:after="120"/>
    </w:pPr>
  </w:style>
  <w:style w:type="character" w:customStyle="1" w:styleId="BodyTextChar">
    <w:name w:val="Body Text Char"/>
    <w:basedOn w:val="DefaultParagraphFont"/>
    <w:link w:val="BodyText"/>
    <w:semiHidden/>
    <w:rsid w:val="00413CAC"/>
    <w:rPr>
      <w:rFonts w:ascii="Times New Roman" w:eastAsia="Times New Roman" w:hAnsi="Times New Roman" w:cs="Times New Roman"/>
      <w:sz w:val="20"/>
      <w:szCs w:val="20"/>
      <w:lang w:eastAsia="ar-SA"/>
    </w:rPr>
  </w:style>
  <w:style w:type="paragraph" w:styleId="ListParagraph">
    <w:name w:val="List Paragraph"/>
    <w:basedOn w:val="Normal"/>
    <w:uiPriority w:val="34"/>
    <w:qFormat/>
    <w:rsid w:val="00413CAC"/>
    <w:pPr>
      <w:ind w:left="720"/>
    </w:pPr>
  </w:style>
  <w:style w:type="character" w:customStyle="1" w:styleId="at1">
    <w:name w:val="at1"/>
    <w:basedOn w:val="DefaultParagraphFont"/>
    <w:rsid w:val="00431787"/>
    <w:rPr>
      <w:b w:val="0"/>
      <w:bCs w:val="0"/>
    </w:rPr>
  </w:style>
  <w:style w:type="character" w:customStyle="1" w:styleId="org">
    <w:name w:val="org"/>
    <w:basedOn w:val="DefaultParagraphFont"/>
    <w:rsid w:val="00431787"/>
  </w:style>
  <w:style w:type="paragraph" w:styleId="BalloonText">
    <w:name w:val="Balloon Text"/>
    <w:basedOn w:val="Normal"/>
    <w:link w:val="BalloonTextChar"/>
    <w:uiPriority w:val="99"/>
    <w:semiHidden/>
    <w:unhideWhenUsed/>
    <w:rsid w:val="00785380"/>
    <w:rPr>
      <w:rFonts w:ascii="Tahoma" w:hAnsi="Tahoma" w:cs="Tahoma"/>
      <w:sz w:val="16"/>
      <w:szCs w:val="16"/>
    </w:rPr>
  </w:style>
  <w:style w:type="character" w:customStyle="1" w:styleId="BalloonTextChar">
    <w:name w:val="Balloon Text Char"/>
    <w:basedOn w:val="DefaultParagraphFont"/>
    <w:link w:val="BalloonText"/>
    <w:uiPriority w:val="99"/>
    <w:semiHidden/>
    <w:rsid w:val="00785380"/>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497368">
      <w:bodyDiv w:val="1"/>
      <w:marLeft w:val="0"/>
      <w:marRight w:val="0"/>
      <w:marTop w:val="0"/>
      <w:marBottom w:val="0"/>
      <w:divBdr>
        <w:top w:val="none" w:sz="0" w:space="0" w:color="auto"/>
        <w:left w:val="none" w:sz="0" w:space="0" w:color="auto"/>
        <w:bottom w:val="none" w:sz="0" w:space="0" w:color="auto"/>
        <w:right w:val="none" w:sz="0" w:space="0" w:color="auto"/>
      </w:divBdr>
    </w:div>
    <w:div w:id="833840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1463</Words>
  <Characters>8341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QINVEST</Company>
  <LinksUpToDate>false</LinksUpToDate>
  <CharactersWithSpaces>9785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dmonteiro</dc:creator>
  <cp:lastModifiedBy>348382427</cp:lastModifiedBy>
  <cp:revision>7</cp:revision>
  <dcterms:created xsi:type="dcterms:W3CDTF">2016-03-15T07:40:00Z</dcterms:created>
  <dcterms:modified xsi:type="dcterms:W3CDTF">2016-05-06T08:35:00Z</dcterms:modified>
</cp:coreProperties>
</file>