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4F" w:rsidRPr="00223A4F" w:rsidRDefault="00223A4F" w:rsidP="00A5118D">
      <w:pPr>
        <w:pStyle w:val="NoSpacing"/>
        <w:rPr>
          <w:rFonts w:ascii="Arial" w:eastAsia="Arial Unicode MS" w:hAnsi="Arial" w:cs="Arial"/>
          <w:b/>
          <w:color w:val="002060"/>
          <w:sz w:val="6"/>
          <w:szCs w:val="44"/>
        </w:rPr>
      </w:pPr>
    </w:p>
    <w:p w:rsidR="008E4744" w:rsidRPr="008E4744" w:rsidRDefault="008E4744" w:rsidP="00A5118D">
      <w:pPr>
        <w:pStyle w:val="NoSpacing"/>
        <w:rPr>
          <w:rFonts w:ascii="Arial" w:eastAsia="Arial Unicode MS" w:hAnsi="Arial" w:cs="Arial"/>
          <w:b/>
          <w:color w:val="002060"/>
          <w:sz w:val="16"/>
          <w:szCs w:val="16"/>
        </w:rPr>
      </w:pPr>
    </w:p>
    <w:p w:rsidR="008E4744" w:rsidRDefault="008E4744" w:rsidP="00A5118D">
      <w:pPr>
        <w:pStyle w:val="NoSpacing"/>
        <w:rPr>
          <w:rFonts w:ascii="Arial" w:eastAsia="Arial Unicode MS" w:hAnsi="Arial" w:cs="Arial"/>
          <w:b/>
          <w:color w:val="002060"/>
          <w:sz w:val="16"/>
          <w:szCs w:val="16"/>
        </w:rPr>
      </w:pPr>
    </w:p>
    <w:p w:rsidR="00713879" w:rsidRPr="008E4744" w:rsidRDefault="00713879" w:rsidP="00A5118D">
      <w:pPr>
        <w:pStyle w:val="NoSpacing"/>
        <w:rPr>
          <w:rFonts w:ascii="Arial" w:eastAsia="Arial Unicode MS" w:hAnsi="Arial" w:cs="Arial"/>
          <w:b/>
          <w:color w:val="002060"/>
          <w:sz w:val="16"/>
          <w:szCs w:val="16"/>
        </w:rPr>
      </w:pPr>
    </w:p>
    <w:p w:rsidR="0054797D" w:rsidRPr="007615FB" w:rsidRDefault="000037C7" w:rsidP="007031B8">
      <w:pPr>
        <w:pStyle w:val="NoSpacing"/>
        <w:ind w:left="180" w:hanging="180"/>
        <w:rPr>
          <w:rFonts w:ascii="Arial" w:eastAsia="Arial Unicode MS" w:hAnsi="Arial" w:cs="Arial"/>
          <w:color w:val="002060"/>
          <w:sz w:val="22"/>
          <w:szCs w:val="22"/>
        </w:rPr>
      </w:pPr>
      <w:r w:rsidRPr="004241F6">
        <w:rPr>
          <w:rFonts w:ascii="Arial" w:eastAsia="Arial Unicode MS" w:hAnsi="Arial" w:cs="Arial"/>
          <w:b/>
          <w:color w:val="002060"/>
          <w:sz w:val="21"/>
          <w:szCs w:val="21"/>
        </w:rPr>
        <w:t>Profile</w:t>
      </w:r>
      <w:r w:rsidR="00944650">
        <w:rPr>
          <w:rFonts w:ascii="Arial" w:eastAsia="Arial Unicode MS" w:hAnsi="Arial" w:cs="Arial"/>
          <w:b/>
          <w:color w:val="002060"/>
          <w:sz w:val="21"/>
          <w:szCs w:val="21"/>
        </w:rPr>
        <w:t>:</w:t>
      </w:r>
    </w:p>
    <w:p w:rsidR="007615FB" w:rsidRPr="0082393B" w:rsidRDefault="007615FB" w:rsidP="007031B8">
      <w:pPr>
        <w:pStyle w:val="NoSpacing"/>
        <w:ind w:left="180" w:hanging="180"/>
        <w:rPr>
          <w:rFonts w:ascii="Arial" w:eastAsia="Arial Unicode MS" w:hAnsi="Arial" w:cs="Arial"/>
          <w:sz w:val="6"/>
          <w:szCs w:val="22"/>
        </w:rPr>
      </w:pPr>
    </w:p>
    <w:p w:rsidR="007615FB" w:rsidRDefault="00D40DE7" w:rsidP="007031B8">
      <w:pPr>
        <w:pStyle w:val="NoSpacing"/>
        <w:ind w:left="180"/>
        <w:rPr>
          <w:rFonts w:ascii="Arial" w:eastAsia="Arial Unicode MS" w:hAnsi="Arial" w:cs="Arial"/>
          <w:sz w:val="20"/>
          <w:szCs w:val="20"/>
        </w:rPr>
      </w:pPr>
      <w:bookmarkStart w:id="0" w:name="OLE_LINK50"/>
      <w:bookmarkStart w:id="1" w:name="OLE_LINK51"/>
      <w:bookmarkStart w:id="2" w:name="OLE_LINK10"/>
      <w:bookmarkStart w:id="3" w:name="OLE_LINK11"/>
      <w:bookmarkStart w:id="4" w:name="OLE_LINK14"/>
      <w:bookmarkStart w:id="5" w:name="OLE_LINK35"/>
      <w:r w:rsidRPr="00D40DE7">
        <w:rPr>
          <w:rFonts w:ascii="Arial" w:eastAsia="Arial Unicode MS" w:hAnsi="Arial" w:cs="Arial"/>
          <w:sz w:val="20"/>
          <w:szCs w:val="20"/>
        </w:rPr>
        <w:t>Certified Network Engineer with experience in support, documentation, configurati</w:t>
      </w:r>
      <w:r>
        <w:rPr>
          <w:rFonts w:ascii="Arial" w:eastAsia="Arial Unicode MS" w:hAnsi="Arial" w:cs="Arial"/>
          <w:sz w:val="20"/>
          <w:szCs w:val="20"/>
        </w:rPr>
        <w:t xml:space="preserve">on and </w:t>
      </w:r>
      <w:r w:rsidR="00115F20">
        <w:rPr>
          <w:rFonts w:ascii="Arial" w:eastAsia="Arial Unicode MS" w:hAnsi="Arial" w:cs="Arial"/>
          <w:sz w:val="20"/>
          <w:szCs w:val="20"/>
        </w:rPr>
        <w:t>management</w:t>
      </w:r>
      <w:r>
        <w:rPr>
          <w:rFonts w:ascii="Arial" w:eastAsia="Arial Unicode MS" w:hAnsi="Arial" w:cs="Arial"/>
          <w:sz w:val="20"/>
          <w:szCs w:val="20"/>
        </w:rPr>
        <w:t xml:space="preserve">. Possess </w:t>
      </w:r>
      <w:r w:rsidRPr="00D40DE7">
        <w:rPr>
          <w:rFonts w:ascii="Arial" w:eastAsia="Arial Unicode MS" w:hAnsi="Arial" w:cs="Arial"/>
          <w:sz w:val="20"/>
          <w:szCs w:val="20"/>
        </w:rPr>
        <w:t xml:space="preserve">excellent working knowledge of networking technologies, ability to leverage operations and technology to exceed </w:t>
      </w:r>
      <w:r>
        <w:rPr>
          <w:rFonts w:ascii="Arial" w:eastAsia="Arial Unicode MS" w:hAnsi="Arial" w:cs="Arial"/>
          <w:sz w:val="20"/>
          <w:szCs w:val="20"/>
        </w:rPr>
        <w:t xml:space="preserve">business objectives. </w:t>
      </w:r>
      <w:r w:rsidRPr="00D40DE7">
        <w:rPr>
          <w:rFonts w:ascii="Arial" w:eastAsia="Arial Unicode MS" w:hAnsi="Arial" w:cs="Arial"/>
          <w:sz w:val="20"/>
          <w:szCs w:val="20"/>
        </w:rPr>
        <w:t>I am looking for a suitable position with an organization that will utilize my skills, knowledge</w:t>
      </w:r>
      <w:r>
        <w:rPr>
          <w:rFonts w:ascii="Arial" w:eastAsia="Arial Unicode MS" w:hAnsi="Arial" w:cs="Arial"/>
          <w:sz w:val="20"/>
          <w:szCs w:val="20"/>
        </w:rPr>
        <w:t xml:space="preserve"> and will give me the </w:t>
      </w:r>
      <w:r w:rsidRPr="00D40DE7">
        <w:rPr>
          <w:rFonts w:ascii="Arial" w:eastAsia="Arial Unicode MS" w:hAnsi="Arial" w:cs="Arial"/>
          <w:sz w:val="20"/>
          <w:szCs w:val="20"/>
        </w:rPr>
        <w:t>opportunity to develop, grow and contribute at the same time.</w:t>
      </w:r>
    </w:p>
    <w:bookmarkEnd w:id="0"/>
    <w:bookmarkEnd w:id="1"/>
    <w:bookmarkEnd w:id="2"/>
    <w:bookmarkEnd w:id="3"/>
    <w:bookmarkEnd w:id="4"/>
    <w:bookmarkEnd w:id="5"/>
    <w:p w:rsidR="007615FB" w:rsidRPr="008E4744" w:rsidRDefault="007615FB" w:rsidP="00A5118D">
      <w:pPr>
        <w:pStyle w:val="NoSpacing"/>
        <w:rPr>
          <w:rFonts w:ascii="Arial" w:eastAsia="Arial Unicode MS" w:hAnsi="Arial" w:cs="Arial"/>
          <w:sz w:val="16"/>
          <w:szCs w:val="16"/>
        </w:rPr>
      </w:pPr>
    </w:p>
    <w:p w:rsidR="008E4744" w:rsidRPr="007B41B0" w:rsidRDefault="008E4744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615FB" w:rsidRDefault="007615FB" w:rsidP="00A5118D">
      <w:pPr>
        <w:pStyle w:val="NoSpacing"/>
        <w:rPr>
          <w:rFonts w:ascii="Arial" w:eastAsia="Arial Unicode MS" w:hAnsi="Arial" w:cs="Arial"/>
          <w:b/>
          <w:color w:val="002060"/>
          <w:sz w:val="21"/>
          <w:szCs w:val="21"/>
        </w:rPr>
      </w:pPr>
      <w:r w:rsidRPr="004241F6">
        <w:rPr>
          <w:rFonts w:ascii="Arial" w:eastAsia="Arial Unicode MS" w:hAnsi="Arial" w:cs="Arial"/>
          <w:b/>
          <w:color w:val="002060"/>
          <w:sz w:val="21"/>
          <w:szCs w:val="21"/>
        </w:rPr>
        <w:t>Skills</w:t>
      </w:r>
      <w:r w:rsidR="00944650">
        <w:rPr>
          <w:rFonts w:ascii="Arial" w:eastAsia="Arial Unicode MS" w:hAnsi="Arial" w:cs="Arial"/>
          <w:b/>
          <w:color w:val="002060"/>
          <w:sz w:val="21"/>
          <w:szCs w:val="21"/>
        </w:rPr>
        <w:t>:</w:t>
      </w:r>
    </w:p>
    <w:p w:rsidR="00837C00" w:rsidRPr="00837C00" w:rsidRDefault="00837C00" w:rsidP="00A5118D">
      <w:pPr>
        <w:pStyle w:val="NoSpacing"/>
        <w:rPr>
          <w:rFonts w:ascii="Arial" w:eastAsia="Arial Unicode MS" w:hAnsi="Arial" w:cs="Arial"/>
          <w:b/>
          <w:color w:val="002060"/>
          <w:sz w:val="6"/>
          <w:szCs w:val="21"/>
        </w:rPr>
      </w:pPr>
    </w:p>
    <w:p w:rsidR="00837C00" w:rsidRDefault="00BA5023" w:rsidP="00837C00">
      <w:pPr>
        <w:pStyle w:val="NoSpacing"/>
        <w:ind w:left="18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Projects</w:t>
      </w:r>
    </w:p>
    <w:p w:rsidR="00837C00" w:rsidRPr="007B41B0" w:rsidRDefault="00837C00" w:rsidP="00837C00">
      <w:pPr>
        <w:pStyle w:val="NoSpacing"/>
        <w:ind w:left="180"/>
        <w:rPr>
          <w:rFonts w:ascii="Arial" w:eastAsia="Arial Unicode MS" w:hAnsi="Arial" w:cs="Arial"/>
          <w:b/>
          <w:sz w:val="6"/>
          <w:szCs w:val="20"/>
        </w:rPr>
      </w:pPr>
    </w:p>
    <w:p w:rsidR="00837C00" w:rsidRDefault="00837C00" w:rsidP="00837C00">
      <w:pPr>
        <w:pStyle w:val="NoSpacing"/>
        <w:numPr>
          <w:ilvl w:val="0"/>
          <w:numId w:val="10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Planned and Co-ordinated complete fiber ring re-routing activity for Islamabad, Pakistan;</w:t>
      </w:r>
    </w:p>
    <w:p w:rsidR="00837C00" w:rsidRDefault="00837C00" w:rsidP="00837C00">
      <w:pPr>
        <w:pStyle w:val="NoSpacing"/>
        <w:numPr>
          <w:ilvl w:val="0"/>
          <w:numId w:val="10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837C00">
        <w:rPr>
          <w:rFonts w:ascii="Arial" w:eastAsia="Arial Unicode MS" w:hAnsi="Arial" w:cs="Arial"/>
          <w:sz w:val="20"/>
          <w:szCs w:val="20"/>
        </w:rPr>
        <w:t>Worked on Etisalat-Ufone nationwide franchise and call center infrastructure swap. Completed th</w:t>
      </w:r>
      <w:r>
        <w:rPr>
          <w:rFonts w:ascii="Arial" w:eastAsia="Arial Unicode MS" w:hAnsi="Arial" w:cs="Arial"/>
          <w:sz w:val="20"/>
          <w:szCs w:val="20"/>
        </w:rPr>
        <w:t>e RMAs for malfunctioned nodes;</w:t>
      </w:r>
    </w:p>
    <w:p w:rsidR="00837C00" w:rsidRDefault="00837C00" w:rsidP="00837C00">
      <w:pPr>
        <w:pStyle w:val="NoSpacing"/>
        <w:numPr>
          <w:ilvl w:val="0"/>
          <w:numId w:val="10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Assisted in commissioning of SolarWinds based</w:t>
      </w:r>
      <w:r w:rsidR="00262D77">
        <w:rPr>
          <w:rFonts w:ascii="Arial" w:eastAsia="Arial Unicode MS" w:hAnsi="Arial" w:cs="Arial"/>
          <w:sz w:val="20"/>
          <w:szCs w:val="20"/>
        </w:rPr>
        <w:t xml:space="preserve"> NMS solution for internal and e</w:t>
      </w:r>
      <w:r>
        <w:rPr>
          <w:rFonts w:ascii="Arial" w:eastAsia="Arial Unicode MS" w:hAnsi="Arial" w:cs="Arial"/>
          <w:sz w:val="20"/>
          <w:szCs w:val="20"/>
        </w:rPr>
        <w:t>xternal network management in Nayatel</w:t>
      </w:r>
      <w:r w:rsidR="00943257">
        <w:rPr>
          <w:rFonts w:ascii="Arial" w:eastAsia="Arial Unicode MS" w:hAnsi="Arial" w:cs="Arial"/>
          <w:sz w:val="20"/>
          <w:szCs w:val="20"/>
        </w:rPr>
        <w:t>.</w:t>
      </w:r>
    </w:p>
    <w:p w:rsidR="007615FB" w:rsidRPr="0082393B" w:rsidRDefault="007615FB" w:rsidP="00A5118D">
      <w:pPr>
        <w:pStyle w:val="NoSpacing"/>
        <w:rPr>
          <w:rFonts w:ascii="Arial" w:eastAsia="Arial Unicode MS" w:hAnsi="Arial" w:cs="Arial"/>
          <w:color w:val="002060"/>
          <w:sz w:val="6"/>
          <w:szCs w:val="22"/>
        </w:rPr>
      </w:pPr>
    </w:p>
    <w:p w:rsidR="00071DBA" w:rsidRDefault="00071DBA" w:rsidP="007031B8">
      <w:pPr>
        <w:pStyle w:val="NoSpacing"/>
        <w:ind w:left="180"/>
        <w:rPr>
          <w:rFonts w:ascii="Arial" w:eastAsia="Arial Unicode MS" w:hAnsi="Arial" w:cs="Arial"/>
          <w:b/>
          <w:sz w:val="20"/>
          <w:szCs w:val="20"/>
        </w:rPr>
      </w:pPr>
      <w:r w:rsidRPr="00071DBA">
        <w:rPr>
          <w:rFonts w:ascii="Arial" w:eastAsia="Arial Unicode MS" w:hAnsi="Arial" w:cs="Arial"/>
          <w:b/>
          <w:sz w:val="20"/>
          <w:szCs w:val="20"/>
        </w:rPr>
        <w:t>Network Hardware</w:t>
      </w:r>
    </w:p>
    <w:p w:rsidR="00E75CEB" w:rsidRPr="007B41B0" w:rsidRDefault="00E75CEB" w:rsidP="007031B8">
      <w:pPr>
        <w:pStyle w:val="NoSpacing"/>
        <w:ind w:left="180"/>
        <w:rPr>
          <w:rFonts w:ascii="Arial" w:eastAsia="Arial Unicode MS" w:hAnsi="Arial" w:cs="Arial"/>
          <w:b/>
          <w:sz w:val="6"/>
          <w:szCs w:val="20"/>
        </w:rPr>
      </w:pPr>
    </w:p>
    <w:p w:rsidR="00E75CEB" w:rsidRDefault="00071DBA" w:rsidP="007031B8">
      <w:pPr>
        <w:pStyle w:val="NoSpacing"/>
        <w:numPr>
          <w:ilvl w:val="0"/>
          <w:numId w:val="7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071DBA">
        <w:rPr>
          <w:rFonts w:ascii="Arial" w:eastAsia="Arial Unicode MS" w:hAnsi="Arial" w:cs="Arial"/>
          <w:sz w:val="20"/>
          <w:szCs w:val="20"/>
        </w:rPr>
        <w:t>Well versed with Cisco 7600, ISR 2911, ASR 1006 &amp; 9010, Catalyst 2960 &amp; 3560 switches, Nexus 2000/5000/7000 and Cisco ASA 5585, 5555</w:t>
      </w:r>
      <w:r>
        <w:rPr>
          <w:rFonts w:ascii="Arial" w:eastAsia="Arial Unicode MS" w:hAnsi="Arial" w:cs="Arial"/>
          <w:sz w:val="20"/>
          <w:szCs w:val="20"/>
        </w:rPr>
        <w:t>-</w:t>
      </w:r>
      <w:r w:rsidR="00944650">
        <w:rPr>
          <w:rFonts w:ascii="Arial" w:eastAsia="Arial Unicode MS" w:hAnsi="Arial" w:cs="Arial"/>
          <w:sz w:val="20"/>
          <w:szCs w:val="20"/>
        </w:rPr>
        <w:t>X Adaptive Security Appliances;</w:t>
      </w:r>
    </w:p>
    <w:p w:rsidR="00E75CEB" w:rsidRDefault="00071DBA" w:rsidP="007031B8">
      <w:pPr>
        <w:pStyle w:val="NoSpacing"/>
        <w:numPr>
          <w:ilvl w:val="0"/>
          <w:numId w:val="7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071DBA">
        <w:rPr>
          <w:rFonts w:ascii="Arial" w:eastAsia="Arial Unicode MS" w:hAnsi="Arial" w:cs="Arial"/>
          <w:sz w:val="20"/>
          <w:szCs w:val="20"/>
        </w:rPr>
        <w:t>Juniper M7i, J6350 and SRX650 services gateway</w:t>
      </w:r>
      <w:r w:rsidR="00944650">
        <w:rPr>
          <w:rFonts w:ascii="Arial" w:eastAsia="Arial Unicode MS" w:hAnsi="Arial" w:cs="Arial"/>
          <w:sz w:val="20"/>
          <w:szCs w:val="20"/>
        </w:rPr>
        <w:t>;</w:t>
      </w:r>
    </w:p>
    <w:p w:rsidR="00071DBA" w:rsidRPr="00071DBA" w:rsidRDefault="00E75CEB" w:rsidP="007031B8">
      <w:pPr>
        <w:pStyle w:val="NoSpacing"/>
        <w:numPr>
          <w:ilvl w:val="0"/>
          <w:numId w:val="7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</w:t>
      </w:r>
      <w:r w:rsidRPr="00FE6EBE">
        <w:rPr>
          <w:rFonts w:ascii="Arial" w:eastAsia="Arial Unicode MS" w:hAnsi="Arial" w:cs="Arial"/>
          <w:sz w:val="20"/>
          <w:szCs w:val="20"/>
        </w:rPr>
        <w:t>eplace</w:t>
      </w:r>
      <w:r>
        <w:rPr>
          <w:rFonts w:ascii="Arial" w:eastAsia="Arial Unicode MS" w:hAnsi="Arial" w:cs="Arial"/>
          <w:sz w:val="20"/>
          <w:szCs w:val="20"/>
        </w:rPr>
        <w:t xml:space="preserve">d </w:t>
      </w:r>
      <w:r w:rsidRPr="00FE6EBE">
        <w:rPr>
          <w:rFonts w:ascii="Arial" w:eastAsia="Arial Unicode MS" w:hAnsi="Arial" w:cs="Arial"/>
          <w:sz w:val="20"/>
          <w:szCs w:val="20"/>
        </w:rPr>
        <w:t>existing call center Nortel</w:t>
      </w:r>
      <w:r>
        <w:rPr>
          <w:rFonts w:ascii="Arial" w:eastAsia="Arial Unicode MS" w:hAnsi="Arial" w:cs="Arial"/>
          <w:sz w:val="20"/>
          <w:szCs w:val="20"/>
        </w:rPr>
        <w:t xml:space="preserve">/Brocade </w:t>
      </w:r>
      <w:r w:rsidR="00006545">
        <w:rPr>
          <w:rFonts w:ascii="Arial" w:eastAsia="Arial Unicode MS" w:hAnsi="Arial" w:cs="Arial"/>
          <w:sz w:val="20"/>
          <w:szCs w:val="20"/>
        </w:rPr>
        <w:t xml:space="preserve">switches with </w:t>
      </w:r>
      <w:r>
        <w:rPr>
          <w:rFonts w:ascii="Arial" w:eastAsia="Arial Unicode MS" w:hAnsi="Arial" w:cs="Arial"/>
          <w:sz w:val="20"/>
          <w:szCs w:val="20"/>
        </w:rPr>
        <w:t>C</w:t>
      </w:r>
      <w:r w:rsidRPr="00FE6EBE">
        <w:rPr>
          <w:rFonts w:ascii="Arial" w:eastAsia="Arial Unicode MS" w:hAnsi="Arial" w:cs="Arial"/>
          <w:sz w:val="20"/>
          <w:szCs w:val="20"/>
        </w:rPr>
        <w:t xml:space="preserve">isco </w:t>
      </w:r>
      <w:r w:rsidR="00006545">
        <w:rPr>
          <w:rFonts w:ascii="Arial" w:eastAsia="Arial Unicode MS" w:hAnsi="Arial" w:cs="Arial"/>
          <w:sz w:val="20"/>
          <w:szCs w:val="20"/>
        </w:rPr>
        <w:t>2960</w:t>
      </w:r>
      <w:r w:rsidRPr="00FE6EBE">
        <w:rPr>
          <w:rFonts w:ascii="Arial" w:eastAsia="Arial Unicode MS" w:hAnsi="Arial" w:cs="Arial"/>
          <w:sz w:val="20"/>
          <w:szCs w:val="20"/>
        </w:rPr>
        <w:t>.</w:t>
      </w:r>
    </w:p>
    <w:p w:rsidR="00071DBA" w:rsidRPr="007B41B0" w:rsidRDefault="00071DBA" w:rsidP="007031B8">
      <w:pPr>
        <w:pStyle w:val="NoSpacing"/>
        <w:ind w:left="180"/>
        <w:rPr>
          <w:rFonts w:ascii="Arial" w:eastAsia="Arial Unicode MS" w:hAnsi="Arial" w:cs="Arial"/>
          <w:sz w:val="10"/>
          <w:szCs w:val="20"/>
        </w:rPr>
      </w:pPr>
    </w:p>
    <w:p w:rsidR="00071DBA" w:rsidRDefault="00071DBA" w:rsidP="007031B8">
      <w:pPr>
        <w:pStyle w:val="NoSpacing"/>
        <w:ind w:left="180"/>
        <w:rPr>
          <w:rFonts w:ascii="Arial" w:eastAsia="Arial Unicode MS" w:hAnsi="Arial" w:cs="Arial"/>
          <w:b/>
          <w:sz w:val="20"/>
          <w:szCs w:val="20"/>
        </w:rPr>
      </w:pPr>
      <w:r w:rsidRPr="00071DBA">
        <w:rPr>
          <w:rFonts w:ascii="Arial" w:eastAsia="Arial Unicode MS" w:hAnsi="Arial" w:cs="Arial"/>
          <w:b/>
          <w:sz w:val="20"/>
          <w:szCs w:val="20"/>
        </w:rPr>
        <w:t>Configuration</w:t>
      </w:r>
    </w:p>
    <w:p w:rsidR="00293808" w:rsidRPr="007B41B0" w:rsidRDefault="00293808" w:rsidP="007031B8">
      <w:pPr>
        <w:pStyle w:val="NoSpacing"/>
        <w:ind w:left="180"/>
        <w:rPr>
          <w:rFonts w:ascii="Arial" w:eastAsia="Arial Unicode MS" w:hAnsi="Arial" w:cs="Arial"/>
          <w:b/>
          <w:sz w:val="6"/>
          <w:szCs w:val="20"/>
        </w:rPr>
      </w:pPr>
    </w:p>
    <w:p w:rsidR="00E75CEB" w:rsidRDefault="00B94372" w:rsidP="007031B8">
      <w:pPr>
        <w:pStyle w:val="NoSpacing"/>
        <w:numPr>
          <w:ilvl w:val="0"/>
          <w:numId w:val="8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Knowledge of </w:t>
      </w:r>
      <w:r w:rsidR="005B2D86">
        <w:rPr>
          <w:rFonts w:ascii="Arial" w:eastAsia="Arial Unicode MS" w:hAnsi="Arial" w:cs="Arial"/>
          <w:sz w:val="20"/>
          <w:szCs w:val="20"/>
        </w:rPr>
        <w:t>routing</w:t>
      </w:r>
      <w:r>
        <w:rPr>
          <w:rFonts w:ascii="Arial" w:eastAsia="Arial Unicode MS" w:hAnsi="Arial" w:cs="Arial"/>
          <w:sz w:val="20"/>
          <w:szCs w:val="20"/>
        </w:rPr>
        <w:t xml:space="preserve"> and s</w:t>
      </w:r>
      <w:r w:rsidR="00071DBA" w:rsidRPr="00071DBA">
        <w:rPr>
          <w:rFonts w:ascii="Arial" w:eastAsia="Arial Unicode MS" w:hAnsi="Arial" w:cs="Arial"/>
          <w:sz w:val="20"/>
          <w:szCs w:val="20"/>
        </w:rPr>
        <w:t>witching protocols. Implemented OSPF for inter-area con</w:t>
      </w:r>
      <w:r w:rsidR="00944650">
        <w:rPr>
          <w:rFonts w:ascii="Arial" w:eastAsia="Arial Unicode MS" w:hAnsi="Arial" w:cs="Arial"/>
          <w:sz w:val="20"/>
          <w:szCs w:val="20"/>
        </w:rPr>
        <w:t>nectivity of commercial sites;</w:t>
      </w:r>
    </w:p>
    <w:p w:rsidR="00071DBA" w:rsidRPr="00071DBA" w:rsidRDefault="00E75CEB" w:rsidP="007031B8">
      <w:pPr>
        <w:pStyle w:val="NoSpacing"/>
        <w:numPr>
          <w:ilvl w:val="0"/>
          <w:numId w:val="8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</w:t>
      </w:r>
      <w:r w:rsidR="00071DBA" w:rsidRPr="00071DBA">
        <w:rPr>
          <w:rFonts w:ascii="Arial" w:eastAsia="Arial Unicode MS" w:hAnsi="Arial" w:cs="Arial"/>
          <w:sz w:val="20"/>
          <w:szCs w:val="20"/>
        </w:rPr>
        <w:t>ompleted configuration for over 30 customers</w:t>
      </w:r>
      <w:r w:rsidR="00B94372">
        <w:rPr>
          <w:rFonts w:ascii="Arial" w:eastAsia="Arial Unicode MS" w:hAnsi="Arial" w:cs="Arial"/>
          <w:sz w:val="20"/>
          <w:szCs w:val="20"/>
        </w:rPr>
        <w:t>’ connectivity on M</w:t>
      </w:r>
      <w:r w:rsidR="00A648C3">
        <w:rPr>
          <w:rFonts w:ascii="Arial" w:eastAsia="Arial Unicode MS" w:hAnsi="Arial" w:cs="Arial"/>
          <w:sz w:val="20"/>
          <w:szCs w:val="20"/>
        </w:rPr>
        <w:t>PLS</w:t>
      </w:r>
      <w:r w:rsidR="00B94372">
        <w:rPr>
          <w:rFonts w:ascii="Arial" w:eastAsia="Arial Unicode MS" w:hAnsi="Arial" w:cs="Arial"/>
          <w:sz w:val="20"/>
          <w:szCs w:val="20"/>
        </w:rPr>
        <w:t xml:space="preserve"> L2/L</w:t>
      </w:r>
      <w:r w:rsidR="00071DBA" w:rsidRPr="00071DBA">
        <w:rPr>
          <w:rFonts w:ascii="Arial" w:eastAsia="Arial Unicode MS" w:hAnsi="Arial" w:cs="Arial"/>
          <w:sz w:val="20"/>
          <w:szCs w:val="20"/>
        </w:rPr>
        <w:t xml:space="preserve">3 </w:t>
      </w:r>
      <w:proofErr w:type="spellStart"/>
      <w:r w:rsidR="00B94372">
        <w:rPr>
          <w:rFonts w:ascii="Arial" w:eastAsia="Arial Unicode MS" w:hAnsi="Arial" w:cs="Arial"/>
          <w:sz w:val="20"/>
          <w:szCs w:val="20"/>
        </w:rPr>
        <w:t>vpn</w:t>
      </w:r>
      <w:proofErr w:type="spellEnd"/>
      <w:r w:rsidR="00071DBA" w:rsidRPr="00071DBA">
        <w:rPr>
          <w:rFonts w:ascii="Arial" w:eastAsia="Arial Unicode MS" w:hAnsi="Arial" w:cs="Arial"/>
          <w:sz w:val="20"/>
          <w:szCs w:val="20"/>
        </w:rPr>
        <w:t>. Configuration for</w:t>
      </w:r>
      <w:r w:rsidR="00B94372">
        <w:rPr>
          <w:rFonts w:ascii="Arial" w:eastAsia="Arial Unicode MS" w:hAnsi="Arial" w:cs="Arial"/>
          <w:sz w:val="20"/>
          <w:szCs w:val="20"/>
        </w:rPr>
        <w:t xml:space="preserve"> LAN </w:t>
      </w:r>
      <w:r w:rsidR="00071DBA" w:rsidRPr="00071DBA">
        <w:rPr>
          <w:rFonts w:ascii="Arial" w:eastAsia="Arial Unicode MS" w:hAnsi="Arial" w:cs="Arial"/>
          <w:sz w:val="20"/>
          <w:szCs w:val="20"/>
        </w:rPr>
        <w:t>switches, vlans, tr</w:t>
      </w:r>
      <w:r w:rsidR="00944650">
        <w:rPr>
          <w:rFonts w:ascii="Arial" w:eastAsia="Arial Unicode MS" w:hAnsi="Arial" w:cs="Arial"/>
          <w:sz w:val="20"/>
          <w:szCs w:val="20"/>
        </w:rPr>
        <w:t>unking, vrrp and port-security.</w:t>
      </w:r>
    </w:p>
    <w:p w:rsidR="00071DBA" w:rsidRPr="007B41B0" w:rsidRDefault="00071DBA" w:rsidP="007031B8">
      <w:pPr>
        <w:pStyle w:val="NoSpacing"/>
        <w:ind w:left="180"/>
        <w:rPr>
          <w:rFonts w:ascii="Arial" w:eastAsia="Arial Unicode MS" w:hAnsi="Arial" w:cs="Arial"/>
          <w:sz w:val="10"/>
          <w:szCs w:val="20"/>
        </w:rPr>
      </w:pPr>
    </w:p>
    <w:p w:rsidR="00071DBA" w:rsidRDefault="00071DBA" w:rsidP="007031B8">
      <w:pPr>
        <w:pStyle w:val="NoSpacing"/>
        <w:ind w:left="180"/>
        <w:rPr>
          <w:rFonts w:ascii="Arial" w:eastAsia="Arial Unicode MS" w:hAnsi="Arial" w:cs="Arial"/>
          <w:b/>
          <w:sz w:val="20"/>
          <w:szCs w:val="20"/>
        </w:rPr>
      </w:pPr>
      <w:r w:rsidRPr="00071DBA">
        <w:rPr>
          <w:rFonts w:ascii="Arial" w:eastAsia="Arial Unicode MS" w:hAnsi="Arial" w:cs="Arial"/>
          <w:b/>
          <w:sz w:val="20"/>
          <w:szCs w:val="20"/>
        </w:rPr>
        <w:t>Network Management</w:t>
      </w:r>
    </w:p>
    <w:p w:rsidR="00293808" w:rsidRPr="007B41B0" w:rsidRDefault="00293808" w:rsidP="007031B8">
      <w:pPr>
        <w:pStyle w:val="NoSpacing"/>
        <w:ind w:left="180"/>
        <w:rPr>
          <w:rFonts w:ascii="Arial" w:eastAsia="Arial Unicode MS" w:hAnsi="Arial" w:cs="Arial"/>
          <w:b/>
          <w:sz w:val="6"/>
          <w:szCs w:val="20"/>
        </w:rPr>
      </w:pPr>
    </w:p>
    <w:p w:rsidR="00E75CEB" w:rsidRDefault="00071DBA" w:rsidP="007031B8">
      <w:pPr>
        <w:pStyle w:val="NoSpacing"/>
        <w:numPr>
          <w:ilvl w:val="0"/>
          <w:numId w:val="9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071DBA">
        <w:rPr>
          <w:rFonts w:ascii="Arial" w:eastAsia="Arial Unicode MS" w:hAnsi="Arial" w:cs="Arial"/>
          <w:sz w:val="20"/>
          <w:szCs w:val="20"/>
        </w:rPr>
        <w:t xml:space="preserve">Implemented SolarWinds based NMS solution for 1500+ nodes. </w:t>
      </w:r>
      <w:r w:rsidR="00E75CEB">
        <w:rPr>
          <w:rFonts w:ascii="Arial" w:eastAsia="Arial Unicode MS" w:hAnsi="Arial" w:cs="Arial"/>
          <w:sz w:val="20"/>
          <w:szCs w:val="20"/>
        </w:rPr>
        <w:t>Co</w:t>
      </w:r>
      <w:r w:rsidR="00944650">
        <w:rPr>
          <w:rFonts w:ascii="Arial" w:eastAsia="Arial Unicode MS" w:hAnsi="Arial" w:cs="Arial"/>
          <w:sz w:val="20"/>
          <w:szCs w:val="20"/>
        </w:rPr>
        <w:t>nfigured alerts and KPI reports;</w:t>
      </w:r>
    </w:p>
    <w:p w:rsidR="00222D4F" w:rsidRDefault="00222D4F" w:rsidP="007031B8">
      <w:pPr>
        <w:pStyle w:val="NoSpacing"/>
        <w:numPr>
          <w:ilvl w:val="0"/>
          <w:numId w:val="9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Configured syslog based monitoring for Access layer. This ensured effective physical layer fault isolation and escalation for fiber network.</w:t>
      </w:r>
    </w:p>
    <w:p w:rsidR="00071DBA" w:rsidRPr="00071DBA" w:rsidRDefault="00071DBA" w:rsidP="007031B8">
      <w:pPr>
        <w:pStyle w:val="NoSpacing"/>
        <w:numPr>
          <w:ilvl w:val="0"/>
          <w:numId w:val="9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071DBA">
        <w:rPr>
          <w:rFonts w:ascii="Arial" w:eastAsia="Arial Unicode MS" w:hAnsi="Arial" w:cs="Arial"/>
          <w:sz w:val="20"/>
          <w:szCs w:val="20"/>
        </w:rPr>
        <w:t>Grasp o</w:t>
      </w:r>
      <w:r w:rsidR="00B94372">
        <w:rPr>
          <w:rFonts w:ascii="Arial" w:eastAsia="Arial Unicode MS" w:hAnsi="Arial" w:cs="Arial"/>
          <w:sz w:val="20"/>
          <w:szCs w:val="20"/>
        </w:rPr>
        <w:t>n working and configurat</w:t>
      </w:r>
      <w:r w:rsidR="00E75CEB">
        <w:rPr>
          <w:rFonts w:ascii="Arial" w:eastAsia="Arial Unicode MS" w:hAnsi="Arial" w:cs="Arial"/>
          <w:sz w:val="20"/>
          <w:szCs w:val="20"/>
        </w:rPr>
        <w:t xml:space="preserve">ion of </w:t>
      </w:r>
      <w:proofErr w:type="spellStart"/>
      <w:r w:rsidR="00E75CEB">
        <w:rPr>
          <w:rFonts w:ascii="Arial" w:eastAsia="Arial Unicode MS" w:hAnsi="Arial" w:cs="Arial"/>
          <w:sz w:val="20"/>
          <w:szCs w:val="20"/>
        </w:rPr>
        <w:t>Netflow</w:t>
      </w:r>
      <w:proofErr w:type="spellEnd"/>
      <w:r w:rsidR="00E75CE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E75CEB">
        <w:rPr>
          <w:rFonts w:ascii="Arial" w:eastAsia="Arial Unicode MS" w:hAnsi="Arial" w:cs="Arial"/>
          <w:sz w:val="20"/>
          <w:szCs w:val="20"/>
        </w:rPr>
        <w:t>Wireshark</w:t>
      </w:r>
      <w:proofErr w:type="spellEnd"/>
      <w:r w:rsidR="00E75CE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E75CEB">
        <w:rPr>
          <w:rFonts w:ascii="Arial" w:eastAsia="Arial Unicode MS" w:hAnsi="Arial" w:cs="Arial"/>
          <w:sz w:val="20"/>
          <w:szCs w:val="20"/>
        </w:rPr>
        <w:t>Prtg</w:t>
      </w:r>
      <w:proofErr w:type="spellEnd"/>
      <w:r w:rsidR="00E75CE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B94372">
        <w:rPr>
          <w:rFonts w:ascii="Arial" w:eastAsia="Arial Unicode MS" w:hAnsi="Arial" w:cs="Arial"/>
          <w:sz w:val="20"/>
          <w:szCs w:val="20"/>
        </w:rPr>
        <w:t>I</w:t>
      </w:r>
      <w:r w:rsidR="00E75CEB">
        <w:rPr>
          <w:rFonts w:ascii="Arial" w:eastAsia="Arial Unicode MS" w:hAnsi="Arial" w:cs="Arial"/>
          <w:sz w:val="20"/>
          <w:szCs w:val="20"/>
        </w:rPr>
        <w:t>perf</w:t>
      </w:r>
      <w:proofErr w:type="spellEnd"/>
      <w:r w:rsidR="00E75CEB">
        <w:rPr>
          <w:rFonts w:ascii="Arial" w:eastAsia="Arial Unicode MS" w:hAnsi="Arial" w:cs="Arial"/>
          <w:sz w:val="20"/>
          <w:szCs w:val="20"/>
        </w:rPr>
        <w:t xml:space="preserve"> for bandwidth monitoring and management.</w:t>
      </w:r>
    </w:p>
    <w:p w:rsidR="00071DBA" w:rsidRPr="007B41B0" w:rsidRDefault="00071DBA" w:rsidP="007031B8">
      <w:pPr>
        <w:pStyle w:val="NoSpacing"/>
        <w:ind w:left="180"/>
        <w:rPr>
          <w:rFonts w:ascii="Arial" w:eastAsia="Arial Unicode MS" w:hAnsi="Arial" w:cs="Arial"/>
          <w:sz w:val="10"/>
          <w:szCs w:val="20"/>
        </w:rPr>
      </w:pPr>
    </w:p>
    <w:p w:rsidR="00071DBA" w:rsidRDefault="00E75CEB" w:rsidP="007031B8">
      <w:pPr>
        <w:pStyle w:val="NoSpacing"/>
        <w:ind w:left="180"/>
        <w:rPr>
          <w:rFonts w:ascii="Arial" w:eastAsia="Arial Unicode MS" w:hAnsi="Arial" w:cs="Arial"/>
          <w:b/>
          <w:sz w:val="20"/>
          <w:szCs w:val="20"/>
        </w:rPr>
      </w:pPr>
      <w:bookmarkStart w:id="6" w:name="OLE_LINK8"/>
      <w:bookmarkStart w:id="7" w:name="OLE_LINK9"/>
      <w:r>
        <w:rPr>
          <w:rFonts w:ascii="Arial" w:eastAsia="Arial Unicode MS" w:hAnsi="Arial" w:cs="Arial"/>
          <w:b/>
          <w:sz w:val="20"/>
          <w:szCs w:val="20"/>
        </w:rPr>
        <w:t>Documentation and Reporting</w:t>
      </w:r>
    </w:p>
    <w:p w:rsidR="00293808" w:rsidRPr="007B41B0" w:rsidRDefault="00293808" w:rsidP="007031B8">
      <w:pPr>
        <w:pStyle w:val="NoSpacing"/>
        <w:ind w:left="180"/>
        <w:rPr>
          <w:rFonts w:ascii="Arial" w:eastAsia="Arial Unicode MS" w:hAnsi="Arial" w:cs="Arial"/>
          <w:b/>
          <w:sz w:val="6"/>
          <w:szCs w:val="20"/>
        </w:rPr>
      </w:pPr>
    </w:p>
    <w:p w:rsidR="00293808" w:rsidRPr="004649AD" w:rsidRDefault="00FE2F08" w:rsidP="007031B8">
      <w:pPr>
        <w:pStyle w:val="NoSpacing"/>
        <w:numPr>
          <w:ilvl w:val="0"/>
          <w:numId w:val="10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Proficient in O</w:t>
      </w:r>
      <w:r w:rsidR="005B2D86" w:rsidRPr="004649AD">
        <w:rPr>
          <w:rFonts w:ascii="Arial" w:eastAsia="Arial Unicode MS" w:hAnsi="Arial" w:cs="Arial"/>
          <w:sz w:val="20"/>
          <w:szCs w:val="20"/>
        </w:rPr>
        <w:t xml:space="preserve">ffice </w:t>
      </w:r>
      <w:r w:rsidR="00C73082" w:rsidRPr="004649AD">
        <w:rPr>
          <w:rFonts w:ascii="Arial" w:eastAsia="Arial Unicode MS" w:hAnsi="Arial" w:cs="Arial"/>
          <w:sz w:val="20"/>
          <w:szCs w:val="20"/>
        </w:rPr>
        <w:t>Suite especially</w:t>
      </w:r>
      <w:r w:rsidR="004649AD" w:rsidRPr="004649AD">
        <w:rPr>
          <w:rFonts w:ascii="Arial" w:eastAsia="Arial Unicode MS" w:hAnsi="Arial" w:cs="Arial"/>
          <w:sz w:val="20"/>
          <w:szCs w:val="20"/>
        </w:rPr>
        <w:t xml:space="preserve"> </w:t>
      </w:r>
      <w:bookmarkStart w:id="8" w:name="OLE_LINK4"/>
      <w:bookmarkStart w:id="9" w:name="OLE_LINK5"/>
      <w:bookmarkStart w:id="10" w:name="OLE_LINK2"/>
      <w:bookmarkStart w:id="11" w:name="OLE_LINK3"/>
      <w:r w:rsidR="00071DBA" w:rsidRPr="004649AD">
        <w:rPr>
          <w:rFonts w:ascii="Arial" w:eastAsia="Arial Unicode MS" w:hAnsi="Arial" w:cs="Arial"/>
          <w:sz w:val="20"/>
          <w:szCs w:val="20"/>
        </w:rPr>
        <w:t>E</w:t>
      </w:r>
      <w:bookmarkStart w:id="12" w:name="OLE_LINK1"/>
      <w:r>
        <w:rPr>
          <w:rFonts w:ascii="Arial" w:eastAsia="Arial Unicode MS" w:hAnsi="Arial" w:cs="Arial"/>
          <w:sz w:val="20"/>
          <w:szCs w:val="20"/>
        </w:rPr>
        <w:t>xcel spreadsheets</w:t>
      </w:r>
      <w:bookmarkEnd w:id="8"/>
      <w:bookmarkEnd w:id="9"/>
      <w:r>
        <w:rPr>
          <w:rFonts w:ascii="Arial" w:eastAsia="Arial Unicode MS" w:hAnsi="Arial" w:cs="Arial"/>
          <w:sz w:val="20"/>
          <w:szCs w:val="20"/>
        </w:rPr>
        <w:t xml:space="preserve">, pivot tables, </w:t>
      </w:r>
      <w:proofErr w:type="spellStart"/>
      <w:r>
        <w:rPr>
          <w:rFonts w:ascii="Arial" w:eastAsia="Arial Unicode MS" w:hAnsi="Arial" w:cs="Arial"/>
          <w:sz w:val="20"/>
          <w:szCs w:val="20"/>
        </w:rPr>
        <w:t>v</w:t>
      </w:r>
      <w:r w:rsidR="004649AD">
        <w:rPr>
          <w:rFonts w:ascii="Arial" w:eastAsia="Arial Unicode MS" w:hAnsi="Arial" w:cs="Arial"/>
          <w:sz w:val="20"/>
          <w:szCs w:val="20"/>
        </w:rPr>
        <w:t>lookup</w:t>
      </w:r>
      <w:proofErr w:type="spellEnd"/>
      <w:r w:rsidR="004649AD">
        <w:rPr>
          <w:rFonts w:ascii="Arial" w:eastAsia="Arial Unicode MS" w:hAnsi="Arial" w:cs="Arial"/>
          <w:sz w:val="20"/>
          <w:szCs w:val="20"/>
        </w:rPr>
        <w:t xml:space="preserve"> and macros</w:t>
      </w:r>
      <w:bookmarkEnd w:id="10"/>
      <w:bookmarkEnd w:id="11"/>
      <w:bookmarkEnd w:id="12"/>
      <w:r w:rsidR="0056236A">
        <w:rPr>
          <w:rFonts w:ascii="Arial" w:eastAsia="Arial Unicode MS" w:hAnsi="Arial" w:cs="Arial"/>
          <w:sz w:val="20"/>
          <w:szCs w:val="20"/>
        </w:rPr>
        <w:t>;</w:t>
      </w:r>
    </w:p>
    <w:p w:rsidR="00293808" w:rsidRDefault="00E75CEB" w:rsidP="007031B8">
      <w:pPr>
        <w:pStyle w:val="NoSpacing"/>
        <w:numPr>
          <w:ilvl w:val="0"/>
          <w:numId w:val="10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</w:t>
      </w:r>
      <w:r w:rsidRPr="00E75CEB">
        <w:rPr>
          <w:rFonts w:ascii="Arial" w:eastAsia="Arial Unicode MS" w:hAnsi="Arial" w:cs="Arial"/>
          <w:sz w:val="20"/>
          <w:szCs w:val="20"/>
        </w:rPr>
        <w:t>rote two tec</w:t>
      </w:r>
      <w:r>
        <w:rPr>
          <w:rFonts w:ascii="Arial" w:eastAsia="Arial Unicode MS" w:hAnsi="Arial" w:cs="Arial"/>
          <w:sz w:val="20"/>
          <w:szCs w:val="20"/>
        </w:rPr>
        <w:t xml:space="preserve">hnical manuals for end users </w:t>
      </w:r>
      <w:r w:rsidRPr="00E75CEB">
        <w:rPr>
          <w:rFonts w:ascii="Arial" w:eastAsia="Arial Unicode MS" w:hAnsi="Arial" w:cs="Arial"/>
          <w:sz w:val="20"/>
          <w:szCs w:val="20"/>
        </w:rPr>
        <w:t>which helped decrease the online trouble ti</w:t>
      </w:r>
      <w:r w:rsidR="00293808">
        <w:rPr>
          <w:rFonts w:ascii="Arial" w:eastAsia="Arial Unicode MS" w:hAnsi="Arial" w:cs="Arial"/>
          <w:sz w:val="20"/>
          <w:szCs w:val="20"/>
        </w:rPr>
        <w:t xml:space="preserve">ckets logged by as much as 10%. </w:t>
      </w:r>
      <w:r>
        <w:rPr>
          <w:rFonts w:ascii="Arial" w:eastAsia="Arial Unicode MS" w:hAnsi="Arial" w:cs="Arial"/>
          <w:sz w:val="20"/>
          <w:szCs w:val="20"/>
        </w:rPr>
        <w:t xml:space="preserve">I was </w:t>
      </w:r>
      <w:r w:rsidRPr="00E75CEB">
        <w:rPr>
          <w:rFonts w:ascii="Arial" w:eastAsia="Arial Unicode MS" w:hAnsi="Arial" w:cs="Arial"/>
          <w:sz w:val="20"/>
          <w:szCs w:val="20"/>
        </w:rPr>
        <w:t>awarded Best Customer Services award in 2014</w:t>
      </w:r>
      <w:r>
        <w:rPr>
          <w:rFonts w:ascii="Arial" w:eastAsia="Arial Unicode MS" w:hAnsi="Arial" w:cs="Arial"/>
          <w:sz w:val="20"/>
          <w:szCs w:val="20"/>
        </w:rPr>
        <w:t xml:space="preserve"> on this achievement</w:t>
      </w:r>
      <w:r w:rsidR="00944650">
        <w:rPr>
          <w:rFonts w:ascii="Arial" w:eastAsia="Arial Unicode MS" w:hAnsi="Arial" w:cs="Arial"/>
          <w:sz w:val="20"/>
          <w:szCs w:val="20"/>
        </w:rPr>
        <w:t>;</w:t>
      </w:r>
    </w:p>
    <w:p w:rsidR="00071DBA" w:rsidRDefault="004241F6" w:rsidP="00900042">
      <w:pPr>
        <w:pStyle w:val="NoSpacing"/>
        <w:numPr>
          <w:ilvl w:val="0"/>
          <w:numId w:val="10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4241F6">
        <w:rPr>
          <w:rFonts w:ascii="Arial" w:eastAsia="Arial Unicode MS" w:hAnsi="Arial" w:cs="Arial"/>
          <w:sz w:val="20"/>
          <w:szCs w:val="20"/>
        </w:rPr>
        <w:t>Knowledge of ITIL incident, pro</w:t>
      </w:r>
      <w:r>
        <w:rPr>
          <w:rFonts w:ascii="Arial" w:eastAsia="Arial Unicode MS" w:hAnsi="Arial" w:cs="Arial"/>
          <w:sz w:val="20"/>
          <w:szCs w:val="20"/>
        </w:rPr>
        <w:t xml:space="preserve">blem &amp; change management. </w:t>
      </w:r>
      <w:r w:rsidR="00990C1B">
        <w:rPr>
          <w:rFonts w:ascii="Arial" w:eastAsia="Arial Unicode MS" w:hAnsi="Arial" w:cs="Arial"/>
          <w:sz w:val="20"/>
          <w:szCs w:val="20"/>
        </w:rPr>
        <w:t>H</w:t>
      </w:r>
      <w:r w:rsidR="00990C1B" w:rsidRPr="00990C1B">
        <w:rPr>
          <w:rFonts w:ascii="Arial" w:eastAsia="Arial Unicode MS" w:hAnsi="Arial" w:cs="Arial"/>
          <w:sz w:val="20"/>
          <w:szCs w:val="20"/>
        </w:rPr>
        <w:t>ands-on experience</w:t>
      </w:r>
      <w:r w:rsidR="00990C1B">
        <w:rPr>
          <w:rFonts w:ascii="Arial" w:eastAsia="Arial Unicode MS" w:hAnsi="Arial" w:cs="Arial"/>
          <w:sz w:val="20"/>
          <w:szCs w:val="20"/>
        </w:rPr>
        <w:t xml:space="preserve"> with </w:t>
      </w:r>
      <w:r w:rsidR="00E75CEB">
        <w:rPr>
          <w:rFonts w:ascii="Arial" w:eastAsia="Arial Unicode MS" w:hAnsi="Arial" w:cs="Arial"/>
          <w:sz w:val="20"/>
          <w:szCs w:val="20"/>
        </w:rPr>
        <w:t>HP ITSM tool</w:t>
      </w:r>
      <w:r w:rsidR="00071DBA" w:rsidRPr="00071DBA">
        <w:rPr>
          <w:rFonts w:ascii="Arial" w:eastAsia="Arial Unicode MS" w:hAnsi="Arial" w:cs="Arial"/>
          <w:sz w:val="20"/>
          <w:szCs w:val="20"/>
        </w:rPr>
        <w:t>.</w:t>
      </w:r>
    </w:p>
    <w:p w:rsidR="00837C00" w:rsidRPr="00837C00" w:rsidRDefault="00837C00" w:rsidP="00837C00">
      <w:pPr>
        <w:pStyle w:val="NoSpacing"/>
        <w:ind w:left="540"/>
        <w:rPr>
          <w:rFonts w:ascii="Arial" w:eastAsia="Arial Unicode MS" w:hAnsi="Arial" w:cs="Arial"/>
          <w:sz w:val="10"/>
          <w:szCs w:val="20"/>
        </w:rPr>
      </w:pPr>
    </w:p>
    <w:bookmarkEnd w:id="6"/>
    <w:bookmarkEnd w:id="7"/>
    <w:p w:rsidR="008E4744" w:rsidRPr="007B41B0" w:rsidRDefault="008E4744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B94372" w:rsidRDefault="00B94372" w:rsidP="00A5118D">
      <w:pPr>
        <w:pStyle w:val="NoSpacing"/>
        <w:rPr>
          <w:rFonts w:ascii="Arial" w:eastAsia="Arial Unicode MS" w:hAnsi="Arial" w:cs="Arial"/>
          <w:b/>
          <w:color w:val="002060"/>
          <w:sz w:val="20"/>
          <w:szCs w:val="20"/>
        </w:rPr>
      </w:pPr>
      <w:r w:rsidRPr="004241F6">
        <w:rPr>
          <w:rFonts w:ascii="Arial" w:eastAsia="Arial Unicode MS" w:hAnsi="Arial" w:cs="Arial"/>
          <w:b/>
          <w:color w:val="002060"/>
          <w:sz w:val="21"/>
          <w:szCs w:val="21"/>
        </w:rPr>
        <w:t>Professional certifications and courses</w:t>
      </w:r>
      <w:r w:rsidR="00944650">
        <w:rPr>
          <w:rFonts w:ascii="Arial" w:eastAsia="Arial Unicode MS" w:hAnsi="Arial" w:cs="Arial"/>
          <w:b/>
          <w:color w:val="002060"/>
          <w:sz w:val="21"/>
          <w:szCs w:val="21"/>
        </w:rPr>
        <w:t>:</w:t>
      </w:r>
    </w:p>
    <w:p w:rsidR="00071DBA" w:rsidRPr="0082393B" w:rsidRDefault="00071DBA" w:rsidP="00A5118D">
      <w:pPr>
        <w:pStyle w:val="NoSpacing"/>
        <w:rPr>
          <w:rFonts w:ascii="Arial" w:eastAsia="Arial Unicode MS" w:hAnsi="Arial" w:cs="Arial"/>
          <w:sz w:val="6"/>
          <w:szCs w:val="20"/>
        </w:rPr>
      </w:pPr>
    </w:p>
    <w:p w:rsidR="00B94372" w:rsidRDefault="00FE6EBE" w:rsidP="007031B8">
      <w:pPr>
        <w:pStyle w:val="NoSpacing"/>
        <w:numPr>
          <w:ilvl w:val="0"/>
          <w:numId w:val="11"/>
        </w:numPr>
        <w:ind w:left="360" w:hanging="180"/>
        <w:rPr>
          <w:rFonts w:ascii="Arial" w:eastAsia="Arial Unicode MS" w:hAnsi="Arial" w:cs="Arial"/>
          <w:sz w:val="20"/>
          <w:szCs w:val="20"/>
        </w:rPr>
      </w:pPr>
      <w:bookmarkStart w:id="13" w:name="OLE_LINK23"/>
      <w:bookmarkStart w:id="14" w:name="OLE_LINK24"/>
      <w:r>
        <w:rPr>
          <w:rFonts w:ascii="Arial" w:eastAsia="Arial Unicode MS" w:hAnsi="Arial" w:cs="Arial"/>
          <w:sz w:val="20"/>
          <w:szCs w:val="20"/>
        </w:rPr>
        <w:t>Cisco Certified Network P</w:t>
      </w:r>
      <w:r w:rsidR="00B94372" w:rsidRPr="00B94372">
        <w:rPr>
          <w:rFonts w:ascii="Arial" w:eastAsia="Arial Unicode MS" w:hAnsi="Arial" w:cs="Arial"/>
          <w:sz w:val="20"/>
          <w:szCs w:val="20"/>
        </w:rPr>
        <w:t>rofessional (</w:t>
      </w:r>
      <w:r w:rsidR="00293808">
        <w:rPr>
          <w:rFonts w:ascii="Arial" w:eastAsia="Arial Unicode MS" w:hAnsi="Arial" w:cs="Arial"/>
          <w:sz w:val="20"/>
          <w:szCs w:val="20"/>
        </w:rPr>
        <w:t>Routing and S</w:t>
      </w:r>
      <w:r w:rsidR="00B94372" w:rsidRPr="00B94372">
        <w:rPr>
          <w:rFonts w:ascii="Arial" w:eastAsia="Arial Unicode MS" w:hAnsi="Arial" w:cs="Arial"/>
          <w:sz w:val="20"/>
          <w:szCs w:val="20"/>
        </w:rPr>
        <w:t>witching)</w:t>
      </w:r>
      <w:r w:rsidR="0056236A">
        <w:rPr>
          <w:rFonts w:ascii="Arial" w:eastAsia="Arial Unicode MS" w:hAnsi="Arial" w:cs="Arial"/>
          <w:sz w:val="20"/>
          <w:szCs w:val="20"/>
        </w:rPr>
        <w:t>;</w:t>
      </w:r>
    </w:p>
    <w:p w:rsidR="00B94372" w:rsidRDefault="00FE6EBE" w:rsidP="007031B8">
      <w:pPr>
        <w:pStyle w:val="NoSpacing"/>
        <w:numPr>
          <w:ilvl w:val="0"/>
          <w:numId w:val="11"/>
        </w:numPr>
        <w:ind w:left="360" w:hanging="180"/>
        <w:rPr>
          <w:rFonts w:ascii="Arial" w:eastAsia="Arial Unicode MS" w:hAnsi="Arial" w:cs="Arial"/>
          <w:sz w:val="20"/>
          <w:szCs w:val="20"/>
        </w:rPr>
      </w:pPr>
      <w:bookmarkStart w:id="15" w:name="OLE_LINK25"/>
      <w:bookmarkStart w:id="16" w:name="OLE_LINK26"/>
      <w:bookmarkEnd w:id="13"/>
      <w:bookmarkEnd w:id="14"/>
      <w:r>
        <w:rPr>
          <w:rFonts w:ascii="Arial" w:eastAsia="Arial Unicode MS" w:hAnsi="Arial" w:cs="Arial"/>
          <w:sz w:val="20"/>
          <w:szCs w:val="20"/>
        </w:rPr>
        <w:t>Cisco Certified Network A</w:t>
      </w:r>
      <w:r w:rsidR="00293808">
        <w:rPr>
          <w:rFonts w:ascii="Arial" w:eastAsia="Arial Unicode MS" w:hAnsi="Arial" w:cs="Arial"/>
          <w:sz w:val="20"/>
          <w:szCs w:val="20"/>
        </w:rPr>
        <w:t>ssociate (Routing and S</w:t>
      </w:r>
      <w:r w:rsidR="00B94372" w:rsidRPr="00B94372">
        <w:rPr>
          <w:rFonts w:ascii="Arial" w:eastAsia="Arial Unicode MS" w:hAnsi="Arial" w:cs="Arial"/>
          <w:sz w:val="20"/>
          <w:szCs w:val="20"/>
        </w:rPr>
        <w:t>witching</w:t>
      </w:r>
      <w:bookmarkEnd w:id="15"/>
      <w:bookmarkEnd w:id="16"/>
      <w:r w:rsidR="00B94372" w:rsidRPr="00B94372">
        <w:rPr>
          <w:rFonts w:ascii="Arial" w:eastAsia="Arial Unicode MS" w:hAnsi="Arial" w:cs="Arial"/>
          <w:sz w:val="20"/>
          <w:szCs w:val="20"/>
        </w:rPr>
        <w:t>)</w:t>
      </w:r>
      <w:r w:rsidR="0056236A">
        <w:rPr>
          <w:rFonts w:ascii="Arial" w:eastAsia="Arial Unicode MS" w:hAnsi="Arial" w:cs="Arial"/>
          <w:sz w:val="20"/>
          <w:szCs w:val="20"/>
        </w:rPr>
        <w:t>;</w:t>
      </w:r>
    </w:p>
    <w:p w:rsidR="00262D77" w:rsidRPr="00262D77" w:rsidRDefault="00262D77" w:rsidP="00262D77">
      <w:pPr>
        <w:pStyle w:val="NoSpacing"/>
        <w:numPr>
          <w:ilvl w:val="0"/>
          <w:numId w:val="11"/>
        </w:numPr>
        <w:ind w:left="360" w:hanging="180"/>
        <w:rPr>
          <w:rFonts w:ascii="Arial" w:eastAsia="Arial Unicode MS" w:hAnsi="Arial" w:cs="Arial"/>
          <w:sz w:val="20"/>
          <w:szCs w:val="20"/>
        </w:rPr>
      </w:pPr>
      <w:r w:rsidRPr="00262D77">
        <w:rPr>
          <w:rFonts w:ascii="Arial" w:eastAsia="Arial Unicode MS" w:hAnsi="Arial" w:cs="Arial"/>
          <w:sz w:val="20"/>
          <w:szCs w:val="20"/>
        </w:rPr>
        <w:t>Juniper Networks Certified Internet Specialist (JNCIS-SP)</w:t>
      </w:r>
      <w:r>
        <w:rPr>
          <w:rFonts w:ascii="Arial" w:eastAsia="Arial Unicode MS" w:hAnsi="Arial" w:cs="Arial"/>
          <w:sz w:val="20"/>
          <w:szCs w:val="20"/>
        </w:rPr>
        <w:t>;</w:t>
      </w:r>
    </w:p>
    <w:p w:rsidR="00B94372" w:rsidRDefault="00B94372" w:rsidP="007031B8">
      <w:pPr>
        <w:pStyle w:val="NoSpacing"/>
        <w:numPr>
          <w:ilvl w:val="0"/>
          <w:numId w:val="11"/>
        </w:numPr>
        <w:ind w:left="360" w:hanging="180"/>
        <w:rPr>
          <w:rFonts w:ascii="Arial" w:eastAsia="Arial Unicode MS" w:hAnsi="Arial" w:cs="Arial"/>
          <w:sz w:val="20"/>
          <w:szCs w:val="20"/>
        </w:rPr>
      </w:pPr>
      <w:bookmarkStart w:id="17" w:name="OLE_LINK27"/>
      <w:bookmarkStart w:id="18" w:name="OLE_LINK28"/>
      <w:bookmarkStart w:id="19" w:name="OLE_LINK29"/>
      <w:r w:rsidRPr="00B94372">
        <w:rPr>
          <w:rFonts w:ascii="Arial" w:eastAsia="Arial Unicode MS" w:hAnsi="Arial" w:cs="Arial"/>
          <w:sz w:val="20"/>
          <w:szCs w:val="20"/>
        </w:rPr>
        <w:t xml:space="preserve">Juniper </w:t>
      </w:r>
      <w:r w:rsidR="00FE6EBE">
        <w:rPr>
          <w:rFonts w:ascii="Arial" w:eastAsia="Arial Unicode MS" w:hAnsi="Arial" w:cs="Arial"/>
          <w:sz w:val="20"/>
          <w:szCs w:val="20"/>
        </w:rPr>
        <w:t>N</w:t>
      </w:r>
      <w:r w:rsidRPr="00B94372">
        <w:rPr>
          <w:rFonts w:ascii="Arial" w:eastAsia="Arial Unicode MS" w:hAnsi="Arial" w:cs="Arial"/>
          <w:sz w:val="20"/>
          <w:szCs w:val="20"/>
        </w:rPr>
        <w:t xml:space="preserve">etworks </w:t>
      </w:r>
      <w:r w:rsidR="00FE6EBE">
        <w:rPr>
          <w:rFonts w:ascii="Arial" w:eastAsia="Arial Unicode MS" w:hAnsi="Arial" w:cs="Arial"/>
          <w:sz w:val="20"/>
          <w:szCs w:val="20"/>
        </w:rPr>
        <w:t>Certified A</w:t>
      </w:r>
      <w:r w:rsidRPr="00B94372">
        <w:rPr>
          <w:rFonts w:ascii="Arial" w:eastAsia="Arial Unicode MS" w:hAnsi="Arial" w:cs="Arial"/>
          <w:sz w:val="20"/>
          <w:szCs w:val="20"/>
        </w:rPr>
        <w:t>ssociate</w:t>
      </w:r>
      <w:bookmarkEnd w:id="17"/>
      <w:bookmarkEnd w:id="18"/>
      <w:bookmarkEnd w:id="19"/>
      <w:r w:rsidR="00262D77">
        <w:rPr>
          <w:rFonts w:ascii="Arial" w:eastAsia="Arial Unicode MS" w:hAnsi="Arial" w:cs="Arial"/>
          <w:sz w:val="20"/>
          <w:szCs w:val="20"/>
        </w:rPr>
        <w:t xml:space="preserve"> (JNCIA-</w:t>
      </w:r>
      <w:proofErr w:type="spellStart"/>
      <w:r w:rsidR="00262D77" w:rsidRPr="00262D77">
        <w:rPr>
          <w:rFonts w:ascii="Arial" w:eastAsia="Arial Unicode MS" w:hAnsi="Arial" w:cs="Arial"/>
          <w:sz w:val="20"/>
          <w:szCs w:val="20"/>
        </w:rPr>
        <w:t>Junos</w:t>
      </w:r>
      <w:proofErr w:type="spellEnd"/>
      <w:r w:rsidR="00262D77">
        <w:rPr>
          <w:rFonts w:ascii="Arial" w:eastAsia="Arial Unicode MS" w:hAnsi="Arial" w:cs="Arial"/>
          <w:sz w:val="20"/>
          <w:szCs w:val="20"/>
        </w:rPr>
        <w:t>);</w:t>
      </w:r>
    </w:p>
    <w:p w:rsidR="00B94372" w:rsidRDefault="00FE6EBE" w:rsidP="007031B8">
      <w:pPr>
        <w:pStyle w:val="NoSpacing"/>
        <w:numPr>
          <w:ilvl w:val="0"/>
          <w:numId w:val="11"/>
        </w:numPr>
        <w:ind w:left="360" w:hanging="180"/>
        <w:rPr>
          <w:rFonts w:ascii="Arial" w:eastAsia="Arial Unicode MS" w:hAnsi="Arial" w:cs="Arial"/>
          <w:sz w:val="20"/>
          <w:szCs w:val="20"/>
        </w:rPr>
      </w:pPr>
      <w:bookmarkStart w:id="20" w:name="OLE_LINK30"/>
      <w:bookmarkStart w:id="21" w:name="OLE_LINK31"/>
      <w:r>
        <w:rPr>
          <w:rFonts w:ascii="Arial" w:eastAsia="Arial Unicode MS" w:hAnsi="Arial" w:cs="Arial"/>
          <w:sz w:val="20"/>
          <w:szCs w:val="20"/>
        </w:rPr>
        <w:t>Information Technology Infrastructure L</w:t>
      </w:r>
      <w:r w:rsidR="00293808">
        <w:rPr>
          <w:rFonts w:ascii="Arial" w:eastAsia="Arial Unicode MS" w:hAnsi="Arial" w:cs="Arial"/>
          <w:sz w:val="20"/>
          <w:szCs w:val="20"/>
        </w:rPr>
        <w:t>ibrary (</w:t>
      </w:r>
      <w:r w:rsidR="00262D77">
        <w:rPr>
          <w:rFonts w:ascii="Arial" w:eastAsia="Arial Unicode MS" w:hAnsi="Arial" w:cs="Arial"/>
          <w:sz w:val="20"/>
          <w:szCs w:val="20"/>
        </w:rPr>
        <w:t>ITIL-Foundation</w:t>
      </w:r>
      <w:r w:rsidR="00B94372" w:rsidRPr="00B94372">
        <w:rPr>
          <w:rFonts w:ascii="Arial" w:eastAsia="Arial Unicode MS" w:hAnsi="Arial" w:cs="Arial"/>
          <w:sz w:val="20"/>
          <w:szCs w:val="20"/>
        </w:rPr>
        <w:t>)</w:t>
      </w:r>
      <w:r w:rsidR="0056236A">
        <w:rPr>
          <w:rFonts w:ascii="Arial" w:eastAsia="Arial Unicode MS" w:hAnsi="Arial" w:cs="Arial"/>
          <w:sz w:val="20"/>
          <w:szCs w:val="20"/>
        </w:rPr>
        <w:t>;</w:t>
      </w:r>
    </w:p>
    <w:p w:rsidR="00B94372" w:rsidRDefault="00B94372" w:rsidP="007031B8">
      <w:pPr>
        <w:pStyle w:val="NoSpacing"/>
        <w:numPr>
          <w:ilvl w:val="0"/>
          <w:numId w:val="11"/>
        </w:numPr>
        <w:ind w:left="360" w:hanging="180"/>
        <w:rPr>
          <w:rFonts w:ascii="Arial" w:eastAsia="Arial Unicode MS" w:hAnsi="Arial" w:cs="Arial"/>
          <w:sz w:val="20"/>
          <w:szCs w:val="20"/>
        </w:rPr>
      </w:pPr>
      <w:bookmarkStart w:id="22" w:name="OLE_LINK32"/>
      <w:bookmarkStart w:id="23" w:name="OLE_LINK33"/>
      <w:bookmarkEnd w:id="20"/>
      <w:bookmarkEnd w:id="21"/>
      <w:r w:rsidRPr="00B94372">
        <w:rPr>
          <w:rFonts w:ascii="Arial" w:eastAsia="Arial Unicode MS" w:hAnsi="Arial" w:cs="Arial"/>
          <w:sz w:val="20"/>
          <w:szCs w:val="20"/>
        </w:rPr>
        <w:t>SolarWinds</w:t>
      </w:r>
      <w:r w:rsidR="00FE6EBE">
        <w:rPr>
          <w:rFonts w:ascii="Arial" w:eastAsia="Arial Unicode MS" w:hAnsi="Arial" w:cs="Arial"/>
          <w:sz w:val="20"/>
          <w:szCs w:val="20"/>
        </w:rPr>
        <w:t xml:space="preserve"> Certified P</w:t>
      </w:r>
      <w:r w:rsidRPr="00B94372">
        <w:rPr>
          <w:rFonts w:ascii="Arial" w:eastAsia="Arial Unicode MS" w:hAnsi="Arial" w:cs="Arial"/>
          <w:sz w:val="20"/>
          <w:szCs w:val="20"/>
        </w:rPr>
        <w:t>rofessional</w:t>
      </w:r>
      <w:bookmarkEnd w:id="22"/>
      <w:bookmarkEnd w:id="23"/>
      <w:r w:rsidR="0056236A">
        <w:rPr>
          <w:rFonts w:ascii="Arial" w:eastAsia="Arial Unicode MS" w:hAnsi="Arial" w:cs="Arial"/>
          <w:sz w:val="20"/>
          <w:szCs w:val="20"/>
        </w:rPr>
        <w:t>;</w:t>
      </w:r>
    </w:p>
    <w:p w:rsidR="00B94372" w:rsidRPr="00B94372" w:rsidRDefault="00FE6EBE" w:rsidP="007031B8">
      <w:pPr>
        <w:pStyle w:val="NoSpacing"/>
        <w:numPr>
          <w:ilvl w:val="0"/>
          <w:numId w:val="11"/>
        </w:numPr>
        <w:ind w:left="3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Bootcamp for Juniper Networks Certified Internet S</w:t>
      </w:r>
      <w:r w:rsidR="00293808">
        <w:rPr>
          <w:rFonts w:ascii="Arial" w:eastAsia="Arial Unicode MS" w:hAnsi="Arial" w:cs="Arial"/>
          <w:sz w:val="20"/>
          <w:szCs w:val="20"/>
        </w:rPr>
        <w:t>pecialist (S</w:t>
      </w:r>
      <w:r w:rsidR="00B94372" w:rsidRPr="00B94372">
        <w:rPr>
          <w:rFonts w:ascii="Arial" w:eastAsia="Arial Unicode MS" w:hAnsi="Arial" w:cs="Arial"/>
          <w:sz w:val="20"/>
          <w:szCs w:val="20"/>
        </w:rPr>
        <w:t>ecurity)</w:t>
      </w:r>
      <w:r w:rsidR="0056236A">
        <w:rPr>
          <w:rFonts w:ascii="Arial" w:eastAsia="Arial Unicode MS" w:hAnsi="Arial" w:cs="Arial"/>
          <w:sz w:val="20"/>
          <w:szCs w:val="20"/>
        </w:rPr>
        <w:t>.</w:t>
      </w:r>
    </w:p>
    <w:p w:rsidR="00FE6EBE" w:rsidRPr="008E4744" w:rsidRDefault="00FE6EBE" w:rsidP="00A5118D">
      <w:pPr>
        <w:pStyle w:val="NoSpacing"/>
        <w:rPr>
          <w:rFonts w:ascii="Arial" w:eastAsia="Arial Unicode MS" w:hAnsi="Arial" w:cs="Arial"/>
          <w:sz w:val="16"/>
          <w:szCs w:val="16"/>
        </w:rPr>
      </w:pPr>
    </w:p>
    <w:p w:rsidR="008E4744" w:rsidRDefault="008E4744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13879" w:rsidRDefault="00713879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13879" w:rsidRDefault="00713879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13879" w:rsidRDefault="00713879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13879" w:rsidRDefault="00713879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13879" w:rsidRDefault="00713879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13879" w:rsidRDefault="00713879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13879" w:rsidRDefault="00713879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713879" w:rsidRPr="007B41B0" w:rsidRDefault="00713879" w:rsidP="00A5118D">
      <w:pPr>
        <w:pStyle w:val="NoSpacing"/>
        <w:rPr>
          <w:rFonts w:ascii="Arial" w:eastAsia="Arial Unicode MS" w:hAnsi="Arial" w:cs="Arial"/>
          <w:sz w:val="10"/>
          <w:szCs w:val="16"/>
        </w:rPr>
      </w:pPr>
    </w:p>
    <w:p w:rsidR="00FE6EBE" w:rsidRDefault="00FE6EBE" w:rsidP="00A5118D">
      <w:pPr>
        <w:pStyle w:val="NoSpacing"/>
        <w:rPr>
          <w:rFonts w:ascii="Arial" w:eastAsia="Arial Unicode MS" w:hAnsi="Arial" w:cs="Arial"/>
          <w:b/>
          <w:color w:val="002060"/>
          <w:sz w:val="20"/>
          <w:szCs w:val="20"/>
        </w:rPr>
      </w:pPr>
      <w:bookmarkStart w:id="24" w:name="OLE_LINK15"/>
      <w:bookmarkStart w:id="25" w:name="OLE_LINK16"/>
      <w:r w:rsidRPr="004241F6">
        <w:rPr>
          <w:rFonts w:ascii="Arial" w:eastAsia="Arial Unicode MS" w:hAnsi="Arial" w:cs="Arial"/>
          <w:b/>
          <w:color w:val="002060"/>
          <w:sz w:val="21"/>
          <w:szCs w:val="21"/>
        </w:rPr>
        <w:t>Work Experience</w:t>
      </w:r>
      <w:r w:rsidR="00944650">
        <w:rPr>
          <w:rFonts w:ascii="Arial" w:eastAsia="Arial Unicode MS" w:hAnsi="Arial" w:cs="Arial"/>
          <w:b/>
          <w:color w:val="002060"/>
          <w:sz w:val="21"/>
          <w:szCs w:val="21"/>
        </w:rPr>
        <w:t>:</w:t>
      </w:r>
    </w:p>
    <w:p w:rsidR="00B94372" w:rsidRPr="0082393B" w:rsidRDefault="00B94372" w:rsidP="00A5118D">
      <w:pPr>
        <w:pStyle w:val="NoSpacing"/>
        <w:rPr>
          <w:rFonts w:ascii="Arial" w:eastAsia="Arial Unicode MS" w:hAnsi="Arial" w:cs="Arial"/>
          <w:sz w:val="6"/>
          <w:szCs w:val="20"/>
        </w:rPr>
      </w:pPr>
    </w:p>
    <w:p w:rsidR="00FE6EBE" w:rsidRPr="00262D77" w:rsidRDefault="00FE6EBE" w:rsidP="007031B8">
      <w:pPr>
        <w:pStyle w:val="NoSpacing"/>
        <w:ind w:left="180"/>
        <w:rPr>
          <w:rFonts w:ascii="Arial" w:eastAsia="Arial Unicode MS" w:hAnsi="Arial" w:cs="Arial"/>
          <w:color w:val="595959" w:themeColor="text1" w:themeTint="A6"/>
          <w:sz w:val="19"/>
          <w:szCs w:val="19"/>
        </w:rPr>
      </w:pPr>
      <w:bookmarkStart w:id="26" w:name="OLE_LINK17"/>
      <w:bookmarkStart w:id="27" w:name="OLE_LINK18"/>
      <w:bookmarkStart w:id="28" w:name="OLE_LINK19"/>
      <w:bookmarkStart w:id="29" w:name="OLE_LINK20"/>
      <w:bookmarkStart w:id="30" w:name="OLE_LINK21"/>
      <w:r w:rsidRPr="00FE6EBE">
        <w:rPr>
          <w:rFonts w:ascii="Arial" w:eastAsia="Arial Unicode MS" w:hAnsi="Arial" w:cs="Arial"/>
          <w:b/>
          <w:sz w:val="20"/>
          <w:szCs w:val="20"/>
        </w:rPr>
        <w:t xml:space="preserve">Network Support </w:t>
      </w:r>
      <w:r w:rsidR="007B51F3">
        <w:rPr>
          <w:rFonts w:ascii="Arial" w:eastAsia="Arial Unicode MS" w:hAnsi="Arial" w:cs="Arial"/>
          <w:b/>
          <w:sz w:val="20"/>
          <w:szCs w:val="20"/>
        </w:rPr>
        <w:t>Specialist</w:t>
      </w:r>
      <w:r w:rsidRPr="00FE6EBE">
        <w:rPr>
          <w:rFonts w:ascii="Arial" w:eastAsia="Arial Unicode MS" w:hAnsi="Arial" w:cs="Arial"/>
          <w:b/>
          <w:sz w:val="20"/>
          <w:szCs w:val="20"/>
        </w:rPr>
        <w:t xml:space="preserve"> </w:t>
      </w:r>
      <w:bookmarkEnd w:id="26"/>
      <w:bookmarkEnd w:id="27"/>
      <w:r w:rsidRPr="00FE6EBE">
        <w:rPr>
          <w:rFonts w:ascii="Arial" w:eastAsia="Arial Unicode MS" w:hAnsi="Arial" w:cs="Arial"/>
          <w:b/>
          <w:sz w:val="20"/>
          <w:szCs w:val="20"/>
        </w:rPr>
        <w:t>| IBM</w:t>
      </w:r>
      <w:r w:rsidR="00262D7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262D77" w:rsidRPr="00262D77">
        <w:rPr>
          <w:rFonts w:ascii="Arial" w:eastAsia="Arial Unicode MS" w:hAnsi="Arial" w:cs="Arial"/>
          <w:color w:val="595959" w:themeColor="text1" w:themeTint="A6"/>
          <w:sz w:val="19"/>
          <w:szCs w:val="19"/>
        </w:rPr>
        <w:t>(Cisco &amp; Juniper Partner)</w:t>
      </w:r>
    </w:p>
    <w:p w:rsidR="00FE6EBE" w:rsidRPr="0056236A" w:rsidRDefault="00FE6EBE" w:rsidP="007031B8">
      <w:pPr>
        <w:pStyle w:val="NoSpacing"/>
        <w:ind w:left="180"/>
        <w:rPr>
          <w:rFonts w:ascii="Arial" w:eastAsia="Arial Unicode MS" w:hAnsi="Arial" w:cs="Arial"/>
          <w:b/>
          <w:sz w:val="4"/>
          <w:szCs w:val="20"/>
        </w:rPr>
      </w:pPr>
    </w:p>
    <w:p w:rsidR="00FE6EBE" w:rsidRPr="00FE6EBE" w:rsidRDefault="00FE6EBE" w:rsidP="007031B8">
      <w:pPr>
        <w:pStyle w:val="NoSpacing"/>
        <w:ind w:left="180"/>
        <w:rPr>
          <w:rFonts w:ascii="Arial" w:eastAsia="Arial Unicode MS" w:hAnsi="Arial" w:cs="Arial"/>
          <w:color w:val="595959" w:themeColor="text1" w:themeTint="A6"/>
          <w:sz w:val="19"/>
          <w:szCs w:val="19"/>
        </w:rPr>
      </w:pPr>
      <w:r w:rsidRPr="00FE6EBE">
        <w:rPr>
          <w:rFonts w:ascii="Arial" w:eastAsia="Arial Unicode MS" w:hAnsi="Arial" w:cs="Arial"/>
          <w:color w:val="595959" w:themeColor="text1" w:themeTint="A6"/>
          <w:sz w:val="19"/>
          <w:szCs w:val="19"/>
        </w:rPr>
        <w:lastRenderedPageBreak/>
        <w:t>Pakistan – since Oct, 2014</w:t>
      </w:r>
    </w:p>
    <w:p w:rsidR="00FE6EBE" w:rsidRPr="0082393B" w:rsidRDefault="00FE6EBE" w:rsidP="007031B8">
      <w:pPr>
        <w:pStyle w:val="NoSpacing"/>
        <w:ind w:left="180"/>
        <w:rPr>
          <w:rFonts w:ascii="Arial" w:eastAsia="Arial Unicode MS" w:hAnsi="Arial" w:cs="Arial"/>
          <w:sz w:val="16"/>
          <w:szCs w:val="20"/>
        </w:rPr>
      </w:pPr>
    </w:p>
    <w:p w:rsidR="00FE6EBE" w:rsidRPr="00FE6EBE" w:rsidRDefault="00FE6EBE" w:rsidP="007031B8">
      <w:pPr>
        <w:pStyle w:val="NoSpacing"/>
        <w:ind w:left="180"/>
        <w:rPr>
          <w:rFonts w:ascii="Arial" w:eastAsia="Arial Unicode MS" w:hAnsi="Arial" w:cs="Arial"/>
          <w:sz w:val="20"/>
          <w:szCs w:val="20"/>
        </w:rPr>
      </w:pPr>
      <w:bookmarkStart w:id="31" w:name="OLE_LINK6"/>
      <w:bookmarkStart w:id="32" w:name="OLE_LINK7"/>
      <w:bookmarkStart w:id="33" w:name="OLE_LINK45"/>
      <w:bookmarkStart w:id="34" w:name="OLE_LINK48"/>
      <w:bookmarkStart w:id="35" w:name="OLE_LINK52"/>
      <w:bookmarkStart w:id="36" w:name="OLE_LINK53"/>
      <w:bookmarkStart w:id="37" w:name="OLE_LINK37"/>
      <w:r w:rsidRPr="00FE6EBE">
        <w:rPr>
          <w:rFonts w:ascii="Arial" w:eastAsia="Arial Unicode MS" w:hAnsi="Arial" w:cs="Arial"/>
          <w:sz w:val="20"/>
          <w:szCs w:val="20"/>
        </w:rPr>
        <w:t xml:space="preserve">Responsible for </w:t>
      </w:r>
      <w:r>
        <w:rPr>
          <w:rFonts w:ascii="Arial" w:eastAsia="Arial Unicode MS" w:hAnsi="Arial" w:cs="Arial"/>
          <w:sz w:val="20"/>
          <w:szCs w:val="20"/>
        </w:rPr>
        <w:t>providing 24/7</w:t>
      </w:r>
      <w:r w:rsidRPr="00FE6EBE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t</w:t>
      </w:r>
      <w:r w:rsidRPr="00FE6EBE">
        <w:rPr>
          <w:rFonts w:ascii="Arial" w:eastAsia="Arial Unicode MS" w:hAnsi="Arial" w:cs="Arial"/>
          <w:sz w:val="20"/>
          <w:szCs w:val="20"/>
        </w:rPr>
        <w:t>echnical and operational support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5B2D86">
        <w:rPr>
          <w:rFonts w:ascii="Arial" w:eastAsia="Arial Unicode MS" w:hAnsi="Arial" w:cs="Arial"/>
          <w:sz w:val="20"/>
          <w:szCs w:val="20"/>
        </w:rPr>
        <w:t xml:space="preserve">as IBM Resident Engineer to </w:t>
      </w:r>
      <w:r>
        <w:rPr>
          <w:rFonts w:ascii="Arial" w:eastAsia="Arial Unicode MS" w:hAnsi="Arial" w:cs="Arial"/>
          <w:sz w:val="20"/>
          <w:szCs w:val="20"/>
        </w:rPr>
        <w:t>U</w:t>
      </w:r>
      <w:r w:rsidR="000E43C3">
        <w:rPr>
          <w:rFonts w:ascii="Arial" w:eastAsia="Arial Unicode MS" w:hAnsi="Arial" w:cs="Arial"/>
          <w:sz w:val="20"/>
          <w:szCs w:val="20"/>
        </w:rPr>
        <w:t>fone (an E</w:t>
      </w:r>
      <w:r w:rsidRPr="00FE6EBE">
        <w:rPr>
          <w:rFonts w:ascii="Arial" w:eastAsia="Arial Unicode MS" w:hAnsi="Arial" w:cs="Arial"/>
          <w:sz w:val="20"/>
          <w:szCs w:val="20"/>
        </w:rPr>
        <w:t xml:space="preserve">tisalat group company) as per agreed </w:t>
      </w:r>
      <w:r w:rsidR="000E43C3">
        <w:rPr>
          <w:rFonts w:ascii="Arial" w:eastAsia="Arial Unicode MS" w:hAnsi="Arial" w:cs="Arial"/>
          <w:sz w:val="20"/>
          <w:szCs w:val="20"/>
        </w:rPr>
        <w:t>SLA</w:t>
      </w:r>
      <w:r w:rsidRPr="00FE6EBE">
        <w:rPr>
          <w:rFonts w:ascii="Arial" w:eastAsia="Arial Unicode MS" w:hAnsi="Arial" w:cs="Arial"/>
          <w:sz w:val="20"/>
          <w:szCs w:val="20"/>
        </w:rPr>
        <w:t xml:space="preserve">. </w:t>
      </w:r>
    </w:p>
    <w:bookmarkEnd w:id="31"/>
    <w:bookmarkEnd w:id="32"/>
    <w:p w:rsidR="00FE6EBE" w:rsidRPr="00A5118D" w:rsidRDefault="00FE6EBE" w:rsidP="00A5118D">
      <w:pPr>
        <w:pStyle w:val="NoSpacing"/>
        <w:rPr>
          <w:rFonts w:ascii="Arial" w:eastAsia="Arial Unicode MS" w:hAnsi="Arial" w:cs="Arial"/>
          <w:sz w:val="18"/>
          <w:szCs w:val="20"/>
        </w:rPr>
      </w:pPr>
    </w:p>
    <w:p w:rsidR="00293808" w:rsidRDefault="000E43C3" w:rsidP="007031B8">
      <w:pPr>
        <w:pStyle w:val="NoSpacing"/>
        <w:numPr>
          <w:ilvl w:val="0"/>
          <w:numId w:val="5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293808">
        <w:rPr>
          <w:rFonts w:ascii="Arial" w:eastAsia="Arial Unicode MS" w:hAnsi="Arial" w:cs="Arial"/>
          <w:sz w:val="20"/>
          <w:szCs w:val="20"/>
        </w:rPr>
        <w:t xml:space="preserve">Manage the complete IT setup in an environment of 2000 nationwide employees. Managed and optimized local area network </w:t>
      </w:r>
      <w:r w:rsidR="00293808" w:rsidRPr="00293808">
        <w:rPr>
          <w:rFonts w:ascii="Arial" w:eastAsia="Arial Unicode MS" w:hAnsi="Arial" w:cs="Arial"/>
          <w:sz w:val="20"/>
          <w:szCs w:val="20"/>
        </w:rPr>
        <w:t xml:space="preserve">performance for </w:t>
      </w:r>
      <w:r w:rsidRPr="00293808">
        <w:rPr>
          <w:rFonts w:ascii="Arial" w:eastAsia="Arial Unicode MS" w:hAnsi="Arial" w:cs="Arial"/>
          <w:sz w:val="20"/>
          <w:szCs w:val="20"/>
        </w:rPr>
        <w:t xml:space="preserve">spanning tree, </w:t>
      </w:r>
      <w:r w:rsidR="00293808" w:rsidRPr="00293808">
        <w:rPr>
          <w:rFonts w:ascii="Arial" w:eastAsia="Arial Unicode MS" w:hAnsi="Arial" w:cs="Arial"/>
          <w:sz w:val="20"/>
          <w:szCs w:val="20"/>
        </w:rPr>
        <w:t xml:space="preserve">implemented </w:t>
      </w:r>
      <w:r w:rsidR="00293808">
        <w:rPr>
          <w:rFonts w:ascii="Arial" w:eastAsia="Arial Unicode MS" w:hAnsi="Arial" w:cs="Arial"/>
          <w:sz w:val="20"/>
          <w:szCs w:val="20"/>
        </w:rPr>
        <w:t xml:space="preserve">high-availability, </w:t>
      </w:r>
      <w:r w:rsidR="00293808" w:rsidRPr="00293808">
        <w:rPr>
          <w:rFonts w:ascii="Arial" w:eastAsia="Arial Unicode MS" w:hAnsi="Arial" w:cs="Arial"/>
          <w:sz w:val="20"/>
          <w:szCs w:val="20"/>
        </w:rPr>
        <w:t>port-security</w:t>
      </w:r>
      <w:r w:rsidR="00944650">
        <w:rPr>
          <w:rFonts w:ascii="Arial" w:eastAsia="Arial Unicode MS" w:hAnsi="Arial" w:cs="Arial"/>
          <w:sz w:val="20"/>
          <w:szCs w:val="20"/>
        </w:rPr>
        <w:t>, and ACLs;</w:t>
      </w:r>
    </w:p>
    <w:p w:rsidR="00C05077" w:rsidRPr="00C05077" w:rsidRDefault="00C0507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0E43C3" w:rsidRDefault="000E43C3" w:rsidP="007031B8">
      <w:pPr>
        <w:pStyle w:val="NoSpacing"/>
        <w:numPr>
          <w:ilvl w:val="0"/>
          <w:numId w:val="5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Collaborate with TAC</w:t>
      </w:r>
      <w:r w:rsidRPr="00FE6EBE">
        <w:rPr>
          <w:rFonts w:ascii="Arial" w:eastAsia="Arial Unicode MS" w:hAnsi="Arial" w:cs="Arial"/>
          <w:sz w:val="20"/>
          <w:szCs w:val="20"/>
        </w:rPr>
        <w:t xml:space="preserve"> teams to troubleshoot layer 2 or layer 3 network issues, upgradation of ne</w:t>
      </w:r>
      <w:r>
        <w:rPr>
          <w:rFonts w:ascii="Arial" w:eastAsia="Arial Unicode MS" w:hAnsi="Arial" w:cs="Arial"/>
          <w:sz w:val="20"/>
          <w:szCs w:val="20"/>
        </w:rPr>
        <w:t>twork hardware. Creating RMA</w:t>
      </w:r>
      <w:r w:rsidR="00944650">
        <w:rPr>
          <w:rFonts w:ascii="Arial" w:eastAsia="Arial Unicode MS" w:hAnsi="Arial" w:cs="Arial"/>
          <w:sz w:val="20"/>
          <w:szCs w:val="20"/>
        </w:rPr>
        <w:t xml:space="preserve"> for malfunctioned devices;</w:t>
      </w:r>
    </w:p>
    <w:p w:rsidR="00C05077" w:rsidRPr="00C05077" w:rsidRDefault="00C0507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1900A0" w:rsidRDefault="000E43C3" w:rsidP="007031B8">
      <w:pPr>
        <w:pStyle w:val="NoSpacing"/>
        <w:numPr>
          <w:ilvl w:val="0"/>
          <w:numId w:val="5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FE6EBE">
        <w:rPr>
          <w:rFonts w:ascii="Arial" w:eastAsia="Arial Unicode MS" w:hAnsi="Arial" w:cs="Arial"/>
          <w:sz w:val="20"/>
          <w:szCs w:val="20"/>
        </w:rPr>
        <w:t>Monitor day to day performance KPIs, generate and keep records</w:t>
      </w:r>
      <w:r w:rsidR="001900A0">
        <w:rPr>
          <w:rFonts w:ascii="Arial" w:eastAsia="Arial Unicode MS" w:hAnsi="Arial" w:cs="Arial"/>
          <w:sz w:val="20"/>
          <w:szCs w:val="20"/>
        </w:rPr>
        <w:t>, audit service logs and events</w:t>
      </w:r>
      <w:r w:rsidRPr="00FE6EBE">
        <w:rPr>
          <w:rFonts w:ascii="Arial" w:eastAsia="Arial Unicode MS" w:hAnsi="Arial" w:cs="Arial"/>
          <w:sz w:val="20"/>
          <w:szCs w:val="20"/>
        </w:rPr>
        <w:t>. Implement network management, system troubleshooting and coordinate for resolutions.</w:t>
      </w:r>
      <w:r w:rsidR="001900A0">
        <w:rPr>
          <w:rFonts w:ascii="Arial" w:eastAsia="Arial Unicode MS" w:hAnsi="Arial" w:cs="Arial"/>
          <w:sz w:val="20"/>
          <w:szCs w:val="20"/>
        </w:rPr>
        <w:t xml:space="preserve"> </w:t>
      </w:r>
      <w:r w:rsidR="001900A0" w:rsidRPr="00FE6EBE">
        <w:rPr>
          <w:rFonts w:ascii="Arial" w:eastAsia="Arial Unicode MS" w:hAnsi="Arial" w:cs="Arial"/>
          <w:sz w:val="20"/>
          <w:szCs w:val="20"/>
        </w:rPr>
        <w:t xml:space="preserve">Maintaining </w:t>
      </w:r>
      <w:r w:rsidR="001900A0">
        <w:rPr>
          <w:rFonts w:ascii="Arial" w:eastAsia="Arial Unicode MS" w:hAnsi="Arial" w:cs="Arial"/>
          <w:sz w:val="20"/>
          <w:szCs w:val="20"/>
        </w:rPr>
        <w:t>Cisco</w:t>
      </w:r>
      <w:r w:rsidR="001900A0" w:rsidRPr="00FE6EBE">
        <w:rPr>
          <w:rFonts w:ascii="Arial" w:eastAsia="Arial Unicode MS" w:hAnsi="Arial" w:cs="Arial"/>
          <w:sz w:val="20"/>
          <w:szCs w:val="20"/>
        </w:rPr>
        <w:t xml:space="preserve"> </w:t>
      </w:r>
      <w:r w:rsidR="001900A0">
        <w:rPr>
          <w:rFonts w:ascii="Arial" w:eastAsia="Arial Unicode MS" w:hAnsi="Arial" w:cs="Arial"/>
          <w:sz w:val="20"/>
          <w:szCs w:val="20"/>
        </w:rPr>
        <w:t>WLAN</w:t>
      </w:r>
      <w:r w:rsidR="00944650">
        <w:rPr>
          <w:rFonts w:ascii="Arial" w:eastAsia="Arial Unicode MS" w:hAnsi="Arial" w:cs="Arial"/>
          <w:sz w:val="20"/>
          <w:szCs w:val="20"/>
        </w:rPr>
        <w:t xml:space="preserve"> and IP-telephony set-up;</w:t>
      </w:r>
    </w:p>
    <w:p w:rsidR="00C05077" w:rsidRPr="00C05077" w:rsidRDefault="00C0507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0E43C3" w:rsidRDefault="00FE6EBE" w:rsidP="007031B8">
      <w:pPr>
        <w:pStyle w:val="NoSpacing"/>
        <w:numPr>
          <w:ilvl w:val="0"/>
          <w:numId w:val="5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FE6EBE">
        <w:rPr>
          <w:rFonts w:ascii="Arial" w:eastAsia="Arial Unicode MS" w:hAnsi="Arial" w:cs="Arial"/>
          <w:sz w:val="20"/>
          <w:szCs w:val="20"/>
        </w:rPr>
        <w:t>Co-ordinat</w:t>
      </w:r>
      <w:r w:rsidR="000E43C3">
        <w:rPr>
          <w:rFonts w:ascii="Arial" w:eastAsia="Arial Unicode MS" w:hAnsi="Arial" w:cs="Arial"/>
          <w:sz w:val="20"/>
          <w:szCs w:val="20"/>
        </w:rPr>
        <w:t xml:space="preserve">e with third party vendors for </w:t>
      </w:r>
      <w:r w:rsidR="00293808">
        <w:rPr>
          <w:rFonts w:ascii="Arial" w:eastAsia="Arial Unicode MS" w:hAnsi="Arial" w:cs="Arial"/>
          <w:sz w:val="20"/>
          <w:szCs w:val="20"/>
        </w:rPr>
        <w:t>I</w:t>
      </w:r>
      <w:r w:rsidR="00293808" w:rsidRPr="00FE6EBE">
        <w:rPr>
          <w:rFonts w:ascii="Arial" w:eastAsia="Arial Unicode MS" w:hAnsi="Arial" w:cs="Arial"/>
          <w:sz w:val="20"/>
          <w:szCs w:val="20"/>
        </w:rPr>
        <w:t>Psec</w:t>
      </w:r>
      <w:r w:rsidRPr="00FE6EBE">
        <w:rPr>
          <w:rFonts w:ascii="Arial" w:eastAsia="Arial Unicode MS" w:hAnsi="Arial" w:cs="Arial"/>
          <w:sz w:val="20"/>
          <w:szCs w:val="20"/>
        </w:rPr>
        <w:t xml:space="preserve"> </w:t>
      </w:r>
      <w:r w:rsidR="005B2D86">
        <w:rPr>
          <w:rFonts w:ascii="Arial" w:eastAsia="Arial Unicode MS" w:hAnsi="Arial" w:cs="Arial"/>
          <w:sz w:val="20"/>
          <w:szCs w:val="20"/>
        </w:rPr>
        <w:t xml:space="preserve">and extranet </w:t>
      </w:r>
      <w:r w:rsidRPr="00FE6EBE">
        <w:rPr>
          <w:rFonts w:ascii="Arial" w:eastAsia="Arial Unicode MS" w:hAnsi="Arial" w:cs="Arial"/>
          <w:sz w:val="20"/>
          <w:szCs w:val="20"/>
        </w:rPr>
        <w:t>connectivity</w:t>
      </w:r>
      <w:r w:rsidR="000E43C3">
        <w:rPr>
          <w:rFonts w:ascii="Arial" w:eastAsia="Arial Unicode MS" w:hAnsi="Arial" w:cs="Arial"/>
          <w:sz w:val="20"/>
          <w:szCs w:val="20"/>
        </w:rPr>
        <w:t xml:space="preserve"> on ASA 5555</w:t>
      </w:r>
      <w:r w:rsidR="005B2D86">
        <w:rPr>
          <w:rFonts w:ascii="Arial" w:eastAsia="Arial Unicode MS" w:hAnsi="Arial" w:cs="Arial"/>
          <w:sz w:val="20"/>
          <w:szCs w:val="20"/>
        </w:rPr>
        <w:t xml:space="preserve"> and SSG550</w:t>
      </w:r>
      <w:r w:rsidRPr="00FE6EBE">
        <w:rPr>
          <w:rFonts w:ascii="Arial" w:eastAsia="Arial Unicode MS" w:hAnsi="Arial" w:cs="Arial"/>
          <w:sz w:val="20"/>
          <w:szCs w:val="20"/>
        </w:rPr>
        <w:t xml:space="preserve">. </w:t>
      </w:r>
      <w:r w:rsidR="001900A0">
        <w:rPr>
          <w:rFonts w:ascii="Arial" w:eastAsia="Arial Unicode MS" w:hAnsi="Arial" w:cs="Arial"/>
          <w:sz w:val="20"/>
          <w:szCs w:val="20"/>
        </w:rPr>
        <w:t xml:space="preserve">Provide technical support for Integration of VAS infrastructure with vendors’ servers. </w:t>
      </w:r>
      <w:r w:rsidR="00293808">
        <w:rPr>
          <w:rFonts w:ascii="Arial" w:eastAsia="Arial Unicode MS" w:hAnsi="Arial" w:cs="Arial"/>
          <w:sz w:val="20"/>
          <w:szCs w:val="20"/>
        </w:rPr>
        <w:t>Managing network</w:t>
      </w:r>
      <w:r w:rsidR="005B2D86">
        <w:rPr>
          <w:rFonts w:ascii="Arial" w:eastAsia="Arial Unicode MS" w:hAnsi="Arial" w:cs="Arial"/>
          <w:sz w:val="20"/>
          <w:szCs w:val="20"/>
        </w:rPr>
        <w:t xml:space="preserve"> access for</w:t>
      </w:r>
      <w:r w:rsidR="00293808">
        <w:rPr>
          <w:rFonts w:ascii="Arial" w:eastAsia="Arial Unicode MS" w:hAnsi="Arial" w:cs="Arial"/>
          <w:sz w:val="20"/>
          <w:szCs w:val="20"/>
        </w:rPr>
        <w:t xml:space="preserve"> teams </w:t>
      </w:r>
      <w:r w:rsidR="00944650">
        <w:rPr>
          <w:rFonts w:ascii="Arial" w:eastAsia="Arial Unicode MS" w:hAnsi="Arial" w:cs="Arial"/>
          <w:sz w:val="20"/>
          <w:szCs w:val="20"/>
        </w:rPr>
        <w:t>on enterprise firewall ASA 5585;</w:t>
      </w:r>
    </w:p>
    <w:p w:rsidR="000037C7" w:rsidRPr="000037C7" w:rsidRDefault="000037C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FE6EBE" w:rsidRDefault="008B2262" w:rsidP="007031B8">
      <w:pPr>
        <w:pStyle w:val="NoSpacing"/>
        <w:numPr>
          <w:ilvl w:val="0"/>
          <w:numId w:val="5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Ensure</w:t>
      </w:r>
      <w:r w:rsidR="00FE6EBE" w:rsidRPr="001900A0">
        <w:rPr>
          <w:rFonts w:ascii="Arial" w:eastAsia="Arial Unicode MS" w:hAnsi="Arial" w:cs="Arial"/>
          <w:sz w:val="20"/>
          <w:szCs w:val="20"/>
        </w:rPr>
        <w:t xml:space="preserve"> </w:t>
      </w:r>
      <w:r w:rsidR="001900A0" w:rsidRPr="001900A0">
        <w:rPr>
          <w:rFonts w:ascii="Arial" w:eastAsia="Arial Unicode MS" w:hAnsi="Arial" w:cs="Arial"/>
          <w:sz w:val="20"/>
          <w:szCs w:val="20"/>
        </w:rPr>
        <w:t xml:space="preserve">security </w:t>
      </w:r>
      <w:r w:rsidR="00FE6EBE" w:rsidRPr="001900A0">
        <w:rPr>
          <w:rFonts w:ascii="Arial" w:eastAsia="Arial Unicode MS" w:hAnsi="Arial" w:cs="Arial"/>
          <w:sz w:val="20"/>
          <w:szCs w:val="20"/>
        </w:rPr>
        <w:t xml:space="preserve">compliance on all nodes. </w:t>
      </w:r>
      <w:r>
        <w:rPr>
          <w:rFonts w:ascii="Arial" w:eastAsia="Arial Unicode MS" w:hAnsi="Arial" w:cs="Arial"/>
          <w:sz w:val="20"/>
          <w:szCs w:val="20"/>
        </w:rPr>
        <w:t>Led the optimization</w:t>
      </w:r>
      <w:r w:rsidR="00FE6EBE" w:rsidRPr="001900A0">
        <w:rPr>
          <w:rFonts w:ascii="Arial" w:eastAsia="Arial Unicode MS" w:hAnsi="Arial" w:cs="Arial"/>
          <w:sz w:val="20"/>
          <w:szCs w:val="20"/>
        </w:rPr>
        <w:t xml:space="preserve"> and audit</w:t>
      </w:r>
      <w:r>
        <w:rPr>
          <w:rFonts w:ascii="Arial" w:eastAsia="Arial Unicode MS" w:hAnsi="Arial" w:cs="Arial"/>
          <w:sz w:val="20"/>
          <w:szCs w:val="20"/>
        </w:rPr>
        <w:t xml:space="preserve"> of</w:t>
      </w:r>
      <w:r w:rsidR="00FE6EBE" w:rsidRPr="001900A0">
        <w:rPr>
          <w:rFonts w:ascii="Arial" w:eastAsia="Arial Unicode MS" w:hAnsi="Arial" w:cs="Arial"/>
          <w:sz w:val="20"/>
          <w:szCs w:val="20"/>
        </w:rPr>
        <w:t xml:space="preserve"> </w:t>
      </w:r>
      <w:r w:rsidR="001900A0" w:rsidRPr="001900A0">
        <w:rPr>
          <w:rFonts w:ascii="Arial" w:eastAsia="Arial Unicode MS" w:hAnsi="Arial" w:cs="Arial"/>
          <w:sz w:val="20"/>
          <w:szCs w:val="20"/>
        </w:rPr>
        <w:t>NMS</w:t>
      </w:r>
      <w:r w:rsidR="00FE6EBE" w:rsidRPr="001900A0">
        <w:rPr>
          <w:rFonts w:ascii="Arial" w:eastAsia="Arial Unicode MS" w:hAnsi="Arial" w:cs="Arial"/>
          <w:sz w:val="20"/>
          <w:szCs w:val="20"/>
        </w:rPr>
        <w:t xml:space="preserve"> to maintain the network monitoring 24/7.</w:t>
      </w:r>
      <w:r w:rsidR="000E43C3" w:rsidRPr="001900A0">
        <w:rPr>
          <w:rFonts w:ascii="Arial" w:eastAsia="Arial Unicode MS" w:hAnsi="Arial" w:cs="Arial"/>
          <w:sz w:val="20"/>
          <w:szCs w:val="20"/>
        </w:rPr>
        <w:t xml:space="preserve"> Structured daily and weekly KPI</w:t>
      </w:r>
      <w:r w:rsidR="00FE6EBE" w:rsidRPr="001900A0">
        <w:rPr>
          <w:rFonts w:ascii="Arial" w:eastAsia="Arial Unicode MS" w:hAnsi="Arial" w:cs="Arial"/>
          <w:sz w:val="20"/>
          <w:szCs w:val="20"/>
        </w:rPr>
        <w:t xml:space="preserve"> repor</w:t>
      </w:r>
      <w:r w:rsidR="00944650">
        <w:rPr>
          <w:rFonts w:ascii="Arial" w:eastAsia="Arial Unicode MS" w:hAnsi="Arial" w:cs="Arial"/>
          <w:sz w:val="20"/>
          <w:szCs w:val="20"/>
        </w:rPr>
        <w:t>ts and updated network drawings;</w:t>
      </w:r>
    </w:p>
    <w:p w:rsidR="000037C7" w:rsidRPr="000037C7" w:rsidRDefault="000037C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FE6EBE" w:rsidRDefault="005B2D86" w:rsidP="007031B8">
      <w:pPr>
        <w:pStyle w:val="NoSpacing"/>
        <w:numPr>
          <w:ilvl w:val="0"/>
          <w:numId w:val="5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Monitor and ensure</w:t>
      </w:r>
      <w:r w:rsidR="00FE6EBE" w:rsidRPr="00FE6EBE">
        <w:rPr>
          <w:rFonts w:ascii="Arial" w:eastAsia="Arial Unicode MS" w:hAnsi="Arial" w:cs="Arial"/>
          <w:sz w:val="20"/>
          <w:szCs w:val="20"/>
        </w:rPr>
        <w:t xml:space="preserve"> successful replication between production and </w:t>
      </w:r>
      <w:r w:rsidR="00944650">
        <w:rPr>
          <w:rFonts w:ascii="Arial" w:eastAsia="Arial Unicode MS" w:hAnsi="Arial" w:cs="Arial"/>
          <w:sz w:val="20"/>
          <w:szCs w:val="20"/>
        </w:rPr>
        <w:t>DR sites in different locations;</w:t>
      </w:r>
    </w:p>
    <w:p w:rsidR="000037C7" w:rsidRPr="000037C7" w:rsidRDefault="000037C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FE6EBE" w:rsidRPr="00FE6EBE" w:rsidRDefault="00FE6EBE" w:rsidP="007031B8">
      <w:pPr>
        <w:pStyle w:val="NoSpacing"/>
        <w:numPr>
          <w:ilvl w:val="0"/>
          <w:numId w:val="5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FE6EBE">
        <w:rPr>
          <w:rFonts w:ascii="Arial" w:eastAsia="Arial Unicode MS" w:hAnsi="Arial" w:cs="Arial"/>
          <w:sz w:val="20"/>
          <w:szCs w:val="20"/>
        </w:rPr>
        <w:t xml:space="preserve">Call Center and Service Centre </w:t>
      </w:r>
      <w:r w:rsidR="001900A0">
        <w:rPr>
          <w:rFonts w:ascii="Arial" w:eastAsia="Arial Unicode MS" w:hAnsi="Arial" w:cs="Arial"/>
          <w:sz w:val="20"/>
          <w:szCs w:val="20"/>
        </w:rPr>
        <w:t xml:space="preserve">network fault finding. Implemented </w:t>
      </w:r>
      <w:r w:rsidRPr="00FE6EBE">
        <w:rPr>
          <w:rFonts w:ascii="Arial" w:eastAsia="Arial Unicode MS" w:hAnsi="Arial" w:cs="Arial"/>
          <w:sz w:val="20"/>
          <w:szCs w:val="20"/>
        </w:rPr>
        <w:t>migrations from E1 to F</w:t>
      </w:r>
      <w:r w:rsidR="008B2262">
        <w:rPr>
          <w:rFonts w:ascii="Arial" w:eastAsia="Arial Unicode MS" w:hAnsi="Arial" w:cs="Arial"/>
          <w:sz w:val="20"/>
          <w:szCs w:val="20"/>
        </w:rPr>
        <w:t>ast Ethernet</w:t>
      </w:r>
      <w:r w:rsidRPr="00FE6EBE">
        <w:rPr>
          <w:rFonts w:ascii="Arial" w:eastAsia="Arial Unicode MS" w:hAnsi="Arial" w:cs="Arial"/>
          <w:sz w:val="20"/>
          <w:szCs w:val="20"/>
        </w:rPr>
        <w:t>.</w:t>
      </w:r>
    </w:p>
    <w:bookmarkEnd w:id="28"/>
    <w:bookmarkEnd w:id="29"/>
    <w:bookmarkEnd w:id="30"/>
    <w:bookmarkEnd w:id="33"/>
    <w:bookmarkEnd w:id="34"/>
    <w:bookmarkEnd w:id="35"/>
    <w:bookmarkEnd w:id="36"/>
    <w:bookmarkEnd w:id="37"/>
    <w:p w:rsidR="00FE6EBE" w:rsidRPr="000037C7" w:rsidRDefault="00FE6EBE" w:rsidP="00A5118D">
      <w:pPr>
        <w:pStyle w:val="NoSpacing"/>
        <w:rPr>
          <w:rFonts w:ascii="Arial" w:eastAsia="Arial Unicode MS" w:hAnsi="Arial" w:cs="Arial"/>
          <w:sz w:val="28"/>
          <w:szCs w:val="20"/>
        </w:rPr>
      </w:pPr>
    </w:p>
    <w:p w:rsidR="00FE6EBE" w:rsidRDefault="000E43C3" w:rsidP="007031B8">
      <w:pPr>
        <w:pStyle w:val="NoSpacing"/>
        <w:ind w:left="180"/>
        <w:rPr>
          <w:rFonts w:ascii="Arial" w:eastAsia="Arial Unicode MS" w:hAnsi="Arial" w:cs="Arial"/>
          <w:b/>
          <w:sz w:val="20"/>
          <w:szCs w:val="20"/>
        </w:rPr>
      </w:pPr>
      <w:r w:rsidRPr="000E43C3">
        <w:rPr>
          <w:rFonts w:ascii="Arial" w:eastAsia="Arial Unicode MS" w:hAnsi="Arial" w:cs="Arial"/>
          <w:b/>
          <w:sz w:val="20"/>
          <w:szCs w:val="20"/>
        </w:rPr>
        <w:t>Network Engineer | N</w:t>
      </w:r>
      <w:r w:rsidR="00FE6EBE" w:rsidRPr="000E43C3">
        <w:rPr>
          <w:rFonts w:ascii="Arial" w:eastAsia="Arial Unicode MS" w:hAnsi="Arial" w:cs="Arial"/>
          <w:b/>
          <w:sz w:val="20"/>
          <w:szCs w:val="20"/>
        </w:rPr>
        <w:t xml:space="preserve">ayatel </w:t>
      </w:r>
      <w:r w:rsidRPr="000E43C3">
        <w:rPr>
          <w:rFonts w:ascii="Arial" w:eastAsia="Arial Unicode MS" w:hAnsi="Arial" w:cs="Arial"/>
          <w:b/>
          <w:sz w:val="20"/>
          <w:szCs w:val="20"/>
        </w:rPr>
        <w:t>P</w:t>
      </w:r>
      <w:r w:rsidR="00FE6EBE" w:rsidRPr="000E43C3">
        <w:rPr>
          <w:rFonts w:ascii="Arial" w:eastAsia="Arial Unicode MS" w:hAnsi="Arial" w:cs="Arial"/>
          <w:b/>
          <w:sz w:val="20"/>
          <w:szCs w:val="20"/>
        </w:rPr>
        <w:t>vt. Ltd</w:t>
      </w:r>
    </w:p>
    <w:p w:rsidR="000E43C3" w:rsidRPr="0056236A" w:rsidRDefault="000E43C3" w:rsidP="007031B8">
      <w:pPr>
        <w:pStyle w:val="NoSpacing"/>
        <w:ind w:left="180"/>
        <w:rPr>
          <w:rFonts w:ascii="Arial" w:eastAsia="Arial Unicode MS" w:hAnsi="Arial" w:cs="Arial"/>
          <w:b/>
          <w:sz w:val="4"/>
          <w:szCs w:val="20"/>
        </w:rPr>
      </w:pPr>
    </w:p>
    <w:p w:rsidR="00FE6EBE" w:rsidRPr="000E43C3" w:rsidRDefault="000E43C3" w:rsidP="007031B8">
      <w:pPr>
        <w:pStyle w:val="NoSpacing"/>
        <w:ind w:left="180"/>
        <w:rPr>
          <w:rFonts w:ascii="Arial" w:eastAsia="Arial Unicode MS" w:hAnsi="Arial" w:cs="Arial"/>
          <w:color w:val="595959"/>
          <w:sz w:val="19"/>
          <w:szCs w:val="19"/>
        </w:rPr>
      </w:pPr>
      <w:r w:rsidRPr="000E43C3">
        <w:rPr>
          <w:rFonts w:ascii="Arial" w:eastAsia="Arial Unicode MS" w:hAnsi="Arial" w:cs="Arial"/>
          <w:color w:val="595959"/>
          <w:sz w:val="19"/>
          <w:szCs w:val="19"/>
        </w:rPr>
        <w:t>Pakistan</w:t>
      </w:r>
      <w:r w:rsidR="00FE6EBE" w:rsidRPr="000E43C3">
        <w:rPr>
          <w:rFonts w:ascii="Arial" w:eastAsia="Arial Unicode MS" w:hAnsi="Arial" w:cs="Arial"/>
          <w:color w:val="595959"/>
          <w:sz w:val="19"/>
          <w:szCs w:val="19"/>
        </w:rPr>
        <w:t xml:space="preserve"> – </w:t>
      </w:r>
      <w:r w:rsidRPr="000E43C3">
        <w:rPr>
          <w:rFonts w:ascii="Arial" w:eastAsia="Arial Unicode MS" w:hAnsi="Arial" w:cs="Arial"/>
          <w:color w:val="595959"/>
          <w:sz w:val="19"/>
          <w:szCs w:val="19"/>
        </w:rPr>
        <w:t>A</w:t>
      </w:r>
      <w:r w:rsidR="00FE6EBE" w:rsidRPr="000E43C3">
        <w:rPr>
          <w:rFonts w:ascii="Arial" w:eastAsia="Arial Unicode MS" w:hAnsi="Arial" w:cs="Arial"/>
          <w:color w:val="595959"/>
          <w:sz w:val="19"/>
          <w:szCs w:val="19"/>
        </w:rPr>
        <w:t xml:space="preserve">ug, 2012 </w:t>
      </w:r>
      <w:r>
        <w:rPr>
          <w:rFonts w:ascii="Arial" w:eastAsia="Arial Unicode MS" w:hAnsi="Arial" w:cs="Arial"/>
          <w:color w:val="595959"/>
          <w:sz w:val="19"/>
          <w:szCs w:val="19"/>
        </w:rPr>
        <w:t>- O</w:t>
      </w:r>
      <w:r w:rsidR="00FE6EBE" w:rsidRPr="000E43C3">
        <w:rPr>
          <w:rFonts w:ascii="Arial" w:eastAsia="Arial Unicode MS" w:hAnsi="Arial" w:cs="Arial"/>
          <w:color w:val="595959"/>
          <w:sz w:val="19"/>
          <w:szCs w:val="19"/>
        </w:rPr>
        <w:t>ct, 2014</w:t>
      </w:r>
    </w:p>
    <w:p w:rsidR="00FE6EBE" w:rsidRPr="0082393B" w:rsidRDefault="00FE6EBE" w:rsidP="007031B8">
      <w:pPr>
        <w:pStyle w:val="NoSpacing"/>
        <w:ind w:left="180"/>
        <w:rPr>
          <w:rFonts w:ascii="Arial" w:eastAsia="Arial Unicode MS" w:hAnsi="Arial" w:cs="Arial"/>
          <w:sz w:val="16"/>
          <w:szCs w:val="20"/>
        </w:rPr>
      </w:pPr>
    </w:p>
    <w:p w:rsidR="00FE6EBE" w:rsidRDefault="000E43C3" w:rsidP="007031B8">
      <w:pPr>
        <w:pStyle w:val="NoSpacing"/>
        <w:ind w:left="180"/>
        <w:rPr>
          <w:rFonts w:ascii="Arial" w:eastAsia="Arial Unicode MS" w:hAnsi="Arial" w:cs="Arial"/>
          <w:sz w:val="20"/>
          <w:szCs w:val="20"/>
        </w:rPr>
      </w:pPr>
      <w:bookmarkStart w:id="38" w:name="OLE_LINK46"/>
      <w:bookmarkStart w:id="39" w:name="OLE_LINK47"/>
      <w:bookmarkStart w:id="40" w:name="OLE_LINK49"/>
      <w:bookmarkStart w:id="41" w:name="OLE_LINK22"/>
      <w:bookmarkStart w:id="42" w:name="OLE_LINK36"/>
      <w:r>
        <w:rPr>
          <w:rFonts w:ascii="Arial" w:eastAsia="Arial Unicode MS" w:hAnsi="Arial" w:cs="Arial"/>
          <w:sz w:val="20"/>
          <w:szCs w:val="20"/>
        </w:rPr>
        <w:t>Nayatel is South Asia’s first</w:t>
      </w:r>
      <w:r w:rsidR="00FE6EBE" w:rsidRPr="00FE6EBE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fiber to home </w:t>
      </w:r>
      <w:r w:rsidR="00FE6EBE" w:rsidRPr="00FE6EBE">
        <w:rPr>
          <w:rFonts w:ascii="Arial" w:eastAsia="Arial Unicode MS" w:hAnsi="Arial" w:cs="Arial"/>
          <w:sz w:val="20"/>
          <w:szCs w:val="20"/>
        </w:rPr>
        <w:t>triple-play services provider. I was part of se</w:t>
      </w:r>
      <w:r>
        <w:rPr>
          <w:rFonts w:ascii="Arial" w:eastAsia="Arial Unicode MS" w:hAnsi="Arial" w:cs="Arial"/>
          <w:sz w:val="20"/>
          <w:szCs w:val="20"/>
        </w:rPr>
        <w:t>ven person team, working as 24/7</w:t>
      </w:r>
      <w:r w:rsidR="00FE6EBE" w:rsidRPr="00FE6EBE">
        <w:rPr>
          <w:rFonts w:ascii="Arial" w:eastAsia="Arial Unicode MS" w:hAnsi="Arial" w:cs="Arial"/>
          <w:sz w:val="20"/>
          <w:szCs w:val="20"/>
        </w:rPr>
        <w:t xml:space="preserve"> </w:t>
      </w:r>
      <w:r w:rsidR="00A5118D"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etwork operation and support</w:t>
      </w:r>
      <w:r w:rsidR="00A5118D">
        <w:rPr>
          <w:rFonts w:ascii="Arial" w:eastAsia="Arial Unicode MS" w:hAnsi="Arial" w:cs="Arial"/>
          <w:sz w:val="20"/>
          <w:szCs w:val="20"/>
        </w:rPr>
        <w:t xml:space="preserve"> for internal and external clients. </w:t>
      </w:r>
    </w:p>
    <w:p w:rsidR="00A5118D" w:rsidRPr="00A5118D" w:rsidRDefault="00A5118D" w:rsidP="00A5118D">
      <w:pPr>
        <w:pStyle w:val="NoSpacing"/>
        <w:rPr>
          <w:rFonts w:ascii="Arial" w:eastAsia="Arial Unicode MS" w:hAnsi="Arial" w:cs="Arial"/>
          <w:sz w:val="18"/>
          <w:szCs w:val="20"/>
        </w:rPr>
      </w:pPr>
    </w:p>
    <w:p w:rsidR="00FE6EBE" w:rsidRDefault="00FE6EBE" w:rsidP="007031B8">
      <w:pPr>
        <w:pStyle w:val="NoSpacing"/>
        <w:numPr>
          <w:ilvl w:val="0"/>
          <w:numId w:val="6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FE6EBE">
        <w:rPr>
          <w:rFonts w:ascii="Arial" w:eastAsia="Arial Unicode MS" w:hAnsi="Arial" w:cs="Arial"/>
          <w:sz w:val="20"/>
          <w:szCs w:val="20"/>
        </w:rPr>
        <w:t>Handled level II complaints of corporate clients, ensured proper trouble ticketing and re</w:t>
      </w:r>
      <w:r w:rsidR="00A648C3">
        <w:rPr>
          <w:rFonts w:ascii="Arial" w:eastAsia="Arial Unicode MS" w:hAnsi="Arial" w:cs="Arial"/>
          <w:sz w:val="20"/>
          <w:szCs w:val="20"/>
        </w:rPr>
        <w:t>solution as per SLA agreements.</w:t>
      </w:r>
    </w:p>
    <w:p w:rsidR="00A648C3" w:rsidRPr="00A648C3" w:rsidRDefault="00A648C3" w:rsidP="00A648C3">
      <w:pPr>
        <w:pStyle w:val="NoSpacing"/>
        <w:ind w:left="540"/>
        <w:rPr>
          <w:rFonts w:ascii="Arial" w:eastAsia="Arial Unicode MS" w:hAnsi="Arial" w:cs="Arial"/>
          <w:sz w:val="8"/>
          <w:szCs w:val="20"/>
        </w:rPr>
      </w:pPr>
    </w:p>
    <w:p w:rsidR="00A648C3" w:rsidRDefault="00A648C3" w:rsidP="007031B8">
      <w:pPr>
        <w:pStyle w:val="NoSpacing"/>
        <w:numPr>
          <w:ilvl w:val="0"/>
          <w:numId w:val="6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Configure and troubleshoot </w:t>
      </w:r>
      <w:proofErr w:type="spellStart"/>
      <w:r>
        <w:rPr>
          <w:rFonts w:ascii="Arial" w:eastAsia="Arial Unicode MS" w:hAnsi="Arial" w:cs="Arial"/>
          <w:sz w:val="20"/>
          <w:szCs w:val="20"/>
        </w:rPr>
        <w:t>Mpls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L2/L3 VPNs for national/international banks and corporations.</w:t>
      </w:r>
    </w:p>
    <w:p w:rsidR="000037C7" w:rsidRPr="000037C7" w:rsidRDefault="000037C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FE6EBE" w:rsidRDefault="00FE6EBE" w:rsidP="007031B8">
      <w:pPr>
        <w:pStyle w:val="NoSpacing"/>
        <w:numPr>
          <w:ilvl w:val="0"/>
          <w:numId w:val="6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1900A0">
        <w:rPr>
          <w:rFonts w:ascii="Arial" w:eastAsia="Arial Unicode MS" w:hAnsi="Arial" w:cs="Arial"/>
          <w:sz w:val="20"/>
          <w:szCs w:val="20"/>
        </w:rPr>
        <w:t xml:space="preserve">Troubleshooting </w:t>
      </w:r>
      <w:proofErr w:type="spellStart"/>
      <w:r w:rsidRPr="001900A0">
        <w:rPr>
          <w:rFonts w:ascii="Arial" w:eastAsia="Arial Unicode MS" w:hAnsi="Arial" w:cs="Arial"/>
          <w:sz w:val="20"/>
          <w:szCs w:val="20"/>
        </w:rPr>
        <w:t>Ospf</w:t>
      </w:r>
      <w:proofErr w:type="spellEnd"/>
      <w:r w:rsidRPr="001900A0">
        <w:rPr>
          <w:rFonts w:ascii="Arial" w:eastAsia="Arial Unicode MS" w:hAnsi="Arial" w:cs="Arial"/>
          <w:sz w:val="20"/>
          <w:szCs w:val="20"/>
        </w:rPr>
        <w:t xml:space="preserve"> and </w:t>
      </w:r>
      <w:proofErr w:type="spellStart"/>
      <w:r w:rsidRPr="001900A0">
        <w:rPr>
          <w:rFonts w:ascii="Arial" w:eastAsia="Arial Unicode MS" w:hAnsi="Arial" w:cs="Arial"/>
          <w:sz w:val="20"/>
          <w:szCs w:val="20"/>
        </w:rPr>
        <w:t>Bgp</w:t>
      </w:r>
      <w:proofErr w:type="spellEnd"/>
      <w:r w:rsidRPr="001900A0">
        <w:rPr>
          <w:rFonts w:ascii="Arial" w:eastAsia="Arial Unicode MS" w:hAnsi="Arial" w:cs="Arial"/>
          <w:sz w:val="20"/>
          <w:szCs w:val="20"/>
        </w:rPr>
        <w:t xml:space="preserve"> connectivity in </w:t>
      </w:r>
      <w:r w:rsidR="00C05077">
        <w:rPr>
          <w:rFonts w:ascii="Arial" w:eastAsia="Arial Unicode MS" w:hAnsi="Arial" w:cs="Arial"/>
          <w:sz w:val="20"/>
          <w:szCs w:val="20"/>
        </w:rPr>
        <w:t>network comprising six</w:t>
      </w:r>
      <w:r w:rsidRPr="001900A0">
        <w:rPr>
          <w:rFonts w:ascii="Arial" w:eastAsia="Arial Unicode MS" w:hAnsi="Arial" w:cs="Arial"/>
          <w:sz w:val="20"/>
          <w:szCs w:val="20"/>
        </w:rPr>
        <w:t xml:space="preserve"> Cisco 7609 routers. Configure </w:t>
      </w:r>
      <w:proofErr w:type="spellStart"/>
      <w:r w:rsidR="001900A0">
        <w:rPr>
          <w:rFonts w:ascii="Arial" w:eastAsia="Arial Unicode MS" w:hAnsi="Arial" w:cs="Arial"/>
          <w:sz w:val="20"/>
          <w:szCs w:val="20"/>
        </w:rPr>
        <w:t>v</w:t>
      </w:r>
      <w:r w:rsidR="00A5118D" w:rsidRPr="001900A0">
        <w:rPr>
          <w:rFonts w:ascii="Arial" w:eastAsia="Arial Unicode MS" w:hAnsi="Arial" w:cs="Arial"/>
          <w:sz w:val="20"/>
          <w:szCs w:val="20"/>
        </w:rPr>
        <w:t>lans</w:t>
      </w:r>
      <w:proofErr w:type="spellEnd"/>
      <w:r w:rsidRPr="001900A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1900A0">
        <w:rPr>
          <w:rFonts w:ascii="Arial" w:eastAsia="Arial Unicode MS" w:hAnsi="Arial" w:cs="Arial"/>
          <w:sz w:val="20"/>
          <w:szCs w:val="20"/>
        </w:rPr>
        <w:t>e</w:t>
      </w:r>
      <w:r w:rsidR="00A5118D" w:rsidRPr="001900A0">
        <w:rPr>
          <w:rFonts w:ascii="Arial" w:eastAsia="Arial Unicode MS" w:hAnsi="Arial" w:cs="Arial"/>
          <w:sz w:val="20"/>
          <w:szCs w:val="20"/>
        </w:rPr>
        <w:t>therchannels</w:t>
      </w:r>
      <w:proofErr w:type="spellEnd"/>
      <w:r w:rsidR="001900A0">
        <w:rPr>
          <w:rFonts w:ascii="Arial" w:eastAsia="Arial Unicode MS" w:hAnsi="Arial" w:cs="Arial"/>
          <w:sz w:val="20"/>
          <w:szCs w:val="20"/>
        </w:rPr>
        <w:t xml:space="preserve"> for</w:t>
      </w:r>
      <w:r w:rsidRPr="001900A0">
        <w:rPr>
          <w:rFonts w:ascii="Arial" w:eastAsia="Arial Unicode MS" w:hAnsi="Arial" w:cs="Arial"/>
          <w:sz w:val="20"/>
          <w:szCs w:val="20"/>
        </w:rPr>
        <w:t xml:space="preserve"> Cisco 3560, 2960 distribution and acce</w:t>
      </w:r>
      <w:r w:rsidR="00C05077">
        <w:rPr>
          <w:rFonts w:ascii="Arial" w:eastAsia="Arial Unicode MS" w:hAnsi="Arial" w:cs="Arial"/>
          <w:sz w:val="20"/>
          <w:szCs w:val="20"/>
        </w:rPr>
        <w:t>ss switches. Setup access-lists and</w:t>
      </w:r>
      <w:r w:rsidR="00944650">
        <w:rPr>
          <w:rFonts w:ascii="Arial" w:eastAsia="Arial Unicode MS" w:hAnsi="Arial" w:cs="Arial"/>
          <w:sz w:val="20"/>
          <w:szCs w:val="20"/>
        </w:rPr>
        <w:t xml:space="preserve"> AAA profiles;</w:t>
      </w:r>
    </w:p>
    <w:p w:rsidR="000037C7" w:rsidRPr="000037C7" w:rsidRDefault="000037C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FE6EBE" w:rsidRDefault="00FE6EBE" w:rsidP="007031B8">
      <w:pPr>
        <w:pStyle w:val="NoSpacing"/>
        <w:numPr>
          <w:ilvl w:val="0"/>
          <w:numId w:val="6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FE6EBE">
        <w:rPr>
          <w:rFonts w:ascii="Arial" w:eastAsia="Arial Unicode MS" w:hAnsi="Arial" w:cs="Arial"/>
          <w:sz w:val="20"/>
          <w:szCs w:val="20"/>
        </w:rPr>
        <w:t xml:space="preserve">Added and upgraded </w:t>
      </w:r>
      <w:r w:rsidR="00A5118D" w:rsidRPr="00FE6EBE">
        <w:rPr>
          <w:rFonts w:ascii="Arial" w:eastAsia="Arial Unicode MS" w:hAnsi="Arial" w:cs="Arial"/>
          <w:sz w:val="20"/>
          <w:szCs w:val="20"/>
        </w:rPr>
        <w:t>SolarWinds</w:t>
      </w:r>
      <w:r w:rsidRPr="00FE6EBE">
        <w:rPr>
          <w:rFonts w:ascii="Arial" w:eastAsia="Arial Unicode MS" w:hAnsi="Arial" w:cs="Arial"/>
          <w:sz w:val="20"/>
          <w:szCs w:val="20"/>
        </w:rPr>
        <w:t xml:space="preserve"> </w:t>
      </w:r>
      <w:r w:rsidR="00A5118D" w:rsidRPr="00FE6EBE">
        <w:rPr>
          <w:rFonts w:ascii="Arial" w:eastAsia="Arial Unicode MS" w:hAnsi="Arial" w:cs="Arial"/>
          <w:sz w:val="20"/>
          <w:szCs w:val="20"/>
        </w:rPr>
        <w:t>NMS</w:t>
      </w:r>
      <w:r w:rsidRPr="00FE6EBE">
        <w:rPr>
          <w:rFonts w:ascii="Arial" w:eastAsia="Arial Unicode MS" w:hAnsi="Arial" w:cs="Arial"/>
          <w:sz w:val="20"/>
          <w:szCs w:val="20"/>
        </w:rPr>
        <w:t xml:space="preserve"> platform for organization wide network monitoring, set</w:t>
      </w:r>
      <w:r w:rsidR="001900A0">
        <w:rPr>
          <w:rFonts w:ascii="Arial" w:eastAsia="Arial Unicode MS" w:hAnsi="Arial" w:cs="Arial"/>
          <w:sz w:val="20"/>
          <w:szCs w:val="20"/>
        </w:rPr>
        <w:t>up</w:t>
      </w:r>
      <w:r w:rsidRPr="00FE6EBE">
        <w:rPr>
          <w:rFonts w:ascii="Arial" w:eastAsia="Arial Unicode MS" w:hAnsi="Arial" w:cs="Arial"/>
          <w:sz w:val="20"/>
          <w:szCs w:val="20"/>
        </w:rPr>
        <w:t xml:space="preserve"> report </w:t>
      </w:r>
      <w:r w:rsidRPr="000037C7">
        <w:rPr>
          <w:rFonts w:ascii="Arial" w:eastAsia="Arial Unicode MS" w:hAnsi="Arial" w:cs="Arial"/>
          <w:sz w:val="20"/>
          <w:szCs w:val="20"/>
        </w:rPr>
        <w:t>scheduler to generate automated weekly/mo</w:t>
      </w:r>
      <w:r w:rsidR="00944650">
        <w:rPr>
          <w:rFonts w:ascii="Arial" w:eastAsia="Arial Unicode MS" w:hAnsi="Arial" w:cs="Arial"/>
          <w:sz w:val="20"/>
          <w:szCs w:val="20"/>
        </w:rPr>
        <w:t>nthly traffic and health charts;</w:t>
      </w:r>
      <w:r w:rsidRPr="000037C7">
        <w:rPr>
          <w:rFonts w:ascii="Arial" w:eastAsia="Arial Unicode MS" w:hAnsi="Arial" w:cs="Arial"/>
          <w:sz w:val="20"/>
          <w:szCs w:val="20"/>
        </w:rPr>
        <w:t xml:space="preserve"> </w:t>
      </w:r>
    </w:p>
    <w:p w:rsidR="000037C7" w:rsidRPr="000037C7" w:rsidRDefault="000037C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FE6EBE" w:rsidRDefault="00FE6EBE" w:rsidP="007031B8">
      <w:pPr>
        <w:pStyle w:val="NoSpacing"/>
        <w:numPr>
          <w:ilvl w:val="0"/>
          <w:numId w:val="6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FE6EBE">
        <w:rPr>
          <w:rFonts w:ascii="Arial" w:eastAsia="Arial Unicode MS" w:hAnsi="Arial" w:cs="Arial"/>
          <w:sz w:val="20"/>
          <w:szCs w:val="20"/>
        </w:rPr>
        <w:t>Organized the network expansion and optimization activities in co-ordin</w:t>
      </w:r>
      <w:r w:rsidR="00C05077">
        <w:rPr>
          <w:rFonts w:ascii="Arial" w:eastAsia="Arial Unicode MS" w:hAnsi="Arial" w:cs="Arial"/>
          <w:sz w:val="20"/>
          <w:szCs w:val="20"/>
        </w:rPr>
        <w:t xml:space="preserve">ation with internal departments. Successfully implemented optical fiber re-routing plan during year </w:t>
      </w:r>
      <w:r w:rsidR="00944650">
        <w:rPr>
          <w:rFonts w:ascii="Arial" w:eastAsia="Arial Unicode MS" w:hAnsi="Arial" w:cs="Arial"/>
          <w:sz w:val="20"/>
          <w:szCs w:val="20"/>
        </w:rPr>
        <w:t>long civil work on city’s metro;</w:t>
      </w:r>
    </w:p>
    <w:p w:rsidR="000037C7" w:rsidRPr="000037C7" w:rsidRDefault="000037C7" w:rsidP="007031B8">
      <w:pPr>
        <w:pStyle w:val="NoSpacing"/>
        <w:ind w:left="540" w:hanging="180"/>
        <w:rPr>
          <w:rFonts w:ascii="Arial" w:eastAsia="Arial Unicode MS" w:hAnsi="Arial" w:cs="Arial"/>
          <w:sz w:val="8"/>
          <w:szCs w:val="20"/>
        </w:rPr>
      </w:pPr>
    </w:p>
    <w:p w:rsidR="00B94372" w:rsidRDefault="00FE6EBE" w:rsidP="007031B8">
      <w:pPr>
        <w:pStyle w:val="NoSpacing"/>
        <w:numPr>
          <w:ilvl w:val="0"/>
          <w:numId w:val="6"/>
        </w:numPr>
        <w:ind w:left="540" w:hanging="180"/>
        <w:rPr>
          <w:rFonts w:ascii="Arial" w:eastAsia="Arial Unicode MS" w:hAnsi="Arial" w:cs="Arial"/>
          <w:sz w:val="20"/>
          <w:szCs w:val="20"/>
        </w:rPr>
      </w:pPr>
      <w:r w:rsidRPr="001900A0">
        <w:rPr>
          <w:rFonts w:ascii="Arial" w:eastAsia="Arial Unicode MS" w:hAnsi="Arial" w:cs="Arial"/>
          <w:sz w:val="20"/>
          <w:szCs w:val="20"/>
        </w:rPr>
        <w:t>Network Assessment and Documentation (technical and operational). Build and maintain Visio documentation database of network topology.</w:t>
      </w:r>
      <w:r w:rsidR="001900A0" w:rsidRPr="001900A0">
        <w:rPr>
          <w:rFonts w:ascii="Arial" w:eastAsia="Arial Unicode MS" w:hAnsi="Arial" w:cs="Arial"/>
          <w:sz w:val="20"/>
          <w:szCs w:val="20"/>
        </w:rPr>
        <w:t xml:space="preserve"> </w:t>
      </w:r>
      <w:r w:rsidRPr="001900A0">
        <w:rPr>
          <w:rFonts w:ascii="Arial" w:eastAsia="Arial Unicode MS" w:hAnsi="Arial" w:cs="Arial"/>
          <w:sz w:val="20"/>
          <w:szCs w:val="20"/>
        </w:rPr>
        <w:t>Help establish guide</w:t>
      </w:r>
      <w:r w:rsidR="000037C7">
        <w:rPr>
          <w:rFonts w:ascii="Arial" w:eastAsia="Arial Unicode MS" w:hAnsi="Arial" w:cs="Arial"/>
          <w:sz w:val="20"/>
          <w:szCs w:val="20"/>
        </w:rPr>
        <w:t>lines and standards for Change Management</w:t>
      </w:r>
      <w:r w:rsidRPr="001900A0">
        <w:rPr>
          <w:rFonts w:ascii="Arial" w:eastAsia="Arial Unicode MS" w:hAnsi="Arial" w:cs="Arial"/>
          <w:sz w:val="20"/>
          <w:szCs w:val="20"/>
        </w:rPr>
        <w:t xml:space="preserve">. </w:t>
      </w:r>
    </w:p>
    <w:bookmarkEnd w:id="24"/>
    <w:bookmarkEnd w:id="25"/>
    <w:bookmarkEnd w:id="38"/>
    <w:bookmarkEnd w:id="39"/>
    <w:bookmarkEnd w:id="40"/>
    <w:bookmarkEnd w:id="41"/>
    <w:bookmarkEnd w:id="42"/>
    <w:p w:rsidR="00223A4F" w:rsidRPr="00F80701" w:rsidRDefault="00223A4F" w:rsidP="00223A4F">
      <w:pPr>
        <w:pStyle w:val="NoSpacing"/>
        <w:rPr>
          <w:rFonts w:ascii="Arial" w:eastAsia="Arial Unicode MS" w:hAnsi="Arial" w:cs="Arial"/>
          <w:sz w:val="28"/>
          <w:szCs w:val="20"/>
        </w:rPr>
      </w:pPr>
    </w:p>
    <w:p w:rsidR="00223A4F" w:rsidRDefault="00223A4F" w:rsidP="00223A4F">
      <w:pPr>
        <w:pStyle w:val="NoSpacing"/>
        <w:rPr>
          <w:rFonts w:ascii="Arial" w:eastAsia="Arial Unicode MS" w:hAnsi="Arial" w:cs="Arial"/>
          <w:b/>
          <w:color w:val="002060"/>
          <w:sz w:val="20"/>
          <w:szCs w:val="20"/>
        </w:rPr>
      </w:pPr>
      <w:r w:rsidRPr="004241F6">
        <w:rPr>
          <w:rFonts w:ascii="Arial" w:eastAsia="Arial Unicode MS" w:hAnsi="Arial" w:cs="Arial"/>
          <w:b/>
          <w:color w:val="002060"/>
          <w:sz w:val="21"/>
          <w:szCs w:val="21"/>
        </w:rPr>
        <w:t>Education</w:t>
      </w:r>
      <w:r>
        <w:rPr>
          <w:rFonts w:ascii="Arial" w:eastAsia="Arial Unicode MS" w:hAnsi="Arial" w:cs="Arial"/>
          <w:b/>
          <w:color w:val="002060"/>
          <w:sz w:val="21"/>
          <w:szCs w:val="21"/>
        </w:rPr>
        <w:t>:</w:t>
      </w:r>
    </w:p>
    <w:p w:rsidR="00223A4F" w:rsidRPr="0082393B" w:rsidRDefault="00223A4F" w:rsidP="00223A4F">
      <w:pPr>
        <w:pStyle w:val="NoSpacing"/>
        <w:rPr>
          <w:rFonts w:ascii="Arial" w:eastAsia="Arial Unicode MS" w:hAnsi="Arial" w:cs="Arial"/>
          <w:color w:val="002060"/>
          <w:sz w:val="6"/>
          <w:szCs w:val="22"/>
        </w:rPr>
      </w:pPr>
    </w:p>
    <w:p w:rsidR="00223A4F" w:rsidRPr="007615FB" w:rsidRDefault="00223A4F" w:rsidP="007031B8">
      <w:pPr>
        <w:pStyle w:val="NoSpacing"/>
        <w:ind w:left="180"/>
        <w:rPr>
          <w:rFonts w:ascii="Arial" w:eastAsia="Arial Unicode MS" w:hAnsi="Arial" w:cs="Arial"/>
          <w:sz w:val="20"/>
          <w:szCs w:val="20"/>
        </w:rPr>
      </w:pPr>
      <w:r w:rsidRPr="007615FB">
        <w:rPr>
          <w:rFonts w:ascii="Arial" w:eastAsia="Arial Unicode MS" w:hAnsi="Arial" w:cs="Arial"/>
          <w:b/>
          <w:sz w:val="20"/>
          <w:szCs w:val="20"/>
        </w:rPr>
        <w:t>University of Engineering and Technology</w:t>
      </w:r>
      <w:r w:rsidRPr="007615FB">
        <w:rPr>
          <w:rFonts w:ascii="Arial" w:eastAsia="Arial Unicode MS" w:hAnsi="Arial" w:cs="Arial"/>
          <w:sz w:val="20"/>
          <w:szCs w:val="20"/>
        </w:rPr>
        <w:t>, Pakistan</w:t>
      </w:r>
    </w:p>
    <w:p w:rsidR="00223A4F" w:rsidRPr="00FE2F08" w:rsidRDefault="00223A4F" w:rsidP="007031B8">
      <w:pPr>
        <w:pStyle w:val="NoSpacing"/>
        <w:ind w:left="180"/>
        <w:rPr>
          <w:rFonts w:ascii="Arial" w:eastAsia="Arial Unicode MS" w:hAnsi="Arial" w:cs="Arial"/>
          <w:i/>
          <w:sz w:val="20"/>
          <w:szCs w:val="20"/>
        </w:rPr>
      </w:pPr>
      <w:r w:rsidRPr="00FE2F08">
        <w:rPr>
          <w:rFonts w:ascii="Arial" w:eastAsia="Arial Unicode MS" w:hAnsi="Arial" w:cs="Arial"/>
          <w:i/>
          <w:sz w:val="20"/>
          <w:szCs w:val="20"/>
        </w:rPr>
        <w:t>BS. Telecommunications Engineering (2008-2012)</w:t>
      </w:r>
    </w:p>
    <w:p w:rsidR="00223A4F" w:rsidRDefault="00223A4F" w:rsidP="00223A4F">
      <w:pPr>
        <w:pStyle w:val="NoSpacing"/>
        <w:rPr>
          <w:rFonts w:ascii="Arial" w:eastAsia="Arial Unicode MS" w:hAnsi="Arial" w:cs="Arial"/>
          <w:sz w:val="20"/>
          <w:szCs w:val="20"/>
        </w:rPr>
      </w:pPr>
    </w:p>
    <w:p w:rsidR="00C60AD8" w:rsidRDefault="00C60AD8" w:rsidP="00223A4F">
      <w:pPr>
        <w:pStyle w:val="NoSpacing"/>
        <w:rPr>
          <w:rFonts w:ascii="Arial" w:eastAsia="Arial Unicode MS" w:hAnsi="Arial" w:cs="Arial"/>
          <w:sz w:val="20"/>
          <w:szCs w:val="20"/>
        </w:rPr>
      </w:pPr>
    </w:p>
    <w:p w:rsidR="00C60AD8" w:rsidRDefault="00C60AD8" w:rsidP="00C60AD8">
      <w:pPr>
        <w:rPr>
          <w:b/>
        </w:rPr>
      </w:pPr>
      <w:r>
        <w:rPr>
          <w:b/>
        </w:rPr>
        <w:t>First Name of Application CV No:</w:t>
      </w:r>
      <w:r w:rsidRPr="00C60AD8">
        <w:t xml:space="preserve"> </w:t>
      </w:r>
      <w:r w:rsidRPr="00C60AD8">
        <w:rPr>
          <w:b/>
        </w:rPr>
        <w:t>1665708</w:t>
      </w:r>
      <w:bookmarkStart w:id="43" w:name="_GoBack"/>
      <w:bookmarkEnd w:id="43"/>
    </w:p>
    <w:p w:rsidR="00C60AD8" w:rsidRDefault="00C60AD8" w:rsidP="00C60AD8">
      <w:proofErr w:type="spellStart"/>
      <w:r>
        <w:t>Whatsapp</w:t>
      </w:r>
      <w:proofErr w:type="spellEnd"/>
      <w:r>
        <w:t xml:space="preserve"> Mobile: +971504753686 </w:t>
      </w:r>
    </w:p>
    <w:p w:rsidR="00C60AD8" w:rsidRDefault="00C60AD8" w:rsidP="00C60AD8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D8" w:rsidRPr="001900A0" w:rsidRDefault="00C60AD8" w:rsidP="00223A4F">
      <w:pPr>
        <w:pStyle w:val="NoSpacing"/>
        <w:rPr>
          <w:rFonts w:ascii="Arial" w:eastAsia="Arial Unicode MS" w:hAnsi="Arial" w:cs="Arial"/>
          <w:sz w:val="20"/>
          <w:szCs w:val="20"/>
        </w:rPr>
      </w:pPr>
    </w:p>
    <w:sectPr w:rsidR="00C60AD8" w:rsidRPr="001900A0" w:rsidSect="008E4744">
      <w:pgSz w:w="12240" w:h="15840" w:code="1"/>
      <w:pgMar w:top="1008" w:right="1152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1CB"/>
    <w:multiLevelType w:val="hybridMultilevel"/>
    <w:tmpl w:val="B2F883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20546463"/>
    <w:multiLevelType w:val="hybridMultilevel"/>
    <w:tmpl w:val="E10C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66263"/>
    <w:multiLevelType w:val="hybridMultilevel"/>
    <w:tmpl w:val="89FAE7BE"/>
    <w:lvl w:ilvl="0" w:tplc="000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002F7"/>
    <w:multiLevelType w:val="hybridMultilevel"/>
    <w:tmpl w:val="E9CCF2E0"/>
    <w:lvl w:ilvl="0" w:tplc="000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3061"/>
    <w:multiLevelType w:val="hybridMultilevel"/>
    <w:tmpl w:val="5942988C"/>
    <w:lvl w:ilvl="0" w:tplc="000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F614E"/>
    <w:multiLevelType w:val="hybridMultilevel"/>
    <w:tmpl w:val="83EE9FFE"/>
    <w:lvl w:ilvl="0" w:tplc="000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73128"/>
    <w:multiLevelType w:val="hybridMultilevel"/>
    <w:tmpl w:val="006A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51407"/>
    <w:multiLevelType w:val="hybridMultilevel"/>
    <w:tmpl w:val="F1C818B4"/>
    <w:lvl w:ilvl="0" w:tplc="000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633F0"/>
    <w:multiLevelType w:val="hybridMultilevel"/>
    <w:tmpl w:val="6788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163E"/>
    <w:multiLevelType w:val="hybridMultilevel"/>
    <w:tmpl w:val="EF926C20"/>
    <w:lvl w:ilvl="0" w:tplc="000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hideGrammaticalError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9"/>
    <w:rsid w:val="000037C7"/>
    <w:rsid w:val="00006545"/>
    <w:rsid w:val="00071DBA"/>
    <w:rsid w:val="000E43C3"/>
    <w:rsid w:val="00115F20"/>
    <w:rsid w:val="001900A0"/>
    <w:rsid w:val="0022046A"/>
    <w:rsid w:val="00222D4F"/>
    <w:rsid w:val="00223A4F"/>
    <w:rsid w:val="00227086"/>
    <w:rsid w:val="00262D77"/>
    <w:rsid w:val="00293808"/>
    <w:rsid w:val="002B63C9"/>
    <w:rsid w:val="00347A8E"/>
    <w:rsid w:val="004241F6"/>
    <w:rsid w:val="00454EEB"/>
    <w:rsid w:val="004649AD"/>
    <w:rsid w:val="0056236A"/>
    <w:rsid w:val="005808B7"/>
    <w:rsid w:val="0059186C"/>
    <w:rsid w:val="005B2D86"/>
    <w:rsid w:val="006053B0"/>
    <w:rsid w:val="00645064"/>
    <w:rsid w:val="006D0552"/>
    <w:rsid w:val="00700968"/>
    <w:rsid w:val="007031B8"/>
    <w:rsid w:val="00713879"/>
    <w:rsid w:val="007615FB"/>
    <w:rsid w:val="007B41B0"/>
    <w:rsid w:val="007B51F3"/>
    <w:rsid w:val="007E38F1"/>
    <w:rsid w:val="007E5A9E"/>
    <w:rsid w:val="0082393B"/>
    <w:rsid w:val="00837C00"/>
    <w:rsid w:val="008B2262"/>
    <w:rsid w:val="008D37F4"/>
    <w:rsid w:val="008E4744"/>
    <w:rsid w:val="00900042"/>
    <w:rsid w:val="00902F4D"/>
    <w:rsid w:val="00943257"/>
    <w:rsid w:val="00944650"/>
    <w:rsid w:val="00957B8D"/>
    <w:rsid w:val="00990C1B"/>
    <w:rsid w:val="009E6B12"/>
    <w:rsid w:val="00A20A07"/>
    <w:rsid w:val="00A5118D"/>
    <w:rsid w:val="00A648C3"/>
    <w:rsid w:val="00B94372"/>
    <w:rsid w:val="00BA5023"/>
    <w:rsid w:val="00C05077"/>
    <w:rsid w:val="00C60AD8"/>
    <w:rsid w:val="00C73082"/>
    <w:rsid w:val="00C97F6E"/>
    <w:rsid w:val="00D40DE7"/>
    <w:rsid w:val="00E75CEB"/>
    <w:rsid w:val="00F80701"/>
    <w:rsid w:val="00FE2F08"/>
    <w:rsid w:val="00FE6EBE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5E36"/>
    <w:rPr>
      <w:color w:val="0000FF"/>
      <w:u w:val="single"/>
    </w:rPr>
  </w:style>
  <w:style w:type="paragraph" w:styleId="NoSpacing">
    <w:name w:val="No Spacing"/>
    <w:uiPriority w:val="1"/>
    <w:qFormat/>
    <w:rsid w:val="005808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50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5E36"/>
    <w:rPr>
      <w:color w:val="0000FF"/>
      <w:u w:val="single"/>
    </w:rPr>
  </w:style>
  <w:style w:type="paragraph" w:styleId="NoSpacing">
    <w:name w:val="No Spacing"/>
    <w:uiPriority w:val="1"/>
    <w:qFormat/>
    <w:rsid w:val="005808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50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798F-58D0-4D2A-A60D-56E7CEA3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Sohaib Abid</vt:lpstr>
    </vt:vector>
  </TitlesOfParts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Sohaib Abid</dc:title>
  <dc:subject/>
  <dc:creator/>
  <cp:keywords/>
  <cp:lastModifiedBy/>
  <cp:revision>1</cp:revision>
  <dcterms:created xsi:type="dcterms:W3CDTF">2015-12-19T10:37:00Z</dcterms:created>
  <dcterms:modified xsi:type="dcterms:W3CDTF">2016-04-14T05:42:00Z</dcterms:modified>
</cp:coreProperties>
</file>