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A9" w:rsidRDefault="00D4191C" w:rsidP="00121B33">
      <w:pPr>
        <w:pStyle w:val="Default"/>
        <w:ind w:left="2160"/>
        <w:rPr>
          <w:rFonts w:ascii="Arial Narrow" w:hAnsi="Arial Narrow"/>
          <w:b/>
          <w:bCs/>
          <w:sz w:val="22"/>
          <w:szCs w:val="18"/>
        </w:rPr>
      </w:pPr>
      <w:bookmarkStart w:id="0" w:name="_GoBack"/>
      <w:bookmarkEnd w:id="0"/>
      <w:r>
        <w:rPr>
          <w:rFonts w:ascii="Arial Narrow" w:hAnsi="Arial Narrow"/>
          <w:b/>
          <w:bCs/>
          <w:sz w:val="44"/>
          <w:szCs w:val="32"/>
        </w:rPr>
        <w:t xml:space="preserve">                  </w:t>
      </w:r>
    </w:p>
    <w:p w:rsidR="00D4191C" w:rsidRPr="00D4191C" w:rsidRDefault="00D4191C" w:rsidP="00D4191C">
      <w:pPr>
        <w:pStyle w:val="Default"/>
        <w:ind w:left="2160"/>
        <w:rPr>
          <w:rFonts w:ascii="Arial Narrow" w:hAnsi="Arial Narrow"/>
          <w:b/>
          <w:bCs/>
          <w:sz w:val="14"/>
          <w:szCs w:val="18"/>
        </w:rPr>
      </w:pPr>
    </w:p>
    <w:p w:rsidR="00965A3E" w:rsidRPr="00D4191C" w:rsidRDefault="005327A9" w:rsidP="00D4191C">
      <w:pPr>
        <w:ind w:left="2430"/>
        <w:jc w:val="center"/>
        <w:rPr>
          <w:rFonts w:ascii="Arial Narrow" w:hAnsi="Arial Narrow"/>
          <w:i/>
          <w:sz w:val="22"/>
        </w:rPr>
      </w:pPr>
      <w:r w:rsidRPr="00D4191C">
        <w:rPr>
          <w:rFonts w:ascii="Arial Narrow" w:hAnsi="Arial Narrow"/>
          <w:i/>
          <w:sz w:val="22"/>
        </w:rPr>
        <w:t>“</w:t>
      </w:r>
      <w:r w:rsidR="00965A3E" w:rsidRPr="00D4191C">
        <w:rPr>
          <w:rFonts w:ascii="Arial Narrow" w:hAnsi="Arial Narrow"/>
          <w:i/>
          <w:sz w:val="22"/>
        </w:rPr>
        <w:t>To utilize the best of my skills and abilities to driving operations through a highly motivated</w:t>
      </w:r>
      <w:r w:rsidR="00B600B2" w:rsidRPr="00D4191C">
        <w:rPr>
          <w:rFonts w:ascii="Arial Narrow" w:hAnsi="Arial Narrow"/>
          <w:i/>
          <w:sz w:val="22"/>
        </w:rPr>
        <w:t xml:space="preserve">, productive team player </w:t>
      </w:r>
      <w:r w:rsidR="00965A3E" w:rsidRPr="00D4191C">
        <w:rPr>
          <w:rFonts w:ascii="Arial Narrow" w:hAnsi="Arial Narrow"/>
          <w:i/>
          <w:sz w:val="22"/>
        </w:rPr>
        <w:t xml:space="preserve">with </w:t>
      </w:r>
      <w:r w:rsidR="00B600B2" w:rsidRPr="00D4191C">
        <w:rPr>
          <w:rFonts w:ascii="Arial Narrow" w:hAnsi="Arial Narrow"/>
          <w:i/>
          <w:sz w:val="22"/>
        </w:rPr>
        <w:t xml:space="preserve">special focus on implementation </w:t>
      </w:r>
      <w:r w:rsidR="00965A3E" w:rsidRPr="00D4191C">
        <w:rPr>
          <w:rFonts w:ascii="Arial Narrow" w:hAnsi="Arial Narrow"/>
          <w:i/>
          <w:sz w:val="22"/>
        </w:rPr>
        <w:t>of quality processes and systems</w:t>
      </w:r>
      <w:r w:rsidR="00B600B2" w:rsidRPr="00D4191C">
        <w:rPr>
          <w:rFonts w:ascii="Arial Narrow" w:hAnsi="Arial Narrow"/>
          <w:i/>
          <w:sz w:val="22"/>
        </w:rPr>
        <w:t xml:space="preserve"> </w:t>
      </w:r>
      <w:r w:rsidR="00965A3E" w:rsidRPr="00D4191C">
        <w:rPr>
          <w:rFonts w:ascii="Arial Narrow" w:hAnsi="Arial Narrow"/>
          <w:i/>
          <w:sz w:val="22"/>
        </w:rPr>
        <w:t>to achieve short-term and long-term goals of an organization</w:t>
      </w:r>
      <w:r w:rsidRPr="00D4191C">
        <w:rPr>
          <w:rFonts w:ascii="Arial Narrow" w:hAnsi="Arial Narrow"/>
          <w:i/>
          <w:sz w:val="22"/>
        </w:rPr>
        <w:t>”</w:t>
      </w:r>
    </w:p>
    <w:p w:rsidR="00CC76F7" w:rsidRPr="005327A9" w:rsidRDefault="00CC76F7" w:rsidP="00B600B2">
      <w:pPr>
        <w:rPr>
          <w:sz w:val="12"/>
        </w:rPr>
      </w:pPr>
    </w:p>
    <w:p w:rsidR="00200678" w:rsidRPr="00B600B2" w:rsidRDefault="00200678" w:rsidP="00200678">
      <w:pPr>
        <w:pBdr>
          <w:bottom w:val="thickThinMediumGap" w:sz="18" w:space="1" w:color="auto"/>
        </w:pBdr>
        <w:jc w:val="center"/>
        <w:rPr>
          <w:rFonts w:ascii="Arial Narrow" w:hAnsi="Arial Narrow"/>
          <w:b/>
          <w:noProof/>
          <w:sz w:val="22"/>
          <w:szCs w:val="22"/>
        </w:rPr>
      </w:pPr>
      <w:r w:rsidRPr="00B600B2">
        <w:rPr>
          <w:rFonts w:ascii="Arial Narrow" w:hAnsi="Arial Narrow"/>
          <w:b/>
          <w:noProof/>
          <w:sz w:val="22"/>
          <w:szCs w:val="22"/>
        </w:rPr>
        <w:t>PROFESSIONAL RUN THROUGH</w:t>
      </w:r>
    </w:p>
    <w:p w:rsidR="00200678" w:rsidRPr="00B600B2" w:rsidRDefault="004E61A1" w:rsidP="00B600B2">
      <w:pPr>
        <w:numPr>
          <w:ilvl w:val="0"/>
          <w:numId w:val="22"/>
        </w:numPr>
        <w:shd w:val="clear" w:color="auto" w:fill="E6E6E6"/>
        <w:spacing w:line="276" w:lineRule="auto"/>
        <w:jc w:val="both"/>
        <w:rPr>
          <w:rFonts w:ascii="Arial Narrow" w:hAnsi="Arial Narrow" w:cs="Arial"/>
          <w:b/>
          <w:noProof/>
          <w:color w:val="000000"/>
          <w:sz w:val="18"/>
          <w:szCs w:val="18"/>
        </w:rPr>
      </w:pPr>
      <w:r>
        <w:rPr>
          <w:rFonts w:ascii="Arial Narrow" w:hAnsi="Arial Narrow" w:cs="Arial"/>
          <w:b/>
          <w:noProof/>
          <w:color w:val="000000"/>
          <w:sz w:val="18"/>
          <w:szCs w:val="18"/>
        </w:rPr>
        <w:pict>
          <v:shapetype id="_x0000_t202" coordsize="21600,21600" o:spt="202" path="m,l,21600r21600,l21600,xe">
            <v:stroke joinstyle="miter"/>
            <v:path gradientshapeok="t" o:connecttype="rect"/>
          </v:shapetype>
          <v:shape id="_x0000_s1029" type="#_x0000_t202" style="position:absolute;left:0;text-align:left;margin-left:5in;margin-top:3.4pt;width:146.15pt;height:152.2pt;z-index:251661312">
            <v:textbox style="mso-next-textbox:#_x0000_s1029">
              <w:txbxContent>
                <w:p w:rsidR="00200678" w:rsidRPr="00B600B2" w:rsidRDefault="00200678" w:rsidP="00200678">
                  <w:pPr>
                    <w:pBdr>
                      <w:bottom w:val="thinThickSmallGap" w:sz="24" w:space="8" w:color="auto"/>
                    </w:pBdr>
                    <w:jc w:val="center"/>
                    <w:rPr>
                      <w:rFonts w:ascii="Arial Narrow" w:hAnsi="Arial Narrow" w:cs="Arial"/>
                      <w:b/>
                      <w:sz w:val="20"/>
                      <w:szCs w:val="20"/>
                    </w:rPr>
                  </w:pPr>
                  <w:r w:rsidRPr="00B600B2">
                    <w:rPr>
                      <w:rFonts w:ascii="Arial Narrow" w:hAnsi="Arial Narrow" w:cs="Arial"/>
                      <w:b/>
                      <w:sz w:val="20"/>
                      <w:szCs w:val="20"/>
                    </w:rPr>
                    <w:t>SCHOLASTICS</w:t>
                  </w:r>
                </w:p>
                <w:p w:rsidR="00200678" w:rsidRPr="00B600B2" w:rsidRDefault="00200678" w:rsidP="00200678">
                  <w:pPr>
                    <w:pStyle w:val="Default"/>
                    <w:jc w:val="center"/>
                    <w:rPr>
                      <w:rFonts w:ascii="Arial Narrow" w:hAnsi="Arial Narrow"/>
                      <w:b/>
                      <w:bCs/>
                      <w:sz w:val="18"/>
                      <w:szCs w:val="18"/>
                    </w:rPr>
                  </w:pPr>
                </w:p>
                <w:p w:rsidR="008014F1" w:rsidRDefault="008014F1" w:rsidP="005327A9">
                  <w:pPr>
                    <w:pStyle w:val="Default"/>
                    <w:rPr>
                      <w:rFonts w:ascii="Arial Narrow" w:hAnsi="Arial Narrow"/>
                      <w:b/>
                      <w:bCs/>
                      <w:sz w:val="18"/>
                      <w:szCs w:val="18"/>
                    </w:rPr>
                  </w:pPr>
                </w:p>
                <w:p w:rsidR="00200678" w:rsidRPr="005327A9" w:rsidRDefault="00200678" w:rsidP="00200678">
                  <w:pPr>
                    <w:pStyle w:val="Default"/>
                    <w:jc w:val="center"/>
                    <w:rPr>
                      <w:rFonts w:ascii="Arial Narrow" w:hAnsi="Arial Narrow"/>
                      <w:b/>
                      <w:bCs/>
                      <w:i/>
                      <w:sz w:val="22"/>
                      <w:szCs w:val="18"/>
                    </w:rPr>
                  </w:pPr>
                  <w:r w:rsidRPr="005327A9">
                    <w:rPr>
                      <w:rFonts w:ascii="Arial Narrow" w:hAnsi="Arial Narrow"/>
                      <w:b/>
                      <w:bCs/>
                      <w:i/>
                      <w:sz w:val="22"/>
                      <w:szCs w:val="18"/>
                    </w:rPr>
                    <w:t>Diploma in Computer Technician Course (C.T.C.)</w:t>
                  </w:r>
                </w:p>
                <w:p w:rsidR="00200678" w:rsidRPr="005327A9" w:rsidRDefault="00200678" w:rsidP="00200678">
                  <w:pPr>
                    <w:pStyle w:val="Default"/>
                    <w:jc w:val="center"/>
                    <w:rPr>
                      <w:rFonts w:ascii="Arial Narrow" w:hAnsi="Arial Narrow"/>
                      <w:i/>
                      <w:sz w:val="22"/>
                      <w:szCs w:val="18"/>
                    </w:rPr>
                  </w:pPr>
                  <w:r w:rsidRPr="005327A9">
                    <w:rPr>
                      <w:rFonts w:ascii="Arial Narrow" w:hAnsi="Arial Narrow"/>
                      <w:b/>
                      <w:bCs/>
                      <w:i/>
                      <w:iCs/>
                      <w:sz w:val="22"/>
                      <w:szCs w:val="18"/>
                    </w:rPr>
                    <w:t>University of the East, Philippines</w:t>
                  </w:r>
                </w:p>
                <w:p w:rsidR="00200678" w:rsidRPr="005327A9" w:rsidRDefault="00200678" w:rsidP="00200678">
                  <w:pPr>
                    <w:pStyle w:val="Default"/>
                    <w:jc w:val="center"/>
                    <w:rPr>
                      <w:rFonts w:ascii="Arial Narrow" w:hAnsi="Arial Narrow"/>
                      <w:i/>
                      <w:sz w:val="22"/>
                      <w:szCs w:val="18"/>
                    </w:rPr>
                  </w:pPr>
                  <w:r w:rsidRPr="005327A9">
                    <w:rPr>
                      <w:rFonts w:ascii="Arial Narrow" w:hAnsi="Arial Narrow"/>
                      <w:b/>
                      <w:bCs/>
                      <w:i/>
                      <w:sz w:val="22"/>
                      <w:szCs w:val="18"/>
                    </w:rPr>
                    <w:t>1995-1997</w:t>
                  </w:r>
                </w:p>
                <w:p w:rsidR="00200678" w:rsidRPr="00717550" w:rsidRDefault="00200678" w:rsidP="00200678">
                  <w:pPr>
                    <w:pStyle w:val="Default"/>
                    <w:rPr>
                      <w:b/>
                      <w:bCs/>
                      <w:sz w:val="22"/>
                      <w:szCs w:val="22"/>
                    </w:rPr>
                  </w:pPr>
                </w:p>
                <w:p w:rsidR="00200678" w:rsidRPr="00A74E2E" w:rsidRDefault="00200678" w:rsidP="00200678">
                  <w:pPr>
                    <w:pBdr>
                      <w:bottom w:val="thinThickSmallGap" w:sz="24" w:space="0" w:color="auto"/>
                    </w:pBdr>
                    <w:jc w:val="center"/>
                    <w:rPr>
                      <w:rFonts w:ascii="Univers" w:hAnsi="Univers" w:cs="Arial"/>
                      <w:b/>
                      <w:noProof/>
                      <w:sz w:val="18"/>
                      <w:szCs w:val="18"/>
                      <w:u w:val="single"/>
                    </w:rPr>
                  </w:pPr>
                </w:p>
              </w:txbxContent>
            </v:textbox>
            <w10:wrap type="square"/>
          </v:shape>
        </w:pict>
      </w:r>
      <w:r w:rsidR="00200678" w:rsidRPr="00B600B2">
        <w:rPr>
          <w:rFonts w:ascii="Arial Narrow" w:hAnsi="Arial Narrow" w:cs="Arial"/>
          <w:b/>
          <w:noProof/>
          <w:color w:val="000000"/>
          <w:sz w:val="18"/>
          <w:szCs w:val="18"/>
        </w:rPr>
        <w:t>Extensive experience in office support at different management levels in  Administration, Service Provider Industry such as Business Banking, Immigration, Recruitment, Sales &amp; Marketing, Life and Health Insurance Professional.</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Strong Management and Leadership skills</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Exceptionally well organized with a tract record that demonstrates motivation, creativity and initiative to achieve both personal and corporate goals.</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Advanced skills in research, analysis and mentoring of subordinates.</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Effectively applies teaching methods and facilitate trainings</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Ability to delegates and institute creative improvements</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Robust experience with planning and strategic analysis.</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Excellent communication and correspondence skills (spoken and verbal)</w:t>
      </w:r>
    </w:p>
    <w:p w:rsidR="00200678" w:rsidRPr="00B600B2" w:rsidRDefault="00200678" w:rsidP="00B600B2">
      <w:pPr>
        <w:numPr>
          <w:ilvl w:val="0"/>
          <w:numId w:val="22"/>
        </w:numPr>
        <w:shd w:val="clear" w:color="auto" w:fill="E6E6E6"/>
        <w:spacing w:line="276" w:lineRule="auto"/>
        <w:jc w:val="both"/>
        <w:rPr>
          <w:rFonts w:ascii="Arial Narrow" w:hAnsi="Arial Narrow" w:cs="Arial"/>
          <w:b/>
          <w:noProof/>
          <w:color w:val="000000"/>
          <w:sz w:val="18"/>
          <w:szCs w:val="18"/>
        </w:rPr>
      </w:pPr>
      <w:r w:rsidRPr="00B600B2">
        <w:rPr>
          <w:rFonts w:ascii="Arial Narrow" w:hAnsi="Arial Narrow" w:cs="Arial"/>
          <w:b/>
          <w:noProof/>
          <w:color w:val="000000"/>
          <w:sz w:val="18"/>
          <w:szCs w:val="18"/>
        </w:rPr>
        <w:t>Highly motivated self drive individual recognized for promoting operational effectiveness and consistent in achieving sales targets.</w:t>
      </w:r>
    </w:p>
    <w:p w:rsidR="00B600B2" w:rsidRPr="005327A9" w:rsidRDefault="00B600B2" w:rsidP="00B600B2">
      <w:pPr>
        <w:pBdr>
          <w:bottom w:val="thickThinMediumGap" w:sz="18" w:space="1" w:color="auto"/>
        </w:pBdr>
        <w:rPr>
          <w:rFonts w:ascii="Univers" w:hAnsi="Univers" w:cs="Bookman Old Style"/>
          <w:b/>
          <w:bCs/>
          <w:noProof/>
          <w:sz w:val="10"/>
          <w:szCs w:val="18"/>
          <w:shd w:val="pct10" w:color="auto" w:fill="auto"/>
        </w:rPr>
      </w:pPr>
    </w:p>
    <w:p w:rsidR="00200678" w:rsidRPr="00B600B2" w:rsidRDefault="00200678" w:rsidP="00B600B2">
      <w:pPr>
        <w:pBdr>
          <w:bottom w:val="thickThinMediumGap" w:sz="18" w:space="1" w:color="auto"/>
        </w:pBdr>
        <w:jc w:val="center"/>
        <w:rPr>
          <w:rFonts w:ascii="Arial Narrow" w:hAnsi="Arial Narrow"/>
          <w:b/>
          <w:noProof/>
          <w:sz w:val="22"/>
          <w:szCs w:val="22"/>
        </w:rPr>
      </w:pPr>
      <w:r w:rsidRPr="00B600B2">
        <w:rPr>
          <w:rFonts w:ascii="Arial Narrow" w:hAnsi="Arial Narrow"/>
          <w:b/>
          <w:noProof/>
          <w:sz w:val="22"/>
          <w:szCs w:val="22"/>
        </w:rPr>
        <w:t>AREAS OF EXPERTISE</w:t>
      </w:r>
    </w:p>
    <w:p w:rsidR="00B600B2" w:rsidRPr="00B600B2" w:rsidRDefault="00B600B2" w:rsidP="00B600B2">
      <w:pPr>
        <w:jc w:val="center"/>
        <w:rPr>
          <w:rFonts w:ascii="Arial Narrow" w:hAnsi="Arial Narrow"/>
          <w:b/>
          <w:noProof/>
          <w:sz w:val="8"/>
          <w:szCs w:val="18"/>
        </w:rPr>
      </w:pPr>
    </w:p>
    <w:p w:rsidR="00200678" w:rsidRPr="00B600B2" w:rsidRDefault="00200678" w:rsidP="00B600B2">
      <w:pPr>
        <w:jc w:val="center"/>
        <w:rPr>
          <w:rFonts w:ascii="Univers" w:hAnsi="Univers"/>
          <w:b/>
          <w:noProof/>
          <w:sz w:val="18"/>
          <w:szCs w:val="18"/>
        </w:rPr>
      </w:pPr>
      <w:r w:rsidRPr="00B600B2">
        <w:rPr>
          <w:rFonts w:ascii="Arial Narrow" w:hAnsi="Arial Narrow"/>
          <w:b/>
          <w:noProof/>
          <w:sz w:val="18"/>
          <w:szCs w:val="18"/>
        </w:rPr>
        <w:t>Office Administration</w:t>
      </w:r>
      <w:r w:rsidRPr="006207C3">
        <w:rPr>
          <w:rFonts w:ascii="Univers" w:hAnsi="Univers"/>
          <w:b/>
          <w:noProof/>
          <w:sz w:val="18"/>
          <w:szCs w:val="18"/>
        </w:rPr>
        <w:t xml:space="preserve"> </w:t>
      </w:r>
      <w:r w:rsidRPr="006207C3">
        <w:rPr>
          <w:rFonts w:ascii="Wingdings" w:hAnsi="Wingdings" w:cs="Arial"/>
          <w:noProof/>
          <w:color w:val="000000"/>
          <w:sz w:val="18"/>
          <w:szCs w:val="18"/>
        </w:rPr>
        <w:t></w:t>
      </w:r>
      <w:r w:rsidRPr="006207C3">
        <w:rPr>
          <w:rFonts w:ascii="Univers" w:hAnsi="Univers"/>
          <w:b/>
          <w:noProof/>
          <w:sz w:val="18"/>
          <w:szCs w:val="18"/>
        </w:rPr>
        <w:t xml:space="preserve"> </w:t>
      </w:r>
      <w:r w:rsidRPr="00B600B2">
        <w:rPr>
          <w:rFonts w:ascii="Arial Narrow" w:hAnsi="Arial Narrow"/>
          <w:b/>
          <w:noProof/>
          <w:sz w:val="18"/>
          <w:szCs w:val="18"/>
        </w:rPr>
        <w:t>Business Banking</w:t>
      </w:r>
      <w:r w:rsidRPr="006207C3">
        <w:rPr>
          <w:rFonts w:ascii="Wingdings" w:hAnsi="Wingdings" w:cs="Arial"/>
          <w:noProof/>
          <w:color w:val="000000"/>
          <w:sz w:val="18"/>
          <w:szCs w:val="18"/>
        </w:rPr>
        <w:t></w:t>
      </w:r>
      <w:r w:rsidRPr="006207C3">
        <w:rPr>
          <w:rFonts w:ascii="Univers" w:hAnsi="Univers"/>
          <w:b/>
          <w:noProof/>
          <w:sz w:val="18"/>
          <w:szCs w:val="18"/>
        </w:rPr>
        <w:t xml:space="preserve"> </w:t>
      </w:r>
      <w:r w:rsidRPr="00B600B2">
        <w:rPr>
          <w:rFonts w:ascii="Arial Narrow" w:hAnsi="Arial Narrow"/>
          <w:b/>
          <w:noProof/>
          <w:sz w:val="18"/>
          <w:szCs w:val="18"/>
        </w:rPr>
        <w:t>Customer Service</w:t>
      </w:r>
      <w:r w:rsidRPr="006207C3">
        <w:rPr>
          <w:rFonts w:ascii="Univers" w:hAnsi="Univers"/>
          <w:b/>
          <w:noProof/>
          <w:sz w:val="18"/>
          <w:szCs w:val="18"/>
        </w:rPr>
        <w:t xml:space="preserve"> </w:t>
      </w:r>
      <w:r w:rsidRPr="006207C3">
        <w:rPr>
          <w:rFonts w:ascii="Wingdings" w:hAnsi="Wingdings" w:cs="Arial"/>
          <w:noProof/>
          <w:color w:val="000000"/>
          <w:sz w:val="18"/>
          <w:szCs w:val="18"/>
        </w:rPr>
        <w:t></w:t>
      </w:r>
      <w:r w:rsidRPr="006207C3">
        <w:rPr>
          <w:rFonts w:ascii="Verdana" w:hAnsi="Verdana" w:cs="Arial"/>
          <w:noProof/>
          <w:color w:val="000000"/>
          <w:sz w:val="18"/>
          <w:szCs w:val="18"/>
        </w:rPr>
        <w:t xml:space="preserve"> </w:t>
      </w:r>
      <w:r w:rsidRPr="00B600B2">
        <w:rPr>
          <w:rFonts w:ascii="Arial Narrow" w:hAnsi="Arial Narrow"/>
          <w:b/>
          <w:noProof/>
          <w:sz w:val="18"/>
          <w:szCs w:val="18"/>
        </w:rPr>
        <w:t>Business Development</w:t>
      </w:r>
      <w:r w:rsidRPr="006207C3">
        <w:rPr>
          <w:rFonts w:ascii="Wingdings" w:hAnsi="Wingdings" w:cs="Arial"/>
          <w:noProof/>
          <w:color w:val="000000"/>
          <w:sz w:val="18"/>
          <w:szCs w:val="18"/>
        </w:rPr>
        <w:t></w:t>
      </w:r>
      <w:r w:rsidRPr="006207C3">
        <w:rPr>
          <w:rFonts w:ascii="Verdana" w:hAnsi="Verdana" w:cs="Arial"/>
          <w:noProof/>
          <w:color w:val="000000"/>
          <w:sz w:val="18"/>
          <w:szCs w:val="18"/>
        </w:rPr>
        <w:t xml:space="preserve"> </w:t>
      </w:r>
      <w:r w:rsidRPr="00B600B2">
        <w:rPr>
          <w:rFonts w:ascii="Arial Narrow" w:hAnsi="Arial Narrow"/>
          <w:b/>
          <w:noProof/>
          <w:sz w:val="18"/>
          <w:szCs w:val="18"/>
        </w:rPr>
        <w:t>Sales &amp; Marketing</w:t>
      </w:r>
      <w:r w:rsidRPr="006207C3">
        <w:rPr>
          <w:rFonts w:ascii="Univers" w:hAnsi="Univers"/>
          <w:b/>
          <w:noProof/>
          <w:sz w:val="18"/>
          <w:szCs w:val="18"/>
        </w:rPr>
        <w:t xml:space="preserve"> </w:t>
      </w:r>
      <w:r w:rsidRPr="006207C3">
        <w:rPr>
          <w:rFonts w:ascii="Wingdings" w:hAnsi="Wingdings" w:cs="Arial"/>
          <w:noProof/>
          <w:color w:val="000000"/>
          <w:sz w:val="18"/>
          <w:szCs w:val="18"/>
        </w:rPr>
        <w:t></w:t>
      </w:r>
      <w:r w:rsidRPr="006207C3">
        <w:rPr>
          <w:rFonts w:ascii="Verdana" w:hAnsi="Verdana" w:cs="Arial"/>
          <w:noProof/>
          <w:color w:val="000000"/>
          <w:sz w:val="18"/>
          <w:szCs w:val="18"/>
        </w:rPr>
        <w:t xml:space="preserve"> </w:t>
      </w:r>
      <w:r w:rsidRPr="00B600B2">
        <w:rPr>
          <w:rFonts w:ascii="Arial Narrow" w:hAnsi="Arial Narrow"/>
          <w:b/>
          <w:noProof/>
          <w:sz w:val="18"/>
          <w:szCs w:val="18"/>
        </w:rPr>
        <w:t>Life Insurance</w:t>
      </w:r>
    </w:p>
    <w:p w:rsidR="00200678" w:rsidRPr="00B600B2" w:rsidRDefault="00200678" w:rsidP="00200678">
      <w:pPr>
        <w:pBdr>
          <w:bottom w:val="thickThinMediumGap" w:sz="18" w:space="1" w:color="auto"/>
        </w:pBdr>
        <w:rPr>
          <w:rFonts w:ascii="Univers" w:hAnsi="Univers"/>
          <w:noProof/>
          <w:sz w:val="8"/>
          <w:szCs w:val="18"/>
        </w:rPr>
      </w:pPr>
    </w:p>
    <w:p w:rsidR="00200678" w:rsidRPr="00B600B2" w:rsidRDefault="00200678" w:rsidP="00200678">
      <w:pPr>
        <w:rPr>
          <w:rFonts w:ascii="Univers" w:hAnsi="Univers"/>
          <w:noProof/>
          <w:sz w:val="8"/>
          <w:szCs w:val="18"/>
        </w:rPr>
      </w:pPr>
    </w:p>
    <w:p w:rsidR="00200678" w:rsidRDefault="00200678" w:rsidP="00B600B2">
      <w:pPr>
        <w:pBdr>
          <w:bottom w:val="thickThinMediumGap" w:sz="18" w:space="1" w:color="auto"/>
        </w:pBdr>
        <w:jc w:val="center"/>
        <w:rPr>
          <w:rFonts w:ascii="Arial Narrow" w:hAnsi="Arial Narrow"/>
          <w:b/>
          <w:noProof/>
          <w:sz w:val="22"/>
          <w:szCs w:val="22"/>
        </w:rPr>
      </w:pPr>
      <w:r w:rsidRPr="00B600B2">
        <w:rPr>
          <w:rFonts w:ascii="Arial Narrow" w:hAnsi="Arial Narrow"/>
          <w:b/>
          <w:noProof/>
          <w:sz w:val="22"/>
          <w:szCs w:val="22"/>
        </w:rPr>
        <w:t>OCCUPATIONAL CONTOUR</w:t>
      </w:r>
    </w:p>
    <w:p w:rsidR="00B600B2" w:rsidRPr="00B600B2" w:rsidRDefault="00B600B2" w:rsidP="00B600B2">
      <w:pPr>
        <w:pBdr>
          <w:bottom w:val="thickThinMediumGap" w:sz="18" w:space="1" w:color="auto"/>
        </w:pBdr>
        <w:jc w:val="center"/>
        <w:rPr>
          <w:rFonts w:ascii="Arial Narrow" w:hAnsi="Arial Narrow"/>
          <w:b/>
          <w:noProof/>
          <w:sz w:val="2"/>
          <w:szCs w:val="22"/>
        </w:rPr>
      </w:pPr>
    </w:p>
    <w:p w:rsidR="00200678" w:rsidRDefault="00200678" w:rsidP="00676A14">
      <w:pPr>
        <w:pStyle w:val="Default"/>
        <w:rPr>
          <w:b/>
          <w:bCs/>
          <w:sz w:val="22"/>
          <w:szCs w:val="22"/>
        </w:rPr>
      </w:pPr>
    </w:p>
    <w:p w:rsidR="00552212" w:rsidRPr="00B600B2" w:rsidRDefault="00552212" w:rsidP="00552212">
      <w:pPr>
        <w:rPr>
          <w:rFonts w:ascii="Arial Narrow" w:eastAsia="Verdana" w:hAnsi="Arial Narrow"/>
          <w:b/>
          <w:sz w:val="22"/>
          <w:szCs w:val="22"/>
          <w:shd w:val="clear" w:color="auto" w:fill="FFFFFF"/>
        </w:rPr>
      </w:pPr>
      <w:r w:rsidRPr="005327A9">
        <w:rPr>
          <w:rFonts w:ascii="Arial Narrow" w:eastAsia="Verdana" w:hAnsi="Arial Narrow"/>
          <w:b/>
          <w:sz w:val="22"/>
          <w:szCs w:val="22"/>
          <w:u w:val="single"/>
          <w:shd w:val="clear" w:color="auto" w:fill="FFFFFF"/>
        </w:rPr>
        <w:t>Noor Bank (UAE)</w:t>
      </w:r>
      <w:r w:rsidR="00AC53F5" w:rsidRPr="00B600B2">
        <w:rPr>
          <w:rFonts w:ascii="Arial Narrow" w:eastAsia="Verdana" w:hAnsi="Arial Narrow"/>
          <w:b/>
          <w:sz w:val="22"/>
          <w:szCs w:val="22"/>
          <w:shd w:val="clear" w:color="auto" w:fill="FFFFFF"/>
        </w:rPr>
        <w:tab/>
      </w:r>
      <w:r w:rsidR="00AC53F5" w:rsidRPr="00B600B2">
        <w:rPr>
          <w:rFonts w:ascii="Arial Narrow" w:eastAsia="Verdana" w:hAnsi="Arial Narrow"/>
          <w:b/>
          <w:sz w:val="22"/>
          <w:szCs w:val="22"/>
          <w:shd w:val="clear" w:color="auto" w:fill="FFFFFF"/>
        </w:rPr>
        <w:tab/>
      </w:r>
      <w:r w:rsidR="00B600B2">
        <w:rPr>
          <w:rFonts w:ascii="Arial Narrow" w:eastAsia="Verdana" w:hAnsi="Arial Narrow"/>
          <w:b/>
          <w:sz w:val="22"/>
          <w:szCs w:val="22"/>
          <w:shd w:val="clear" w:color="auto" w:fill="FFFFFF"/>
        </w:rPr>
        <w:tab/>
      </w:r>
      <w:r w:rsidR="00AC53F5" w:rsidRPr="00B600B2">
        <w:rPr>
          <w:rFonts w:ascii="Arial Narrow" w:eastAsia="Verdana" w:hAnsi="Arial Narrow"/>
          <w:b/>
          <w:sz w:val="22"/>
          <w:szCs w:val="22"/>
          <w:shd w:val="clear" w:color="auto" w:fill="FFFFFF"/>
        </w:rPr>
        <w:tab/>
      </w:r>
      <w:r w:rsidR="00AC53F5" w:rsidRPr="00B600B2">
        <w:rPr>
          <w:rFonts w:ascii="Arial Narrow" w:eastAsia="Verdana" w:hAnsi="Arial Narrow"/>
          <w:b/>
          <w:sz w:val="22"/>
          <w:szCs w:val="22"/>
          <w:shd w:val="clear" w:color="auto" w:fill="FFFFFF"/>
        </w:rPr>
        <w:tab/>
        <w:t xml:space="preserve"> </w:t>
      </w:r>
      <w:r w:rsidR="00AC53F5" w:rsidRPr="00B600B2">
        <w:rPr>
          <w:rFonts w:ascii="Arial Narrow" w:eastAsia="Verdana" w:hAnsi="Arial Narrow"/>
          <w:b/>
          <w:sz w:val="22"/>
          <w:szCs w:val="22"/>
          <w:shd w:val="clear" w:color="auto" w:fill="FFFFFF"/>
        </w:rPr>
        <w:tab/>
      </w:r>
      <w:r w:rsidR="005327A9">
        <w:rPr>
          <w:rFonts w:ascii="Arial Narrow" w:eastAsia="Verdana" w:hAnsi="Arial Narrow"/>
          <w:b/>
          <w:sz w:val="22"/>
          <w:szCs w:val="22"/>
          <w:shd w:val="clear" w:color="auto" w:fill="FFFFFF"/>
        </w:rPr>
        <w:t xml:space="preserve">                     </w:t>
      </w:r>
      <w:r w:rsidR="0027573E">
        <w:rPr>
          <w:rFonts w:ascii="Arial Narrow" w:eastAsia="Verdana" w:hAnsi="Arial Narrow"/>
          <w:b/>
          <w:sz w:val="22"/>
          <w:szCs w:val="22"/>
          <w:shd w:val="clear" w:color="auto" w:fill="FFFFFF"/>
        </w:rPr>
        <w:t>March 2015 – February 2016</w:t>
      </w:r>
    </w:p>
    <w:p w:rsidR="00552212" w:rsidRPr="00B600B2" w:rsidRDefault="00552212" w:rsidP="00552212">
      <w:pPr>
        <w:rPr>
          <w:rFonts w:ascii="Arial Narrow" w:eastAsia="Verdana" w:hAnsi="Arial Narrow"/>
          <w:b/>
          <w:i/>
          <w:sz w:val="20"/>
          <w:szCs w:val="22"/>
          <w:shd w:val="clear" w:color="auto" w:fill="FFFFFF"/>
        </w:rPr>
      </w:pPr>
      <w:r w:rsidRPr="00B600B2">
        <w:rPr>
          <w:rFonts w:ascii="Arial Narrow" w:eastAsia="Verdana" w:hAnsi="Arial Narrow"/>
          <w:b/>
          <w:i/>
          <w:sz w:val="20"/>
          <w:szCs w:val="22"/>
          <w:shd w:val="clear" w:color="auto" w:fill="FFFFFF"/>
        </w:rPr>
        <w:t>Senior Relationship Officer</w:t>
      </w:r>
    </w:p>
    <w:p w:rsidR="00F541C1" w:rsidRPr="008014F1" w:rsidRDefault="00F541C1" w:rsidP="00B600B2">
      <w:pPr>
        <w:jc w:val="both"/>
        <w:rPr>
          <w:rFonts w:ascii="Arial Narrow" w:hAnsi="Arial Narrow"/>
          <w:sz w:val="14"/>
        </w:rPr>
      </w:pPr>
    </w:p>
    <w:p w:rsidR="00F541C1" w:rsidRPr="00B600B2" w:rsidRDefault="00F541C1"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Carries out administrative and accounting duties in a financial institution by organizing and coordinating banking services.</w:t>
      </w:r>
    </w:p>
    <w:p w:rsidR="00F541C1" w:rsidRPr="00B600B2" w:rsidRDefault="00F541C1"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Serves customers by selling products; meeting customer needs.</w:t>
      </w:r>
    </w:p>
    <w:p w:rsidR="00F541C1" w:rsidRPr="00B600B2" w:rsidRDefault="00F541C1"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To ensure registration of all services of existing accounts complied with regulatory and bank’s policy, safely keep all legal documents under dual control system, by planning and organizing daily work tracking sheets and reports.</w:t>
      </w:r>
    </w:p>
    <w:p w:rsidR="00552212" w:rsidRPr="00B600B2" w:rsidRDefault="00F541C1"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To review relevant reports to send to Line Manger and provide adequate documentation for report preparation, control over proper filing of documents and reports.</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Focuses sales efforts by studying existing and potential volume of customers.</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Keeps management informed by submitting activity and results reports, such as daily call reports and weekly work plans.</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Monitors competition by gathering current market information on pricing, products, new products, rates, processing fees, and promotions.</w:t>
      </w:r>
    </w:p>
    <w:p w:rsidR="00F541C1" w:rsidRPr="00B600B2" w:rsidRDefault="00F541C1"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Responsible for increasing or maintaining bank deposits. This may mean developing programs that use incentives to increase the number of bank customers or developing programs that encourage new customers to invest in the bank.</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Recommends changes in products, service, and policy by evaluating results and competitive developments.</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Resolves customer complaints by investigating problems; developing solutions; preparing reports; making recommendations to management.</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 xml:space="preserve">Maintains professional and technical knowledge by attending educational workshops; trainings and inductions. </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Provides historical records by maintaining customer records on sales.</w:t>
      </w:r>
    </w:p>
    <w:p w:rsidR="00552212" w:rsidRPr="00B600B2" w:rsidRDefault="00552212"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Contributes to team effort by accomplishing related results as needed.</w:t>
      </w:r>
    </w:p>
    <w:p w:rsidR="00F541C1" w:rsidRPr="00B600B2" w:rsidRDefault="00F541C1" w:rsidP="00B600B2">
      <w:pPr>
        <w:pStyle w:val="NoSpacing"/>
        <w:numPr>
          <w:ilvl w:val="0"/>
          <w:numId w:val="16"/>
        </w:numPr>
        <w:jc w:val="both"/>
        <w:rPr>
          <w:rFonts w:ascii="Arial Narrow" w:eastAsia="Times New Roman" w:hAnsi="Arial Narrow" w:cs="Times New Roman"/>
          <w:sz w:val="20"/>
          <w:szCs w:val="20"/>
        </w:rPr>
      </w:pPr>
      <w:r w:rsidRPr="00B600B2">
        <w:rPr>
          <w:rFonts w:ascii="Arial Narrow" w:eastAsia="Times New Roman" w:hAnsi="Arial Narrow" w:cs="Times New Roman"/>
          <w:sz w:val="20"/>
          <w:szCs w:val="20"/>
        </w:rPr>
        <w:t xml:space="preserve">Scans application forms, sends email to different clients as per requirements and </w:t>
      </w:r>
      <w:r w:rsidR="008B7E5C" w:rsidRPr="00B600B2">
        <w:rPr>
          <w:rFonts w:ascii="Arial Narrow" w:eastAsia="Times New Roman" w:hAnsi="Arial Narrow" w:cs="Times New Roman"/>
          <w:sz w:val="20"/>
          <w:szCs w:val="20"/>
        </w:rPr>
        <w:t>liaise with</w:t>
      </w:r>
      <w:r w:rsidRPr="00B600B2">
        <w:rPr>
          <w:rFonts w:ascii="Arial Narrow" w:eastAsia="Times New Roman" w:hAnsi="Arial Narrow" w:cs="Times New Roman"/>
          <w:sz w:val="20"/>
          <w:szCs w:val="20"/>
        </w:rPr>
        <w:t xml:space="preserve"> all departments concerning Sales and Administration works.</w:t>
      </w:r>
    </w:p>
    <w:p w:rsidR="00552212" w:rsidRDefault="00552212" w:rsidP="00676A14">
      <w:pPr>
        <w:pStyle w:val="Default"/>
        <w:rPr>
          <w:sz w:val="22"/>
          <w:szCs w:val="22"/>
        </w:rPr>
      </w:pPr>
    </w:p>
    <w:p w:rsidR="00D4191C" w:rsidRDefault="00D4191C" w:rsidP="007D477F">
      <w:pPr>
        <w:jc w:val="both"/>
        <w:rPr>
          <w:rFonts w:ascii="Arial Narrow" w:hAnsi="Arial Narrow" w:cstheme="majorBidi"/>
          <w:b/>
          <w:sz w:val="22"/>
          <w:szCs w:val="22"/>
          <w:u w:val="single"/>
          <w:lang w:val="en-GB"/>
        </w:rPr>
      </w:pPr>
    </w:p>
    <w:p w:rsidR="00552212" w:rsidRPr="008014F1" w:rsidRDefault="008B7E5C" w:rsidP="007D477F">
      <w:pPr>
        <w:jc w:val="both"/>
        <w:rPr>
          <w:rFonts w:ascii="Arial Narrow" w:hAnsi="Arial Narrow" w:cstheme="majorBidi"/>
          <w:b/>
          <w:sz w:val="22"/>
          <w:szCs w:val="22"/>
          <w:lang w:val="en-GB"/>
        </w:rPr>
      </w:pPr>
      <w:r w:rsidRPr="005327A9">
        <w:rPr>
          <w:rFonts w:ascii="Arial Narrow" w:hAnsi="Arial Narrow" w:cstheme="majorBidi"/>
          <w:b/>
          <w:sz w:val="22"/>
          <w:szCs w:val="22"/>
          <w:u w:val="single"/>
          <w:lang w:val="en-GB"/>
        </w:rPr>
        <w:t>COMMERCIAL BANK OF DUBAI</w:t>
      </w:r>
      <w:r w:rsidR="008014F1" w:rsidRPr="008014F1">
        <w:rPr>
          <w:rFonts w:ascii="Arial Narrow" w:hAnsi="Arial Narrow" w:cstheme="majorBidi"/>
          <w:b/>
          <w:sz w:val="22"/>
          <w:szCs w:val="22"/>
          <w:lang w:val="en-GB"/>
        </w:rPr>
        <w:t xml:space="preserve">   </w:t>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5327A9">
        <w:rPr>
          <w:rFonts w:ascii="Arial Narrow" w:hAnsi="Arial Narrow" w:cstheme="majorBidi"/>
          <w:b/>
          <w:sz w:val="22"/>
          <w:szCs w:val="22"/>
          <w:lang w:val="en-GB"/>
        </w:rPr>
        <w:t xml:space="preserve">          </w:t>
      </w:r>
      <w:r w:rsidR="008014F1" w:rsidRPr="008014F1">
        <w:rPr>
          <w:rFonts w:ascii="Arial Narrow" w:hAnsi="Arial Narrow" w:cstheme="majorBidi"/>
          <w:b/>
          <w:sz w:val="22"/>
          <w:szCs w:val="22"/>
          <w:lang w:val="en-GB"/>
        </w:rPr>
        <w:t>June 2013 to February 2015</w:t>
      </w:r>
    </w:p>
    <w:p w:rsidR="008B7E5C" w:rsidRPr="008014F1" w:rsidRDefault="008B7E5C" w:rsidP="008B7E5C">
      <w:pPr>
        <w:jc w:val="both"/>
        <w:rPr>
          <w:rFonts w:ascii="Arial Narrow" w:hAnsi="Arial Narrow" w:cstheme="majorBidi"/>
          <w:b/>
          <w:i/>
          <w:sz w:val="22"/>
          <w:szCs w:val="22"/>
          <w:lang w:val="en-GB"/>
        </w:rPr>
      </w:pPr>
      <w:r w:rsidRPr="008014F1">
        <w:rPr>
          <w:rFonts w:ascii="Arial Narrow" w:hAnsi="Arial Narrow" w:cstheme="majorBidi"/>
          <w:b/>
          <w:i/>
          <w:sz w:val="20"/>
          <w:szCs w:val="22"/>
          <w:lang w:val="en-GB"/>
        </w:rPr>
        <w:t xml:space="preserve">Relationship Officer                    </w:t>
      </w:r>
      <w:r w:rsidRPr="008014F1">
        <w:rPr>
          <w:rFonts w:ascii="Arial Narrow" w:hAnsi="Arial Narrow" w:cstheme="majorBidi"/>
          <w:b/>
          <w:i/>
          <w:sz w:val="22"/>
          <w:szCs w:val="22"/>
          <w:lang w:val="en-GB"/>
        </w:rPr>
        <w:tab/>
      </w:r>
      <w:r w:rsidRPr="008014F1">
        <w:rPr>
          <w:rFonts w:ascii="Arial Narrow" w:hAnsi="Arial Narrow" w:cstheme="majorBidi"/>
          <w:b/>
          <w:i/>
          <w:sz w:val="22"/>
          <w:szCs w:val="22"/>
          <w:lang w:val="en-GB"/>
        </w:rPr>
        <w:tab/>
      </w:r>
      <w:r w:rsidRPr="008014F1">
        <w:rPr>
          <w:rFonts w:ascii="Arial Narrow" w:hAnsi="Arial Narrow" w:cstheme="majorBidi"/>
          <w:b/>
          <w:i/>
          <w:sz w:val="22"/>
          <w:szCs w:val="22"/>
          <w:lang w:val="en-GB"/>
        </w:rPr>
        <w:tab/>
      </w:r>
      <w:r w:rsidRPr="008014F1">
        <w:rPr>
          <w:rFonts w:ascii="Arial Narrow" w:hAnsi="Arial Narrow" w:cstheme="majorBidi"/>
          <w:b/>
          <w:i/>
          <w:sz w:val="22"/>
          <w:szCs w:val="22"/>
          <w:lang w:val="en-GB"/>
        </w:rPr>
        <w:tab/>
        <w:t xml:space="preserve"> </w:t>
      </w:r>
    </w:p>
    <w:p w:rsidR="008B7E5C" w:rsidRPr="008014F1" w:rsidRDefault="008B7E5C" w:rsidP="008014F1">
      <w:pPr>
        <w:jc w:val="both"/>
        <w:rPr>
          <w:b/>
          <w:sz w:val="14"/>
          <w:lang w:val="en-GB"/>
        </w:rPr>
      </w:pPr>
    </w:p>
    <w:p w:rsidR="007D477F" w:rsidRPr="008014F1" w:rsidRDefault="007D477F" w:rsidP="008014F1">
      <w:pPr>
        <w:pStyle w:val="ListParagraph"/>
        <w:numPr>
          <w:ilvl w:val="0"/>
          <w:numId w:val="18"/>
        </w:numPr>
        <w:jc w:val="both"/>
        <w:rPr>
          <w:rFonts w:ascii="Arial Narrow" w:eastAsia="Times New Roman" w:hAnsi="Arial Narrow"/>
          <w:sz w:val="20"/>
          <w:szCs w:val="20"/>
          <w:lang w:eastAsia="en-US"/>
        </w:rPr>
      </w:pPr>
      <w:r w:rsidRPr="008014F1">
        <w:rPr>
          <w:rFonts w:ascii="Arial Narrow" w:eastAsia="Times New Roman" w:hAnsi="Arial Narrow"/>
          <w:sz w:val="20"/>
          <w:szCs w:val="20"/>
          <w:lang w:eastAsia="en-US"/>
        </w:rPr>
        <w:t xml:space="preserve">Manage customer arrivals to maximize relationship building opportunities. </w:t>
      </w:r>
    </w:p>
    <w:p w:rsidR="007D477F" w:rsidRPr="008014F1" w:rsidRDefault="007D477F"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 xml:space="preserve">Improving the overall customer relationship, delivering reliable administrative support and customer service. </w:t>
      </w:r>
    </w:p>
    <w:p w:rsidR="007D477F" w:rsidRPr="008014F1" w:rsidRDefault="007D477F"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Acknowledging customers promptly and treating them in a courteous manner.</w:t>
      </w:r>
    </w:p>
    <w:p w:rsidR="007D477F" w:rsidRPr="008014F1" w:rsidRDefault="007D477F"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 xml:space="preserve">Finding out what information, products or services the customer requires to meet his/her needs, providing clear, accurate and relevant information. </w:t>
      </w:r>
    </w:p>
    <w:p w:rsidR="007D477F" w:rsidRPr="008014F1" w:rsidRDefault="007D477F"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 xml:space="preserve">Maintaining a strong knowledge of products of the company. </w:t>
      </w:r>
    </w:p>
    <w:p w:rsidR="007D477F" w:rsidRPr="008014F1" w:rsidRDefault="007D477F"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 xml:space="preserve">Assist in the analysis of customer trends to enhance sales and service management process and pre-requirements. </w:t>
      </w:r>
    </w:p>
    <w:p w:rsidR="007D477F" w:rsidRPr="008014F1" w:rsidRDefault="007D477F"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Sales activity planning, including reviewing existing customer files to identify sales opportunities.</w:t>
      </w:r>
    </w:p>
    <w:p w:rsidR="008B7E5C" w:rsidRPr="008014F1" w:rsidRDefault="008B7E5C"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Scans application forms, sends email to different clients as per requirements and liaise with all departments concerning Sales and Administration works.</w:t>
      </w:r>
    </w:p>
    <w:p w:rsidR="008B7E5C" w:rsidRPr="008014F1" w:rsidRDefault="008B7E5C" w:rsidP="008014F1">
      <w:pPr>
        <w:pStyle w:val="NoSpacing"/>
        <w:numPr>
          <w:ilvl w:val="0"/>
          <w:numId w:val="17"/>
        </w:numPr>
        <w:jc w:val="both"/>
        <w:rPr>
          <w:rFonts w:ascii="Arial Narrow" w:eastAsia="Times New Roman" w:hAnsi="Arial Narrow" w:cs="Times New Roman"/>
          <w:sz w:val="20"/>
          <w:szCs w:val="20"/>
        </w:rPr>
      </w:pPr>
      <w:r w:rsidRPr="008014F1">
        <w:rPr>
          <w:rFonts w:ascii="Arial Narrow" w:eastAsia="Times New Roman" w:hAnsi="Arial Narrow" w:cs="Times New Roman"/>
          <w:sz w:val="20"/>
          <w:szCs w:val="20"/>
        </w:rPr>
        <w:t>Receives incoming and outgoing calls from customer’s inquiries and update further information about banking products.</w:t>
      </w:r>
    </w:p>
    <w:p w:rsidR="008B7E5C" w:rsidRPr="008014F1" w:rsidRDefault="008B7E5C" w:rsidP="008014F1">
      <w:pPr>
        <w:pStyle w:val="ListParagraph"/>
        <w:numPr>
          <w:ilvl w:val="0"/>
          <w:numId w:val="17"/>
        </w:numPr>
        <w:jc w:val="both"/>
        <w:rPr>
          <w:rFonts w:ascii="Arial Narrow" w:eastAsia="Times New Roman" w:hAnsi="Arial Narrow"/>
          <w:sz w:val="20"/>
          <w:szCs w:val="20"/>
          <w:lang w:eastAsia="en-US"/>
        </w:rPr>
      </w:pPr>
      <w:r w:rsidRPr="008014F1">
        <w:rPr>
          <w:rFonts w:ascii="Arial Narrow" w:eastAsia="Times New Roman" w:hAnsi="Arial Narrow"/>
          <w:sz w:val="20"/>
          <w:szCs w:val="20"/>
          <w:lang w:eastAsia="en-US"/>
        </w:rPr>
        <w:t>Performs miscellaneous and all administrative job-related duties as assigned.</w:t>
      </w:r>
    </w:p>
    <w:p w:rsidR="009A4565" w:rsidRDefault="009A4565" w:rsidP="008B7E5C">
      <w:pPr>
        <w:pStyle w:val="Default"/>
        <w:rPr>
          <w:b/>
          <w:bCs/>
          <w:sz w:val="22"/>
          <w:szCs w:val="22"/>
        </w:rPr>
      </w:pPr>
    </w:p>
    <w:p w:rsidR="008B7E5C" w:rsidRPr="008014F1" w:rsidRDefault="008B7E5C" w:rsidP="008014F1">
      <w:pPr>
        <w:jc w:val="both"/>
        <w:rPr>
          <w:rFonts w:ascii="Arial Narrow" w:hAnsi="Arial Narrow" w:cstheme="majorBidi"/>
          <w:b/>
          <w:sz w:val="22"/>
          <w:szCs w:val="22"/>
          <w:lang w:val="en-GB"/>
        </w:rPr>
      </w:pPr>
      <w:r w:rsidRPr="005327A9">
        <w:rPr>
          <w:rFonts w:ascii="Arial Narrow" w:hAnsi="Arial Narrow" w:cstheme="majorBidi"/>
          <w:b/>
          <w:sz w:val="22"/>
          <w:szCs w:val="22"/>
          <w:u w:val="single"/>
          <w:lang w:val="en-GB"/>
        </w:rPr>
        <w:t>HM – MPC COOPERATIVES, INC</w:t>
      </w:r>
      <w:r w:rsidRPr="008014F1">
        <w:rPr>
          <w:rFonts w:ascii="Arial Narrow" w:hAnsi="Arial Narrow" w:cstheme="majorBidi"/>
          <w:b/>
          <w:sz w:val="22"/>
          <w:szCs w:val="22"/>
          <w:lang w:val="en-GB"/>
        </w:rPr>
        <w:t xml:space="preserve">   </w:t>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8014F1">
        <w:rPr>
          <w:rFonts w:ascii="Arial Narrow" w:hAnsi="Arial Narrow" w:cstheme="majorBidi"/>
          <w:b/>
          <w:sz w:val="22"/>
          <w:szCs w:val="22"/>
          <w:lang w:val="en-GB"/>
        </w:rPr>
        <w:tab/>
      </w:r>
      <w:r w:rsidR="005327A9">
        <w:rPr>
          <w:rFonts w:ascii="Arial Narrow" w:hAnsi="Arial Narrow" w:cstheme="majorBidi"/>
          <w:b/>
          <w:sz w:val="22"/>
          <w:szCs w:val="22"/>
          <w:lang w:val="en-GB"/>
        </w:rPr>
        <w:t xml:space="preserve">                    </w:t>
      </w:r>
      <w:r w:rsidR="008014F1" w:rsidRPr="008014F1">
        <w:rPr>
          <w:rFonts w:ascii="Arial Narrow" w:hAnsi="Arial Narrow" w:cstheme="majorBidi"/>
          <w:b/>
          <w:sz w:val="22"/>
          <w:szCs w:val="22"/>
          <w:lang w:val="en-GB"/>
        </w:rPr>
        <w:t>June 2011 – Feb 2013</w:t>
      </w:r>
    </w:p>
    <w:p w:rsidR="007D0DE5" w:rsidRDefault="008B7E5C" w:rsidP="008014F1">
      <w:pPr>
        <w:jc w:val="both"/>
        <w:rPr>
          <w:b/>
          <w:bCs/>
          <w:sz w:val="22"/>
          <w:szCs w:val="22"/>
        </w:rPr>
      </w:pPr>
      <w:r w:rsidRPr="008014F1">
        <w:rPr>
          <w:rFonts w:ascii="Arial Narrow" w:hAnsi="Arial Narrow" w:cstheme="majorBidi"/>
          <w:b/>
          <w:i/>
          <w:sz w:val="20"/>
          <w:szCs w:val="22"/>
          <w:lang w:val="en-GB"/>
        </w:rPr>
        <w:t xml:space="preserve">ADMINISTRATOR  </w:t>
      </w:r>
      <w:r w:rsidR="007D0DE5" w:rsidRPr="008014F1">
        <w:rPr>
          <w:rFonts w:ascii="Arial Narrow" w:hAnsi="Arial Narrow" w:cstheme="majorBidi"/>
          <w:b/>
          <w:i/>
          <w:sz w:val="20"/>
          <w:szCs w:val="22"/>
          <w:lang w:val="en-GB"/>
        </w:rPr>
        <w:t xml:space="preserve"> </w:t>
      </w:r>
      <w:r w:rsidRPr="008014F1">
        <w:rPr>
          <w:rFonts w:ascii="Arial Narrow" w:hAnsi="Arial Narrow" w:cstheme="majorBidi"/>
          <w:b/>
          <w:i/>
          <w:sz w:val="20"/>
          <w:szCs w:val="22"/>
          <w:lang w:val="en-GB"/>
        </w:rPr>
        <w:t xml:space="preserve"> </w:t>
      </w:r>
      <w:r w:rsidRPr="008014F1">
        <w:rPr>
          <w:rFonts w:ascii="Arial Narrow" w:hAnsi="Arial Narrow" w:cstheme="majorBidi"/>
          <w:b/>
          <w:sz w:val="22"/>
          <w:szCs w:val="22"/>
          <w:lang w:val="en-GB"/>
        </w:rPr>
        <w:t xml:space="preserve">                                                                                          </w:t>
      </w:r>
    </w:p>
    <w:p w:rsidR="007D0DE5" w:rsidRPr="008014F1" w:rsidRDefault="007D0DE5" w:rsidP="00676A14">
      <w:pPr>
        <w:pStyle w:val="Default"/>
        <w:rPr>
          <w:b/>
          <w:bCs/>
          <w:sz w:val="14"/>
          <w:szCs w:val="22"/>
        </w:rPr>
      </w:pPr>
    </w:p>
    <w:p w:rsidR="005F753A" w:rsidRPr="008014F1" w:rsidRDefault="008B7E5C"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Perform the day to day processing of financial transactions to ensure that municipal finances are maintained in an effective, up to date and accurate manner</w:t>
      </w:r>
      <w:r w:rsidR="005F753A" w:rsidRPr="008014F1">
        <w:rPr>
          <w:rFonts w:ascii="Arial Narrow" w:eastAsia="Times New Roman" w:hAnsi="Arial Narrow"/>
          <w:color w:val="auto"/>
          <w:sz w:val="20"/>
          <w:szCs w:val="20"/>
        </w:rPr>
        <w:t>.</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Receive and verify invoices and requisitions for goods and services</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Verify that transactions comply with financial policies and procedures</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 xml:space="preserve">Data enter invoices for payment, process backup reports after data entry and manage the weekly cheque run records all for mailing </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Provide administrative support in order to ensure effective and efficient office operations</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 xml:space="preserve">Maintain inventory files and </w:t>
      </w:r>
      <w:r w:rsidR="00200678" w:rsidRPr="008014F1">
        <w:rPr>
          <w:rFonts w:ascii="Arial Narrow" w:eastAsia="Times New Roman" w:hAnsi="Arial Narrow"/>
          <w:color w:val="auto"/>
          <w:sz w:val="20"/>
          <w:szCs w:val="20"/>
        </w:rPr>
        <w:t>monitor proper</w:t>
      </w:r>
      <w:r w:rsidRPr="008014F1">
        <w:rPr>
          <w:rFonts w:ascii="Arial Narrow" w:eastAsia="Times New Roman" w:hAnsi="Arial Narrow"/>
          <w:color w:val="auto"/>
          <w:sz w:val="20"/>
          <w:szCs w:val="20"/>
        </w:rPr>
        <w:t xml:space="preserve"> order office supplies. Prepare purchase orders as needed.</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 xml:space="preserve">Maintain a filing system for all financial </w:t>
      </w:r>
      <w:r w:rsidR="00200678" w:rsidRPr="008014F1">
        <w:rPr>
          <w:rFonts w:ascii="Arial Narrow" w:eastAsia="Times New Roman" w:hAnsi="Arial Narrow"/>
          <w:color w:val="auto"/>
          <w:sz w:val="20"/>
          <w:szCs w:val="20"/>
        </w:rPr>
        <w:t>documents and</w:t>
      </w:r>
      <w:r w:rsidRPr="008014F1">
        <w:rPr>
          <w:rFonts w:ascii="Arial Narrow" w:eastAsia="Times New Roman" w:hAnsi="Arial Narrow"/>
          <w:color w:val="auto"/>
          <w:sz w:val="20"/>
          <w:szCs w:val="20"/>
        </w:rPr>
        <w:t xml:space="preserve"> ensure the confidentiality and security of all financial and </w:t>
      </w:r>
      <w:r w:rsidR="00200678" w:rsidRPr="008014F1">
        <w:rPr>
          <w:rFonts w:ascii="Arial Narrow" w:eastAsia="Times New Roman" w:hAnsi="Arial Narrow"/>
          <w:color w:val="auto"/>
          <w:sz w:val="20"/>
          <w:szCs w:val="20"/>
        </w:rPr>
        <w:t>employee files</w:t>
      </w:r>
      <w:r w:rsidRPr="008014F1">
        <w:rPr>
          <w:rFonts w:ascii="Arial Narrow" w:eastAsia="Times New Roman" w:hAnsi="Arial Narrow"/>
          <w:color w:val="auto"/>
          <w:sz w:val="20"/>
          <w:szCs w:val="20"/>
        </w:rPr>
        <w:t>.</w:t>
      </w:r>
    </w:p>
    <w:p w:rsidR="009A4565" w:rsidRPr="008014F1" w:rsidRDefault="009A4565"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Perform other related duties as required</w:t>
      </w:r>
    </w:p>
    <w:p w:rsidR="009A4565" w:rsidRDefault="009A4565" w:rsidP="008014F1">
      <w:pPr>
        <w:pStyle w:val="Default"/>
        <w:tabs>
          <w:tab w:val="left" w:pos="2323"/>
        </w:tabs>
      </w:pPr>
      <w:r>
        <w:tab/>
        <w:t xml:space="preserve"> </w:t>
      </w:r>
    </w:p>
    <w:p w:rsidR="00EE1ABB" w:rsidRPr="008014F1" w:rsidRDefault="00EE1ABB" w:rsidP="00EE1ABB">
      <w:pPr>
        <w:pStyle w:val="Default"/>
        <w:rPr>
          <w:rFonts w:ascii="Arial Narrow" w:eastAsia="SimSun" w:hAnsi="Arial Narrow" w:cstheme="majorBidi"/>
          <w:b/>
          <w:color w:val="auto"/>
          <w:sz w:val="22"/>
          <w:szCs w:val="22"/>
          <w:lang w:val="en-GB" w:eastAsia="zh-CN"/>
        </w:rPr>
      </w:pPr>
      <w:r w:rsidRPr="005327A9">
        <w:rPr>
          <w:rFonts w:ascii="Arial Narrow" w:eastAsia="SimSun" w:hAnsi="Arial Narrow" w:cstheme="majorBidi"/>
          <w:b/>
          <w:color w:val="auto"/>
          <w:sz w:val="22"/>
          <w:szCs w:val="22"/>
          <w:u w:val="single"/>
          <w:lang w:val="en-GB" w:eastAsia="zh-CN"/>
        </w:rPr>
        <w:t>COCOPLANS INC. / COCOLIFE PLANS INC.</w:t>
      </w:r>
      <w:r w:rsidR="008014F1" w:rsidRPr="005327A9">
        <w:rPr>
          <w:rFonts w:ascii="Arial Narrow" w:eastAsia="SimSun" w:hAnsi="Arial Narrow" w:cstheme="majorBidi"/>
          <w:b/>
          <w:color w:val="auto"/>
          <w:sz w:val="22"/>
          <w:szCs w:val="22"/>
          <w:u w:val="single"/>
          <w:lang w:val="en-GB" w:eastAsia="zh-CN"/>
        </w:rPr>
        <w:t xml:space="preserve"> </w:t>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 xml:space="preserve">                    </w:t>
      </w:r>
      <w:r w:rsidR="008014F1" w:rsidRPr="008014F1">
        <w:rPr>
          <w:rFonts w:ascii="Arial Narrow" w:eastAsia="SimSun" w:hAnsi="Arial Narrow" w:cstheme="majorBidi"/>
          <w:b/>
          <w:color w:val="auto"/>
          <w:sz w:val="22"/>
          <w:szCs w:val="22"/>
          <w:lang w:val="en-GB" w:eastAsia="zh-CN"/>
        </w:rPr>
        <w:t>June 2009 – May 2011</w:t>
      </w:r>
    </w:p>
    <w:p w:rsidR="009A4565" w:rsidRPr="008014F1" w:rsidRDefault="00EE1ABB" w:rsidP="00EE1ABB">
      <w:pPr>
        <w:pStyle w:val="Default"/>
        <w:rPr>
          <w:rFonts w:ascii="Arial Narrow" w:eastAsia="SimSun" w:hAnsi="Arial Narrow" w:cstheme="majorBidi"/>
          <w:b/>
          <w:i/>
          <w:color w:val="auto"/>
          <w:sz w:val="20"/>
          <w:szCs w:val="22"/>
          <w:lang w:val="en-GB" w:eastAsia="zh-CN"/>
        </w:rPr>
      </w:pPr>
      <w:r w:rsidRPr="008014F1">
        <w:rPr>
          <w:rFonts w:ascii="Arial Narrow" w:eastAsia="SimSun" w:hAnsi="Arial Narrow" w:cstheme="majorBidi"/>
          <w:b/>
          <w:i/>
          <w:color w:val="auto"/>
          <w:sz w:val="20"/>
          <w:szCs w:val="22"/>
          <w:lang w:val="en-GB" w:eastAsia="zh-CN"/>
        </w:rPr>
        <w:t xml:space="preserve">Business </w:t>
      </w:r>
      <w:r w:rsidR="009A4565" w:rsidRPr="008014F1">
        <w:rPr>
          <w:rFonts w:ascii="Arial Narrow" w:eastAsia="SimSun" w:hAnsi="Arial Narrow" w:cstheme="majorBidi"/>
          <w:b/>
          <w:i/>
          <w:color w:val="auto"/>
          <w:sz w:val="20"/>
          <w:szCs w:val="22"/>
          <w:lang w:val="en-GB" w:eastAsia="zh-CN"/>
        </w:rPr>
        <w:t xml:space="preserve">Development </w:t>
      </w:r>
      <w:r w:rsidR="00963F6E" w:rsidRPr="008014F1">
        <w:rPr>
          <w:rFonts w:ascii="Arial Narrow" w:eastAsia="SimSun" w:hAnsi="Arial Narrow" w:cstheme="majorBidi"/>
          <w:b/>
          <w:i/>
          <w:color w:val="auto"/>
          <w:sz w:val="20"/>
          <w:szCs w:val="22"/>
          <w:lang w:val="en-GB" w:eastAsia="zh-CN"/>
        </w:rPr>
        <w:t xml:space="preserve">Administrative </w:t>
      </w:r>
      <w:r w:rsidR="009A4565" w:rsidRPr="008014F1">
        <w:rPr>
          <w:rFonts w:ascii="Arial Narrow" w:eastAsia="SimSun" w:hAnsi="Arial Narrow" w:cstheme="majorBidi"/>
          <w:b/>
          <w:i/>
          <w:color w:val="auto"/>
          <w:sz w:val="20"/>
          <w:szCs w:val="22"/>
          <w:lang w:val="en-GB" w:eastAsia="zh-CN"/>
        </w:rPr>
        <w:t xml:space="preserve">Officer                                    </w:t>
      </w:r>
      <w:r w:rsidR="00963F6E" w:rsidRPr="008014F1">
        <w:rPr>
          <w:rFonts w:ascii="Arial Narrow" w:eastAsia="SimSun" w:hAnsi="Arial Narrow" w:cstheme="majorBidi"/>
          <w:b/>
          <w:i/>
          <w:color w:val="auto"/>
          <w:sz w:val="20"/>
          <w:szCs w:val="22"/>
          <w:lang w:val="en-GB" w:eastAsia="zh-CN"/>
        </w:rPr>
        <w:t xml:space="preserve">                </w:t>
      </w:r>
    </w:p>
    <w:p w:rsidR="007D0DE5" w:rsidRPr="008014F1" w:rsidRDefault="007D0DE5" w:rsidP="008014F1">
      <w:pPr>
        <w:pStyle w:val="Default"/>
        <w:spacing w:after="38"/>
        <w:rPr>
          <w:sz w:val="14"/>
          <w:szCs w:val="22"/>
        </w:rPr>
      </w:pPr>
    </w:p>
    <w:p w:rsidR="00EE1ABB" w:rsidRPr="008014F1" w:rsidRDefault="004B397A"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Responsible in delivering high sales production through a one on one presentation with customers.</w:t>
      </w:r>
    </w:p>
    <w:p w:rsidR="00EE1ABB" w:rsidRPr="008014F1" w:rsidRDefault="00EE1ABB"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Coordinate any marketing campaigns to prospects, trains and do presentations through different modules such as company portfolios, MS Applications and PowerPoint</w:t>
      </w:r>
    </w:p>
    <w:p w:rsidR="004B397A" w:rsidRPr="008014F1" w:rsidRDefault="00EE1ABB"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Demonstrate business planning skills to achieve monthly targets and prepares reports and tracking sheets to maintain accurate files and records.</w:t>
      </w:r>
    </w:p>
    <w:p w:rsidR="004B397A" w:rsidRPr="008014F1" w:rsidRDefault="004B397A"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Checks and do proper filing of all applications, organize all documents to be filled out by the client before submitting it to the Cu</w:t>
      </w:r>
      <w:r w:rsidR="00963F6E" w:rsidRPr="008014F1">
        <w:rPr>
          <w:rFonts w:ascii="Arial Narrow" w:eastAsia="Times New Roman" w:hAnsi="Arial Narrow"/>
          <w:color w:val="auto"/>
          <w:sz w:val="20"/>
          <w:szCs w:val="20"/>
        </w:rPr>
        <w:t>stomer Service Officers.</w:t>
      </w:r>
    </w:p>
    <w:p w:rsidR="004B397A" w:rsidRPr="008014F1" w:rsidRDefault="004B397A" w:rsidP="008014F1">
      <w:pPr>
        <w:pStyle w:val="Default"/>
        <w:numPr>
          <w:ilvl w:val="0"/>
          <w:numId w:val="14"/>
        </w:numPr>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 xml:space="preserve">Do prospecting and client servicing by field work and telemarketing. </w:t>
      </w:r>
    </w:p>
    <w:p w:rsidR="00963F6E" w:rsidRDefault="00963F6E" w:rsidP="00676A14">
      <w:pPr>
        <w:pStyle w:val="Default"/>
        <w:rPr>
          <w:b/>
          <w:bCs/>
          <w:iCs/>
          <w:sz w:val="22"/>
          <w:szCs w:val="22"/>
        </w:rPr>
      </w:pPr>
    </w:p>
    <w:p w:rsidR="00963F6E" w:rsidRPr="008014F1" w:rsidRDefault="00963F6E" w:rsidP="00963F6E">
      <w:pPr>
        <w:pStyle w:val="Default"/>
        <w:rPr>
          <w:rFonts w:ascii="Arial Narrow" w:eastAsia="SimSun" w:hAnsi="Arial Narrow" w:cstheme="majorBidi"/>
          <w:b/>
          <w:color w:val="auto"/>
          <w:sz w:val="22"/>
          <w:szCs w:val="22"/>
          <w:lang w:val="en-GB" w:eastAsia="zh-CN"/>
        </w:rPr>
      </w:pPr>
      <w:r w:rsidRPr="005327A9">
        <w:rPr>
          <w:rFonts w:ascii="Arial Narrow" w:eastAsia="SimSun" w:hAnsi="Arial Narrow" w:cstheme="majorBidi"/>
          <w:b/>
          <w:color w:val="auto"/>
          <w:sz w:val="22"/>
          <w:szCs w:val="22"/>
          <w:u w:val="single"/>
          <w:lang w:val="en-GB" w:eastAsia="zh-CN"/>
        </w:rPr>
        <w:t xml:space="preserve">EMIRATES ISLAMIC BANK </w:t>
      </w:r>
      <w:r w:rsidR="008014F1" w:rsidRPr="005327A9">
        <w:rPr>
          <w:rFonts w:ascii="Arial Narrow" w:eastAsia="SimSun" w:hAnsi="Arial Narrow" w:cstheme="majorBidi"/>
          <w:b/>
          <w:color w:val="auto"/>
          <w:sz w:val="22"/>
          <w:szCs w:val="22"/>
          <w:u w:val="single"/>
          <w:lang w:val="en-GB" w:eastAsia="zh-CN"/>
        </w:rPr>
        <w:t>–</w:t>
      </w:r>
      <w:r w:rsidRPr="005327A9">
        <w:rPr>
          <w:rFonts w:ascii="Arial Narrow" w:eastAsia="SimSun" w:hAnsi="Arial Narrow" w:cstheme="majorBidi"/>
          <w:b/>
          <w:color w:val="auto"/>
          <w:sz w:val="22"/>
          <w:szCs w:val="22"/>
          <w:u w:val="single"/>
          <w:lang w:val="en-GB" w:eastAsia="zh-CN"/>
        </w:rPr>
        <w:t>DUBAI</w:t>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r>
      <w:r w:rsidR="008014F1">
        <w:rPr>
          <w:rFonts w:ascii="Arial Narrow" w:eastAsia="SimSun" w:hAnsi="Arial Narrow" w:cstheme="majorBidi"/>
          <w:b/>
          <w:color w:val="auto"/>
          <w:sz w:val="22"/>
          <w:szCs w:val="22"/>
          <w:lang w:val="en-GB" w:eastAsia="zh-CN"/>
        </w:rPr>
        <w:tab/>
        <w:t xml:space="preserve"> </w:t>
      </w:r>
      <w:r w:rsidR="005327A9">
        <w:rPr>
          <w:rFonts w:ascii="Arial Narrow" w:eastAsia="SimSun" w:hAnsi="Arial Narrow" w:cstheme="majorBidi"/>
          <w:b/>
          <w:color w:val="auto"/>
          <w:sz w:val="22"/>
          <w:szCs w:val="22"/>
          <w:lang w:val="en-GB" w:eastAsia="zh-CN"/>
        </w:rPr>
        <w:t xml:space="preserve">                     </w:t>
      </w:r>
      <w:r w:rsidR="008014F1" w:rsidRPr="008014F1">
        <w:rPr>
          <w:rFonts w:ascii="Arial Narrow" w:eastAsia="SimSun" w:hAnsi="Arial Narrow" w:cstheme="majorBidi"/>
          <w:b/>
          <w:color w:val="auto"/>
          <w:sz w:val="22"/>
          <w:szCs w:val="22"/>
          <w:lang w:val="en-GB" w:eastAsia="zh-CN"/>
        </w:rPr>
        <w:t>Nov 2008 – Jan 2009</w:t>
      </w:r>
    </w:p>
    <w:p w:rsidR="005F753A" w:rsidRPr="008014F1" w:rsidRDefault="00963F6E" w:rsidP="00676A14">
      <w:pPr>
        <w:pStyle w:val="Default"/>
        <w:rPr>
          <w:rFonts w:ascii="Arial Narrow" w:eastAsia="SimSun" w:hAnsi="Arial Narrow" w:cstheme="majorBidi"/>
          <w:b/>
          <w:color w:val="auto"/>
          <w:sz w:val="22"/>
          <w:szCs w:val="22"/>
          <w:lang w:val="en-GB" w:eastAsia="zh-CN"/>
        </w:rPr>
      </w:pPr>
      <w:r w:rsidRPr="008014F1">
        <w:rPr>
          <w:rFonts w:ascii="Arial Narrow" w:eastAsia="SimSun" w:hAnsi="Arial Narrow" w:cstheme="majorBidi"/>
          <w:b/>
          <w:i/>
          <w:color w:val="auto"/>
          <w:sz w:val="20"/>
          <w:szCs w:val="22"/>
          <w:lang w:val="en-GB" w:eastAsia="zh-CN"/>
        </w:rPr>
        <w:t>Credit Card Executive</w:t>
      </w:r>
      <w:r w:rsidRPr="008014F1">
        <w:rPr>
          <w:rFonts w:ascii="Arial Narrow" w:eastAsia="SimSun" w:hAnsi="Arial Narrow" w:cstheme="majorBidi"/>
          <w:b/>
          <w:color w:val="auto"/>
          <w:sz w:val="22"/>
          <w:szCs w:val="22"/>
          <w:lang w:val="en-GB" w:eastAsia="zh-CN"/>
        </w:rPr>
        <w:t xml:space="preserve">                </w:t>
      </w:r>
      <w:r w:rsidRPr="008014F1">
        <w:rPr>
          <w:rFonts w:ascii="Arial Narrow" w:eastAsia="SimSun" w:hAnsi="Arial Narrow" w:cstheme="majorBidi"/>
          <w:b/>
          <w:color w:val="auto"/>
          <w:sz w:val="22"/>
          <w:szCs w:val="22"/>
          <w:lang w:val="en-GB" w:eastAsia="zh-CN"/>
        </w:rPr>
        <w:tab/>
      </w:r>
      <w:r w:rsidRPr="008014F1">
        <w:rPr>
          <w:rFonts w:ascii="Arial Narrow" w:eastAsia="SimSun" w:hAnsi="Arial Narrow" w:cstheme="majorBidi"/>
          <w:b/>
          <w:color w:val="auto"/>
          <w:sz w:val="22"/>
          <w:szCs w:val="22"/>
          <w:lang w:val="en-GB" w:eastAsia="zh-CN"/>
        </w:rPr>
        <w:tab/>
      </w:r>
      <w:r w:rsidRPr="008014F1">
        <w:rPr>
          <w:rFonts w:ascii="Arial Narrow" w:eastAsia="SimSun" w:hAnsi="Arial Narrow" w:cstheme="majorBidi"/>
          <w:b/>
          <w:color w:val="auto"/>
          <w:sz w:val="22"/>
          <w:szCs w:val="22"/>
          <w:lang w:val="en-GB" w:eastAsia="zh-CN"/>
        </w:rPr>
        <w:tab/>
      </w:r>
      <w:r w:rsidRPr="008014F1">
        <w:rPr>
          <w:rFonts w:ascii="Arial Narrow" w:eastAsia="SimSun" w:hAnsi="Arial Narrow" w:cstheme="majorBidi"/>
          <w:b/>
          <w:color w:val="auto"/>
          <w:sz w:val="22"/>
          <w:szCs w:val="22"/>
          <w:lang w:val="en-GB" w:eastAsia="zh-CN"/>
        </w:rPr>
        <w:tab/>
      </w:r>
      <w:r w:rsidRPr="008014F1">
        <w:rPr>
          <w:rFonts w:ascii="Arial Narrow" w:eastAsia="SimSun" w:hAnsi="Arial Narrow" w:cstheme="majorBidi"/>
          <w:b/>
          <w:color w:val="auto"/>
          <w:sz w:val="22"/>
          <w:szCs w:val="22"/>
          <w:lang w:val="en-GB" w:eastAsia="zh-CN"/>
        </w:rPr>
        <w:tab/>
      </w:r>
      <w:r w:rsidRPr="008014F1">
        <w:rPr>
          <w:rFonts w:ascii="Arial Narrow" w:eastAsia="SimSun" w:hAnsi="Arial Narrow" w:cstheme="majorBidi"/>
          <w:b/>
          <w:color w:val="auto"/>
          <w:sz w:val="22"/>
          <w:szCs w:val="22"/>
          <w:lang w:val="en-GB" w:eastAsia="zh-CN"/>
        </w:rPr>
        <w:tab/>
      </w:r>
      <w:r w:rsidRPr="008014F1">
        <w:rPr>
          <w:rFonts w:ascii="Arial Narrow" w:eastAsia="SimSun" w:hAnsi="Arial Narrow" w:cstheme="majorBidi"/>
          <w:b/>
          <w:color w:val="auto"/>
          <w:sz w:val="22"/>
          <w:szCs w:val="22"/>
          <w:lang w:val="en-GB" w:eastAsia="zh-CN"/>
        </w:rPr>
        <w:tab/>
      </w:r>
    </w:p>
    <w:p w:rsidR="00963F6E" w:rsidRPr="008014F1" w:rsidRDefault="00963F6E" w:rsidP="00963F6E">
      <w:pPr>
        <w:pStyle w:val="Default"/>
        <w:spacing w:after="35"/>
        <w:ind w:left="360"/>
        <w:rPr>
          <w:sz w:val="14"/>
          <w:szCs w:val="22"/>
        </w:rPr>
      </w:pPr>
    </w:p>
    <w:p w:rsidR="004B397A" w:rsidRPr="008014F1" w:rsidRDefault="004B397A" w:rsidP="00F60DF1">
      <w:pPr>
        <w:pStyle w:val="Default"/>
        <w:numPr>
          <w:ilvl w:val="0"/>
          <w:numId w:val="3"/>
        </w:numPr>
        <w:spacing w:after="35"/>
        <w:ind w:left="360"/>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 xml:space="preserve">Responsible to deliver Islamic credit card sales and achieve daily, weekly and monthly individual target. </w:t>
      </w:r>
    </w:p>
    <w:p w:rsidR="004B397A" w:rsidRPr="008014F1" w:rsidRDefault="004B397A" w:rsidP="00F60DF1">
      <w:pPr>
        <w:pStyle w:val="Default"/>
        <w:numPr>
          <w:ilvl w:val="0"/>
          <w:numId w:val="3"/>
        </w:numPr>
        <w:spacing w:after="35"/>
        <w:ind w:left="360"/>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 xml:space="preserve">Meets potential customers and do prospecting. </w:t>
      </w:r>
    </w:p>
    <w:p w:rsidR="00806155" w:rsidRPr="008014F1" w:rsidRDefault="004B397A" w:rsidP="00F60DF1">
      <w:pPr>
        <w:pStyle w:val="Default"/>
        <w:numPr>
          <w:ilvl w:val="0"/>
          <w:numId w:val="3"/>
        </w:numPr>
        <w:spacing w:after="35"/>
        <w:ind w:left="360"/>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Attends general meetings and Team trainings.</w:t>
      </w:r>
    </w:p>
    <w:p w:rsidR="008014F1" w:rsidRDefault="00806155" w:rsidP="00F60DF1">
      <w:pPr>
        <w:pStyle w:val="Default"/>
        <w:numPr>
          <w:ilvl w:val="0"/>
          <w:numId w:val="3"/>
        </w:numPr>
        <w:spacing w:after="35"/>
        <w:ind w:left="360"/>
        <w:jc w:val="both"/>
        <w:rPr>
          <w:rFonts w:ascii="Arial Narrow" w:eastAsia="Times New Roman" w:hAnsi="Arial Narrow"/>
          <w:color w:val="auto"/>
          <w:sz w:val="20"/>
          <w:szCs w:val="20"/>
        </w:rPr>
      </w:pPr>
      <w:r w:rsidRPr="008014F1">
        <w:rPr>
          <w:rFonts w:ascii="Arial Narrow" w:eastAsia="Times New Roman" w:hAnsi="Arial Narrow"/>
          <w:color w:val="auto"/>
          <w:sz w:val="20"/>
          <w:szCs w:val="20"/>
        </w:rPr>
        <w:t>Sets appointment and do presentations of multi banking products like personal account opening, Islamic credit card, loans, etc. with clients.</w:t>
      </w:r>
    </w:p>
    <w:p w:rsidR="005327A9" w:rsidRDefault="005327A9" w:rsidP="008014F1">
      <w:pPr>
        <w:pStyle w:val="Default"/>
        <w:spacing w:after="35"/>
        <w:rPr>
          <w:rFonts w:ascii="Arial Narrow" w:eastAsia="SimSun" w:hAnsi="Arial Narrow" w:cstheme="majorBidi"/>
          <w:b/>
          <w:color w:val="auto"/>
          <w:sz w:val="22"/>
          <w:szCs w:val="22"/>
          <w:u w:val="single"/>
          <w:lang w:val="en-GB" w:eastAsia="zh-CN"/>
        </w:rPr>
      </w:pPr>
    </w:p>
    <w:p w:rsidR="00D4191C" w:rsidRDefault="00D4191C" w:rsidP="008014F1">
      <w:pPr>
        <w:pStyle w:val="Default"/>
        <w:spacing w:after="35"/>
        <w:rPr>
          <w:rFonts w:ascii="Arial Narrow" w:eastAsia="SimSun" w:hAnsi="Arial Narrow" w:cstheme="majorBidi"/>
          <w:b/>
          <w:color w:val="auto"/>
          <w:sz w:val="22"/>
          <w:szCs w:val="22"/>
          <w:u w:val="single"/>
          <w:lang w:val="en-GB" w:eastAsia="zh-CN"/>
        </w:rPr>
      </w:pPr>
    </w:p>
    <w:p w:rsidR="00D4191C" w:rsidRDefault="00D4191C" w:rsidP="008014F1">
      <w:pPr>
        <w:pStyle w:val="Default"/>
        <w:spacing w:after="35"/>
        <w:rPr>
          <w:rFonts w:ascii="Arial Narrow" w:eastAsia="SimSun" w:hAnsi="Arial Narrow" w:cstheme="majorBidi"/>
          <w:b/>
          <w:color w:val="auto"/>
          <w:sz w:val="22"/>
          <w:szCs w:val="22"/>
          <w:u w:val="single"/>
          <w:lang w:val="en-GB" w:eastAsia="zh-CN"/>
        </w:rPr>
      </w:pPr>
    </w:p>
    <w:p w:rsidR="00D4191C" w:rsidRDefault="00D4191C" w:rsidP="008014F1">
      <w:pPr>
        <w:pStyle w:val="Default"/>
        <w:spacing w:after="35"/>
        <w:rPr>
          <w:rFonts w:ascii="Arial Narrow" w:eastAsia="SimSun" w:hAnsi="Arial Narrow" w:cstheme="majorBidi"/>
          <w:b/>
          <w:color w:val="auto"/>
          <w:sz w:val="22"/>
          <w:szCs w:val="22"/>
          <w:u w:val="single"/>
          <w:lang w:val="en-GB" w:eastAsia="zh-CN"/>
        </w:rPr>
      </w:pPr>
    </w:p>
    <w:p w:rsidR="005327A9" w:rsidRDefault="005327A9" w:rsidP="008014F1">
      <w:pPr>
        <w:pStyle w:val="Default"/>
        <w:spacing w:after="35"/>
        <w:rPr>
          <w:rFonts w:ascii="Arial Narrow" w:eastAsia="SimSun" w:hAnsi="Arial Narrow" w:cstheme="majorBidi"/>
          <w:b/>
          <w:color w:val="auto"/>
          <w:sz w:val="22"/>
          <w:szCs w:val="22"/>
          <w:u w:val="single"/>
          <w:lang w:val="en-GB" w:eastAsia="zh-CN"/>
        </w:rPr>
      </w:pPr>
    </w:p>
    <w:p w:rsidR="00BF5FD8" w:rsidRPr="008014F1" w:rsidRDefault="00963F6E" w:rsidP="008014F1">
      <w:pPr>
        <w:pStyle w:val="Default"/>
        <w:spacing w:after="35"/>
        <w:rPr>
          <w:rFonts w:ascii="Arial Narrow" w:eastAsia="SimSun" w:hAnsi="Arial Narrow" w:cstheme="majorBidi"/>
          <w:b/>
          <w:color w:val="auto"/>
          <w:sz w:val="22"/>
          <w:szCs w:val="22"/>
          <w:lang w:val="en-GB" w:eastAsia="zh-CN"/>
        </w:rPr>
      </w:pPr>
      <w:r w:rsidRPr="005327A9">
        <w:rPr>
          <w:rFonts w:ascii="Arial Narrow" w:eastAsia="SimSun" w:hAnsi="Arial Narrow" w:cstheme="majorBidi"/>
          <w:b/>
          <w:color w:val="auto"/>
          <w:sz w:val="22"/>
          <w:szCs w:val="22"/>
          <w:u w:val="single"/>
          <w:lang w:val="en-GB" w:eastAsia="zh-CN"/>
        </w:rPr>
        <w:lastRenderedPageBreak/>
        <w:t>DUBAI WORLD TRADE CENTER</w:t>
      </w:r>
      <w:r w:rsidR="005327A9" w:rsidRPr="005327A9">
        <w:rPr>
          <w:rFonts w:ascii="Arial Narrow" w:eastAsia="SimSun" w:hAnsi="Arial Narrow" w:cstheme="majorBidi"/>
          <w:b/>
          <w:color w:val="auto"/>
          <w:sz w:val="22"/>
          <w:szCs w:val="22"/>
          <w:u w:val="single"/>
          <w:lang w:val="en-GB" w:eastAsia="zh-CN"/>
        </w:rPr>
        <w:t xml:space="preserve"> </w:t>
      </w:r>
      <w:r w:rsidR="005327A9" w:rsidRPr="005327A9">
        <w:rPr>
          <w:rFonts w:ascii="Arial Narrow" w:eastAsia="SimSun" w:hAnsi="Arial Narrow" w:cstheme="majorBidi"/>
          <w:b/>
          <w:color w:val="auto"/>
          <w:sz w:val="22"/>
          <w:szCs w:val="22"/>
          <w:u w:val="single"/>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t xml:space="preserve">                       Dec 2006 </w:t>
      </w:r>
      <w:r w:rsidR="005327A9" w:rsidRPr="008014F1">
        <w:rPr>
          <w:rFonts w:ascii="Arial Narrow" w:eastAsia="SimSun" w:hAnsi="Arial Narrow" w:cstheme="majorBidi"/>
          <w:b/>
          <w:color w:val="auto"/>
          <w:sz w:val="22"/>
          <w:szCs w:val="22"/>
          <w:lang w:val="en-GB" w:eastAsia="zh-CN"/>
        </w:rPr>
        <w:t>- Oct 2008</w:t>
      </w:r>
    </w:p>
    <w:p w:rsidR="00963F6E" w:rsidRPr="005327A9" w:rsidRDefault="00963F6E" w:rsidP="00676A14">
      <w:pPr>
        <w:pStyle w:val="Default"/>
        <w:rPr>
          <w:rFonts w:ascii="Arial Narrow" w:eastAsia="SimSun" w:hAnsi="Arial Narrow" w:cstheme="majorBidi"/>
          <w:b/>
          <w:i/>
          <w:color w:val="auto"/>
          <w:sz w:val="20"/>
          <w:szCs w:val="22"/>
          <w:lang w:val="en-GB" w:eastAsia="zh-CN"/>
        </w:rPr>
      </w:pPr>
      <w:r w:rsidRPr="005327A9">
        <w:rPr>
          <w:rFonts w:ascii="Arial Narrow" w:eastAsia="SimSun" w:hAnsi="Arial Narrow" w:cstheme="majorBidi"/>
          <w:b/>
          <w:i/>
          <w:color w:val="auto"/>
          <w:sz w:val="20"/>
          <w:szCs w:val="22"/>
          <w:lang w:val="en-GB" w:eastAsia="zh-CN"/>
        </w:rPr>
        <w:t>Front Office Guest Relation Associate</w:t>
      </w:r>
      <w:r w:rsidR="00A74E2E" w:rsidRPr="005327A9">
        <w:rPr>
          <w:rFonts w:ascii="Arial Narrow" w:eastAsia="SimSun" w:hAnsi="Arial Narrow" w:cstheme="majorBidi"/>
          <w:b/>
          <w:i/>
          <w:color w:val="auto"/>
          <w:sz w:val="20"/>
          <w:szCs w:val="22"/>
          <w:lang w:val="en-GB" w:eastAsia="zh-CN"/>
        </w:rPr>
        <w:t>/Admin Officer</w:t>
      </w:r>
      <w:r w:rsidRPr="005327A9">
        <w:rPr>
          <w:rFonts w:ascii="Arial Narrow" w:eastAsia="SimSun" w:hAnsi="Arial Narrow" w:cstheme="majorBidi"/>
          <w:b/>
          <w:i/>
          <w:color w:val="auto"/>
          <w:sz w:val="20"/>
          <w:szCs w:val="22"/>
          <w:lang w:val="en-GB" w:eastAsia="zh-CN"/>
        </w:rPr>
        <w:t xml:space="preserve">          </w:t>
      </w:r>
      <w:r w:rsidR="00A74E2E" w:rsidRPr="005327A9">
        <w:rPr>
          <w:rFonts w:ascii="Arial Narrow" w:eastAsia="SimSun" w:hAnsi="Arial Narrow" w:cstheme="majorBidi"/>
          <w:b/>
          <w:i/>
          <w:color w:val="auto"/>
          <w:sz w:val="20"/>
          <w:szCs w:val="22"/>
          <w:lang w:val="en-GB" w:eastAsia="zh-CN"/>
        </w:rPr>
        <w:t xml:space="preserve">                                </w:t>
      </w:r>
      <w:r w:rsidRPr="005327A9">
        <w:rPr>
          <w:rFonts w:ascii="Arial Narrow" w:eastAsia="SimSun" w:hAnsi="Arial Narrow" w:cstheme="majorBidi"/>
          <w:b/>
          <w:i/>
          <w:color w:val="auto"/>
          <w:sz w:val="20"/>
          <w:szCs w:val="22"/>
          <w:lang w:val="en-GB" w:eastAsia="zh-CN"/>
        </w:rPr>
        <w:t xml:space="preserve">  </w:t>
      </w:r>
    </w:p>
    <w:p w:rsidR="007D477F" w:rsidRPr="005327A9" w:rsidRDefault="007D477F" w:rsidP="00676A14">
      <w:pPr>
        <w:pStyle w:val="Default"/>
        <w:rPr>
          <w:b/>
          <w:bCs/>
          <w:sz w:val="14"/>
          <w:szCs w:val="22"/>
        </w:rPr>
      </w:pP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To ensure the front office desk, lobby, entrance and lifts are clean, neat and tidy ay at all times.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Deliver mails, messages and parcels speedily and efficiently when requested.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Assisting guests by offering to carry luggage or correcting whenever necessary.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Ensuring that luggage is correctly and speedily distributed upon arrival and upon the guests departure.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Ensuring all </w:t>
      </w:r>
      <w:r w:rsidR="00A74E2E" w:rsidRPr="005327A9">
        <w:rPr>
          <w:rFonts w:ascii="Arial Narrow" w:eastAsia="Times New Roman" w:hAnsi="Arial Narrow"/>
          <w:color w:val="auto"/>
          <w:sz w:val="20"/>
          <w:szCs w:val="20"/>
        </w:rPr>
        <w:t>luggage’s</w:t>
      </w:r>
      <w:r w:rsidRPr="005327A9">
        <w:rPr>
          <w:rFonts w:ascii="Arial Narrow" w:eastAsia="Times New Roman" w:hAnsi="Arial Narrow"/>
          <w:color w:val="auto"/>
          <w:sz w:val="20"/>
          <w:szCs w:val="20"/>
        </w:rPr>
        <w:t xml:space="preserve"> are placed in the storage room is stored neatly and safely with the proper tag.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Assist the Front desk Officer in faxing necessary documents and confirmation sheets needed in the system.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Helps in filling up daily, weekly and monthly documents and charts. </w:t>
      </w:r>
    </w:p>
    <w:p w:rsidR="007D477F" w:rsidRPr="005327A9" w:rsidRDefault="007D477F" w:rsidP="00F60DF1">
      <w:pPr>
        <w:pStyle w:val="Default"/>
        <w:numPr>
          <w:ilvl w:val="0"/>
          <w:numId w:val="3"/>
        </w:numPr>
        <w:spacing w:after="35"/>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Preparing all notice boards for the lobby area. </w:t>
      </w:r>
    </w:p>
    <w:p w:rsidR="007D477F" w:rsidRPr="005327A9" w:rsidRDefault="007D477F" w:rsidP="00F60DF1">
      <w:pPr>
        <w:pStyle w:val="Default"/>
        <w:numPr>
          <w:ilvl w:val="0"/>
          <w:numId w:val="3"/>
        </w:numPr>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Giving correct information to respective guests in all hotels activities and events. </w:t>
      </w:r>
    </w:p>
    <w:p w:rsidR="00963F6E" w:rsidRDefault="00963F6E" w:rsidP="00676A14">
      <w:pPr>
        <w:pStyle w:val="Default"/>
        <w:rPr>
          <w:b/>
          <w:bCs/>
          <w:sz w:val="22"/>
          <w:szCs w:val="22"/>
        </w:rPr>
      </w:pPr>
    </w:p>
    <w:p w:rsidR="00963F6E" w:rsidRPr="005327A9" w:rsidRDefault="00742EBB" w:rsidP="00963F6E">
      <w:pPr>
        <w:pStyle w:val="Default"/>
        <w:rPr>
          <w:rFonts w:ascii="Arial Narrow" w:eastAsia="SimSun" w:hAnsi="Arial Narrow" w:cstheme="majorBidi"/>
          <w:b/>
          <w:color w:val="auto"/>
          <w:sz w:val="22"/>
          <w:szCs w:val="22"/>
          <w:lang w:val="en-GB" w:eastAsia="zh-CN"/>
        </w:rPr>
      </w:pPr>
      <w:r w:rsidRPr="005327A9">
        <w:rPr>
          <w:rFonts w:ascii="Arial Narrow" w:eastAsia="SimSun" w:hAnsi="Arial Narrow" w:cstheme="majorBidi"/>
          <w:b/>
          <w:color w:val="auto"/>
          <w:sz w:val="22"/>
          <w:szCs w:val="22"/>
          <w:u w:val="single"/>
          <w:lang w:val="en-GB" w:eastAsia="zh-CN"/>
        </w:rPr>
        <w:t>CARITAS HEALTH SHIELD INC.</w:t>
      </w:r>
      <w:r w:rsidR="005327A9" w:rsidRPr="005327A9">
        <w:rPr>
          <w:rFonts w:ascii="Arial Narrow" w:eastAsia="SimSun" w:hAnsi="Arial Narrow" w:cstheme="majorBidi"/>
          <w:b/>
          <w:color w:val="auto"/>
          <w:sz w:val="22"/>
          <w:szCs w:val="22"/>
          <w:u w:val="single"/>
          <w:lang w:val="en-GB" w:eastAsia="zh-CN"/>
        </w:rPr>
        <w:t xml:space="preserve"> </w:t>
      </w:r>
      <w:r w:rsidR="005327A9" w:rsidRPr="005327A9">
        <w:rPr>
          <w:rFonts w:ascii="Arial Narrow" w:eastAsia="SimSun" w:hAnsi="Arial Narrow" w:cstheme="majorBidi"/>
          <w:b/>
          <w:color w:val="auto"/>
          <w:sz w:val="22"/>
          <w:szCs w:val="22"/>
          <w:u w:val="single"/>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t xml:space="preserve">                      </w:t>
      </w:r>
      <w:r w:rsidR="005327A9" w:rsidRPr="005327A9">
        <w:rPr>
          <w:rFonts w:ascii="Arial Narrow" w:eastAsia="SimSun" w:hAnsi="Arial Narrow" w:cstheme="majorBidi"/>
          <w:b/>
          <w:color w:val="auto"/>
          <w:sz w:val="22"/>
          <w:szCs w:val="22"/>
          <w:lang w:val="en-GB" w:eastAsia="zh-CN"/>
        </w:rPr>
        <w:t>Oct 2005 – May 2006</w:t>
      </w:r>
    </w:p>
    <w:p w:rsidR="009C315C" w:rsidRPr="005327A9" w:rsidRDefault="00742EBB" w:rsidP="00676A14">
      <w:pPr>
        <w:pStyle w:val="Default"/>
        <w:rPr>
          <w:rFonts w:ascii="Arial Narrow" w:eastAsia="SimSun" w:hAnsi="Arial Narrow" w:cstheme="majorBidi"/>
          <w:b/>
          <w:color w:val="auto"/>
          <w:sz w:val="22"/>
          <w:szCs w:val="22"/>
          <w:lang w:val="en-GB" w:eastAsia="zh-CN"/>
        </w:rPr>
      </w:pPr>
      <w:r w:rsidRPr="005327A9">
        <w:rPr>
          <w:rFonts w:ascii="Arial Narrow" w:eastAsia="SimSun" w:hAnsi="Arial Narrow" w:cstheme="majorBidi"/>
          <w:b/>
          <w:i/>
          <w:color w:val="auto"/>
          <w:sz w:val="20"/>
          <w:szCs w:val="22"/>
          <w:lang w:val="en-GB" w:eastAsia="zh-CN"/>
        </w:rPr>
        <w:t>Team Leader / Admin -Telemarketing Officer</w:t>
      </w:r>
      <w:r w:rsidRPr="005327A9">
        <w:rPr>
          <w:rFonts w:ascii="Arial Narrow" w:eastAsia="SimSun" w:hAnsi="Arial Narrow" w:cstheme="majorBidi"/>
          <w:b/>
          <w:color w:val="auto"/>
          <w:sz w:val="22"/>
          <w:szCs w:val="22"/>
          <w:lang w:val="en-GB" w:eastAsia="zh-CN"/>
        </w:rPr>
        <w:t xml:space="preserve">  </w:t>
      </w:r>
      <w:r w:rsidRPr="005327A9">
        <w:rPr>
          <w:rFonts w:ascii="Arial Narrow" w:eastAsia="SimSun" w:hAnsi="Arial Narrow" w:cstheme="majorBidi"/>
          <w:b/>
          <w:color w:val="auto"/>
          <w:sz w:val="22"/>
          <w:szCs w:val="22"/>
          <w:lang w:val="en-GB" w:eastAsia="zh-CN"/>
        </w:rPr>
        <w:tab/>
      </w:r>
      <w:r w:rsidRPr="005327A9">
        <w:rPr>
          <w:rFonts w:ascii="Arial Narrow" w:eastAsia="SimSun" w:hAnsi="Arial Narrow" w:cstheme="majorBidi"/>
          <w:b/>
          <w:color w:val="auto"/>
          <w:sz w:val="22"/>
          <w:szCs w:val="22"/>
          <w:lang w:val="en-GB" w:eastAsia="zh-CN"/>
        </w:rPr>
        <w:tab/>
      </w:r>
      <w:r w:rsidRPr="005327A9">
        <w:rPr>
          <w:rFonts w:ascii="Arial Narrow" w:eastAsia="SimSun" w:hAnsi="Arial Narrow" w:cstheme="majorBidi"/>
          <w:b/>
          <w:color w:val="auto"/>
          <w:sz w:val="22"/>
          <w:szCs w:val="22"/>
          <w:lang w:val="en-GB" w:eastAsia="zh-CN"/>
        </w:rPr>
        <w:tab/>
      </w:r>
      <w:r w:rsidRPr="005327A9">
        <w:rPr>
          <w:rFonts w:ascii="Arial Narrow" w:eastAsia="SimSun" w:hAnsi="Arial Narrow" w:cstheme="majorBidi"/>
          <w:b/>
          <w:color w:val="auto"/>
          <w:sz w:val="22"/>
          <w:szCs w:val="22"/>
          <w:lang w:val="en-GB" w:eastAsia="zh-CN"/>
        </w:rPr>
        <w:tab/>
      </w:r>
      <w:r w:rsidR="009C315C" w:rsidRPr="005327A9">
        <w:rPr>
          <w:rFonts w:ascii="Arial Narrow" w:eastAsia="SimSun" w:hAnsi="Arial Narrow" w:cstheme="majorBidi"/>
          <w:b/>
          <w:color w:val="auto"/>
          <w:sz w:val="22"/>
          <w:szCs w:val="22"/>
          <w:lang w:val="en-GB" w:eastAsia="zh-CN"/>
        </w:rPr>
        <w:t xml:space="preserve"> </w:t>
      </w:r>
    </w:p>
    <w:p w:rsidR="00717550" w:rsidRPr="005327A9" w:rsidRDefault="00717550" w:rsidP="00676A14">
      <w:pPr>
        <w:pStyle w:val="Default"/>
        <w:rPr>
          <w:sz w:val="14"/>
          <w:szCs w:val="22"/>
        </w:rPr>
      </w:pP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Deliver the team sales target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Deliver the required volume of effective coaching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Deliver client service level of agreements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Manage and motivate the sales and quality performance of the team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Ensures delivering individual targets </w:t>
      </w:r>
    </w:p>
    <w:p w:rsidR="009C315C" w:rsidRPr="005327A9" w:rsidRDefault="009C315C" w:rsidP="00F60DF1">
      <w:pPr>
        <w:pStyle w:val="Default"/>
        <w:numPr>
          <w:ilvl w:val="0"/>
          <w:numId w:val="3"/>
        </w:numPr>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Report and distribute management information highlights areas for improvement </w:t>
      </w:r>
    </w:p>
    <w:p w:rsidR="00742EBB" w:rsidRPr="005327A9" w:rsidRDefault="00742EBB" w:rsidP="00F60DF1">
      <w:pPr>
        <w:pStyle w:val="Default"/>
        <w:numPr>
          <w:ilvl w:val="0"/>
          <w:numId w:val="3"/>
        </w:numPr>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Performs overall administrative tasks in doing daily, weekly and monthly reports. </w:t>
      </w:r>
    </w:p>
    <w:p w:rsidR="00742EBB" w:rsidRPr="005327A9" w:rsidRDefault="00742EBB" w:rsidP="00F60DF1">
      <w:pPr>
        <w:pStyle w:val="Default"/>
        <w:numPr>
          <w:ilvl w:val="0"/>
          <w:numId w:val="3"/>
        </w:numPr>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Maintains a very effective and accurate system in applications to ensure proper inputs are entered in the system to avoid wrong information.</w:t>
      </w:r>
    </w:p>
    <w:p w:rsidR="00A74E2E" w:rsidRPr="005327A9" w:rsidRDefault="00A74E2E" w:rsidP="00963F6E">
      <w:pPr>
        <w:pStyle w:val="Default"/>
        <w:rPr>
          <w:rFonts w:ascii="Arial Narrow" w:eastAsia="SimSun" w:hAnsi="Arial Narrow" w:cstheme="majorBidi"/>
          <w:b/>
          <w:color w:val="auto"/>
          <w:sz w:val="22"/>
          <w:szCs w:val="22"/>
          <w:lang w:val="en-GB" w:eastAsia="zh-CN"/>
        </w:rPr>
      </w:pPr>
    </w:p>
    <w:p w:rsidR="00963F6E" w:rsidRPr="005327A9" w:rsidRDefault="00742EBB" w:rsidP="00963F6E">
      <w:pPr>
        <w:pStyle w:val="Default"/>
        <w:rPr>
          <w:rFonts w:ascii="Arial Narrow" w:eastAsia="SimSun" w:hAnsi="Arial Narrow" w:cstheme="majorBidi"/>
          <w:b/>
          <w:color w:val="auto"/>
          <w:sz w:val="22"/>
          <w:szCs w:val="22"/>
          <w:lang w:val="en-GB" w:eastAsia="zh-CN"/>
        </w:rPr>
      </w:pPr>
      <w:r w:rsidRPr="005327A9">
        <w:rPr>
          <w:rFonts w:ascii="Arial Narrow" w:eastAsia="SimSun" w:hAnsi="Arial Narrow" w:cstheme="majorBidi"/>
          <w:b/>
          <w:color w:val="auto"/>
          <w:sz w:val="22"/>
          <w:szCs w:val="22"/>
          <w:u w:val="single"/>
          <w:lang w:val="en-GB" w:eastAsia="zh-CN"/>
        </w:rPr>
        <w:t>CITIBANK PHILIPPINES</w:t>
      </w:r>
      <w:r w:rsidR="00963F6E" w:rsidRPr="005327A9">
        <w:rPr>
          <w:rFonts w:ascii="Arial Narrow" w:eastAsia="SimSun" w:hAnsi="Arial Narrow" w:cstheme="majorBidi"/>
          <w:b/>
          <w:color w:val="auto"/>
          <w:sz w:val="22"/>
          <w:szCs w:val="22"/>
          <w:u w:val="single"/>
          <w:lang w:val="en-GB" w:eastAsia="zh-CN"/>
        </w:rPr>
        <w:t xml:space="preserve"> (JCMAP-Global Cards Corp.)</w:t>
      </w:r>
      <w:r w:rsidR="00963F6E" w:rsidRPr="005327A9">
        <w:rPr>
          <w:rFonts w:ascii="Arial Narrow" w:eastAsia="SimSun" w:hAnsi="Arial Narrow" w:cstheme="majorBidi"/>
          <w:b/>
          <w:color w:val="auto"/>
          <w:sz w:val="22"/>
          <w:szCs w:val="22"/>
          <w:lang w:val="en-GB" w:eastAsia="zh-CN"/>
        </w:rPr>
        <w:t xml:space="preserve"> </w:t>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r>
      <w:r w:rsidR="005327A9">
        <w:rPr>
          <w:rFonts w:ascii="Arial Narrow" w:eastAsia="SimSun" w:hAnsi="Arial Narrow" w:cstheme="majorBidi"/>
          <w:b/>
          <w:color w:val="auto"/>
          <w:sz w:val="22"/>
          <w:szCs w:val="22"/>
          <w:lang w:val="en-GB" w:eastAsia="zh-CN"/>
        </w:rPr>
        <w:tab/>
        <w:t xml:space="preserve">                  </w:t>
      </w:r>
      <w:r w:rsidR="005327A9" w:rsidRPr="005327A9">
        <w:rPr>
          <w:rFonts w:ascii="Arial Narrow" w:eastAsia="SimSun" w:hAnsi="Arial Narrow" w:cstheme="majorBidi"/>
          <w:b/>
          <w:color w:val="auto"/>
          <w:sz w:val="22"/>
          <w:szCs w:val="22"/>
          <w:lang w:val="en-GB" w:eastAsia="zh-CN"/>
        </w:rPr>
        <w:t>Jan 2003 – March 2004</w:t>
      </w:r>
    </w:p>
    <w:p w:rsidR="00717550" w:rsidRPr="005327A9" w:rsidRDefault="00717550" w:rsidP="00717550">
      <w:pPr>
        <w:pStyle w:val="Default"/>
        <w:rPr>
          <w:rFonts w:ascii="Arial Narrow" w:eastAsia="SimSun" w:hAnsi="Arial Narrow" w:cstheme="majorBidi"/>
          <w:b/>
          <w:color w:val="auto"/>
          <w:sz w:val="22"/>
          <w:szCs w:val="22"/>
          <w:lang w:val="en-GB" w:eastAsia="zh-CN"/>
        </w:rPr>
      </w:pPr>
      <w:r w:rsidRPr="005327A9">
        <w:rPr>
          <w:rFonts w:ascii="Arial Narrow" w:eastAsia="SimSun" w:hAnsi="Arial Narrow" w:cstheme="majorBidi"/>
          <w:b/>
          <w:i/>
          <w:color w:val="auto"/>
          <w:sz w:val="20"/>
          <w:szCs w:val="22"/>
          <w:lang w:val="en-GB" w:eastAsia="zh-CN"/>
        </w:rPr>
        <w:t>S</w:t>
      </w:r>
      <w:r w:rsidR="00963F6E" w:rsidRPr="005327A9">
        <w:rPr>
          <w:rFonts w:ascii="Arial Narrow" w:eastAsia="SimSun" w:hAnsi="Arial Narrow" w:cstheme="majorBidi"/>
          <w:b/>
          <w:i/>
          <w:color w:val="auto"/>
          <w:sz w:val="20"/>
          <w:szCs w:val="22"/>
          <w:lang w:val="en-GB" w:eastAsia="zh-CN"/>
        </w:rPr>
        <w:t>ervice Executive</w:t>
      </w:r>
      <w:r w:rsidR="00963F6E" w:rsidRPr="005327A9">
        <w:rPr>
          <w:rFonts w:ascii="Arial Narrow" w:eastAsia="SimSun" w:hAnsi="Arial Narrow" w:cstheme="majorBidi"/>
          <w:b/>
          <w:color w:val="auto"/>
          <w:sz w:val="22"/>
          <w:szCs w:val="22"/>
          <w:lang w:val="en-GB" w:eastAsia="zh-CN"/>
        </w:rPr>
        <w:t xml:space="preserve">             </w:t>
      </w:r>
      <w:r w:rsidR="00742EBB" w:rsidRPr="005327A9">
        <w:rPr>
          <w:rFonts w:ascii="Arial Narrow" w:eastAsia="SimSun" w:hAnsi="Arial Narrow" w:cstheme="majorBidi"/>
          <w:b/>
          <w:color w:val="auto"/>
          <w:sz w:val="22"/>
          <w:szCs w:val="22"/>
          <w:lang w:val="en-GB" w:eastAsia="zh-CN"/>
        </w:rPr>
        <w:t xml:space="preserve">                           </w:t>
      </w:r>
      <w:r w:rsidR="00742EBB" w:rsidRPr="005327A9">
        <w:rPr>
          <w:rFonts w:ascii="Arial Narrow" w:eastAsia="SimSun" w:hAnsi="Arial Narrow" w:cstheme="majorBidi"/>
          <w:b/>
          <w:color w:val="auto"/>
          <w:sz w:val="22"/>
          <w:szCs w:val="22"/>
          <w:lang w:val="en-GB" w:eastAsia="zh-CN"/>
        </w:rPr>
        <w:tab/>
      </w:r>
      <w:r w:rsidR="00742EBB" w:rsidRPr="005327A9">
        <w:rPr>
          <w:rFonts w:ascii="Arial Narrow" w:eastAsia="SimSun" w:hAnsi="Arial Narrow" w:cstheme="majorBidi"/>
          <w:b/>
          <w:color w:val="auto"/>
          <w:sz w:val="22"/>
          <w:szCs w:val="22"/>
          <w:lang w:val="en-GB" w:eastAsia="zh-CN"/>
        </w:rPr>
        <w:tab/>
      </w:r>
      <w:r w:rsidR="00742EBB" w:rsidRPr="005327A9">
        <w:rPr>
          <w:rFonts w:ascii="Arial Narrow" w:eastAsia="SimSun" w:hAnsi="Arial Narrow" w:cstheme="majorBidi"/>
          <w:b/>
          <w:color w:val="auto"/>
          <w:sz w:val="22"/>
          <w:szCs w:val="22"/>
          <w:lang w:val="en-GB" w:eastAsia="zh-CN"/>
        </w:rPr>
        <w:tab/>
      </w:r>
      <w:r w:rsidR="00742EBB" w:rsidRPr="005327A9">
        <w:rPr>
          <w:rFonts w:ascii="Arial Narrow" w:eastAsia="SimSun" w:hAnsi="Arial Narrow" w:cstheme="majorBidi"/>
          <w:b/>
          <w:color w:val="auto"/>
          <w:sz w:val="22"/>
          <w:szCs w:val="22"/>
          <w:lang w:val="en-GB" w:eastAsia="zh-CN"/>
        </w:rPr>
        <w:tab/>
        <w:t xml:space="preserve">           </w:t>
      </w:r>
    </w:p>
    <w:p w:rsidR="00717550" w:rsidRPr="005327A9" w:rsidRDefault="00717550" w:rsidP="00676A14">
      <w:pPr>
        <w:pStyle w:val="Default"/>
        <w:rPr>
          <w:sz w:val="14"/>
          <w:szCs w:val="22"/>
        </w:rPr>
      </w:pP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Belongs to the Acquisition Department of </w:t>
      </w:r>
      <w:r w:rsidRPr="005327A9">
        <w:rPr>
          <w:rFonts w:ascii="Arial Narrow" w:eastAsia="Times New Roman" w:hAnsi="Arial Narrow"/>
          <w:b/>
          <w:color w:val="auto"/>
          <w:sz w:val="20"/>
          <w:szCs w:val="20"/>
        </w:rPr>
        <w:t xml:space="preserve">Citibank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Do telesales activities such as offering new exciting promo’s to new and existing credit card members ( cash loan ,call for cash, balance transfer, etc )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Provides correct information/ educate customers regarding banking products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Handles customer inquiries through answering inbound calls </w:t>
      </w:r>
    </w:p>
    <w:p w:rsidR="009C315C" w:rsidRPr="005327A9" w:rsidRDefault="009C315C" w:rsidP="00F60DF1">
      <w:pPr>
        <w:pStyle w:val="Default"/>
        <w:numPr>
          <w:ilvl w:val="0"/>
          <w:numId w:val="3"/>
        </w:numPr>
        <w:spacing w:after="38"/>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Responsible for meeting the monthly metrics/quota of the team </w:t>
      </w:r>
    </w:p>
    <w:p w:rsidR="009C315C" w:rsidRPr="005327A9" w:rsidRDefault="009C315C" w:rsidP="00F60DF1">
      <w:pPr>
        <w:pStyle w:val="Default"/>
        <w:numPr>
          <w:ilvl w:val="0"/>
          <w:numId w:val="3"/>
        </w:numPr>
        <w:ind w:left="360"/>
        <w:jc w:val="both"/>
        <w:rPr>
          <w:rFonts w:ascii="Arial Narrow" w:eastAsia="Times New Roman" w:hAnsi="Arial Narrow"/>
          <w:color w:val="auto"/>
          <w:sz w:val="20"/>
          <w:szCs w:val="20"/>
        </w:rPr>
      </w:pPr>
      <w:r w:rsidRPr="005327A9">
        <w:rPr>
          <w:rFonts w:ascii="Arial Narrow" w:eastAsia="Times New Roman" w:hAnsi="Arial Narrow"/>
          <w:color w:val="auto"/>
          <w:sz w:val="20"/>
          <w:szCs w:val="20"/>
        </w:rPr>
        <w:t xml:space="preserve">Monitors the line shifting schedules of the telemarketing officers making sure that they follow it on time </w:t>
      </w:r>
    </w:p>
    <w:p w:rsidR="00717550" w:rsidRDefault="00717550" w:rsidP="00717550">
      <w:pPr>
        <w:pStyle w:val="Default"/>
        <w:rPr>
          <w:b/>
          <w:bCs/>
          <w:i/>
          <w:iCs/>
          <w:sz w:val="22"/>
          <w:szCs w:val="22"/>
        </w:rPr>
      </w:pPr>
    </w:p>
    <w:p w:rsidR="00A74E2E" w:rsidRDefault="00A74E2E" w:rsidP="005327A9">
      <w:pPr>
        <w:pBdr>
          <w:bottom w:val="thinThickSmallGap" w:sz="24" w:space="1" w:color="auto"/>
        </w:pBdr>
        <w:rPr>
          <w:rFonts w:ascii="Univers" w:hAnsi="Univers" w:cs="Arial"/>
          <w:b/>
          <w:noProof/>
          <w:sz w:val="22"/>
          <w:szCs w:val="22"/>
        </w:rPr>
      </w:pPr>
    </w:p>
    <w:p w:rsidR="00A74E2E" w:rsidRDefault="00A74E2E" w:rsidP="00A74E2E">
      <w:pPr>
        <w:pBdr>
          <w:bottom w:val="thinThickSmallGap" w:sz="24" w:space="1" w:color="auto"/>
        </w:pBdr>
        <w:jc w:val="center"/>
        <w:rPr>
          <w:rFonts w:ascii="Univers" w:hAnsi="Univers" w:cs="Arial"/>
          <w:b/>
          <w:noProof/>
          <w:sz w:val="22"/>
          <w:szCs w:val="22"/>
        </w:rPr>
      </w:pPr>
    </w:p>
    <w:p w:rsidR="00A74E2E" w:rsidRPr="00D4191C" w:rsidRDefault="00A74E2E" w:rsidP="00A74E2E">
      <w:pPr>
        <w:pBdr>
          <w:bottom w:val="thinThickSmallGap" w:sz="24" w:space="1" w:color="auto"/>
        </w:pBdr>
        <w:jc w:val="center"/>
        <w:rPr>
          <w:rFonts w:ascii="Arial Narrow" w:hAnsi="Arial Narrow" w:cs="Arial"/>
          <w:b/>
          <w:noProof/>
          <w:sz w:val="22"/>
          <w:szCs w:val="22"/>
        </w:rPr>
      </w:pPr>
      <w:r w:rsidRPr="00D4191C">
        <w:rPr>
          <w:rFonts w:ascii="Arial Narrow" w:hAnsi="Arial Narrow" w:cs="Arial"/>
          <w:b/>
          <w:noProof/>
          <w:sz w:val="22"/>
          <w:szCs w:val="22"/>
        </w:rPr>
        <w:t>PERSONAL DOSSIER</w:t>
      </w:r>
    </w:p>
    <w:p w:rsidR="00A74E2E" w:rsidRPr="006207C3" w:rsidRDefault="00A74E2E" w:rsidP="00A74E2E">
      <w:pPr>
        <w:spacing w:before="40"/>
        <w:jc w:val="both"/>
        <w:rPr>
          <w:rFonts w:ascii="Arial" w:hAnsi="Arial" w:cs="Arial"/>
          <w:noProof/>
          <w:sz w:val="18"/>
          <w:szCs w:val="18"/>
        </w:rPr>
      </w:pPr>
      <w:r w:rsidRPr="006207C3">
        <w:rPr>
          <w:rFonts w:ascii="Arial" w:hAnsi="Arial" w:cs="Arial"/>
          <w:noProof/>
          <w:sz w:val="18"/>
          <w:szCs w:val="18"/>
        </w:rPr>
        <w:t xml:space="preserve"> </w:t>
      </w:r>
      <w:r w:rsidRPr="006207C3">
        <w:rPr>
          <w:rFonts w:ascii="Arial" w:hAnsi="Arial" w:cs="Arial"/>
          <w:noProof/>
          <w:sz w:val="18"/>
          <w:szCs w:val="18"/>
        </w:rPr>
        <w:tab/>
      </w:r>
      <w:r w:rsidRPr="006207C3">
        <w:rPr>
          <w:rFonts w:ascii="Arial" w:hAnsi="Arial" w:cs="Arial"/>
          <w:noProof/>
          <w:sz w:val="18"/>
          <w:szCs w:val="18"/>
        </w:rPr>
        <w:tab/>
        <w:t xml:space="preserve">   </w:t>
      </w:r>
    </w:p>
    <w:p w:rsidR="00A74E2E" w:rsidRPr="005327A9" w:rsidRDefault="00A74E2E" w:rsidP="00D4191C">
      <w:pPr>
        <w:spacing w:before="40"/>
        <w:ind w:firstLine="360"/>
        <w:rPr>
          <w:rFonts w:ascii="Arial Narrow" w:eastAsia="Times New Roman" w:hAnsi="Arial Narrow"/>
          <w:sz w:val="20"/>
          <w:szCs w:val="20"/>
          <w:lang w:eastAsia="en-US"/>
        </w:rPr>
      </w:pPr>
      <w:r w:rsidRPr="005327A9">
        <w:rPr>
          <w:rFonts w:ascii="Arial Narrow" w:eastAsia="Times New Roman" w:hAnsi="Arial Narrow"/>
          <w:sz w:val="20"/>
          <w:szCs w:val="20"/>
          <w:lang w:eastAsia="en-US"/>
        </w:rPr>
        <w:t>Date of Birth</w:t>
      </w:r>
      <w:r w:rsidRPr="005327A9">
        <w:rPr>
          <w:rFonts w:ascii="Arial Narrow" w:eastAsia="Times New Roman" w:hAnsi="Arial Narrow"/>
          <w:sz w:val="20"/>
          <w:szCs w:val="20"/>
          <w:lang w:eastAsia="en-US"/>
        </w:rPr>
        <w:tab/>
      </w:r>
      <w:r w:rsidRPr="005327A9">
        <w:rPr>
          <w:rFonts w:ascii="Arial Narrow" w:eastAsia="Times New Roman" w:hAnsi="Arial Narrow"/>
          <w:sz w:val="20"/>
          <w:szCs w:val="20"/>
          <w:lang w:eastAsia="en-US"/>
        </w:rPr>
        <w:tab/>
        <w:t>: 15 September 1976</w:t>
      </w:r>
      <w:r w:rsidRPr="005327A9">
        <w:rPr>
          <w:rFonts w:ascii="Arial Narrow" w:eastAsia="Times New Roman" w:hAnsi="Arial Narrow"/>
          <w:sz w:val="20"/>
          <w:szCs w:val="20"/>
          <w:lang w:eastAsia="en-US"/>
        </w:rPr>
        <w:tab/>
      </w:r>
    </w:p>
    <w:p w:rsidR="00A74E2E" w:rsidRPr="005327A9" w:rsidRDefault="00A74E2E" w:rsidP="00D4191C">
      <w:pPr>
        <w:spacing w:before="40"/>
        <w:ind w:firstLine="360"/>
        <w:rPr>
          <w:rFonts w:ascii="Arial Narrow" w:eastAsia="Times New Roman" w:hAnsi="Arial Narrow"/>
          <w:sz w:val="20"/>
          <w:szCs w:val="20"/>
          <w:lang w:eastAsia="en-US"/>
        </w:rPr>
      </w:pPr>
      <w:r w:rsidRPr="005327A9">
        <w:rPr>
          <w:rFonts w:ascii="Arial Narrow" w:eastAsia="Times New Roman" w:hAnsi="Arial Narrow"/>
          <w:sz w:val="20"/>
          <w:szCs w:val="20"/>
          <w:lang w:eastAsia="en-US"/>
        </w:rPr>
        <w:t>Marital Status</w:t>
      </w:r>
      <w:r w:rsidRPr="005327A9">
        <w:rPr>
          <w:rFonts w:ascii="Arial Narrow" w:eastAsia="Times New Roman" w:hAnsi="Arial Narrow"/>
          <w:sz w:val="20"/>
          <w:szCs w:val="20"/>
          <w:lang w:eastAsia="en-US"/>
        </w:rPr>
        <w:tab/>
      </w:r>
      <w:r w:rsidRPr="005327A9">
        <w:rPr>
          <w:rFonts w:ascii="Arial Narrow" w:eastAsia="Times New Roman" w:hAnsi="Arial Narrow"/>
          <w:sz w:val="20"/>
          <w:szCs w:val="20"/>
          <w:lang w:eastAsia="en-US"/>
        </w:rPr>
        <w:tab/>
        <w:t>:</w:t>
      </w:r>
      <w:r w:rsidR="005954C0" w:rsidRPr="005327A9">
        <w:rPr>
          <w:rFonts w:ascii="Arial Narrow" w:eastAsia="Times New Roman" w:hAnsi="Arial Narrow"/>
          <w:sz w:val="20"/>
          <w:szCs w:val="20"/>
          <w:lang w:eastAsia="en-US"/>
        </w:rPr>
        <w:t xml:space="preserve"> Married</w:t>
      </w:r>
      <w:r w:rsidRPr="005327A9">
        <w:rPr>
          <w:rFonts w:ascii="Arial Narrow" w:eastAsia="Times New Roman" w:hAnsi="Arial Narrow"/>
          <w:sz w:val="20"/>
          <w:szCs w:val="20"/>
          <w:lang w:eastAsia="en-US"/>
        </w:rPr>
        <w:tab/>
        <w:t xml:space="preserve"> </w:t>
      </w:r>
    </w:p>
    <w:p w:rsidR="00A74E2E" w:rsidRPr="005327A9" w:rsidRDefault="00A74E2E" w:rsidP="00D4191C">
      <w:pPr>
        <w:spacing w:before="40"/>
        <w:ind w:firstLine="360"/>
        <w:rPr>
          <w:rFonts w:ascii="Arial Narrow" w:eastAsia="Times New Roman" w:hAnsi="Arial Narrow"/>
          <w:sz w:val="20"/>
          <w:szCs w:val="20"/>
          <w:lang w:eastAsia="en-US"/>
        </w:rPr>
      </w:pPr>
      <w:r w:rsidRPr="005327A9">
        <w:rPr>
          <w:rFonts w:ascii="Arial Narrow" w:eastAsia="Times New Roman" w:hAnsi="Arial Narrow"/>
          <w:sz w:val="20"/>
          <w:szCs w:val="20"/>
          <w:lang w:eastAsia="en-US"/>
        </w:rPr>
        <w:t>Visa Status</w:t>
      </w:r>
      <w:r w:rsidRPr="005327A9">
        <w:rPr>
          <w:rFonts w:ascii="Arial Narrow" w:eastAsia="Times New Roman" w:hAnsi="Arial Narrow"/>
          <w:sz w:val="20"/>
          <w:szCs w:val="20"/>
          <w:lang w:eastAsia="en-US"/>
        </w:rPr>
        <w:tab/>
      </w:r>
      <w:r w:rsidRPr="005327A9">
        <w:rPr>
          <w:rFonts w:ascii="Arial Narrow" w:eastAsia="Times New Roman" w:hAnsi="Arial Narrow"/>
          <w:sz w:val="20"/>
          <w:szCs w:val="20"/>
          <w:lang w:eastAsia="en-US"/>
        </w:rPr>
        <w:tab/>
        <w:t xml:space="preserve">: Employment  Visa </w:t>
      </w:r>
      <w:r w:rsidRPr="005327A9">
        <w:rPr>
          <w:rFonts w:ascii="Arial Narrow" w:eastAsia="Times New Roman" w:hAnsi="Arial Narrow"/>
          <w:sz w:val="20"/>
          <w:szCs w:val="20"/>
          <w:lang w:eastAsia="en-US"/>
        </w:rPr>
        <w:tab/>
      </w:r>
    </w:p>
    <w:p w:rsidR="00A74E2E" w:rsidRPr="005327A9" w:rsidRDefault="00A74E2E" w:rsidP="00D4191C">
      <w:pPr>
        <w:spacing w:before="40"/>
        <w:ind w:firstLine="360"/>
        <w:rPr>
          <w:rFonts w:ascii="Arial Narrow" w:eastAsia="Times New Roman" w:hAnsi="Arial Narrow"/>
          <w:sz w:val="20"/>
          <w:szCs w:val="20"/>
          <w:lang w:eastAsia="en-US"/>
        </w:rPr>
      </w:pPr>
      <w:r w:rsidRPr="005327A9">
        <w:rPr>
          <w:rFonts w:ascii="Arial Narrow" w:eastAsia="Times New Roman" w:hAnsi="Arial Narrow"/>
          <w:sz w:val="20"/>
          <w:szCs w:val="20"/>
          <w:lang w:eastAsia="en-US"/>
        </w:rPr>
        <w:t>Nationality</w:t>
      </w:r>
      <w:r w:rsidRPr="005327A9">
        <w:rPr>
          <w:rFonts w:ascii="Arial Narrow" w:eastAsia="Times New Roman" w:hAnsi="Arial Narrow"/>
          <w:sz w:val="20"/>
          <w:szCs w:val="20"/>
          <w:lang w:eastAsia="en-US"/>
        </w:rPr>
        <w:tab/>
      </w:r>
      <w:r w:rsidRPr="005327A9">
        <w:rPr>
          <w:rFonts w:ascii="Arial Narrow" w:eastAsia="Times New Roman" w:hAnsi="Arial Narrow"/>
          <w:sz w:val="20"/>
          <w:szCs w:val="20"/>
          <w:lang w:eastAsia="en-US"/>
        </w:rPr>
        <w:tab/>
        <w:t>: Filipino</w:t>
      </w:r>
      <w:r w:rsidRPr="005327A9">
        <w:rPr>
          <w:rFonts w:ascii="Arial Narrow" w:eastAsia="Times New Roman" w:hAnsi="Arial Narrow"/>
          <w:sz w:val="20"/>
          <w:szCs w:val="20"/>
          <w:lang w:eastAsia="en-US"/>
        </w:rPr>
        <w:tab/>
      </w:r>
    </w:p>
    <w:p w:rsidR="00A74E2E" w:rsidRPr="006207C3" w:rsidRDefault="00A74E2E" w:rsidP="00D4191C">
      <w:pPr>
        <w:spacing w:before="40"/>
        <w:ind w:firstLine="360"/>
        <w:rPr>
          <w:rFonts w:ascii="Univers" w:hAnsi="Univers" w:cs="Arial"/>
          <w:noProof/>
          <w:sz w:val="18"/>
          <w:szCs w:val="18"/>
        </w:rPr>
      </w:pPr>
      <w:r w:rsidRPr="005327A9">
        <w:rPr>
          <w:rFonts w:ascii="Arial Narrow" w:eastAsia="Times New Roman" w:hAnsi="Arial Narrow"/>
          <w:sz w:val="20"/>
          <w:szCs w:val="20"/>
          <w:lang w:eastAsia="en-US"/>
        </w:rPr>
        <w:t>Languages Known</w:t>
      </w:r>
      <w:r w:rsidRPr="005327A9">
        <w:rPr>
          <w:rFonts w:ascii="Arial Narrow" w:eastAsia="Times New Roman" w:hAnsi="Arial Narrow"/>
          <w:sz w:val="20"/>
          <w:szCs w:val="20"/>
          <w:lang w:eastAsia="en-US"/>
        </w:rPr>
        <w:tab/>
        <w:t>: Tagalog and English</w:t>
      </w:r>
      <w:r w:rsidRPr="006207C3">
        <w:rPr>
          <w:rFonts w:ascii="Univers" w:hAnsi="Univers" w:cs="Arial"/>
          <w:noProof/>
          <w:sz w:val="18"/>
          <w:szCs w:val="18"/>
        </w:rPr>
        <w:t xml:space="preserve"> </w:t>
      </w:r>
      <w:r w:rsidRPr="006207C3">
        <w:rPr>
          <w:rFonts w:ascii="Univers" w:hAnsi="Univers" w:cs="Arial"/>
          <w:noProof/>
          <w:sz w:val="18"/>
          <w:szCs w:val="18"/>
        </w:rPr>
        <w:tab/>
      </w:r>
    </w:p>
    <w:p w:rsidR="00A74E2E" w:rsidRPr="006207C3" w:rsidRDefault="00A74E2E" w:rsidP="00A74E2E">
      <w:pPr>
        <w:spacing w:before="40"/>
        <w:rPr>
          <w:rFonts w:ascii="Univers" w:hAnsi="Univers" w:cs="Arial"/>
          <w:noProof/>
          <w:sz w:val="18"/>
          <w:szCs w:val="18"/>
        </w:rPr>
      </w:pPr>
    </w:p>
    <w:p w:rsidR="009408A8" w:rsidRDefault="009408A8" w:rsidP="00F60DF1"/>
    <w:p w:rsidR="00121B33" w:rsidRDefault="00121B33" w:rsidP="00F60DF1"/>
    <w:p w:rsidR="00121B33" w:rsidRDefault="00121B33" w:rsidP="00F60DF1"/>
    <w:p w:rsidR="00121B33" w:rsidRDefault="00121B33" w:rsidP="00F60DF1"/>
    <w:p w:rsidR="00121B33" w:rsidRDefault="00121B33" w:rsidP="00F60DF1"/>
    <w:p w:rsidR="00121B33" w:rsidRDefault="00121B33" w:rsidP="00121B33">
      <w:pPr>
        <w:rPr>
          <w:b/>
        </w:rPr>
      </w:pPr>
      <w:r>
        <w:rPr>
          <w:b/>
        </w:rPr>
        <w:t>First Name of Application CV No:</w:t>
      </w:r>
      <w:r w:rsidRPr="00121B33">
        <w:t xml:space="preserve"> </w:t>
      </w:r>
      <w:r w:rsidRPr="00121B33">
        <w:rPr>
          <w:b/>
        </w:rPr>
        <w:t>1665876</w:t>
      </w:r>
    </w:p>
    <w:p w:rsidR="00121B33" w:rsidRDefault="00121B33" w:rsidP="00121B33">
      <w:r>
        <w:t xml:space="preserve">Whatsapp Mobile: +971504753686 </w:t>
      </w:r>
    </w:p>
    <w:p w:rsidR="00121B33" w:rsidRDefault="00121B33" w:rsidP="00121B33">
      <w:pPr>
        <w:tabs>
          <w:tab w:val="left" w:pos="850"/>
          <w:tab w:val="left" w:pos="1701"/>
          <w:tab w:val="left" w:pos="2551"/>
          <w:tab w:val="left" w:pos="3402"/>
          <w:tab w:val="left" w:pos="4252"/>
          <w:tab w:val="left" w:pos="5102"/>
          <w:tab w:val="left" w:pos="5953"/>
          <w:tab w:val="left" w:pos="6803"/>
          <w:tab w:val="left" w:pos="7654"/>
        </w:tabs>
        <w:rPr>
          <w:rFonts w:ascii="Arial" w:hAnsi="Arial" w:cs="Arial"/>
          <w:b/>
          <w:sz w:val="32"/>
          <w:szCs w:val="32"/>
        </w:rPr>
      </w:pPr>
      <w:r>
        <w:rPr>
          <w:noProof/>
          <w:lang w:eastAsia="en-US"/>
        </w:rPr>
        <w:drawing>
          <wp:inline distT="0" distB="0" distL="0" distR="0">
            <wp:extent cx="2600960" cy="58166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p w:rsidR="00121B33" w:rsidRDefault="00121B33" w:rsidP="00F60DF1"/>
    <w:sectPr w:rsidR="00121B33" w:rsidSect="005327A9">
      <w:footerReference w:type="default" r:id="rId10"/>
      <w:type w:val="continuous"/>
      <w:pgSz w:w="12240" w:h="15840" w:code="1"/>
      <w:pgMar w:top="117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A1" w:rsidRDefault="004E61A1" w:rsidP="009A4565">
      <w:r>
        <w:separator/>
      </w:r>
    </w:p>
  </w:endnote>
  <w:endnote w:type="continuationSeparator" w:id="0">
    <w:p w:rsidR="004E61A1" w:rsidRDefault="004E61A1" w:rsidP="009A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205"/>
      <w:docPartObj>
        <w:docPartGallery w:val="Page Numbers (Bottom of Page)"/>
        <w:docPartUnique/>
      </w:docPartObj>
    </w:sdtPr>
    <w:sdtEndPr/>
    <w:sdtContent>
      <w:sdt>
        <w:sdtPr>
          <w:id w:val="565050523"/>
          <w:docPartObj>
            <w:docPartGallery w:val="Page Numbers (Top of Page)"/>
            <w:docPartUnique/>
          </w:docPartObj>
        </w:sdtPr>
        <w:sdtEndPr/>
        <w:sdtContent>
          <w:p w:rsidR="00F60DF1" w:rsidRDefault="00F60DF1">
            <w:pPr>
              <w:pStyle w:val="Footer"/>
              <w:jc w:val="right"/>
            </w:pPr>
            <w:r w:rsidRPr="00F60DF1">
              <w:rPr>
                <w:rFonts w:ascii="Arial Narrow" w:hAnsi="Arial Narrow"/>
                <w:sz w:val="18"/>
              </w:rPr>
              <w:t xml:space="preserve">Page </w:t>
            </w:r>
            <w:r w:rsidR="00EC2F7B" w:rsidRPr="00F60DF1">
              <w:rPr>
                <w:rFonts w:ascii="Arial Narrow" w:hAnsi="Arial Narrow"/>
                <w:b/>
                <w:sz w:val="18"/>
              </w:rPr>
              <w:fldChar w:fldCharType="begin"/>
            </w:r>
            <w:r w:rsidRPr="00F60DF1">
              <w:rPr>
                <w:rFonts w:ascii="Arial Narrow" w:hAnsi="Arial Narrow"/>
                <w:b/>
                <w:sz w:val="18"/>
              </w:rPr>
              <w:instrText xml:space="preserve"> PAGE </w:instrText>
            </w:r>
            <w:r w:rsidR="00EC2F7B" w:rsidRPr="00F60DF1">
              <w:rPr>
                <w:rFonts w:ascii="Arial Narrow" w:hAnsi="Arial Narrow"/>
                <w:b/>
                <w:sz w:val="18"/>
              </w:rPr>
              <w:fldChar w:fldCharType="separate"/>
            </w:r>
            <w:r w:rsidR="00767E3F">
              <w:rPr>
                <w:rFonts w:ascii="Arial Narrow" w:hAnsi="Arial Narrow"/>
                <w:b/>
                <w:noProof/>
                <w:sz w:val="18"/>
              </w:rPr>
              <w:t>1</w:t>
            </w:r>
            <w:r w:rsidR="00EC2F7B" w:rsidRPr="00F60DF1">
              <w:rPr>
                <w:rFonts w:ascii="Arial Narrow" w:hAnsi="Arial Narrow"/>
                <w:b/>
                <w:sz w:val="18"/>
              </w:rPr>
              <w:fldChar w:fldCharType="end"/>
            </w:r>
            <w:r w:rsidRPr="00F60DF1">
              <w:rPr>
                <w:rFonts w:ascii="Arial Narrow" w:hAnsi="Arial Narrow"/>
                <w:sz w:val="18"/>
              </w:rPr>
              <w:t xml:space="preserve"> of </w:t>
            </w:r>
            <w:r w:rsidR="00EC2F7B" w:rsidRPr="00F60DF1">
              <w:rPr>
                <w:rFonts w:ascii="Arial Narrow" w:hAnsi="Arial Narrow"/>
                <w:b/>
                <w:sz w:val="18"/>
              </w:rPr>
              <w:fldChar w:fldCharType="begin"/>
            </w:r>
            <w:r w:rsidRPr="00F60DF1">
              <w:rPr>
                <w:rFonts w:ascii="Arial Narrow" w:hAnsi="Arial Narrow"/>
                <w:b/>
                <w:sz w:val="18"/>
              </w:rPr>
              <w:instrText xml:space="preserve"> NUMPAGES  </w:instrText>
            </w:r>
            <w:r w:rsidR="00EC2F7B" w:rsidRPr="00F60DF1">
              <w:rPr>
                <w:rFonts w:ascii="Arial Narrow" w:hAnsi="Arial Narrow"/>
                <w:b/>
                <w:sz w:val="18"/>
              </w:rPr>
              <w:fldChar w:fldCharType="separate"/>
            </w:r>
            <w:r w:rsidR="00767E3F">
              <w:rPr>
                <w:rFonts w:ascii="Arial Narrow" w:hAnsi="Arial Narrow"/>
                <w:b/>
                <w:noProof/>
                <w:sz w:val="18"/>
              </w:rPr>
              <w:t>4</w:t>
            </w:r>
            <w:r w:rsidR="00EC2F7B" w:rsidRPr="00F60DF1">
              <w:rPr>
                <w:rFonts w:ascii="Arial Narrow" w:hAnsi="Arial Narrow"/>
                <w:b/>
                <w:sz w:val="18"/>
              </w:rPr>
              <w:fldChar w:fldCharType="end"/>
            </w:r>
          </w:p>
        </w:sdtContent>
      </w:sdt>
    </w:sdtContent>
  </w:sdt>
  <w:p w:rsidR="00F60DF1" w:rsidRDefault="00F6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A1" w:rsidRDefault="004E61A1" w:rsidP="009A4565">
      <w:r>
        <w:separator/>
      </w:r>
    </w:p>
  </w:footnote>
  <w:footnote w:type="continuationSeparator" w:id="0">
    <w:p w:rsidR="004E61A1" w:rsidRDefault="004E61A1" w:rsidP="009A4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51B"/>
    <w:multiLevelType w:val="hybridMultilevel"/>
    <w:tmpl w:val="E6B8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59CD"/>
    <w:multiLevelType w:val="hybridMultilevel"/>
    <w:tmpl w:val="D72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A1917"/>
    <w:multiLevelType w:val="hybridMultilevel"/>
    <w:tmpl w:val="6F546F52"/>
    <w:lvl w:ilvl="0" w:tplc="84F658B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F58D7"/>
    <w:multiLevelType w:val="hybridMultilevel"/>
    <w:tmpl w:val="BEF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95EA2"/>
    <w:multiLevelType w:val="hybridMultilevel"/>
    <w:tmpl w:val="6A28E382"/>
    <w:lvl w:ilvl="0" w:tplc="00000004">
      <w:start w:val="1"/>
      <w:numFmt w:val="bullet"/>
      <w:lvlText w:val=""/>
      <w:lvlJc w:val="left"/>
      <w:pPr>
        <w:ind w:left="720" w:hanging="360"/>
      </w:pPr>
      <w:rPr>
        <w:rFonts w:ascii="Wingdings" w:hAnsi="Wingdings" w:cs="Wingding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03C05"/>
    <w:multiLevelType w:val="hybridMultilevel"/>
    <w:tmpl w:val="B4A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A7DD2"/>
    <w:multiLevelType w:val="hybridMultilevel"/>
    <w:tmpl w:val="6D4E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60E0A"/>
    <w:multiLevelType w:val="hybridMultilevel"/>
    <w:tmpl w:val="765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C6538"/>
    <w:multiLevelType w:val="hybridMultilevel"/>
    <w:tmpl w:val="532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247E5"/>
    <w:multiLevelType w:val="hybridMultilevel"/>
    <w:tmpl w:val="5B1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A3ED8"/>
    <w:multiLevelType w:val="hybridMultilevel"/>
    <w:tmpl w:val="44E43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5B30FA"/>
    <w:multiLevelType w:val="hybridMultilevel"/>
    <w:tmpl w:val="232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C352B"/>
    <w:multiLevelType w:val="hybridMultilevel"/>
    <w:tmpl w:val="DE5C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8040D"/>
    <w:multiLevelType w:val="hybridMultilevel"/>
    <w:tmpl w:val="7396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B39CF"/>
    <w:multiLevelType w:val="hybridMultilevel"/>
    <w:tmpl w:val="E7F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AF690C"/>
    <w:multiLevelType w:val="hybridMultilevel"/>
    <w:tmpl w:val="869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C5477"/>
    <w:multiLevelType w:val="multilevel"/>
    <w:tmpl w:val="3A3C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B626B"/>
    <w:multiLevelType w:val="hybridMultilevel"/>
    <w:tmpl w:val="E2F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C6B9F"/>
    <w:multiLevelType w:val="hybridMultilevel"/>
    <w:tmpl w:val="E48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826D4"/>
    <w:multiLevelType w:val="hybridMultilevel"/>
    <w:tmpl w:val="BAF6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D2B46"/>
    <w:multiLevelType w:val="multilevel"/>
    <w:tmpl w:val="8916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1D0C78"/>
    <w:multiLevelType w:val="hybridMultilevel"/>
    <w:tmpl w:val="F2C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5"/>
  </w:num>
  <w:num w:numId="6">
    <w:abstractNumId w:val="17"/>
  </w:num>
  <w:num w:numId="7">
    <w:abstractNumId w:val="7"/>
  </w:num>
  <w:num w:numId="8">
    <w:abstractNumId w:val="18"/>
  </w:num>
  <w:num w:numId="9">
    <w:abstractNumId w:val="12"/>
  </w:num>
  <w:num w:numId="10">
    <w:abstractNumId w:val="14"/>
  </w:num>
  <w:num w:numId="11">
    <w:abstractNumId w:val="6"/>
  </w:num>
  <w:num w:numId="12">
    <w:abstractNumId w:val="10"/>
  </w:num>
  <w:num w:numId="13">
    <w:abstractNumId w:val="0"/>
  </w:num>
  <w:num w:numId="14">
    <w:abstractNumId w:val="21"/>
  </w:num>
  <w:num w:numId="15">
    <w:abstractNumId w:val="19"/>
  </w:num>
  <w:num w:numId="16">
    <w:abstractNumId w:val="1"/>
  </w:num>
  <w:num w:numId="17">
    <w:abstractNumId w:val="3"/>
  </w:num>
  <w:num w:numId="18">
    <w:abstractNumId w:val="15"/>
  </w:num>
  <w:num w:numId="19">
    <w:abstractNumId w:val="16"/>
  </w:num>
  <w:num w:numId="20">
    <w:abstractNumId w:val="2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397A"/>
    <w:rsid w:val="000E1FC0"/>
    <w:rsid w:val="000F08A4"/>
    <w:rsid w:val="00121B33"/>
    <w:rsid w:val="00200678"/>
    <w:rsid w:val="00226693"/>
    <w:rsid w:val="002701CB"/>
    <w:rsid w:val="0027573E"/>
    <w:rsid w:val="004B397A"/>
    <w:rsid w:val="004C0F02"/>
    <w:rsid w:val="004E61A1"/>
    <w:rsid w:val="00526546"/>
    <w:rsid w:val="005327A9"/>
    <w:rsid w:val="00552212"/>
    <w:rsid w:val="005954C0"/>
    <w:rsid w:val="005F753A"/>
    <w:rsid w:val="00676A14"/>
    <w:rsid w:val="006804EA"/>
    <w:rsid w:val="00717550"/>
    <w:rsid w:val="00742EBB"/>
    <w:rsid w:val="00767E3F"/>
    <w:rsid w:val="00770F5A"/>
    <w:rsid w:val="007D0DE5"/>
    <w:rsid w:val="007D477F"/>
    <w:rsid w:val="008014F1"/>
    <w:rsid w:val="00806155"/>
    <w:rsid w:val="008B7E5C"/>
    <w:rsid w:val="009408A8"/>
    <w:rsid w:val="00963F6E"/>
    <w:rsid w:val="00965A3E"/>
    <w:rsid w:val="009A4565"/>
    <w:rsid w:val="009C315C"/>
    <w:rsid w:val="009D0569"/>
    <w:rsid w:val="00A74E2E"/>
    <w:rsid w:val="00AC53F5"/>
    <w:rsid w:val="00AF08F1"/>
    <w:rsid w:val="00B600B2"/>
    <w:rsid w:val="00BB3C3E"/>
    <w:rsid w:val="00BF5FD8"/>
    <w:rsid w:val="00C22512"/>
    <w:rsid w:val="00CC76F7"/>
    <w:rsid w:val="00CD5B5C"/>
    <w:rsid w:val="00D4191C"/>
    <w:rsid w:val="00D74256"/>
    <w:rsid w:val="00DF72A1"/>
    <w:rsid w:val="00EC2F7B"/>
    <w:rsid w:val="00EE1ABB"/>
    <w:rsid w:val="00F541C1"/>
    <w:rsid w:val="00F60DF1"/>
    <w:rsid w:val="00FD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7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9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397A"/>
    <w:rPr>
      <w:rFonts w:ascii="Tahoma" w:hAnsi="Tahoma" w:cs="Tahoma"/>
      <w:sz w:val="16"/>
      <w:szCs w:val="16"/>
    </w:rPr>
  </w:style>
  <w:style w:type="character" w:customStyle="1" w:styleId="BalloonTextChar">
    <w:name w:val="Balloon Text Char"/>
    <w:basedOn w:val="DefaultParagraphFont"/>
    <w:link w:val="BalloonText"/>
    <w:uiPriority w:val="99"/>
    <w:semiHidden/>
    <w:rsid w:val="004B397A"/>
    <w:rPr>
      <w:rFonts w:ascii="Tahoma" w:hAnsi="Tahoma" w:cs="Tahoma"/>
      <w:sz w:val="16"/>
      <w:szCs w:val="16"/>
    </w:rPr>
  </w:style>
  <w:style w:type="character" w:customStyle="1" w:styleId="apple-converted-space">
    <w:name w:val="apple-converted-space"/>
    <w:basedOn w:val="DefaultParagraphFont"/>
    <w:rsid w:val="005F753A"/>
  </w:style>
  <w:style w:type="character" w:styleId="Hyperlink">
    <w:name w:val="Hyperlink"/>
    <w:basedOn w:val="DefaultParagraphFont"/>
    <w:uiPriority w:val="99"/>
    <w:unhideWhenUsed/>
    <w:rsid w:val="005F753A"/>
    <w:rPr>
      <w:color w:val="0000FF"/>
      <w:u w:val="single"/>
    </w:rPr>
  </w:style>
  <w:style w:type="character" w:styleId="LineNumber">
    <w:name w:val="line number"/>
    <w:basedOn w:val="DefaultParagraphFont"/>
    <w:uiPriority w:val="99"/>
    <w:semiHidden/>
    <w:unhideWhenUsed/>
    <w:rsid w:val="00676A14"/>
  </w:style>
  <w:style w:type="paragraph" w:styleId="ListParagraph">
    <w:name w:val="List Paragraph"/>
    <w:basedOn w:val="Normal"/>
    <w:uiPriority w:val="34"/>
    <w:qFormat/>
    <w:rsid w:val="007D477F"/>
    <w:pPr>
      <w:ind w:left="720"/>
      <w:contextualSpacing/>
    </w:pPr>
  </w:style>
  <w:style w:type="paragraph" w:styleId="NoSpacing">
    <w:name w:val="No Spacing"/>
    <w:uiPriority w:val="1"/>
    <w:qFormat/>
    <w:rsid w:val="00552212"/>
    <w:pPr>
      <w:spacing w:after="0" w:line="240" w:lineRule="auto"/>
    </w:pPr>
    <w:rPr>
      <w:rFonts w:eastAsiaTheme="minorEastAsia"/>
    </w:rPr>
  </w:style>
  <w:style w:type="paragraph" w:styleId="Header">
    <w:name w:val="header"/>
    <w:basedOn w:val="Normal"/>
    <w:link w:val="HeaderChar"/>
    <w:uiPriority w:val="99"/>
    <w:unhideWhenUsed/>
    <w:rsid w:val="009A4565"/>
    <w:pPr>
      <w:tabs>
        <w:tab w:val="center" w:pos="4680"/>
        <w:tab w:val="right" w:pos="9360"/>
      </w:tabs>
    </w:pPr>
  </w:style>
  <w:style w:type="character" w:customStyle="1" w:styleId="HeaderChar">
    <w:name w:val="Header Char"/>
    <w:basedOn w:val="DefaultParagraphFont"/>
    <w:link w:val="Header"/>
    <w:uiPriority w:val="99"/>
    <w:rsid w:val="009A456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A4565"/>
    <w:pPr>
      <w:tabs>
        <w:tab w:val="center" w:pos="4680"/>
        <w:tab w:val="right" w:pos="9360"/>
      </w:tabs>
    </w:pPr>
  </w:style>
  <w:style w:type="character" w:customStyle="1" w:styleId="FooterChar">
    <w:name w:val="Footer Char"/>
    <w:basedOn w:val="DefaultParagraphFont"/>
    <w:link w:val="Footer"/>
    <w:uiPriority w:val="99"/>
    <w:rsid w:val="009A4565"/>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258">
      <w:bodyDiv w:val="1"/>
      <w:marLeft w:val="0"/>
      <w:marRight w:val="0"/>
      <w:marTop w:val="0"/>
      <w:marBottom w:val="0"/>
      <w:divBdr>
        <w:top w:val="none" w:sz="0" w:space="0" w:color="auto"/>
        <w:left w:val="none" w:sz="0" w:space="0" w:color="auto"/>
        <w:bottom w:val="none" w:sz="0" w:space="0" w:color="auto"/>
        <w:right w:val="none" w:sz="0" w:space="0" w:color="auto"/>
      </w:divBdr>
    </w:div>
    <w:div w:id="59450784">
      <w:bodyDiv w:val="1"/>
      <w:marLeft w:val="0"/>
      <w:marRight w:val="0"/>
      <w:marTop w:val="0"/>
      <w:marBottom w:val="0"/>
      <w:divBdr>
        <w:top w:val="none" w:sz="0" w:space="0" w:color="auto"/>
        <w:left w:val="none" w:sz="0" w:space="0" w:color="auto"/>
        <w:bottom w:val="none" w:sz="0" w:space="0" w:color="auto"/>
        <w:right w:val="none" w:sz="0" w:space="0" w:color="auto"/>
      </w:divBdr>
    </w:div>
    <w:div w:id="975834852">
      <w:bodyDiv w:val="1"/>
      <w:marLeft w:val="0"/>
      <w:marRight w:val="0"/>
      <w:marTop w:val="0"/>
      <w:marBottom w:val="0"/>
      <w:divBdr>
        <w:top w:val="none" w:sz="0" w:space="0" w:color="auto"/>
        <w:left w:val="none" w:sz="0" w:space="0" w:color="auto"/>
        <w:bottom w:val="none" w:sz="0" w:space="0" w:color="auto"/>
        <w:right w:val="none" w:sz="0" w:space="0" w:color="auto"/>
      </w:divBdr>
    </w:div>
    <w:div w:id="11575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D555-BC29-4405-BED1-C441962B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CyberMyx</dc:creator>
  <cp:lastModifiedBy>348382427</cp:lastModifiedBy>
  <cp:revision>8</cp:revision>
  <dcterms:created xsi:type="dcterms:W3CDTF">2016-02-23T09:17:00Z</dcterms:created>
  <dcterms:modified xsi:type="dcterms:W3CDTF">2016-04-14T06:30:00Z</dcterms:modified>
</cp:coreProperties>
</file>