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0" w:rsidRDefault="00277880" w:rsidP="008953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880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895320" w:rsidRDefault="00895320" w:rsidP="008953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7880" w:rsidRDefault="00277880" w:rsidP="0089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BIRTH:</w:t>
      </w:r>
      <w:r w:rsidR="00895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20" w:rsidRPr="00895320">
        <w:rPr>
          <w:rFonts w:ascii="Times New Roman" w:hAnsi="Times New Roman" w:cs="Times New Roman"/>
          <w:sz w:val="28"/>
          <w:szCs w:val="28"/>
        </w:rPr>
        <w:t>08-02-1985</w:t>
      </w:r>
    </w:p>
    <w:p w:rsidR="00895320" w:rsidRDefault="00895320" w:rsidP="0089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824"/>
        <w:gridCol w:w="2340"/>
      </w:tblGrid>
      <w:tr w:rsidR="00325A20" w:rsidTr="00325A20">
        <w:tc>
          <w:tcPr>
            <w:tcW w:w="2394" w:type="dxa"/>
            <w:shd w:val="clear" w:color="auto" w:fill="8DB3E2" w:themeFill="text2" w:themeFillTint="66"/>
          </w:tcPr>
          <w:p w:rsidR="00325A20" w:rsidRPr="00CE3F70" w:rsidRDefault="00325A20" w:rsidP="002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70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824" w:type="dxa"/>
            <w:shd w:val="clear" w:color="auto" w:fill="8DB3E2" w:themeFill="text2" w:themeFillTint="66"/>
          </w:tcPr>
          <w:p w:rsidR="00325A20" w:rsidRPr="00CE3F70" w:rsidRDefault="00325A20" w:rsidP="002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70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:rsidR="00325A20" w:rsidRPr="00CE3F70" w:rsidRDefault="00325A20" w:rsidP="002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70">
              <w:rPr>
                <w:rFonts w:ascii="Times New Roman" w:hAnsi="Times New Roman" w:cs="Times New Roman"/>
                <w:b/>
                <w:sz w:val="24"/>
                <w:szCs w:val="24"/>
              </w:rPr>
              <w:t>YEAR OBTAINED</w:t>
            </w:r>
          </w:p>
        </w:tc>
      </w:tr>
      <w:tr w:rsidR="00325A20" w:rsidTr="00325A20">
        <w:tc>
          <w:tcPr>
            <w:tcW w:w="239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MRCP UK I &amp; II written</w:t>
            </w:r>
          </w:p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(appearing in Clinical)</w:t>
            </w:r>
          </w:p>
        </w:tc>
        <w:tc>
          <w:tcPr>
            <w:tcW w:w="482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RCP  UK</w:t>
            </w:r>
          </w:p>
        </w:tc>
        <w:tc>
          <w:tcPr>
            <w:tcW w:w="2340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25A20" w:rsidTr="00325A20">
        <w:tc>
          <w:tcPr>
            <w:tcW w:w="239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MRCPI I&amp;II (written)</w:t>
            </w:r>
          </w:p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(appearing in Clinical)</w:t>
            </w:r>
          </w:p>
        </w:tc>
        <w:tc>
          <w:tcPr>
            <w:tcW w:w="482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RCP Ireland</w:t>
            </w:r>
          </w:p>
        </w:tc>
        <w:tc>
          <w:tcPr>
            <w:tcW w:w="2340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25A20" w:rsidTr="00325A20">
        <w:tc>
          <w:tcPr>
            <w:tcW w:w="239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IMM (General Medicine)</w:t>
            </w:r>
          </w:p>
        </w:tc>
        <w:tc>
          <w:tcPr>
            <w:tcW w:w="482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CPSP (College of Physicians and Surgeons Pakistan)</w:t>
            </w:r>
          </w:p>
        </w:tc>
        <w:tc>
          <w:tcPr>
            <w:tcW w:w="2340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25A20" w:rsidTr="00325A20">
        <w:tc>
          <w:tcPr>
            <w:tcW w:w="239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 xml:space="preserve">FCPS-I </w:t>
            </w:r>
          </w:p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(General Medicine)</w:t>
            </w:r>
          </w:p>
        </w:tc>
        <w:tc>
          <w:tcPr>
            <w:tcW w:w="482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CPSP</w:t>
            </w:r>
          </w:p>
        </w:tc>
        <w:tc>
          <w:tcPr>
            <w:tcW w:w="2340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25A20" w:rsidTr="00325A20">
        <w:tc>
          <w:tcPr>
            <w:tcW w:w="239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M.B.B.S</w:t>
            </w:r>
          </w:p>
        </w:tc>
        <w:tc>
          <w:tcPr>
            <w:tcW w:w="482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Allama</w:t>
            </w:r>
            <w:proofErr w:type="spellEnd"/>
            <w:r w:rsidRPr="00B6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B64579"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Lahore, Pakistan</w:t>
            </w:r>
          </w:p>
        </w:tc>
        <w:tc>
          <w:tcPr>
            <w:tcW w:w="2340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325A20" w:rsidTr="00325A20">
        <w:tc>
          <w:tcPr>
            <w:tcW w:w="239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 xml:space="preserve">BSc.  </w:t>
            </w:r>
          </w:p>
        </w:tc>
        <w:tc>
          <w:tcPr>
            <w:tcW w:w="4824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Punjab University Lahore, Pakistan.</w:t>
            </w:r>
          </w:p>
        </w:tc>
        <w:tc>
          <w:tcPr>
            <w:tcW w:w="2340" w:type="dxa"/>
          </w:tcPr>
          <w:p w:rsidR="00325A20" w:rsidRPr="00B64579" w:rsidRDefault="00325A20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CE3F70" w:rsidRDefault="00CE3F70" w:rsidP="00277880">
      <w:pPr>
        <w:rPr>
          <w:rFonts w:ascii="Times New Roman" w:hAnsi="Times New Roman" w:cs="Times New Roman"/>
          <w:b/>
          <w:sz w:val="28"/>
          <w:szCs w:val="28"/>
        </w:rPr>
      </w:pPr>
    </w:p>
    <w:p w:rsidR="00CE3F70" w:rsidRPr="00B64579" w:rsidRDefault="00CE3F70" w:rsidP="002778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4579" w:rsidRPr="00B64579" w:rsidTr="00B64579">
        <w:tc>
          <w:tcPr>
            <w:tcW w:w="9576" w:type="dxa"/>
            <w:gridSpan w:val="2"/>
            <w:shd w:val="clear" w:color="auto" w:fill="8DB3E2" w:themeFill="text2" w:themeFillTint="66"/>
          </w:tcPr>
          <w:p w:rsidR="00B64579" w:rsidRPr="00B64579" w:rsidRDefault="00B64579" w:rsidP="00B6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b/>
                <w:sz w:val="24"/>
                <w:szCs w:val="24"/>
              </w:rPr>
              <w:t>TRAINING AND PROFESSIONAL DEVELOPMENT</w:t>
            </w:r>
          </w:p>
        </w:tc>
      </w:tr>
      <w:tr w:rsidR="00B64579" w:rsidTr="00B64579">
        <w:tc>
          <w:tcPr>
            <w:tcW w:w="4788" w:type="dxa"/>
          </w:tcPr>
          <w:p w:rsidR="00B64579" w:rsidRPr="00B64579" w:rsidRDefault="00B64579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ACLS- September 2014</w:t>
            </w:r>
          </w:p>
        </w:tc>
        <w:tc>
          <w:tcPr>
            <w:tcW w:w="4788" w:type="dxa"/>
          </w:tcPr>
          <w:p w:rsidR="00B64579" w:rsidRPr="00B64579" w:rsidRDefault="00B64579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American Heart Association</w:t>
            </w:r>
          </w:p>
        </w:tc>
      </w:tr>
      <w:tr w:rsidR="00B64579" w:rsidTr="00B64579">
        <w:tc>
          <w:tcPr>
            <w:tcW w:w="4788" w:type="dxa"/>
          </w:tcPr>
          <w:p w:rsidR="00B64579" w:rsidRPr="00B64579" w:rsidRDefault="00B64579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BLS-August 2014</w:t>
            </w:r>
          </w:p>
        </w:tc>
        <w:tc>
          <w:tcPr>
            <w:tcW w:w="4788" w:type="dxa"/>
          </w:tcPr>
          <w:p w:rsidR="00B64579" w:rsidRPr="00B64579" w:rsidRDefault="00B64579" w:rsidP="002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9">
              <w:rPr>
                <w:rFonts w:ascii="Times New Roman" w:hAnsi="Times New Roman" w:cs="Times New Roman"/>
                <w:sz w:val="24"/>
                <w:szCs w:val="24"/>
              </w:rPr>
              <w:t>American Heart Association</w:t>
            </w:r>
          </w:p>
        </w:tc>
      </w:tr>
    </w:tbl>
    <w:p w:rsidR="00B64579" w:rsidRDefault="00B64579" w:rsidP="00277880">
      <w:pPr>
        <w:rPr>
          <w:rFonts w:ascii="Times New Roman" w:hAnsi="Times New Roman" w:cs="Times New Roman"/>
          <w:b/>
          <w:sz w:val="28"/>
          <w:szCs w:val="28"/>
        </w:rPr>
      </w:pPr>
    </w:p>
    <w:p w:rsidR="004B4095" w:rsidRDefault="004B4095" w:rsidP="00277880">
      <w:pPr>
        <w:rPr>
          <w:rFonts w:ascii="Times New Roman" w:hAnsi="Times New Roman" w:cs="Times New Roman"/>
          <w:b/>
          <w:sz w:val="28"/>
          <w:szCs w:val="28"/>
        </w:rPr>
      </w:pPr>
    </w:p>
    <w:p w:rsidR="00CF2309" w:rsidRDefault="00CF2309" w:rsidP="002778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57C3" w:rsidTr="007757C3">
        <w:tc>
          <w:tcPr>
            <w:tcW w:w="9576" w:type="dxa"/>
            <w:gridSpan w:val="2"/>
            <w:shd w:val="clear" w:color="auto" w:fill="8DB3E2" w:themeFill="text2" w:themeFillTint="66"/>
          </w:tcPr>
          <w:p w:rsidR="007757C3" w:rsidRDefault="007757C3" w:rsidP="00775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OVERALL CLINICAL EXPERIENCE (6 years  2 months)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General Medicine</w:t>
            </w:r>
          </w:p>
        </w:tc>
        <w:tc>
          <w:tcPr>
            <w:tcW w:w="4788" w:type="dxa"/>
          </w:tcPr>
          <w:p w:rsidR="007757C3" w:rsidRPr="007757C3" w:rsidRDefault="00CF2309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757C3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General Surgery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Psychiatry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4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Cardiology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Oncology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Dermatology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Anesthesiology/ICU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Gastroenterology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Endocrinology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4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Geriatrics / Stroke Unit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4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Renal Medicine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Acute Medical Assessment Unit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Months</w:t>
            </w:r>
          </w:p>
        </w:tc>
      </w:tr>
      <w:tr w:rsidR="007757C3" w:rsidTr="007757C3"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Infectious Diseases</w:t>
            </w:r>
          </w:p>
        </w:tc>
        <w:tc>
          <w:tcPr>
            <w:tcW w:w="4788" w:type="dxa"/>
          </w:tcPr>
          <w:p w:rsidR="007757C3" w:rsidRPr="007757C3" w:rsidRDefault="007757C3" w:rsidP="0027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Months</w:t>
            </w:r>
          </w:p>
        </w:tc>
      </w:tr>
    </w:tbl>
    <w:p w:rsidR="007757C3" w:rsidRDefault="007757C3" w:rsidP="00277880">
      <w:pPr>
        <w:rPr>
          <w:rFonts w:ascii="Times New Roman" w:hAnsi="Times New Roman" w:cs="Times New Roman"/>
          <w:b/>
          <w:sz w:val="28"/>
          <w:szCs w:val="28"/>
        </w:rPr>
      </w:pPr>
    </w:p>
    <w:p w:rsidR="00D15D17" w:rsidRPr="001C7B06" w:rsidRDefault="00D15D17" w:rsidP="00D15D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B06">
        <w:rPr>
          <w:rFonts w:ascii="Times New Roman" w:hAnsi="Times New Roman" w:cs="Times New Roman"/>
          <w:b/>
          <w:sz w:val="28"/>
          <w:szCs w:val="28"/>
          <w:u w:val="single"/>
        </w:rPr>
        <w:t>DETAILED WORK HISTORY</w:t>
      </w:r>
    </w:p>
    <w:p w:rsidR="00D15D17" w:rsidRPr="00D15D17" w:rsidRDefault="00D15D17" w:rsidP="00D15D17">
      <w:pPr>
        <w:rPr>
          <w:rFonts w:ascii="Times New Roman" w:hAnsi="Times New Roman" w:cs="Times New Roman"/>
          <w:b/>
          <w:sz w:val="24"/>
          <w:szCs w:val="24"/>
        </w:rPr>
      </w:pPr>
      <w:r w:rsidRPr="00D15D17">
        <w:rPr>
          <w:rFonts w:ascii="Times New Roman" w:hAnsi="Times New Roman" w:cs="Times New Roman"/>
          <w:b/>
          <w:sz w:val="24"/>
          <w:szCs w:val="24"/>
        </w:rPr>
        <w:t>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D15D17" w:rsidTr="001C7B06">
        <w:tc>
          <w:tcPr>
            <w:tcW w:w="3618" w:type="dxa"/>
            <w:shd w:val="clear" w:color="auto" w:fill="8DB3E2" w:themeFill="text2" w:themeFillTint="66"/>
          </w:tcPr>
          <w:p w:rsidR="00D15D17" w:rsidRPr="00D15D17" w:rsidRDefault="00D15D17" w:rsidP="00D1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July 13, 2015 to Date</w:t>
            </w:r>
          </w:p>
        </w:tc>
        <w:tc>
          <w:tcPr>
            <w:tcW w:w="5958" w:type="dxa"/>
            <w:shd w:val="clear" w:color="auto" w:fill="8DB3E2" w:themeFill="text2" w:themeFillTint="66"/>
          </w:tcPr>
          <w:p w:rsidR="00D15D17" w:rsidRPr="00D15D17" w:rsidRDefault="00D15D17" w:rsidP="00D1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Speciality</w:t>
            </w:r>
            <w:proofErr w:type="spellEnd"/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: General Medicine</w:t>
            </w:r>
          </w:p>
        </w:tc>
      </w:tr>
      <w:tr w:rsidR="00D15D17" w:rsidTr="001C7B06">
        <w:tc>
          <w:tcPr>
            <w:tcW w:w="3618" w:type="dxa"/>
            <w:shd w:val="clear" w:color="auto" w:fill="8DB3E2" w:themeFill="text2" w:themeFillTint="66"/>
          </w:tcPr>
          <w:p w:rsidR="00D15D17" w:rsidRPr="00D15D17" w:rsidRDefault="00D15D17" w:rsidP="00D1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Position: Medical Registrar</w:t>
            </w:r>
          </w:p>
        </w:tc>
        <w:tc>
          <w:tcPr>
            <w:tcW w:w="5958" w:type="dxa"/>
            <w:shd w:val="clear" w:color="auto" w:fill="8DB3E2" w:themeFill="text2" w:themeFillTint="66"/>
          </w:tcPr>
          <w:p w:rsidR="00D15D17" w:rsidRPr="00D15D17" w:rsidRDefault="00D15D17" w:rsidP="007F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Hospital: Mercy University Hospital, Ireland</w:t>
            </w:r>
          </w:p>
        </w:tc>
      </w:tr>
      <w:tr w:rsidR="00D15D17" w:rsidTr="00EF2543">
        <w:tc>
          <w:tcPr>
            <w:tcW w:w="9576" w:type="dxa"/>
            <w:gridSpan w:val="2"/>
          </w:tcPr>
          <w:p w:rsidR="00D15D17" w:rsidRDefault="00D15D17" w:rsidP="00D1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D17" w:rsidRDefault="00D15D17" w:rsidP="00D1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17">
              <w:rPr>
                <w:rFonts w:ascii="Times New Roman" w:hAnsi="Times New Roman" w:cs="Times New Roman"/>
                <w:sz w:val="24"/>
                <w:szCs w:val="24"/>
              </w:rPr>
              <w:t>I recently started working as Medical Registrar in General Medicine</w:t>
            </w:r>
            <w:r w:rsidR="00DA6E23">
              <w:rPr>
                <w:rFonts w:ascii="Times New Roman" w:hAnsi="Times New Roman" w:cs="Times New Roman"/>
                <w:sz w:val="24"/>
                <w:szCs w:val="24"/>
              </w:rPr>
              <w:t>/ Renal Medicine</w:t>
            </w:r>
            <w:r w:rsidRPr="00D15D17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  <w:r w:rsidR="00DA6E23">
              <w:rPr>
                <w:rFonts w:ascii="Times New Roman" w:hAnsi="Times New Roman" w:cs="Times New Roman"/>
                <w:sz w:val="24"/>
                <w:szCs w:val="24"/>
              </w:rPr>
              <w:t>, Infectious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iseases</w:t>
            </w:r>
            <w:r w:rsidR="00063099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A6E23">
              <w:rPr>
                <w:rFonts w:ascii="Times New Roman" w:hAnsi="Times New Roman" w:cs="Times New Roman"/>
                <w:sz w:val="24"/>
                <w:szCs w:val="24"/>
              </w:rPr>
              <w:t>eam for 3 months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Acute Medical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  <w:r w:rsidR="00DA6E23">
              <w:rPr>
                <w:rFonts w:ascii="Times New Roman" w:hAnsi="Times New Roman" w:cs="Times New Roman"/>
                <w:sz w:val="24"/>
                <w:szCs w:val="24"/>
              </w:rPr>
              <w:t xml:space="preserve"> for 6 months</w:t>
            </w:r>
            <w:r w:rsidRPr="00D15D17">
              <w:rPr>
                <w:rFonts w:ascii="Times New Roman" w:hAnsi="Times New Roman" w:cs="Times New Roman"/>
                <w:sz w:val="24"/>
                <w:szCs w:val="24"/>
              </w:rPr>
              <w:t xml:space="preserve">. My work comprises taking care of </w:t>
            </w:r>
            <w:r w:rsidR="00063099">
              <w:rPr>
                <w:rFonts w:ascii="Times New Roman" w:hAnsi="Times New Roman" w:cs="Times New Roman"/>
                <w:sz w:val="24"/>
                <w:szCs w:val="24"/>
              </w:rPr>
              <w:t xml:space="preserve">admitted patients, seeing patients in outpatient department </w:t>
            </w:r>
            <w:r w:rsidRPr="00D15D17">
              <w:rPr>
                <w:rFonts w:ascii="Times New Roman" w:hAnsi="Times New Roman" w:cs="Times New Roman"/>
                <w:sz w:val="24"/>
                <w:szCs w:val="24"/>
              </w:rPr>
              <w:t xml:space="preserve">and following up those who had been discharged. I also communicate and counsel patients and their families when required. Being a registrar, I also attend multidisciplinary team meetings for the patient management. I regularly attend the weekly case discussion classes and online </w:t>
            </w:r>
            <w:proofErr w:type="spellStart"/>
            <w:r w:rsidRPr="00D15D17">
              <w:rPr>
                <w:rFonts w:ascii="Times New Roman" w:hAnsi="Times New Roman" w:cs="Times New Roman"/>
                <w:sz w:val="24"/>
                <w:szCs w:val="24"/>
              </w:rPr>
              <w:t>masterclasses</w:t>
            </w:r>
            <w:proofErr w:type="spellEnd"/>
            <w:r w:rsidRPr="00D15D17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17">
              <w:rPr>
                <w:rFonts w:ascii="Times New Roman" w:hAnsi="Times New Roman" w:cs="Times New Roman"/>
                <w:sz w:val="24"/>
                <w:szCs w:val="24"/>
              </w:rPr>
              <w:t>RCPI Ireland.</w:t>
            </w:r>
          </w:p>
          <w:p w:rsidR="00D15D17" w:rsidRPr="00D15D17" w:rsidRDefault="00D15D17" w:rsidP="00D1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E23" w:rsidRDefault="00DA6E23" w:rsidP="00DA6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E23" w:rsidRDefault="00DA6E23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E23">
        <w:rPr>
          <w:rFonts w:ascii="Times New Roman" w:hAnsi="Times New Roman" w:cs="Times New Roman"/>
          <w:b/>
          <w:sz w:val="24"/>
          <w:szCs w:val="24"/>
        </w:rPr>
        <w:t>Previous:</w:t>
      </w:r>
    </w:p>
    <w:p w:rsidR="00CF2309" w:rsidRDefault="00CF2309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DA6E23" w:rsidTr="001C7B06">
        <w:tc>
          <w:tcPr>
            <w:tcW w:w="4248" w:type="dxa"/>
            <w:shd w:val="clear" w:color="auto" w:fill="8DB3E2" w:themeFill="text2" w:themeFillTint="66"/>
          </w:tcPr>
          <w:p w:rsidR="00DA6E23" w:rsidRPr="00D15D17" w:rsidRDefault="00DA6E23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14, 2014</w:t>
            </w: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July 2015</w:t>
            </w:r>
          </w:p>
        </w:tc>
        <w:tc>
          <w:tcPr>
            <w:tcW w:w="5328" w:type="dxa"/>
            <w:shd w:val="clear" w:color="auto" w:fill="8DB3E2" w:themeFill="text2" w:themeFillTint="66"/>
          </w:tcPr>
          <w:p w:rsidR="00DA6E23" w:rsidRPr="00D15D17" w:rsidRDefault="00DA6E23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Speciality</w:t>
            </w:r>
            <w:proofErr w:type="spellEnd"/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: General Medicine</w:t>
            </w:r>
          </w:p>
        </w:tc>
      </w:tr>
      <w:tr w:rsidR="00DA6E23" w:rsidTr="001C7B06">
        <w:tc>
          <w:tcPr>
            <w:tcW w:w="4248" w:type="dxa"/>
            <w:shd w:val="clear" w:color="auto" w:fill="8DB3E2" w:themeFill="text2" w:themeFillTint="66"/>
          </w:tcPr>
          <w:p w:rsidR="00DA6E23" w:rsidRPr="00D15D17" w:rsidRDefault="00DA6E23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Position: Senior House Officer (SHO)</w:t>
            </w:r>
          </w:p>
        </w:tc>
        <w:tc>
          <w:tcPr>
            <w:tcW w:w="5328" w:type="dxa"/>
            <w:shd w:val="clear" w:color="auto" w:fill="8DB3E2" w:themeFill="text2" w:themeFillTint="66"/>
          </w:tcPr>
          <w:p w:rsidR="00DA6E23" w:rsidRPr="00D15D17" w:rsidRDefault="00DA6E23" w:rsidP="007F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Hospital: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Naas General Hospital, </w:t>
            </w: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Ireland</w:t>
            </w:r>
          </w:p>
        </w:tc>
      </w:tr>
      <w:tr w:rsidR="00DA6E23" w:rsidTr="00CF2309">
        <w:trPr>
          <w:trHeight w:val="70"/>
        </w:trPr>
        <w:tc>
          <w:tcPr>
            <w:tcW w:w="9576" w:type="dxa"/>
            <w:gridSpan w:val="2"/>
          </w:tcPr>
          <w:p w:rsidR="00063099" w:rsidRDefault="00063099" w:rsidP="00063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09" w:rsidRDefault="00063099" w:rsidP="0006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99">
              <w:rPr>
                <w:rFonts w:ascii="Times New Roman" w:hAnsi="Times New Roman" w:cs="Times New Roman"/>
                <w:sz w:val="24"/>
                <w:szCs w:val="24"/>
              </w:rPr>
              <w:t xml:space="preserve">I worked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Endocrinology team, </w:t>
            </w:r>
            <w:r w:rsidRPr="00063099">
              <w:rPr>
                <w:rFonts w:ascii="Times New Roman" w:hAnsi="Times New Roman" w:cs="Times New Roman"/>
                <w:sz w:val="24"/>
                <w:szCs w:val="24"/>
              </w:rPr>
              <w:t xml:space="preserve">Geriatrics/Stroke 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General Medicine team for 4 </w:t>
            </w:r>
            <w:r w:rsidRPr="00063099">
              <w:rPr>
                <w:rFonts w:ascii="Times New Roman" w:hAnsi="Times New Roman" w:cs="Times New Roman"/>
                <w:sz w:val="24"/>
                <w:szCs w:val="24"/>
              </w:rPr>
              <w:t>months each. My duties include patient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inpatient,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outdoor, </w:t>
            </w:r>
            <w:r w:rsidRPr="00063099">
              <w:rPr>
                <w:rFonts w:ascii="Times New Roman" w:hAnsi="Times New Roman" w:cs="Times New Roman"/>
                <w:sz w:val="24"/>
                <w:szCs w:val="24"/>
              </w:rPr>
              <w:t xml:space="preserve">Medical Assessment Units and Emergency Department under direct consultant </w:t>
            </w:r>
            <w:proofErr w:type="spellStart"/>
            <w:r w:rsidRPr="00063099"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rvision</w:t>
            </w:r>
            <w:r w:rsidRPr="00063099">
              <w:rPr>
                <w:rFonts w:ascii="Times New Roman" w:hAnsi="Times New Roman" w:cs="Times New Roman"/>
                <w:sz w:val="24"/>
                <w:szCs w:val="24"/>
              </w:rPr>
              <w:t>.I</w:t>
            </w:r>
            <w:proofErr w:type="spellEnd"/>
            <w:r w:rsidRPr="00063099">
              <w:rPr>
                <w:rFonts w:ascii="Times New Roman" w:hAnsi="Times New Roman" w:cs="Times New Roman"/>
                <w:sz w:val="24"/>
                <w:szCs w:val="24"/>
              </w:rPr>
              <w:t xml:space="preserve"> regularly attend wee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kly case discussion classes and </w:t>
            </w:r>
            <w:r w:rsidRPr="00063099">
              <w:rPr>
                <w:rFonts w:ascii="Times New Roman" w:hAnsi="Times New Roman" w:cs="Times New Roman"/>
                <w:sz w:val="24"/>
                <w:szCs w:val="24"/>
              </w:rPr>
              <w:t>monthly grand rounds.</w:t>
            </w:r>
          </w:p>
          <w:p w:rsidR="00CF2309" w:rsidRPr="00D15D17" w:rsidRDefault="00CF2309" w:rsidP="0006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E23" w:rsidRDefault="00DA6E23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CF2309" w:rsidTr="001C7B06">
        <w:tc>
          <w:tcPr>
            <w:tcW w:w="4608" w:type="dxa"/>
            <w:shd w:val="clear" w:color="auto" w:fill="8DB3E2" w:themeFill="text2" w:themeFillTint="66"/>
          </w:tcPr>
          <w:p w:rsidR="00CF2309" w:rsidRPr="00D15D17" w:rsidRDefault="00CF2309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28, 2011</w:t>
            </w: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July 2014</w:t>
            </w:r>
          </w:p>
        </w:tc>
        <w:tc>
          <w:tcPr>
            <w:tcW w:w="4968" w:type="dxa"/>
            <w:shd w:val="clear" w:color="auto" w:fill="8DB3E2" w:themeFill="text2" w:themeFillTint="66"/>
          </w:tcPr>
          <w:p w:rsidR="00CF2309" w:rsidRPr="00D15D17" w:rsidRDefault="00CF2309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Speciality</w:t>
            </w:r>
            <w:proofErr w:type="spellEnd"/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>: General Medicine</w:t>
            </w:r>
          </w:p>
        </w:tc>
      </w:tr>
      <w:tr w:rsidR="00CF2309" w:rsidTr="001C7B06">
        <w:tc>
          <w:tcPr>
            <w:tcW w:w="4608" w:type="dxa"/>
            <w:shd w:val="clear" w:color="auto" w:fill="8DB3E2" w:themeFill="text2" w:themeFillTint="66"/>
          </w:tcPr>
          <w:p w:rsidR="00CF2309" w:rsidRPr="00D15D17" w:rsidRDefault="00CF2309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Position: Postgraduate Resident/ Trainee</w:t>
            </w:r>
          </w:p>
        </w:tc>
        <w:tc>
          <w:tcPr>
            <w:tcW w:w="4968" w:type="dxa"/>
            <w:shd w:val="clear" w:color="auto" w:fill="8DB3E2" w:themeFill="text2" w:themeFillTint="66"/>
          </w:tcPr>
          <w:p w:rsidR="00CF2309" w:rsidRPr="00D15D17" w:rsidRDefault="00CF2309" w:rsidP="007F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Hospital: </w:t>
            </w:r>
            <w:r w:rsidR="007F0404">
              <w:rPr>
                <w:rFonts w:ascii="Times New Roman" w:hAnsi="Times New Roman" w:cs="Times New Roman"/>
                <w:b/>
                <w:sz w:val="24"/>
                <w:szCs w:val="24"/>
              </w:rPr>
              <w:t>Jinnah Hospital</w:t>
            </w:r>
            <w:proofErr w:type="gramStart"/>
            <w:r w:rsidR="007F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Pakistan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2309" w:rsidTr="00152FB9">
        <w:tc>
          <w:tcPr>
            <w:tcW w:w="9576" w:type="dxa"/>
            <w:gridSpan w:val="2"/>
          </w:tcPr>
          <w:p w:rsidR="00CF2309" w:rsidRDefault="00CF2309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09" w:rsidRPr="0038627D" w:rsidRDefault="00CF2309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I cover indoor, outdoor and two emer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gency duties per week. My job was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 full time, regular and residential. </w:t>
            </w:r>
          </w:p>
          <w:p w:rsidR="00CF2309" w:rsidRPr="0038627D" w:rsidRDefault="00CF2309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• Taking history, clinical examination and case presentations on bedside and in tutorials. </w:t>
            </w:r>
          </w:p>
          <w:p w:rsidR="00CF2309" w:rsidRPr="0038627D" w:rsidRDefault="00CF2309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• Dealing with emergencies like acute pulmonary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oedema,cardiogenic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hock, acute coronary syndrome, 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acute severe bronchial asthma, acute exacerbation of COPD, poisoning, upper GIT 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ed, acute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confusional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state, hypertensive emergency, stroke, status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epilepticus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hyperkalaemia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, diabetic coma’s etc. </w:t>
            </w:r>
          </w:p>
          <w:p w:rsidR="00CF2309" w:rsidRPr="0038627D" w:rsidRDefault="00CF2309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• Competency in resuscitation skills and other minor life- saving procedures. </w:t>
            </w:r>
          </w:p>
          <w:p w:rsidR="00CF2309" w:rsidRPr="0038627D" w:rsidRDefault="00CF2309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• Managing outdoor patients like having infectious diseases, Diabetes 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litus, Hypertension, GERD, CLD 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and CKD. </w:t>
            </w:r>
          </w:p>
          <w:p w:rsidR="00CF2309" w:rsidRPr="0038627D" w:rsidRDefault="00CF2309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• Managed patients of Decompensated cirrhosis of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gram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,ESRD</w:t>
            </w:r>
            <w:proofErr w:type="spellEnd"/>
            <w:proofErr w:type="gram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, Congestive Heart Failure, IBD, 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Stroke, Meningitis, SAH, SLE,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Valvular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 Heart Diseases. </w:t>
            </w:r>
          </w:p>
          <w:p w:rsidR="00CF2309" w:rsidRPr="0038627D" w:rsidRDefault="00CF2309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• Performed procedures like IV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Cannulation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, Foleys Catheterization,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umbar Puncture, NG Intubation, 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Endotracheal Intubation, Airway Insertion,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Paracentesis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Thoracocentesis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, 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rial Puncture, Intra articular </w:t>
            </w: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Injections and Joint Aspirations, Central Venous Catheterization and Electrical </w:t>
            </w:r>
            <w:proofErr w:type="spellStart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Cardioversion</w:t>
            </w:r>
            <w:proofErr w:type="spellEnd"/>
            <w:r w:rsidRPr="003862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6A9A" w:rsidRDefault="00CF2309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D">
              <w:rPr>
                <w:rFonts w:ascii="Times New Roman" w:hAnsi="Times New Roman" w:cs="Times New Roman"/>
                <w:sz w:val="24"/>
                <w:szCs w:val="24"/>
              </w:rPr>
              <w:t>• Teaching and Supervision of medical students and junior doctors.</w:t>
            </w:r>
          </w:p>
          <w:p w:rsid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Did rotations in Cardiology, Psychiatry, Gastroenterology, Oncology, Anesthesiology/ICU and Dermatology as per requirement of College of Physicians and Surgeons. 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b/>
                <w:sz w:val="24"/>
                <w:szCs w:val="24"/>
              </w:rPr>
              <w:t>Psychiatry Rotation: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Months</w:t>
            </w:r>
            <w:r w:rsidRPr="00A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worked 2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months in Psychiatry as a  mandatory part of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FCPS training program in Jinnah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Hospital, Lahore. My duties included </w:t>
            </w:r>
            <w:proofErr w:type="gramStart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conducting  Outpatient</w:t>
            </w:r>
            <w:proofErr w:type="gramEnd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Clinics, Indoor Management of patients, Emergency Management, Day  patient Clinics and Liaison Psychiatric consultation to </w:t>
            </w:r>
            <w:proofErr w:type="spellStart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alldepartments</w:t>
            </w:r>
            <w:proofErr w:type="spellEnd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Cardiology Rotation: (2 Months) 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I had rotation of Cardiology in Department of Cardiology, Jinnah Hospi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 Lahore. My duties included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Outpatient, Inpatient, CCU and angiography units. I attended ECG and Echocar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diography learning classes and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actively participated in weekly case discussion classes.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Oncology Rotation: (2 Months) 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I worked in the 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Oncology at Jinnah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Hospital, Lahore. My Indoor </w:t>
            </w:r>
          </w:p>
          <w:p w:rsidR="00CF2309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proofErr w:type="gramEnd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included managing 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cancer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under the supervisions of my consultant. Outdoor duties included evaluating the new patients and following up old patients. I also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duties in leukemia clinic.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b/>
                <w:sz w:val="24"/>
                <w:szCs w:val="24"/>
              </w:rPr>
              <w:t>Dermatology Rotation (2 Months)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I worked in the 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Dermatology at Jinnah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Hospital, Lahore.</w:t>
            </w:r>
            <w:r>
              <w:t xml:space="preserve">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Managed patients of Acne Vulgaris, Pemphigus Vulgaris, Psoriasis, Eczema, Steven Johnson’s Syndrome, </w:t>
            </w:r>
          </w:p>
          <w:p w:rsid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STD’s, warts, Alopecia and various infections of skin. Performed procedures like </w:t>
            </w:r>
            <w:proofErr w:type="spellStart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electrocautery</w:t>
            </w:r>
            <w:proofErr w:type="spellEnd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warts</w:t>
            </w:r>
            <w:proofErr w:type="gramStart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,cryotherapy</w:t>
            </w:r>
            <w:proofErr w:type="spellEnd"/>
            <w:proofErr w:type="gramEnd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UV light therapy.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Outdoor duties included evaluating the new patients and foll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owing up old patients under supervision. I also attended weekly classes and case presentations. I presented topic of dermatological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menifestations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different types of arthritis.</w:t>
            </w:r>
          </w:p>
          <w:p w:rsid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5" w:rsidRDefault="004B4095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A" w:rsidRDefault="00A16A9A" w:rsidP="00A1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b/>
                <w:sz w:val="24"/>
                <w:szCs w:val="24"/>
              </w:rPr>
              <w:t>Anesthesiology/ICU Rotation (2 Months)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I worked one month in ICU and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month in operation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theatures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Jinnah Hospital, Lahore.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I did intubation and learned how to give anesthesia and </w:t>
            </w:r>
            <w:proofErr w:type="spellStart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familirized</w:t>
            </w:r>
            <w:proofErr w:type="spellEnd"/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myself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with anesthesia machine. Used different modes of ventilation in ICU and had classes of ICU care. Attended grand rounds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leanrt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antibiotics protocol in ICU setting.</w:t>
            </w:r>
          </w:p>
          <w:p w:rsidR="00A16A9A" w:rsidRDefault="00A16A9A" w:rsidP="00A1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Gastroenterology Rotation (2 Months)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I worked in Gastroenterology department at Jinnah Hospital, Lahore. Managed patients with CLD and inflammatory bowel disease.</w:t>
            </w:r>
            <w:r w:rsidRPr="00A16A9A">
              <w:t xml:space="preserve"> 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I also have weekly duties in Endoscopy unit where I assist endoscopies to my seniors.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Also did outpatient clinics. </w:t>
            </w:r>
          </w:p>
          <w:p w:rsidR="00A16A9A" w:rsidRPr="00A16A9A" w:rsidRDefault="00A16A9A" w:rsidP="00A1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309" w:rsidRDefault="00CF2309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E15" w:rsidRDefault="00B25E15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HOUSE JOB/INTERNSHIP</w:t>
      </w:r>
    </w:p>
    <w:p w:rsidR="00B25E15" w:rsidRDefault="00B25E15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5E15" w:rsidTr="001C7B06">
        <w:tc>
          <w:tcPr>
            <w:tcW w:w="4788" w:type="dxa"/>
            <w:shd w:val="clear" w:color="auto" w:fill="8DB3E2" w:themeFill="text2" w:themeFillTint="66"/>
          </w:tcPr>
          <w:p w:rsidR="00B25E15" w:rsidRPr="00B25E15" w:rsidRDefault="00B25E15" w:rsidP="00A2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November 01, 2009 to 30 April 2010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25E15" w:rsidRPr="00B25E15" w:rsidRDefault="00B25E15" w:rsidP="00A2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Speciality</w:t>
            </w:r>
            <w:proofErr w:type="spellEnd"/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General Surgery </w:t>
            </w:r>
          </w:p>
        </w:tc>
      </w:tr>
      <w:tr w:rsidR="00B25E15" w:rsidTr="001C7B06">
        <w:tc>
          <w:tcPr>
            <w:tcW w:w="4788" w:type="dxa"/>
            <w:shd w:val="clear" w:color="auto" w:fill="8DB3E2" w:themeFill="text2" w:themeFillTint="66"/>
          </w:tcPr>
          <w:p w:rsidR="00B25E15" w:rsidRPr="00B25E15" w:rsidRDefault="00B25E15" w:rsidP="00A2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Position: House Surgeon (Intern)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B25E15" w:rsidRPr="00B25E15" w:rsidRDefault="00B25E15" w:rsidP="00A2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Hospital: Jinnah Hospital, Lahore.</w:t>
            </w:r>
          </w:p>
        </w:tc>
      </w:tr>
      <w:tr w:rsidR="00B25E15" w:rsidTr="00DE4C4F">
        <w:tc>
          <w:tcPr>
            <w:tcW w:w="9576" w:type="dxa"/>
            <w:gridSpan w:val="2"/>
          </w:tcPr>
          <w:p w:rsid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5" w:rsidRP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I joined surgical unit – 2 of Jinnah hospital as a 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Surgeon. My responsibilities we</w:t>
            </w: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re to manage preoperative and postoperative patients in ward </w:t>
            </w:r>
            <w:proofErr w:type="gramStart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under  supervision</w:t>
            </w:r>
            <w:proofErr w:type="gramEnd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I  assisted</w:t>
            </w:r>
            <w:proofErr w:type="gramEnd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 elective and emergency procedures of General Surgery to my seniors. </w:t>
            </w:r>
            <w:proofErr w:type="gramStart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During  my</w:t>
            </w:r>
            <w:proofErr w:type="gramEnd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 duties in the Surg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ical Emergencies, I learnt the </w:t>
            </w: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initial management of the surgical  life threatening cases of general surgery, orthopedics and Neurosurgery. </w:t>
            </w:r>
          </w:p>
          <w:p w:rsidR="00B25E15" w:rsidRP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I covered outdoor and indoor patients as well as </w:t>
            </w:r>
            <w:proofErr w:type="spellStart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twoemergency</w:t>
            </w:r>
            <w:proofErr w:type="spellEnd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 duties per week. My job was</w:t>
            </w:r>
            <w:r w:rsidR="00B634AF">
              <w:rPr>
                <w:rFonts w:ascii="Times New Roman" w:hAnsi="Times New Roman" w:cs="Times New Roman"/>
                <w:sz w:val="24"/>
                <w:szCs w:val="24"/>
              </w:rPr>
              <w:t xml:space="preserve"> full time, </w:t>
            </w: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regular and residential. </w:t>
            </w:r>
          </w:p>
          <w:p w:rsidR="00B25E15" w:rsidRP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• History taking, physical examination and Case presentations during ward rounds. </w:t>
            </w:r>
          </w:p>
          <w:p w:rsidR="00B25E15" w:rsidRP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• Confidently dealt with all types of surgical emergencies. </w:t>
            </w:r>
          </w:p>
          <w:p w:rsidR="00B25E15" w:rsidRP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• Gained experience in post operative care. </w:t>
            </w:r>
          </w:p>
          <w:p w:rsidR="00B25E15" w:rsidRP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• Assisted surgical procedures like Cholecystectomy, Thyroidectomy, Ex</w:t>
            </w:r>
            <w:r w:rsidR="00B634AF">
              <w:rPr>
                <w:rFonts w:ascii="Times New Roman" w:hAnsi="Times New Roman" w:cs="Times New Roman"/>
                <w:sz w:val="24"/>
                <w:szCs w:val="24"/>
              </w:rPr>
              <w:t xml:space="preserve">ploratory Laparotomy, Vascular </w:t>
            </w: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Repair, Right </w:t>
            </w:r>
            <w:proofErr w:type="spellStart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Hemicolectomy</w:t>
            </w:r>
            <w:proofErr w:type="spellEnd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Herniorrhaphy</w:t>
            </w:r>
            <w:proofErr w:type="spellEnd"/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 etc. </w:t>
            </w:r>
          </w:p>
          <w:p w:rsidR="00B25E15" w:rsidRDefault="00B25E15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>• Performed surgical procedures like Suturing all types of wounds, Append</w:t>
            </w:r>
            <w:r w:rsidR="00B634AF">
              <w:rPr>
                <w:rFonts w:ascii="Times New Roman" w:hAnsi="Times New Roman" w:cs="Times New Roman"/>
                <w:sz w:val="24"/>
                <w:szCs w:val="24"/>
              </w:rPr>
              <w:t xml:space="preserve">ectomy, Incision and Drainage, </w:t>
            </w: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Circumcision, Chest Intubation, Venous </w:t>
            </w:r>
            <w:r w:rsidR="00B634AF">
              <w:rPr>
                <w:rFonts w:ascii="Times New Roman" w:hAnsi="Times New Roman" w:cs="Times New Roman"/>
                <w:sz w:val="24"/>
                <w:szCs w:val="24"/>
              </w:rPr>
              <w:t>cut-down</w:t>
            </w:r>
            <w:r w:rsidRPr="00B25E15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:rsidR="00B634AF" w:rsidRPr="00B25E15" w:rsidRDefault="00B634AF" w:rsidP="00B2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15" w:rsidRDefault="00B25E15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4FF" w:rsidRDefault="00D004FF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04FF" w:rsidTr="001C7B06">
        <w:tc>
          <w:tcPr>
            <w:tcW w:w="4788" w:type="dxa"/>
            <w:shd w:val="clear" w:color="auto" w:fill="8DB3E2" w:themeFill="text2" w:themeFillTint="66"/>
          </w:tcPr>
          <w:p w:rsidR="00D004FF" w:rsidRPr="00B25E15" w:rsidRDefault="00D004FF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2009 to 31 October </w:t>
            </w: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3B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D004FF" w:rsidRPr="00B25E15" w:rsidRDefault="00D004FF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Speciality</w:t>
            </w:r>
            <w:proofErr w:type="spellEnd"/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Psychiatry</w:t>
            </w:r>
          </w:p>
        </w:tc>
      </w:tr>
      <w:tr w:rsidR="00D004FF" w:rsidTr="001C7B06">
        <w:tc>
          <w:tcPr>
            <w:tcW w:w="4788" w:type="dxa"/>
            <w:shd w:val="clear" w:color="auto" w:fill="8DB3E2" w:themeFill="text2" w:themeFillTint="66"/>
          </w:tcPr>
          <w:p w:rsidR="00D004FF" w:rsidRPr="00B25E15" w:rsidRDefault="00D004FF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Posi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tion: House Physician</w:t>
            </w: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(Intern)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D004FF" w:rsidRPr="00B25E15" w:rsidRDefault="00D004FF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7F0404">
              <w:rPr>
                <w:rFonts w:ascii="Times New Roman" w:hAnsi="Times New Roman" w:cs="Times New Roman"/>
                <w:b/>
                <w:sz w:val="24"/>
                <w:szCs w:val="24"/>
              </w:rPr>
              <w:t>spital: Jinnah Hospital.</w:t>
            </w:r>
          </w:p>
        </w:tc>
      </w:tr>
      <w:tr w:rsidR="00D004FF" w:rsidTr="0058316B">
        <w:tc>
          <w:tcPr>
            <w:tcW w:w="9576" w:type="dxa"/>
            <w:gridSpan w:val="2"/>
          </w:tcPr>
          <w:p w:rsidR="00D004FF" w:rsidRDefault="00D004FF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FF" w:rsidRPr="00D004FF" w:rsidRDefault="00D004FF" w:rsidP="00D0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4FF">
              <w:rPr>
                <w:rFonts w:ascii="Times New Roman" w:hAnsi="Times New Roman" w:cs="Times New Roman"/>
                <w:sz w:val="24"/>
                <w:szCs w:val="24"/>
              </w:rPr>
              <w:t>I  learnt</w:t>
            </w:r>
            <w:proofErr w:type="gramEnd"/>
            <w:r w:rsidRPr="00D004FF">
              <w:rPr>
                <w:rFonts w:ascii="Times New Roman" w:hAnsi="Times New Roman" w:cs="Times New Roman"/>
                <w:sz w:val="24"/>
                <w:szCs w:val="24"/>
              </w:rPr>
              <w:t xml:space="preserve">  management  of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disoders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pschizophrenia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obcessive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compulsive disease, depression and acute psychosis. I also learnt to interpret EEG and procedure of ECT. Attended sessions of lectures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procastination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personal growth and development and psychiatric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menifestations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organic diseases. Attended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outpatient services and follow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 of patients of epilepsy, OCD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pschizophrenia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4FF" w:rsidRPr="00B25E15" w:rsidRDefault="00D004FF" w:rsidP="00D0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4FF" w:rsidRPr="00B25E15" w:rsidRDefault="00D004FF" w:rsidP="00D0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FF" w:rsidRDefault="00D004FF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095" w:rsidRDefault="004B4095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741" w:rsidRDefault="00547741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7741" w:rsidTr="001C7B06">
        <w:tc>
          <w:tcPr>
            <w:tcW w:w="4788" w:type="dxa"/>
            <w:shd w:val="clear" w:color="auto" w:fill="8DB3E2" w:themeFill="text2" w:themeFillTint="66"/>
          </w:tcPr>
          <w:p w:rsidR="00547741" w:rsidRPr="00B25E15" w:rsidRDefault="00547741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9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2009 to 31 August </w:t>
            </w:r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3B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547741" w:rsidRPr="00B25E15" w:rsidRDefault="00547741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>Speciality</w:t>
            </w:r>
            <w:proofErr w:type="spellEnd"/>
            <w:r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General </w:t>
            </w:r>
            <w:r w:rsidR="00293B34"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</w:p>
        </w:tc>
      </w:tr>
      <w:tr w:rsidR="00547741" w:rsidTr="001C7B06">
        <w:tc>
          <w:tcPr>
            <w:tcW w:w="4788" w:type="dxa"/>
            <w:shd w:val="clear" w:color="auto" w:fill="8DB3E2" w:themeFill="text2" w:themeFillTint="66"/>
          </w:tcPr>
          <w:p w:rsidR="00547741" w:rsidRPr="00B25E15" w:rsidRDefault="00293B34" w:rsidP="0058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Position: House Physician</w:t>
            </w:r>
            <w:r w:rsidR="00547741" w:rsidRPr="00B2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(Intern)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547741" w:rsidRPr="00B25E15" w:rsidRDefault="007F0404" w:rsidP="007F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Hospital: Jinnah Hospital.</w:t>
            </w:r>
          </w:p>
        </w:tc>
      </w:tr>
      <w:tr w:rsidR="00547741" w:rsidTr="0058316B">
        <w:tc>
          <w:tcPr>
            <w:tcW w:w="9576" w:type="dxa"/>
            <w:gridSpan w:val="2"/>
          </w:tcPr>
          <w:p w:rsidR="00547741" w:rsidRDefault="00547741" w:rsidP="0058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34" w:rsidRPr="00293B34" w:rsidRDefault="00293B34" w:rsidP="0029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I covered indoor and outdoor patients as well as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emergency duties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week. My job was full time, </w:t>
            </w: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regular and residential. </w:t>
            </w:r>
          </w:p>
          <w:p w:rsidR="00293B34" w:rsidRPr="00293B34" w:rsidRDefault="00293B34" w:rsidP="0029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• History taking, physical examination and case presentations during ward rounds and in class rooms </w:t>
            </w:r>
          </w:p>
          <w:p w:rsidR="00293B34" w:rsidRPr="00293B34" w:rsidRDefault="00293B34" w:rsidP="0029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• Managed outdoor patients like having infectious diseases, STDS, aller</w:t>
            </w:r>
            <w:r w:rsidR="00A65CFC">
              <w:rPr>
                <w:rFonts w:ascii="Times New Roman" w:hAnsi="Times New Roman" w:cs="Times New Roman"/>
                <w:sz w:val="24"/>
                <w:szCs w:val="24"/>
              </w:rPr>
              <w:t xml:space="preserve">gies, GERD, Diabetes Mellitus, </w:t>
            </w: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Hypertension etc </w:t>
            </w:r>
          </w:p>
          <w:p w:rsidR="00293B34" w:rsidRPr="00293B34" w:rsidRDefault="00293B34" w:rsidP="0029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• Managed patients of CLD with complications, Stroke, CRF with complications, Congestive heart failure, </w:t>
            </w:r>
            <w:r w:rsidR="00A65CFC">
              <w:rPr>
                <w:rFonts w:ascii="Times New Roman" w:hAnsi="Times New Roman" w:cs="Times New Roman"/>
                <w:sz w:val="24"/>
                <w:szCs w:val="24"/>
              </w:rPr>
              <w:t xml:space="preserve">COPD etc in the ward. </w:t>
            </w: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B34" w:rsidRPr="00293B34" w:rsidRDefault="00293B34" w:rsidP="0029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• Dealt with emergencies like chest pain, arrhythmias, acute severe asthma, epilepsy, diabetic coma, drug overdose and poisoning etc. </w:t>
            </w:r>
          </w:p>
          <w:p w:rsidR="00293B34" w:rsidRPr="00293B34" w:rsidRDefault="00293B34" w:rsidP="0029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Performed procedures like I/V </w:t>
            </w:r>
            <w:proofErr w:type="spellStart"/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Cannulation</w:t>
            </w:r>
            <w:proofErr w:type="spellEnd"/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, Foleys Catheterization, </w:t>
            </w:r>
            <w:r w:rsidR="00A65CFC">
              <w:rPr>
                <w:rFonts w:ascii="Times New Roman" w:hAnsi="Times New Roman" w:cs="Times New Roman"/>
                <w:sz w:val="24"/>
                <w:szCs w:val="24"/>
              </w:rPr>
              <w:t xml:space="preserve">Lumbar Puncture, </w:t>
            </w:r>
            <w:proofErr w:type="spellStart"/>
            <w:r w:rsidR="00A65CFC">
              <w:rPr>
                <w:rFonts w:ascii="Times New Roman" w:hAnsi="Times New Roman" w:cs="Times New Roman"/>
                <w:sz w:val="24"/>
                <w:szCs w:val="24"/>
              </w:rPr>
              <w:t>Paracentesis</w:t>
            </w:r>
            <w:proofErr w:type="spellEnd"/>
            <w:r w:rsidR="00A65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B34">
              <w:rPr>
                <w:rFonts w:ascii="Times New Roman" w:hAnsi="Times New Roman" w:cs="Times New Roman"/>
                <w:sz w:val="24"/>
                <w:szCs w:val="24"/>
              </w:rPr>
              <w:t>Thoracocentesis</w:t>
            </w:r>
            <w:proofErr w:type="spellEnd"/>
            <w:r w:rsidRPr="00293B34">
              <w:rPr>
                <w:rFonts w:ascii="Times New Roman" w:hAnsi="Times New Roman" w:cs="Times New Roman"/>
                <w:sz w:val="24"/>
                <w:szCs w:val="24"/>
              </w:rPr>
              <w:t xml:space="preserve">, N/G Intubation and Arterial Puncture. </w:t>
            </w:r>
          </w:p>
          <w:p w:rsidR="00293B34" w:rsidRPr="00B25E15" w:rsidRDefault="00293B34" w:rsidP="00A6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741" w:rsidRDefault="00547741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3B76" w:rsidRDefault="004C3B76" w:rsidP="00DA6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4C3B76" w:rsidTr="001C7B06">
        <w:tc>
          <w:tcPr>
            <w:tcW w:w="9576" w:type="dxa"/>
            <w:gridSpan w:val="2"/>
            <w:shd w:val="clear" w:color="auto" w:fill="8DB3E2" w:themeFill="text2" w:themeFillTint="66"/>
          </w:tcPr>
          <w:p w:rsidR="004C3B76" w:rsidRDefault="004C3B76" w:rsidP="004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SHOPS/CONFERENCES ATTENDED</w:t>
            </w:r>
          </w:p>
        </w:tc>
      </w:tr>
      <w:tr w:rsidR="004C3B76" w:rsidTr="004C3B76">
        <w:tc>
          <w:tcPr>
            <w:tcW w:w="4518" w:type="dxa"/>
          </w:tcPr>
          <w:p w:rsidR="004C3B76" w:rsidRDefault="004C3B76" w:rsidP="00DA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505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Royal College of Physicians of Ireland, Ireland</w:t>
            </w:r>
          </w:p>
        </w:tc>
      </w:tr>
      <w:tr w:rsidR="004C3B76" w:rsidTr="004C3B76">
        <w:tc>
          <w:tcPr>
            <w:tcW w:w="451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BST Leadership in Clinical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5058" w:type="dxa"/>
          </w:tcPr>
          <w:p w:rsidR="004C3B76" w:rsidRDefault="004C3B76" w:rsidP="00DA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Royal College of Physicians of Ireland, Ireland</w:t>
            </w:r>
          </w:p>
        </w:tc>
      </w:tr>
      <w:tr w:rsidR="004C3B76" w:rsidRPr="004C3B76" w:rsidTr="004C3B76">
        <w:tc>
          <w:tcPr>
            <w:tcW w:w="451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Ethics, prescribing skills and blood transfusion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505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Royal College of Physicians of Ireland, Ireland</w:t>
            </w:r>
          </w:p>
        </w:tc>
      </w:tr>
      <w:tr w:rsidR="00A576B1" w:rsidRPr="004C3B76" w:rsidTr="004C3B76">
        <w:tc>
          <w:tcPr>
            <w:tcW w:w="4518" w:type="dxa"/>
          </w:tcPr>
          <w:p w:rsidR="00A576B1" w:rsidRPr="004C3B76" w:rsidRDefault="000F0C5F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Masterclass</w:t>
            </w:r>
            <w:proofErr w:type="spellEnd"/>
            <w:r w:rsidR="00A5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6B1">
              <w:rPr>
                <w:rFonts w:ascii="Times New Roman" w:hAnsi="Times New Roman" w:cs="Times New Roman"/>
                <w:sz w:val="24"/>
                <w:szCs w:val="24"/>
              </w:rPr>
              <w:t>Hepatology</w:t>
            </w:r>
            <w:proofErr w:type="spellEnd"/>
            <w:r w:rsidR="00A5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B1" w:rsidRPr="00A5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085">
              <w:rPr>
                <w:rFonts w:ascii="Times New Roman" w:hAnsi="Times New Roman" w:cs="Times New Roman"/>
                <w:sz w:val="24"/>
                <w:szCs w:val="24"/>
              </w:rPr>
              <w:t xml:space="preserve">5 Nov </w:t>
            </w:r>
            <w:r w:rsidR="00A576B1">
              <w:rPr>
                <w:rFonts w:ascii="Times New Roman" w:hAnsi="Times New Roman" w:cs="Times New Roman"/>
                <w:sz w:val="24"/>
                <w:szCs w:val="24"/>
              </w:rPr>
              <w:t>2014)</w:t>
            </w:r>
          </w:p>
        </w:tc>
        <w:tc>
          <w:tcPr>
            <w:tcW w:w="5058" w:type="dxa"/>
          </w:tcPr>
          <w:p w:rsidR="00A576B1" w:rsidRPr="004C3B76" w:rsidRDefault="00A576B1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Royal College of Physicians of Ireland, Ireland</w:t>
            </w:r>
          </w:p>
        </w:tc>
      </w:tr>
      <w:tr w:rsidR="008A0B44" w:rsidRPr="004C3B76" w:rsidTr="004C3B76">
        <w:tc>
          <w:tcPr>
            <w:tcW w:w="4518" w:type="dxa"/>
          </w:tcPr>
          <w:p w:rsidR="008A0B44" w:rsidRDefault="008A0B44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Medical Conference under Muslim Medical Mission 2013</w:t>
            </w:r>
          </w:p>
        </w:tc>
        <w:tc>
          <w:tcPr>
            <w:tcW w:w="5058" w:type="dxa"/>
          </w:tcPr>
          <w:p w:rsidR="008A0B44" w:rsidRPr="004C3B76" w:rsidRDefault="008A0B44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Muslim Medical Mission centre, Faisalabad, Pakistan.</w:t>
            </w:r>
          </w:p>
        </w:tc>
      </w:tr>
      <w:tr w:rsidR="004C3B76" w:rsidRPr="004C3B76" w:rsidTr="004C3B76">
        <w:tc>
          <w:tcPr>
            <w:tcW w:w="4518" w:type="dxa"/>
          </w:tcPr>
          <w:p w:rsidR="004C3B76" w:rsidRPr="004C3B76" w:rsidRDefault="004C3B76" w:rsidP="004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Computer and 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(2013)</w:t>
            </w:r>
          </w:p>
        </w:tc>
        <w:tc>
          <w:tcPr>
            <w:tcW w:w="505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CPSP- Lahore, Pakistan</w:t>
            </w:r>
          </w:p>
        </w:tc>
      </w:tr>
      <w:tr w:rsidR="004C3B76" w:rsidRPr="004C3B76" w:rsidTr="004C3B76">
        <w:tc>
          <w:tcPr>
            <w:tcW w:w="451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Communications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505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CPSP- Lahore, Pakistan</w:t>
            </w:r>
          </w:p>
        </w:tc>
      </w:tr>
      <w:tr w:rsidR="004C3B76" w:rsidRPr="004C3B76" w:rsidTr="004C3B76">
        <w:tc>
          <w:tcPr>
            <w:tcW w:w="451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505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CPSP- Lahore, Pakistan</w:t>
            </w:r>
          </w:p>
        </w:tc>
      </w:tr>
      <w:tr w:rsidR="004C3B76" w:rsidRPr="004C3B76" w:rsidTr="004C3B76">
        <w:tc>
          <w:tcPr>
            <w:tcW w:w="451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76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5058" w:type="dxa"/>
          </w:tcPr>
          <w:p w:rsidR="004C3B76" w:rsidRPr="004C3B76" w:rsidRDefault="004C3B76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AIOU- Islamabad, Pakistan</w:t>
            </w:r>
          </w:p>
        </w:tc>
      </w:tr>
    </w:tbl>
    <w:p w:rsidR="004C3B76" w:rsidRDefault="004C3B76" w:rsidP="00DA6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B76" w:rsidRPr="00837FF9" w:rsidRDefault="004C3B76" w:rsidP="0083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40"/>
        <w:gridCol w:w="4518"/>
      </w:tblGrid>
      <w:tr w:rsidR="00837FF9" w:rsidRPr="00837FF9" w:rsidTr="00837FF9">
        <w:tc>
          <w:tcPr>
            <w:tcW w:w="9576" w:type="dxa"/>
            <w:gridSpan w:val="3"/>
            <w:shd w:val="clear" w:color="auto" w:fill="8DB3E2" w:themeFill="text2" w:themeFillTint="66"/>
          </w:tcPr>
          <w:p w:rsidR="00837FF9" w:rsidRPr="00837FF9" w:rsidRDefault="00837FF9" w:rsidP="0083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b/>
                <w:sz w:val="24"/>
                <w:szCs w:val="24"/>
              </w:rPr>
              <w:t>CLINICAL SKILLS</w:t>
            </w:r>
          </w:p>
        </w:tc>
      </w:tr>
      <w:tr w:rsidR="00837FF9" w:rsidTr="00DC2C1C">
        <w:tc>
          <w:tcPr>
            <w:tcW w:w="2718" w:type="dxa"/>
            <w:vMerge w:val="restart"/>
          </w:tcPr>
          <w:p w:rsidR="00837FF9" w:rsidRPr="00E051EF" w:rsidRDefault="00837FF9" w:rsidP="00DA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2340" w:type="dxa"/>
          </w:tcPr>
          <w:p w:rsidR="00837FF9" w:rsidRDefault="00837FF9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4518" w:type="dxa"/>
          </w:tcPr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History taking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Clinical examination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IV line placement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Blood sampling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ABG’s sampling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Cardiopulmonary resuscitation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Endotracheal Intubation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Nasogastric intubation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Lumbar puncture </w:t>
            </w:r>
          </w:p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Urinary Catheterization </w:t>
            </w:r>
          </w:p>
          <w:p w:rsid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837FF9">
              <w:rPr>
                <w:rFonts w:ascii="Times New Roman" w:hAnsi="Times New Roman" w:cs="Times New Roman"/>
                <w:sz w:val="24"/>
                <w:szCs w:val="24"/>
              </w:rPr>
              <w:t>Ascitic</w:t>
            </w:r>
            <w:proofErr w:type="spellEnd"/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 tap</w:t>
            </w:r>
          </w:p>
        </w:tc>
      </w:tr>
      <w:tr w:rsidR="00837FF9" w:rsidTr="00DC2C1C">
        <w:tc>
          <w:tcPr>
            <w:tcW w:w="2718" w:type="dxa"/>
            <w:vMerge/>
          </w:tcPr>
          <w:p w:rsidR="00837FF9" w:rsidRDefault="00837FF9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37FF9" w:rsidRDefault="00837FF9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</w:t>
            </w:r>
          </w:p>
        </w:tc>
        <w:tc>
          <w:tcPr>
            <w:tcW w:w="4518" w:type="dxa"/>
          </w:tcPr>
          <w:p w:rsidR="00837FF9" w:rsidRPr="00837FF9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 xml:space="preserve">Central venous line placement </w:t>
            </w:r>
          </w:p>
          <w:p w:rsidR="00DC2C1C" w:rsidRDefault="00837FF9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F9">
              <w:rPr>
                <w:rFonts w:ascii="Times New Roman" w:hAnsi="Times New Roman" w:cs="Times New Roman"/>
                <w:sz w:val="24"/>
                <w:szCs w:val="24"/>
              </w:rPr>
              <w:t>•  Endoscopies</w:t>
            </w:r>
          </w:p>
          <w:p w:rsidR="00DC2C1C" w:rsidRDefault="00DC2C1C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1C" w:rsidRDefault="00DC2C1C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1C" w:rsidRDefault="00DC2C1C" w:rsidP="0083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C" w:rsidTr="00DC2C1C">
        <w:tc>
          <w:tcPr>
            <w:tcW w:w="2718" w:type="dxa"/>
            <w:vMerge w:val="restart"/>
          </w:tcPr>
          <w:p w:rsidR="00DC2C1C" w:rsidRPr="00E051EF" w:rsidRDefault="00DC2C1C" w:rsidP="00DA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b/>
                <w:sz w:val="24"/>
                <w:szCs w:val="24"/>
              </w:rPr>
              <w:t>Surgical</w:t>
            </w:r>
          </w:p>
        </w:tc>
        <w:tc>
          <w:tcPr>
            <w:tcW w:w="2340" w:type="dxa"/>
          </w:tcPr>
          <w:p w:rsidR="00DC2C1C" w:rsidRDefault="00DC2C1C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4518" w:type="dxa"/>
          </w:tcPr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History taking </w:t>
            </w:r>
          </w:p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•  Clinical Examinations </w:t>
            </w:r>
          </w:p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•  Suturing minor wounds </w:t>
            </w:r>
          </w:p>
          <w:p w:rsid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>•  Preoperative and postoperative care</w:t>
            </w:r>
          </w:p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•  Incision/drainage of abscess </w:t>
            </w:r>
          </w:p>
          <w:p w:rsid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>•  Circumcision</w:t>
            </w:r>
          </w:p>
        </w:tc>
      </w:tr>
      <w:tr w:rsidR="00DC2C1C" w:rsidTr="00DC2C1C">
        <w:tc>
          <w:tcPr>
            <w:tcW w:w="2718" w:type="dxa"/>
            <w:vMerge/>
          </w:tcPr>
          <w:p w:rsidR="00DC2C1C" w:rsidRDefault="00DC2C1C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2C1C" w:rsidRDefault="00DC2C1C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</w:t>
            </w:r>
          </w:p>
        </w:tc>
        <w:tc>
          <w:tcPr>
            <w:tcW w:w="4518" w:type="dxa"/>
          </w:tcPr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>Appendicectomy</w:t>
            </w:r>
            <w:proofErr w:type="spellEnd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>Suprapubic</w:t>
            </w:r>
            <w:proofErr w:type="spellEnd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>cystostomy</w:t>
            </w:r>
            <w:proofErr w:type="spellEnd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•  Mesh </w:t>
            </w:r>
            <w:proofErr w:type="spellStart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>Hernioplasty</w:t>
            </w:r>
            <w:proofErr w:type="spellEnd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Exploratory </w:t>
            </w:r>
            <w:proofErr w:type="spellStart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>laprotomy</w:t>
            </w:r>
            <w:proofErr w:type="spellEnd"/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C1C" w:rsidRPr="00DC2C1C" w:rsidRDefault="00DC2C1C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1C">
              <w:rPr>
                <w:rFonts w:ascii="Times New Roman" w:hAnsi="Times New Roman" w:cs="Times New Roman"/>
                <w:sz w:val="24"/>
                <w:szCs w:val="24"/>
              </w:rPr>
              <w:t xml:space="preserve">•  Mastectomy </w:t>
            </w:r>
          </w:p>
          <w:p w:rsidR="00DC2C1C" w:rsidRDefault="00E051EF" w:rsidP="00DC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Laproscopic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cholicys</w:t>
            </w:r>
            <w:r w:rsidR="00DC2C1C" w:rsidRPr="00DC2C1C">
              <w:rPr>
                <w:rFonts w:ascii="Times New Roman" w:hAnsi="Times New Roman" w:cs="Times New Roman"/>
                <w:sz w:val="24"/>
                <w:szCs w:val="24"/>
              </w:rPr>
              <w:t>tectomy</w:t>
            </w:r>
            <w:proofErr w:type="spellEnd"/>
          </w:p>
        </w:tc>
      </w:tr>
      <w:tr w:rsidR="00E051EF" w:rsidTr="00DC2C1C">
        <w:tc>
          <w:tcPr>
            <w:tcW w:w="2718" w:type="dxa"/>
            <w:vMerge w:val="restart"/>
          </w:tcPr>
          <w:p w:rsidR="00E051EF" w:rsidRPr="00E051EF" w:rsidRDefault="00E051EF" w:rsidP="00DA6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Emergency</w:t>
            </w:r>
          </w:p>
        </w:tc>
        <w:tc>
          <w:tcPr>
            <w:tcW w:w="2340" w:type="dxa"/>
          </w:tcPr>
          <w:p w:rsidR="00E051EF" w:rsidRDefault="00E051EF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4518" w:type="dxa"/>
          </w:tcPr>
          <w:p w:rsidR="00E051EF" w:rsidRPr="00E051EF" w:rsidRDefault="00E051EF" w:rsidP="00E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sz w:val="24"/>
                <w:szCs w:val="24"/>
              </w:rPr>
              <w:t xml:space="preserve">•  BLS </w:t>
            </w:r>
          </w:p>
          <w:p w:rsidR="00E051EF" w:rsidRPr="00E051EF" w:rsidRDefault="00E051EF" w:rsidP="00E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sz w:val="24"/>
                <w:szCs w:val="24"/>
              </w:rPr>
              <w:t xml:space="preserve">•  ACLS </w:t>
            </w:r>
          </w:p>
          <w:p w:rsidR="00E051EF" w:rsidRPr="00E051EF" w:rsidRDefault="00E051EF" w:rsidP="00E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sz w:val="24"/>
                <w:szCs w:val="24"/>
              </w:rPr>
              <w:t xml:space="preserve">•  Poisoning management </w:t>
            </w:r>
          </w:p>
          <w:p w:rsidR="00E051EF" w:rsidRDefault="00E051EF" w:rsidP="00E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sz w:val="24"/>
                <w:szCs w:val="24"/>
              </w:rPr>
              <w:t>•  DKA management</w:t>
            </w:r>
          </w:p>
        </w:tc>
      </w:tr>
      <w:tr w:rsidR="00E051EF" w:rsidTr="00DC2C1C">
        <w:tc>
          <w:tcPr>
            <w:tcW w:w="2718" w:type="dxa"/>
            <w:vMerge/>
          </w:tcPr>
          <w:p w:rsidR="00E051EF" w:rsidRDefault="00E051EF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51EF" w:rsidRDefault="00E051EF" w:rsidP="00DA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</w:t>
            </w:r>
          </w:p>
        </w:tc>
        <w:tc>
          <w:tcPr>
            <w:tcW w:w="4518" w:type="dxa"/>
          </w:tcPr>
          <w:p w:rsidR="00E051EF" w:rsidRDefault="00E051EF" w:rsidP="00E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sz w:val="24"/>
                <w:szCs w:val="24"/>
              </w:rPr>
              <w:t>•  Management of multiple trauma</w:t>
            </w:r>
          </w:p>
          <w:p w:rsidR="00E051EF" w:rsidRPr="00E051EF" w:rsidRDefault="00E051EF" w:rsidP="00E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sz w:val="24"/>
                <w:szCs w:val="24"/>
              </w:rPr>
              <w:t xml:space="preserve">•  Chest tube insertion </w:t>
            </w:r>
          </w:p>
          <w:p w:rsidR="00E051EF" w:rsidRDefault="00E051EF" w:rsidP="00E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EF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E051EF">
              <w:rPr>
                <w:rFonts w:ascii="Times New Roman" w:hAnsi="Times New Roman" w:cs="Times New Roman"/>
                <w:sz w:val="24"/>
                <w:szCs w:val="24"/>
              </w:rPr>
              <w:t>Pericardiocentesis</w:t>
            </w:r>
            <w:proofErr w:type="spellEnd"/>
          </w:p>
        </w:tc>
      </w:tr>
    </w:tbl>
    <w:p w:rsidR="004C3B76" w:rsidRDefault="004C3B76" w:rsidP="00DA6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1EF" w:rsidRDefault="00E051EF" w:rsidP="00DA6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1EF" w:rsidRDefault="00E051EF" w:rsidP="00DA6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1EF" w:rsidRDefault="00E051EF" w:rsidP="00DA6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B44" w:rsidRDefault="008A0B44" w:rsidP="00DA6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404" w:rsidRDefault="007F0404" w:rsidP="007F0404">
      <w:pPr>
        <w:rPr>
          <w:b/>
        </w:rPr>
      </w:pPr>
      <w:r>
        <w:rPr>
          <w:b/>
        </w:rPr>
        <w:t>First Name of Application CV No:</w:t>
      </w:r>
      <w:r w:rsidRPr="007F0404">
        <w:t xml:space="preserve"> </w:t>
      </w:r>
      <w:r w:rsidRPr="007F0404">
        <w:rPr>
          <w:b/>
        </w:rPr>
        <w:t>1666824</w:t>
      </w:r>
      <w:bookmarkStart w:id="0" w:name="_GoBack"/>
      <w:bookmarkEnd w:id="0"/>
    </w:p>
    <w:p w:rsidR="007F0404" w:rsidRDefault="007F0404" w:rsidP="007F0404">
      <w:proofErr w:type="spellStart"/>
      <w:r>
        <w:t>Whatsapp</w:t>
      </w:r>
      <w:proofErr w:type="spellEnd"/>
      <w:r>
        <w:t xml:space="preserve"> Mobile: +971504753686 </w:t>
      </w:r>
    </w:p>
    <w:p w:rsidR="007F0404" w:rsidRDefault="007F0404" w:rsidP="007F0404">
      <w:pPr>
        <w:rPr>
          <w:rFonts w:ascii="Garamond" w:hAnsi="Garamond" w:cs="Times"/>
          <w:sz w:val="23"/>
          <w:szCs w:val="23"/>
        </w:rPr>
      </w:pPr>
      <w:r>
        <w:rPr>
          <w:noProof/>
        </w:rPr>
        <w:drawing>
          <wp:inline distT="0" distB="0" distL="0" distR="0">
            <wp:extent cx="258762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04" w:rsidRDefault="007F0404" w:rsidP="007F0404">
      <w:pPr>
        <w:rPr>
          <w:rFonts w:ascii="Garamond" w:hAnsi="Garamond" w:cs="Times"/>
          <w:sz w:val="23"/>
          <w:szCs w:val="23"/>
        </w:rPr>
      </w:pPr>
    </w:p>
    <w:p w:rsidR="00E051EF" w:rsidRPr="004C3B76" w:rsidRDefault="00E051EF" w:rsidP="00DA6E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51EF" w:rsidRPr="004C3B76" w:rsidSect="0094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245"/>
    <w:multiLevelType w:val="hybridMultilevel"/>
    <w:tmpl w:val="3C7CB104"/>
    <w:lvl w:ilvl="0" w:tplc="6B54C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FE6640"/>
    <w:multiLevelType w:val="hybridMultilevel"/>
    <w:tmpl w:val="F08CC512"/>
    <w:lvl w:ilvl="0" w:tplc="6B54C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880"/>
    <w:rsid w:val="00063099"/>
    <w:rsid w:val="000F0C5F"/>
    <w:rsid w:val="001C7B06"/>
    <w:rsid w:val="00277880"/>
    <w:rsid w:val="00293B34"/>
    <w:rsid w:val="00325A20"/>
    <w:rsid w:val="0038627D"/>
    <w:rsid w:val="004B4095"/>
    <w:rsid w:val="004C3B76"/>
    <w:rsid w:val="004F4F47"/>
    <w:rsid w:val="00547741"/>
    <w:rsid w:val="005C7058"/>
    <w:rsid w:val="007757C3"/>
    <w:rsid w:val="007F0404"/>
    <w:rsid w:val="00837FF9"/>
    <w:rsid w:val="00895320"/>
    <w:rsid w:val="008A0B44"/>
    <w:rsid w:val="0094479F"/>
    <w:rsid w:val="00A16A9A"/>
    <w:rsid w:val="00A576B1"/>
    <w:rsid w:val="00A65CFC"/>
    <w:rsid w:val="00AE6E7B"/>
    <w:rsid w:val="00B25E15"/>
    <w:rsid w:val="00B634AF"/>
    <w:rsid w:val="00B64579"/>
    <w:rsid w:val="00CE3F70"/>
    <w:rsid w:val="00CF2309"/>
    <w:rsid w:val="00D004FF"/>
    <w:rsid w:val="00D15D17"/>
    <w:rsid w:val="00D3733D"/>
    <w:rsid w:val="00D8579E"/>
    <w:rsid w:val="00DA6E23"/>
    <w:rsid w:val="00DC2C1C"/>
    <w:rsid w:val="00E051EF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Akbar</dc:creator>
  <cp:lastModifiedBy>348382427</cp:lastModifiedBy>
  <cp:revision>28</cp:revision>
  <dcterms:created xsi:type="dcterms:W3CDTF">2016-04-09T10:04:00Z</dcterms:created>
  <dcterms:modified xsi:type="dcterms:W3CDTF">2016-04-15T06:50:00Z</dcterms:modified>
</cp:coreProperties>
</file>