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4" w:rsidRDefault="00724BE4" w:rsidP="00A25FD8">
      <w:pPr>
        <w:spacing w:line="276" w:lineRule="auto"/>
        <w:jc w:val="center"/>
        <w:rPr>
          <w:rFonts w:ascii="Garamond" w:hAnsi="Garamond" w:cs="Arial"/>
          <w:sz w:val="40"/>
          <w:szCs w:val="40"/>
          <w:lang w:val="en-GB"/>
        </w:rPr>
      </w:pPr>
    </w:p>
    <w:p w:rsidR="00724BE4" w:rsidRPr="00A27925" w:rsidRDefault="00555DB3" w:rsidP="000024A8">
      <w:pPr>
        <w:tabs>
          <w:tab w:val="center" w:pos="5580"/>
          <w:tab w:val="right" w:pos="11160"/>
        </w:tabs>
        <w:spacing w:line="276" w:lineRule="auto"/>
        <w:rPr>
          <w:rStyle w:val="Hyperlink"/>
          <w:rFonts w:ascii="Garamond" w:hAnsi="Garamond" w:cs="Arial"/>
          <w:color w:val="auto"/>
          <w:sz w:val="20"/>
          <w:u w:val="none"/>
          <w:lang w:val="fr-FR"/>
        </w:rPr>
      </w:pPr>
      <w:r>
        <w:rPr>
          <w:rFonts w:ascii="Garamond" w:hAnsi="Garamond" w:cs="Arial"/>
          <w:sz w:val="40"/>
          <w:szCs w:val="40"/>
          <w:lang w:val="en-GB"/>
        </w:rPr>
        <w:tab/>
      </w:r>
      <w:r w:rsidR="000024A8" w:rsidRPr="00A27925">
        <w:rPr>
          <w:rStyle w:val="Hyperlink"/>
          <w:rFonts w:ascii="Garamond" w:hAnsi="Garamond" w:cs="Arial"/>
          <w:color w:val="auto"/>
          <w:sz w:val="20"/>
          <w:u w:val="none"/>
          <w:lang w:val="fr-FR"/>
        </w:rPr>
        <w:t xml:space="preserve"> </w:t>
      </w:r>
    </w:p>
    <w:p w:rsidR="00FB449D" w:rsidRDefault="00FB449D" w:rsidP="00A25FD8">
      <w:pPr>
        <w:spacing w:line="276" w:lineRule="auto"/>
        <w:jc w:val="both"/>
        <w:rPr>
          <w:rFonts w:ascii="Garamond" w:hAnsi="Garamond" w:cs="Arial"/>
          <w:sz w:val="20"/>
          <w:szCs w:val="20"/>
          <w:lang w:val="en-GB"/>
        </w:rPr>
      </w:pPr>
    </w:p>
    <w:p w:rsidR="00D05527" w:rsidRDefault="00220384" w:rsidP="00A25FD8">
      <w:pPr>
        <w:pStyle w:val="NoSpacing"/>
        <w:spacing w:line="276" w:lineRule="auto"/>
        <w:jc w:val="both"/>
        <w:rPr>
          <w:rFonts w:ascii="Garamond" w:hAnsi="Garamond"/>
          <w:sz w:val="20"/>
          <w:szCs w:val="20"/>
          <w:lang w:val="en-GB"/>
        </w:rPr>
      </w:pPr>
      <w:r>
        <w:rPr>
          <w:rFonts w:ascii="Garamond" w:hAnsi="Garamond"/>
          <w:sz w:val="20"/>
          <w:szCs w:val="20"/>
          <w:lang w:val="en-GB"/>
        </w:rPr>
        <w:t xml:space="preserve">A </w:t>
      </w:r>
      <w:r w:rsidR="009839E9" w:rsidRPr="00287527">
        <w:rPr>
          <w:rFonts w:ascii="Garamond" w:hAnsi="Garamond"/>
          <w:sz w:val="20"/>
          <w:szCs w:val="20"/>
          <w:lang w:val="en-GB"/>
        </w:rPr>
        <w:t>Clinical P</w:t>
      </w:r>
      <w:r w:rsidR="00FB449D" w:rsidRPr="00287527">
        <w:rPr>
          <w:rFonts w:ascii="Garamond" w:hAnsi="Garamond"/>
          <w:sz w:val="20"/>
          <w:szCs w:val="20"/>
          <w:lang w:val="en-GB"/>
        </w:rPr>
        <w:t xml:space="preserve">harmacist </w:t>
      </w:r>
      <w:r w:rsidR="001B0462" w:rsidRPr="00287527">
        <w:rPr>
          <w:rFonts w:ascii="Garamond" w:hAnsi="Garamond"/>
          <w:sz w:val="20"/>
          <w:szCs w:val="20"/>
          <w:lang w:val="en-GB"/>
        </w:rPr>
        <w:t>e</w:t>
      </w:r>
      <w:r w:rsidR="00FB449D" w:rsidRPr="00287527">
        <w:rPr>
          <w:rFonts w:ascii="Garamond" w:hAnsi="Garamond"/>
          <w:sz w:val="20"/>
          <w:szCs w:val="20"/>
          <w:lang w:val="en-GB"/>
        </w:rPr>
        <w:t xml:space="preserve">quipped with qualifications </w:t>
      </w:r>
      <w:r w:rsidR="008E7EF2" w:rsidRPr="00287527">
        <w:rPr>
          <w:rFonts w:ascii="Garamond" w:hAnsi="Garamond"/>
          <w:sz w:val="20"/>
          <w:szCs w:val="20"/>
          <w:lang w:val="en-GB"/>
        </w:rPr>
        <w:t>and clinical skills from the UK</w:t>
      </w:r>
      <w:r w:rsidR="008A2C39">
        <w:rPr>
          <w:rFonts w:ascii="Garamond" w:hAnsi="Garamond"/>
          <w:sz w:val="20"/>
          <w:szCs w:val="20"/>
          <w:lang w:val="en-GB"/>
        </w:rPr>
        <w:t>,</w:t>
      </w:r>
      <w:r w:rsidR="00FB449D" w:rsidRPr="00287527">
        <w:rPr>
          <w:rFonts w:ascii="Garamond" w:hAnsi="Garamond"/>
          <w:sz w:val="20"/>
          <w:szCs w:val="20"/>
          <w:lang w:val="en-GB"/>
        </w:rPr>
        <w:t xml:space="preserve"> </w:t>
      </w:r>
      <w:r w:rsidR="008A2C39">
        <w:rPr>
          <w:rFonts w:ascii="Garamond" w:hAnsi="Garamond"/>
          <w:sz w:val="20"/>
          <w:szCs w:val="20"/>
          <w:lang w:val="en-GB"/>
        </w:rPr>
        <w:t>providing</w:t>
      </w:r>
      <w:r w:rsidR="00FB449D" w:rsidRPr="00287527">
        <w:rPr>
          <w:rFonts w:ascii="Garamond" w:hAnsi="Garamond"/>
          <w:sz w:val="20"/>
          <w:szCs w:val="20"/>
          <w:lang w:val="en-GB"/>
        </w:rPr>
        <w:t xml:space="preserve"> </w:t>
      </w:r>
      <w:r w:rsidR="00D05527" w:rsidRPr="00287527">
        <w:rPr>
          <w:rFonts w:ascii="Garamond" w:hAnsi="Garamond"/>
          <w:sz w:val="20"/>
          <w:szCs w:val="20"/>
          <w:lang w:val="en-GB"/>
        </w:rPr>
        <w:t xml:space="preserve">a high standard of </w:t>
      </w:r>
      <w:r w:rsidR="00F9548A" w:rsidRPr="00287527">
        <w:rPr>
          <w:rFonts w:ascii="Garamond" w:hAnsi="Garamond"/>
          <w:sz w:val="20"/>
          <w:szCs w:val="20"/>
          <w:lang w:val="en-GB"/>
        </w:rPr>
        <w:t xml:space="preserve">care to patients. With </w:t>
      </w:r>
      <w:r w:rsidR="002B5AD0" w:rsidRPr="00287527">
        <w:rPr>
          <w:rFonts w:ascii="Garamond" w:hAnsi="Garamond"/>
          <w:sz w:val="20"/>
          <w:szCs w:val="20"/>
          <w:lang w:val="en-GB"/>
        </w:rPr>
        <w:t>exceptional</w:t>
      </w:r>
      <w:r w:rsidR="00F9548A" w:rsidRPr="00287527">
        <w:rPr>
          <w:rFonts w:ascii="Garamond" w:hAnsi="Garamond"/>
          <w:sz w:val="20"/>
          <w:szCs w:val="20"/>
          <w:lang w:val="en-GB"/>
        </w:rPr>
        <w:t xml:space="preserve"> interpersonal and communication skills, </w:t>
      </w:r>
      <w:r w:rsidR="001B0462" w:rsidRPr="00287527">
        <w:rPr>
          <w:rFonts w:ascii="Garamond" w:hAnsi="Garamond"/>
          <w:sz w:val="20"/>
          <w:szCs w:val="20"/>
          <w:lang w:val="en-GB"/>
        </w:rPr>
        <w:t xml:space="preserve">a </w:t>
      </w:r>
      <w:r w:rsidR="00F9548A" w:rsidRPr="00287527">
        <w:rPr>
          <w:rFonts w:ascii="Garamond" w:hAnsi="Garamond"/>
          <w:sz w:val="20"/>
          <w:szCs w:val="20"/>
          <w:lang w:val="en-GB"/>
        </w:rPr>
        <w:t>flexible</w:t>
      </w:r>
      <w:r w:rsidR="004C7683" w:rsidRPr="00287527">
        <w:rPr>
          <w:rFonts w:ascii="Garamond" w:hAnsi="Garamond"/>
          <w:sz w:val="20"/>
          <w:szCs w:val="20"/>
          <w:lang w:val="en-GB"/>
        </w:rPr>
        <w:t xml:space="preserve"> approach </w:t>
      </w:r>
      <w:r w:rsidR="0079058D" w:rsidRPr="00287527">
        <w:rPr>
          <w:rFonts w:ascii="Garamond" w:hAnsi="Garamond"/>
          <w:sz w:val="20"/>
          <w:szCs w:val="20"/>
          <w:lang w:val="en-GB"/>
        </w:rPr>
        <w:t xml:space="preserve">with professionalism </w:t>
      </w:r>
      <w:r w:rsidR="00C43BAB" w:rsidRPr="00287527">
        <w:rPr>
          <w:rFonts w:ascii="Garamond" w:hAnsi="Garamond"/>
          <w:sz w:val="20"/>
          <w:szCs w:val="20"/>
          <w:lang w:val="en-GB"/>
        </w:rPr>
        <w:t>has been</w:t>
      </w:r>
      <w:r w:rsidR="001B0462" w:rsidRPr="00287527">
        <w:rPr>
          <w:rFonts w:ascii="Garamond" w:hAnsi="Garamond"/>
          <w:sz w:val="20"/>
          <w:szCs w:val="20"/>
          <w:lang w:val="en-GB"/>
        </w:rPr>
        <w:t xml:space="preserve"> given </w:t>
      </w:r>
      <w:r w:rsidR="004C7683" w:rsidRPr="00287527">
        <w:rPr>
          <w:rFonts w:ascii="Garamond" w:hAnsi="Garamond"/>
          <w:sz w:val="20"/>
          <w:szCs w:val="20"/>
          <w:lang w:val="en-GB"/>
        </w:rPr>
        <w:t xml:space="preserve">when contributing to </w:t>
      </w:r>
      <w:r w:rsidR="00110CD1">
        <w:rPr>
          <w:rFonts w:ascii="Garamond" w:hAnsi="Garamond"/>
          <w:sz w:val="20"/>
          <w:szCs w:val="20"/>
          <w:lang w:val="en-GB"/>
        </w:rPr>
        <w:t xml:space="preserve">the </w:t>
      </w:r>
      <w:r w:rsidR="00F9548A" w:rsidRPr="00287527">
        <w:rPr>
          <w:rFonts w:ascii="Garamond" w:hAnsi="Garamond"/>
          <w:sz w:val="20"/>
          <w:szCs w:val="20"/>
          <w:lang w:val="en-GB"/>
        </w:rPr>
        <w:t>operational efficiencies</w:t>
      </w:r>
      <w:r w:rsidR="00C43BAB" w:rsidRPr="00287527">
        <w:rPr>
          <w:rFonts w:ascii="Garamond" w:hAnsi="Garamond"/>
          <w:sz w:val="20"/>
          <w:szCs w:val="20"/>
          <w:lang w:val="en-GB"/>
        </w:rPr>
        <w:t xml:space="preserve"> of a </w:t>
      </w:r>
      <w:r w:rsidR="002D5952" w:rsidRPr="00287527">
        <w:rPr>
          <w:rFonts w:ascii="Garamond" w:hAnsi="Garamond"/>
          <w:sz w:val="20"/>
          <w:szCs w:val="20"/>
          <w:lang w:val="en-GB"/>
        </w:rPr>
        <w:t xml:space="preserve">large </w:t>
      </w:r>
      <w:r w:rsidR="00110CD1">
        <w:rPr>
          <w:rFonts w:ascii="Garamond" w:hAnsi="Garamond"/>
          <w:sz w:val="20"/>
          <w:szCs w:val="20"/>
          <w:lang w:val="en-GB"/>
        </w:rPr>
        <w:t>high-street</w:t>
      </w:r>
      <w:r w:rsidR="002D5952" w:rsidRPr="00287527">
        <w:rPr>
          <w:rFonts w:ascii="Garamond" w:hAnsi="Garamond"/>
          <w:sz w:val="20"/>
          <w:szCs w:val="20"/>
          <w:lang w:val="en-GB"/>
        </w:rPr>
        <w:t xml:space="preserve"> pharmacy</w:t>
      </w:r>
      <w:r w:rsidR="00466927">
        <w:rPr>
          <w:rFonts w:ascii="Garamond" w:hAnsi="Garamond"/>
          <w:sz w:val="20"/>
          <w:szCs w:val="20"/>
          <w:lang w:val="en-GB"/>
        </w:rPr>
        <w:t xml:space="preserve"> chain</w:t>
      </w:r>
      <w:r w:rsidR="002A7B31">
        <w:rPr>
          <w:rFonts w:ascii="Garamond" w:hAnsi="Garamond"/>
          <w:sz w:val="20"/>
          <w:szCs w:val="20"/>
          <w:lang w:val="en-GB"/>
        </w:rPr>
        <w:t xml:space="preserve"> in addition to </w:t>
      </w:r>
      <w:r w:rsidR="00C43BAB" w:rsidRPr="00287527">
        <w:rPr>
          <w:rFonts w:ascii="Garamond" w:hAnsi="Garamond"/>
          <w:sz w:val="20"/>
          <w:szCs w:val="20"/>
          <w:lang w:val="en-GB"/>
        </w:rPr>
        <w:t>the</w:t>
      </w:r>
      <w:r w:rsidR="00F9548A" w:rsidRPr="00287527">
        <w:rPr>
          <w:rFonts w:ascii="Garamond" w:hAnsi="Garamond"/>
          <w:sz w:val="20"/>
          <w:szCs w:val="20"/>
          <w:lang w:val="en-GB"/>
        </w:rPr>
        <w:t xml:space="preserve"> </w:t>
      </w:r>
      <w:r w:rsidR="00A27925" w:rsidRPr="00287527">
        <w:rPr>
          <w:rFonts w:ascii="Garamond" w:hAnsi="Garamond"/>
          <w:sz w:val="20"/>
          <w:szCs w:val="20"/>
          <w:lang w:val="en-GB"/>
        </w:rPr>
        <w:t>National Health Service (</w:t>
      </w:r>
      <w:r w:rsidR="00F9548A" w:rsidRPr="00287527">
        <w:rPr>
          <w:rFonts w:ascii="Garamond" w:hAnsi="Garamond"/>
          <w:sz w:val="20"/>
          <w:szCs w:val="20"/>
          <w:lang w:val="en-GB"/>
        </w:rPr>
        <w:t>NHS</w:t>
      </w:r>
      <w:r w:rsidR="00A27925" w:rsidRPr="00287527">
        <w:rPr>
          <w:rFonts w:ascii="Garamond" w:hAnsi="Garamond"/>
          <w:sz w:val="20"/>
          <w:szCs w:val="20"/>
          <w:lang w:val="en-GB"/>
        </w:rPr>
        <w:t>)</w:t>
      </w:r>
      <w:r w:rsidR="00C43BAB" w:rsidRPr="00287527">
        <w:rPr>
          <w:rFonts w:ascii="Garamond" w:hAnsi="Garamond"/>
          <w:sz w:val="20"/>
          <w:szCs w:val="20"/>
          <w:lang w:val="en-GB"/>
        </w:rPr>
        <w:t>.</w:t>
      </w:r>
      <w:r w:rsidR="008405D2">
        <w:rPr>
          <w:rFonts w:ascii="Garamond" w:hAnsi="Garamond"/>
          <w:sz w:val="20"/>
          <w:szCs w:val="20"/>
          <w:lang w:val="en-GB"/>
        </w:rPr>
        <w:t xml:space="preserve"> </w:t>
      </w:r>
      <w:r w:rsidR="008405D2" w:rsidRPr="00287527">
        <w:rPr>
          <w:rFonts w:ascii="Garamond" w:hAnsi="Garamond"/>
          <w:sz w:val="20"/>
          <w:szCs w:val="20"/>
          <w:lang w:val="en-GB"/>
        </w:rPr>
        <w:t xml:space="preserve">Clinical knowledge </w:t>
      </w:r>
      <w:r w:rsidR="008405D2">
        <w:rPr>
          <w:rFonts w:ascii="Garamond" w:hAnsi="Garamond"/>
          <w:sz w:val="20"/>
          <w:szCs w:val="20"/>
          <w:lang w:val="en-GB"/>
        </w:rPr>
        <w:t xml:space="preserve">acquired </w:t>
      </w:r>
      <w:r w:rsidR="008405D2" w:rsidRPr="00287527">
        <w:rPr>
          <w:rFonts w:ascii="Garamond" w:hAnsi="Garamond"/>
          <w:sz w:val="20"/>
          <w:szCs w:val="20"/>
          <w:lang w:val="en-GB"/>
        </w:rPr>
        <w:t>through the post-graduate diploma has been further enhanced by specific roles</w:t>
      </w:r>
      <w:r w:rsidR="00466927">
        <w:rPr>
          <w:rFonts w:ascii="Garamond" w:hAnsi="Garamond"/>
          <w:sz w:val="20"/>
          <w:szCs w:val="20"/>
          <w:lang w:val="en-GB"/>
        </w:rPr>
        <w:t xml:space="preserve"> undertaken</w:t>
      </w:r>
      <w:r w:rsidR="008405D2" w:rsidRPr="00287527">
        <w:rPr>
          <w:rFonts w:ascii="Garamond" w:hAnsi="Garamond"/>
          <w:sz w:val="20"/>
          <w:szCs w:val="20"/>
          <w:lang w:val="en-GB"/>
        </w:rPr>
        <w:t xml:space="preserve"> within the </w:t>
      </w:r>
      <w:r w:rsidR="00CE0CD6">
        <w:rPr>
          <w:rFonts w:ascii="Garamond" w:hAnsi="Garamond"/>
          <w:sz w:val="20"/>
          <w:szCs w:val="20"/>
          <w:lang w:val="en-GB"/>
        </w:rPr>
        <w:t>Outpatient’s (</w:t>
      </w:r>
      <w:r w:rsidR="008405D2" w:rsidRPr="00287527">
        <w:rPr>
          <w:rFonts w:ascii="Garamond" w:hAnsi="Garamond"/>
          <w:sz w:val="20"/>
          <w:szCs w:val="20"/>
          <w:lang w:val="en-GB"/>
        </w:rPr>
        <w:t>OP</w:t>
      </w:r>
      <w:r w:rsidR="00CE0CD6">
        <w:rPr>
          <w:rFonts w:ascii="Garamond" w:hAnsi="Garamond"/>
          <w:sz w:val="20"/>
          <w:szCs w:val="20"/>
          <w:lang w:val="en-GB"/>
        </w:rPr>
        <w:t>)</w:t>
      </w:r>
      <w:r w:rsidR="008A2C39">
        <w:rPr>
          <w:rFonts w:ascii="Garamond" w:hAnsi="Garamond"/>
          <w:sz w:val="20"/>
          <w:szCs w:val="20"/>
          <w:lang w:val="en-GB"/>
        </w:rPr>
        <w:t xml:space="preserve"> </w:t>
      </w:r>
      <w:r w:rsidR="008405D2" w:rsidRPr="00287527">
        <w:rPr>
          <w:rFonts w:ascii="Garamond" w:hAnsi="Garamond"/>
          <w:sz w:val="20"/>
          <w:szCs w:val="20"/>
          <w:lang w:val="en-GB"/>
        </w:rPr>
        <w:t>pharmacy</w:t>
      </w:r>
      <w:r w:rsidR="008A2C39">
        <w:rPr>
          <w:rFonts w:ascii="Garamond" w:hAnsi="Garamond"/>
          <w:sz w:val="20"/>
          <w:szCs w:val="20"/>
          <w:lang w:val="en-GB"/>
        </w:rPr>
        <w:t xml:space="preserve">. </w:t>
      </w:r>
      <w:r w:rsidR="00C11F9C" w:rsidRPr="00287527">
        <w:rPr>
          <w:rFonts w:ascii="Garamond" w:hAnsi="Garamond"/>
          <w:sz w:val="20"/>
          <w:szCs w:val="20"/>
          <w:lang w:val="en-GB"/>
        </w:rPr>
        <w:t xml:space="preserve">With ample experience </w:t>
      </w:r>
      <w:r w:rsidR="00E35AB1">
        <w:rPr>
          <w:rFonts w:ascii="Garamond" w:hAnsi="Garamond"/>
          <w:sz w:val="20"/>
          <w:szCs w:val="20"/>
          <w:lang w:val="en-GB"/>
        </w:rPr>
        <w:t>from</w:t>
      </w:r>
      <w:r w:rsidR="00C11F9C" w:rsidRPr="00287527">
        <w:rPr>
          <w:rFonts w:ascii="Garamond" w:hAnsi="Garamond"/>
          <w:sz w:val="20"/>
          <w:szCs w:val="20"/>
          <w:lang w:val="en-GB"/>
        </w:rPr>
        <w:t xml:space="preserve"> the clinical and commercial setting, management experience has given an invaluable insight into the skill-set needed to mentor and manage multiple </w:t>
      </w:r>
      <w:r w:rsidR="008A2C39">
        <w:rPr>
          <w:rFonts w:ascii="Garamond" w:hAnsi="Garamond"/>
          <w:sz w:val="20"/>
          <w:szCs w:val="20"/>
          <w:lang w:val="en-GB"/>
        </w:rPr>
        <w:t xml:space="preserve">teams in </w:t>
      </w:r>
      <w:r w:rsidR="008A2C39" w:rsidRPr="00E35AB1">
        <w:rPr>
          <w:rFonts w:ascii="Garamond" w:hAnsi="Garamond"/>
          <w:sz w:val="20"/>
          <w:szCs w:val="20"/>
          <w:lang w:val="en-GB"/>
        </w:rPr>
        <w:t xml:space="preserve">addition to </w:t>
      </w:r>
      <w:r w:rsidR="00C11F9C" w:rsidRPr="00E35AB1">
        <w:rPr>
          <w:rFonts w:ascii="Garamond" w:hAnsi="Garamond"/>
          <w:sz w:val="20"/>
          <w:szCs w:val="20"/>
          <w:lang w:val="en-GB"/>
        </w:rPr>
        <w:t>gaining excellent</w:t>
      </w:r>
      <w:r w:rsidR="00C11F9C" w:rsidRPr="00287527">
        <w:rPr>
          <w:rFonts w:ascii="Garamond" w:hAnsi="Garamond"/>
          <w:sz w:val="20"/>
          <w:szCs w:val="20"/>
          <w:lang w:val="en-GB"/>
        </w:rPr>
        <w:t xml:space="preserve"> IT, organisation and prioritisation skills</w:t>
      </w:r>
      <w:r w:rsidR="00C11F9C">
        <w:rPr>
          <w:rFonts w:ascii="Garamond" w:hAnsi="Garamond"/>
          <w:sz w:val="20"/>
          <w:szCs w:val="20"/>
          <w:lang w:val="en-GB"/>
        </w:rPr>
        <w:t>.</w:t>
      </w:r>
    </w:p>
    <w:p w:rsidR="008405D2" w:rsidRPr="001C448D" w:rsidRDefault="008405D2" w:rsidP="00A25FD8">
      <w:pPr>
        <w:pStyle w:val="NoSpacing"/>
        <w:spacing w:line="276" w:lineRule="auto"/>
        <w:jc w:val="both"/>
        <w:rPr>
          <w:rFonts w:ascii="Garamond" w:hAnsi="Garamond" w:cs="Arial"/>
          <w:sz w:val="20"/>
          <w:szCs w:val="20"/>
          <w:lang w:val="en-GB"/>
        </w:rPr>
      </w:pPr>
    </w:p>
    <w:p w:rsidR="005B764B" w:rsidRPr="00AD3452" w:rsidRDefault="00FD6212" w:rsidP="00A25FD8">
      <w:pPr>
        <w:spacing w:line="276" w:lineRule="auto"/>
        <w:rPr>
          <w:rFonts w:ascii="Garamond" w:hAnsi="Garamond" w:cs="Arial"/>
          <w:b/>
          <w:sz w:val="22"/>
          <w:szCs w:val="22"/>
        </w:rPr>
      </w:pPr>
      <w:r w:rsidRPr="00AD3452">
        <w:rPr>
          <w:rFonts w:ascii="Garamond" w:hAnsi="Garamond" w:cs="Arial"/>
          <w:b/>
          <w:sz w:val="22"/>
          <w:szCs w:val="22"/>
        </w:rPr>
        <w:t>Professional Skills &amp; Experience</w:t>
      </w:r>
      <w:r w:rsidR="008B29BE" w:rsidRPr="00AD3452">
        <w:rPr>
          <w:rFonts w:ascii="Garamond" w:hAnsi="Garamond" w:cs="Arial"/>
          <w:b/>
          <w:sz w:val="22"/>
          <w:szCs w:val="22"/>
        </w:rPr>
        <w:t xml:space="preserve"> </w:t>
      </w:r>
    </w:p>
    <w:p w:rsidR="00AD6260" w:rsidRPr="002147DA" w:rsidRDefault="00AD6260" w:rsidP="00A25FD8">
      <w:pPr>
        <w:spacing w:line="276" w:lineRule="auto"/>
        <w:rPr>
          <w:rFonts w:ascii="Garamond" w:hAnsi="Garamond" w:cs="Arial"/>
          <w:b/>
          <w:sz w:val="20"/>
          <w:szCs w:val="20"/>
        </w:rPr>
      </w:pPr>
      <w:r w:rsidRPr="002147DA">
        <w:rPr>
          <w:rFonts w:ascii="Garamond" w:hAnsi="Garamond" w:cs="Arial"/>
          <w:b/>
          <w:sz w:val="20"/>
          <w:szCs w:val="20"/>
        </w:rPr>
        <w:t xml:space="preserve">2015       Outpatient’s Pharmacy Manager                     </w:t>
      </w:r>
      <w:r w:rsidR="007A72E1">
        <w:rPr>
          <w:rFonts w:ascii="Garamond" w:hAnsi="Garamond" w:cs="Arial"/>
          <w:b/>
          <w:sz w:val="20"/>
          <w:szCs w:val="20"/>
        </w:rPr>
        <w:t xml:space="preserve">     </w:t>
      </w:r>
      <w:r w:rsidR="0045308B" w:rsidRPr="002147DA">
        <w:rPr>
          <w:rFonts w:ascii="Garamond" w:hAnsi="Garamond" w:cs="Arial"/>
          <w:b/>
          <w:sz w:val="20"/>
          <w:szCs w:val="20"/>
        </w:rPr>
        <w:t xml:space="preserve">   </w:t>
      </w:r>
      <w:r w:rsidR="00522546">
        <w:rPr>
          <w:rFonts w:ascii="Garamond" w:hAnsi="Garamond" w:cs="Arial"/>
          <w:b/>
          <w:sz w:val="20"/>
          <w:szCs w:val="20"/>
        </w:rPr>
        <w:t xml:space="preserve"> </w:t>
      </w:r>
      <w:r w:rsidR="0045308B" w:rsidRPr="002147DA">
        <w:rPr>
          <w:rFonts w:ascii="Garamond" w:hAnsi="Garamond" w:cs="Arial"/>
          <w:b/>
          <w:sz w:val="20"/>
          <w:szCs w:val="20"/>
        </w:rPr>
        <w:t>New Cross Hospital,</w:t>
      </w:r>
      <w:r w:rsidR="000024A8">
        <w:rPr>
          <w:rFonts w:ascii="Garamond" w:hAnsi="Garamond" w:cs="Arial"/>
          <w:b/>
          <w:sz w:val="20"/>
          <w:szCs w:val="20"/>
        </w:rPr>
        <w:t xml:space="preserve">                                </w:t>
      </w:r>
      <w:r w:rsidR="0045308B" w:rsidRPr="002147DA">
        <w:rPr>
          <w:rFonts w:ascii="Garamond" w:hAnsi="Garamond" w:cs="Arial"/>
          <w:b/>
          <w:sz w:val="20"/>
          <w:szCs w:val="20"/>
        </w:rPr>
        <w:t xml:space="preserve"> </w:t>
      </w:r>
      <w:proofErr w:type="gramStart"/>
      <w:r w:rsidR="00D67E63" w:rsidRPr="002147DA">
        <w:rPr>
          <w:rFonts w:ascii="Garamond" w:hAnsi="Garamond" w:cs="Arial"/>
          <w:b/>
          <w:sz w:val="20"/>
          <w:szCs w:val="20"/>
        </w:rPr>
        <w:t>(</w:t>
      </w:r>
      <w:r w:rsidR="0045308B" w:rsidRPr="002147DA">
        <w:rPr>
          <w:rFonts w:ascii="Garamond" w:hAnsi="Garamond" w:cs="Arial"/>
          <w:b/>
          <w:sz w:val="20"/>
          <w:szCs w:val="20"/>
        </w:rPr>
        <w:t xml:space="preserve"> UK</w:t>
      </w:r>
      <w:proofErr w:type="gramEnd"/>
      <w:r w:rsidR="00D67E63" w:rsidRPr="002147DA">
        <w:rPr>
          <w:rFonts w:ascii="Garamond" w:hAnsi="Garamond" w:cs="Arial"/>
          <w:b/>
          <w:sz w:val="20"/>
          <w:szCs w:val="20"/>
        </w:rPr>
        <w:t>)</w:t>
      </w:r>
    </w:p>
    <w:p w:rsidR="006C51AC" w:rsidRPr="006C51AC" w:rsidRDefault="006C51AC" w:rsidP="006C51A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47DA">
        <w:rPr>
          <w:rFonts w:ascii="Garamond" w:hAnsi="Garamond" w:cs="Arial"/>
          <w:sz w:val="20"/>
          <w:szCs w:val="20"/>
        </w:rPr>
        <w:t xml:space="preserve">Rapport was established with clinic leads for service improvement based on </w:t>
      </w:r>
      <w:r>
        <w:rPr>
          <w:rFonts w:ascii="Garamond" w:hAnsi="Garamond" w:cs="Arial"/>
          <w:sz w:val="20"/>
          <w:szCs w:val="20"/>
        </w:rPr>
        <w:t xml:space="preserve">a </w:t>
      </w:r>
      <w:r w:rsidRPr="002147DA">
        <w:rPr>
          <w:rFonts w:ascii="Garamond" w:hAnsi="Garamond" w:cs="Arial"/>
          <w:sz w:val="20"/>
          <w:szCs w:val="20"/>
        </w:rPr>
        <w:t xml:space="preserve">new collaboration with the NHS. </w:t>
      </w:r>
    </w:p>
    <w:p w:rsidR="00E7095D" w:rsidRDefault="00E7095D" w:rsidP="00E709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47DA">
        <w:rPr>
          <w:rFonts w:ascii="Garamond" w:hAnsi="Garamond" w:cs="Arial"/>
          <w:sz w:val="20"/>
          <w:szCs w:val="20"/>
        </w:rPr>
        <w:t xml:space="preserve">Managed a large budget, </w:t>
      </w:r>
      <w:r>
        <w:rPr>
          <w:rFonts w:ascii="Garamond" w:hAnsi="Garamond" w:cs="Arial"/>
          <w:sz w:val="20"/>
          <w:szCs w:val="20"/>
        </w:rPr>
        <w:t>saving in excess of £5.5k/</w:t>
      </w:r>
      <w:r w:rsidRPr="002147DA">
        <w:rPr>
          <w:rFonts w:ascii="Garamond" w:hAnsi="Garamond" w:cs="Arial"/>
          <w:sz w:val="20"/>
          <w:szCs w:val="20"/>
        </w:rPr>
        <w:t>month by reducing stock loss, in addition to increasing sales of healthcare products.</w:t>
      </w:r>
    </w:p>
    <w:p w:rsidR="00E7095D" w:rsidRDefault="00E7095D" w:rsidP="00E709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47DA">
        <w:rPr>
          <w:rFonts w:ascii="Garamond" w:hAnsi="Garamond" w:cs="Arial"/>
          <w:sz w:val="20"/>
          <w:szCs w:val="20"/>
        </w:rPr>
        <w:t>Key Performance Indicators</w:t>
      </w:r>
      <w:r>
        <w:rPr>
          <w:rFonts w:ascii="Garamond" w:hAnsi="Garamond" w:cs="Arial"/>
          <w:sz w:val="20"/>
          <w:szCs w:val="20"/>
        </w:rPr>
        <w:t xml:space="preserve"> (KPI’s</w:t>
      </w:r>
      <w:r w:rsidRPr="002147DA">
        <w:rPr>
          <w:rFonts w:ascii="Garamond" w:hAnsi="Garamond" w:cs="Arial"/>
          <w:sz w:val="20"/>
          <w:szCs w:val="20"/>
        </w:rPr>
        <w:t xml:space="preserve">) were consistently achieved with a robust team ethos, </w:t>
      </w:r>
      <w:r>
        <w:rPr>
          <w:rFonts w:ascii="Garamond" w:hAnsi="Garamond" w:cs="Arial"/>
          <w:sz w:val="20"/>
          <w:szCs w:val="20"/>
        </w:rPr>
        <w:t>recognis</w:t>
      </w:r>
      <w:r w:rsidRPr="002147DA">
        <w:rPr>
          <w:rFonts w:ascii="Garamond" w:hAnsi="Garamond" w:cs="Arial"/>
          <w:sz w:val="20"/>
          <w:szCs w:val="20"/>
        </w:rPr>
        <w:t>ed by the Head of Region in the company annual conference.</w:t>
      </w:r>
    </w:p>
    <w:p w:rsidR="00E7095D" w:rsidRPr="00E7095D" w:rsidRDefault="00E7095D" w:rsidP="00E709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Be</w:t>
      </w:r>
      <w:r w:rsidR="007C047C">
        <w:rPr>
          <w:rFonts w:ascii="Garamond" w:hAnsi="Garamond" w:cs="Arial"/>
          <w:sz w:val="20"/>
          <w:szCs w:val="20"/>
        </w:rPr>
        <w:t>ing the Clinical Governance</w:t>
      </w:r>
      <w:r>
        <w:rPr>
          <w:rFonts w:ascii="Garamond" w:hAnsi="Garamond" w:cs="Arial"/>
          <w:sz w:val="20"/>
          <w:szCs w:val="20"/>
        </w:rPr>
        <w:t xml:space="preserve"> lead, regular clinical audits were undertaken to maintain patient safety and patient satisfaction.</w:t>
      </w:r>
    </w:p>
    <w:p w:rsidR="006C51AC" w:rsidRPr="006C51AC" w:rsidRDefault="006C51AC" w:rsidP="006C51A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47DA">
        <w:rPr>
          <w:rFonts w:ascii="Garamond" w:hAnsi="Garamond" w:cs="Arial"/>
          <w:sz w:val="20"/>
          <w:szCs w:val="20"/>
        </w:rPr>
        <w:t xml:space="preserve">Managed and tendered services </w:t>
      </w:r>
      <w:r>
        <w:rPr>
          <w:rFonts w:ascii="Garamond" w:hAnsi="Garamond" w:cs="Arial"/>
          <w:sz w:val="20"/>
          <w:szCs w:val="20"/>
        </w:rPr>
        <w:t>for multiple pharmacies</w:t>
      </w:r>
      <w:r w:rsidRPr="002147DA">
        <w:rPr>
          <w:rFonts w:ascii="Garamond" w:hAnsi="Garamond" w:cs="Arial"/>
          <w:sz w:val="20"/>
          <w:szCs w:val="20"/>
        </w:rPr>
        <w:t xml:space="preserve"> (OP and Eye OP pharmacy sites).</w:t>
      </w:r>
    </w:p>
    <w:p w:rsidR="00E7095D" w:rsidRPr="002147DA" w:rsidRDefault="00E7095D" w:rsidP="00A25FD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47DA">
        <w:rPr>
          <w:rFonts w:ascii="Garamond" w:hAnsi="Garamond" w:cs="Arial"/>
          <w:sz w:val="20"/>
          <w:szCs w:val="20"/>
        </w:rPr>
        <w:t xml:space="preserve">Lead monthly meetings with the </w:t>
      </w:r>
      <w:r>
        <w:rPr>
          <w:rFonts w:ascii="Garamond" w:hAnsi="Garamond" w:cs="Arial"/>
          <w:sz w:val="20"/>
          <w:szCs w:val="20"/>
        </w:rPr>
        <w:t xml:space="preserve">NHS </w:t>
      </w:r>
      <w:r w:rsidRPr="002147DA">
        <w:rPr>
          <w:rFonts w:ascii="Garamond" w:hAnsi="Garamond" w:cs="Arial"/>
          <w:sz w:val="20"/>
          <w:szCs w:val="20"/>
        </w:rPr>
        <w:t xml:space="preserve">Trust to </w:t>
      </w:r>
      <w:r>
        <w:rPr>
          <w:rFonts w:ascii="Garamond" w:hAnsi="Garamond" w:cs="Arial"/>
          <w:sz w:val="20"/>
          <w:szCs w:val="20"/>
        </w:rPr>
        <w:t>discuss and negotiate</w:t>
      </w:r>
      <w:r w:rsidRPr="002147DA">
        <w:rPr>
          <w:rFonts w:ascii="Garamond" w:hAnsi="Garamond" w:cs="Arial"/>
          <w:sz w:val="20"/>
          <w:szCs w:val="20"/>
        </w:rPr>
        <w:t xml:space="preserve"> Service Level Agreements</w:t>
      </w:r>
      <w:r>
        <w:rPr>
          <w:rFonts w:ascii="Garamond" w:hAnsi="Garamond" w:cs="Arial"/>
          <w:sz w:val="20"/>
          <w:szCs w:val="20"/>
        </w:rPr>
        <w:t xml:space="preserve"> (SLA’s</w:t>
      </w:r>
      <w:r w:rsidRPr="002147DA">
        <w:rPr>
          <w:rFonts w:ascii="Garamond" w:hAnsi="Garamond" w:cs="Arial"/>
          <w:sz w:val="20"/>
          <w:szCs w:val="20"/>
        </w:rPr>
        <w:t>).</w:t>
      </w:r>
    </w:p>
    <w:p w:rsidR="00AD6260" w:rsidRPr="002147DA" w:rsidRDefault="00AD6260" w:rsidP="00A25FD8">
      <w:pPr>
        <w:spacing w:line="276" w:lineRule="auto"/>
        <w:rPr>
          <w:rFonts w:ascii="Garamond" w:hAnsi="Garamond" w:cs="Arial"/>
          <w:b/>
          <w:sz w:val="20"/>
          <w:szCs w:val="20"/>
        </w:rPr>
      </w:pPr>
    </w:p>
    <w:p w:rsidR="00072ACB" w:rsidRPr="002147DA" w:rsidRDefault="00AD6260" w:rsidP="00A25FD8">
      <w:pPr>
        <w:spacing w:line="276" w:lineRule="auto"/>
        <w:rPr>
          <w:rFonts w:ascii="Garamond" w:hAnsi="Garamond" w:cs="Arial"/>
          <w:b/>
          <w:sz w:val="20"/>
          <w:szCs w:val="20"/>
        </w:rPr>
      </w:pPr>
      <w:r w:rsidRPr="002147DA">
        <w:rPr>
          <w:rFonts w:ascii="Garamond" w:hAnsi="Garamond" w:cs="Arial"/>
          <w:b/>
          <w:sz w:val="20"/>
          <w:szCs w:val="20"/>
        </w:rPr>
        <w:t>2014       Clinical Pharmacist</w:t>
      </w:r>
      <w:r w:rsidRPr="002147DA">
        <w:rPr>
          <w:rFonts w:ascii="Garamond" w:hAnsi="Garamond" w:cs="Arial"/>
          <w:b/>
          <w:sz w:val="20"/>
          <w:szCs w:val="20"/>
        </w:rPr>
        <w:tab/>
      </w:r>
      <w:r w:rsidRPr="002147DA">
        <w:rPr>
          <w:rFonts w:ascii="Garamond" w:hAnsi="Garamond" w:cs="Arial"/>
          <w:b/>
          <w:sz w:val="20"/>
          <w:szCs w:val="20"/>
        </w:rPr>
        <w:tab/>
      </w:r>
      <w:r w:rsidR="00522546">
        <w:rPr>
          <w:rFonts w:ascii="Garamond" w:hAnsi="Garamond" w:cs="Arial"/>
          <w:b/>
          <w:sz w:val="20"/>
          <w:szCs w:val="20"/>
        </w:rPr>
        <w:t xml:space="preserve">                          </w:t>
      </w:r>
      <w:r w:rsidR="007A72E1">
        <w:rPr>
          <w:rFonts w:ascii="Garamond" w:hAnsi="Garamond" w:cs="Arial"/>
          <w:b/>
          <w:sz w:val="20"/>
          <w:szCs w:val="20"/>
        </w:rPr>
        <w:t xml:space="preserve"> </w:t>
      </w:r>
      <w:r w:rsidR="00D67E63" w:rsidRPr="002147DA">
        <w:rPr>
          <w:rFonts w:ascii="Garamond" w:hAnsi="Garamond" w:cs="Arial"/>
          <w:b/>
          <w:sz w:val="20"/>
          <w:szCs w:val="20"/>
        </w:rPr>
        <w:t>New Cross Hospital, Boots</w:t>
      </w:r>
      <w:r w:rsidR="007A72E1">
        <w:rPr>
          <w:rFonts w:ascii="Garamond" w:hAnsi="Garamond" w:cs="Arial"/>
          <w:b/>
          <w:sz w:val="20"/>
          <w:szCs w:val="20"/>
        </w:rPr>
        <w:tab/>
        <w:t xml:space="preserve">    </w:t>
      </w:r>
      <w:r w:rsidR="007A72E1">
        <w:rPr>
          <w:rFonts w:ascii="Garamond" w:hAnsi="Garamond" w:cs="Arial"/>
          <w:b/>
          <w:sz w:val="20"/>
          <w:szCs w:val="20"/>
        </w:rPr>
        <w:tab/>
        <w:t xml:space="preserve">           </w:t>
      </w:r>
      <w:r w:rsidR="00630BFE" w:rsidRPr="002147DA">
        <w:rPr>
          <w:rFonts w:ascii="Garamond" w:hAnsi="Garamond" w:cs="Arial"/>
          <w:b/>
          <w:sz w:val="20"/>
          <w:szCs w:val="20"/>
        </w:rPr>
        <w:t xml:space="preserve"> </w:t>
      </w:r>
      <w:r w:rsidR="00D67E63" w:rsidRPr="002147DA">
        <w:rPr>
          <w:rFonts w:ascii="Garamond" w:hAnsi="Garamond" w:cs="Arial"/>
          <w:b/>
          <w:sz w:val="20"/>
          <w:szCs w:val="20"/>
        </w:rPr>
        <w:t>(</w:t>
      </w:r>
      <w:r w:rsidR="00630BFE" w:rsidRPr="002147DA">
        <w:rPr>
          <w:rFonts w:ascii="Garamond" w:hAnsi="Garamond" w:cs="Arial"/>
          <w:b/>
          <w:sz w:val="20"/>
          <w:szCs w:val="20"/>
        </w:rPr>
        <w:t>UK</w:t>
      </w:r>
      <w:r w:rsidR="00D67E63" w:rsidRPr="002147DA">
        <w:rPr>
          <w:rFonts w:ascii="Garamond" w:hAnsi="Garamond" w:cs="Arial"/>
          <w:b/>
          <w:sz w:val="20"/>
          <w:szCs w:val="20"/>
        </w:rPr>
        <w:t>)</w:t>
      </w:r>
    </w:p>
    <w:p w:rsidR="00072ACB" w:rsidRPr="002147DA" w:rsidRDefault="00072ACB" w:rsidP="00A25FD8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 xml:space="preserve">Rapidly </w:t>
      </w:r>
      <w:r w:rsidR="00B66F7E" w:rsidRPr="002147DA">
        <w:rPr>
          <w:rFonts w:ascii="Garamond" w:hAnsi="Garamond"/>
          <w:sz w:val="20"/>
          <w:szCs w:val="20"/>
        </w:rPr>
        <w:t xml:space="preserve">transforming and adapting </w:t>
      </w:r>
      <w:r w:rsidRPr="002147DA">
        <w:rPr>
          <w:rFonts w:ascii="Garamond" w:hAnsi="Garamond"/>
          <w:sz w:val="20"/>
          <w:szCs w:val="20"/>
        </w:rPr>
        <w:t>skills</w:t>
      </w:r>
      <w:r w:rsidR="003804E5" w:rsidRPr="002147DA">
        <w:rPr>
          <w:rFonts w:ascii="Garamond" w:hAnsi="Garamond"/>
          <w:sz w:val="20"/>
          <w:szCs w:val="20"/>
        </w:rPr>
        <w:t xml:space="preserve"> gained from community pharmacy</w:t>
      </w:r>
      <w:r w:rsidRPr="002147DA">
        <w:rPr>
          <w:rFonts w:ascii="Garamond" w:hAnsi="Garamond"/>
          <w:sz w:val="20"/>
          <w:szCs w:val="20"/>
        </w:rPr>
        <w:t xml:space="preserve"> </w:t>
      </w:r>
      <w:r w:rsidR="00B66F7E" w:rsidRPr="002147DA">
        <w:rPr>
          <w:rFonts w:ascii="Garamond" w:hAnsi="Garamond"/>
          <w:sz w:val="20"/>
          <w:szCs w:val="20"/>
        </w:rPr>
        <w:t>into a</w:t>
      </w:r>
      <w:r w:rsidRPr="002147DA">
        <w:rPr>
          <w:rFonts w:ascii="Garamond" w:hAnsi="Garamond"/>
          <w:sz w:val="20"/>
          <w:szCs w:val="20"/>
        </w:rPr>
        <w:t xml:space="preserve"> </w:t>
      </w:r>
      <w:r w:rsidR="00A53C4A" w:rsidRPr="002147DA">
        <w:rPr>
          <w:rFonts w:ascii="Garamond" w:hAnsi="Garamond"/>
          <w:sz w:val="20"/>
          <w:szCs w:val="20"/>
        </w:rPr>
        <w:t>clinical role</w:t>
      </w:r>
      <w:r w:rsidR="003804E5" w:rsidRPr="002147DA">
        <w:rPr>
          <w:rFonts w:ascii="Garamond" w:hAnsi="Garamond"/>
          <w:sz w:val="20"/>
          <w:szCs w:val="20"/>
        </w:rPr>
        <w:t>.</w:t>
      </w:r>
    </w:p>
    <w:p w:rsidR="0029716B" w:rsidRPr="002147DA" w:rsidRDefault="00F57AC6" w:rsidP="00A25FD8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Clinically screen</w:t>
      </w:r>
      <w:r w:rsidR="007F04C4">
        <w:rPr>
          <w:rFonts w:ascii="Garamond" w:hAnsi="Garamond"/>
          <w:sz w:val="20"/>
          <w:szCs w:val="20"/>
        </w:rPr>
        <w:t>ed</w:t>
      </w:r>
      <w:r w:rsidR="00621395" w:rsidRPr="002147DA">
        <w:rPr>
          <w:rFonts w:ascii="Garamond" w:hAnsi="Garamond"/>
          <w:sz w:val="20"/>
          <w:szCs w:val="20"/>
        </w:rPr>
        <w:t xml:space="preserve"> </w:t>
      </w:r>
      <w:r w:rsidR="00065B78" w:rsidRPr="002147DA">
        <w:rPr>
          <w:rFonts w:ascii="Garamond" w:hAnsi="Garamond"/>
          <w:sz w:val="20"/>
          <w:szCs w:val="20"/>
        </w:rPr>
        <w:t>OP</w:t>
      </w:r>
      <w:r w:rsidRPr="002147DA">
        <w:rPr>
          <w:rFonts w:ascii="Garamond" w:hAnsi="Garamond"/>
          <w:sz w:val="20"/>
          <w:szCs w:val="20"/>
        </w:rPr>
        <w:t xml:space="preserve"> prescriptions</w:t>
      </w:r>
      <w:r w:rsidR="00C40D46" w:rsidRPr="002147DA">
        <w:rPr>
          <w:rFonts w:ascii="Garamond" w:hAnsi="Garamond"/>
          <w:sz w:val="20"/>
          <w:szCs w:val="20"/>
        </w:rPr>
        <w:t xml:space="preserve"> by interpreting</w:t>
      </w:r>
      <w:r w:rsidR="00C235C7" w:rsidRPr="002147DA">
        <w:rPr>
          <w:rFonts w:ascii="Garamond" w:hAnsi="Garamond"/>
          <w:sz w:val="20"/>
          <w:szCs w:val="20"/>
        </w:rPr>
        <w:t xml:space="preserve"> and monitoring</w:t>
      </w:r>
      <w:r w:rsidR="003804E5" w:rsidRPr="002147DA">
        <w:rPr>
          <w:rFonts w:ascii="Garamond" w:hAnsi="Garamond"/>
          <w:sz w:val="20"/>
          <w:szCs w:val="20"/>
        </w:rPr>
        <w:t xml:space="preserve"> </w:t>
      </w:r>
      <w:r w:rsidR="007F04C4">
        <w:rPr>
          <w:rFonts w:ascii="Garamond" w:hAnsi="Garamond"/>
          <w:sz w:val="20"/>
          <w:szCs w:val="20"/>
        </w:rPr>
        <w:t>lab</w:t>
      </w:r>
      <w:r w:rsidR="002F00FE">
        <w:rPr>
          <w:rFonts w:ascii="Garamond" w:hAnsi="Garamond"/>
          <w:sz w:val="20"/>
          <w:szCs w:val="20"/>
        </w:rPr>
        <w:t>oratory</w:t>
      </w:r>
      <w:r w:rsidR="003804E5" w:rsidRPr="002147DA">
        <w:rPr>
          <w:rFonts w:ascii="Garamond" w:hAnsi="Garamond"/>
          <w:sz w:val="20"/>
          <w:szCs w:val="20"/>
        </w:rPr>
        <w:t xml:space="preserve"> results</w:t>
      </w:r>
      <w:r w:rsidRPr="002147DA">
        <w:rPr>
          <w:rFonts w:ascii="Garamond" w:hAnsi="Garamond"/>
          <w:sz w:val="20"/>
          <w:szCs w:val="20"/>
        </w:rPr>
        <w:t xml:space="preserve"> from </w:t>
      </w:r>
      <w:r w:rsidR="004650C3" w:rsidRPr="002147DA">
        <w:rPr>
          <w:rFonts w:ascii="Garamond" w:hAnsi="Garamond"/>
          <w:sz w:val="20"/>
          <w:szCs w:val="20"/>
        </w:rPr>
        <w:t xml:space="preserve">various </w:t>
      </w:r>
      <w:r w:rsidRPr="002147DA">
        <w:rPr>
          <w:rFonts w:ascii="Garamond" w:hAnsi="Garamond"/>
          <w:sz w:val="20"/>
          <w:szCs w:val="20"/>
        </w:rPr>
        <w:t>clinics</w:t>
      </w:r>
      <w:r w:rsidR="004650C3" w:rsidRPr="002147DA">
        <w:rPr>
          <w:rFonts w:ascii="Garamond" w:hAnsi="Garamond"/>
          <w:sz w:val="20"/>
          <w:szCs w:val="20"/>
        </w:rPr>
        <w:t xml:space="preserve"> ranging from</w:t>
      </w:r>
      <w:r w:rsidR="005D113B" w:rsidRPr="002147DA">
        <w:rPr>
          <w:rFonts w:ascii="Garamond" w:hAnsi="Garamond"/>
          <w:sz w:val="20"/>
          <w:szCs w:val="20"/>
        </w:rPr>
        <w:t xml:space="preserve"> </w:t>
      </w:r>
      <w:proofErr w:type="spellStart"/>
      <w:r w:rsidR="005D113B" w:rsidRPr="002147DA">
        <w:rPr>
          <w:rFonts w:ascii="Garamond" w:hAnsi="Garamond"/>
          <w:sz w:val="20"/>
          <w:szCs w:val="20"/>
        </w:rPr>
        <w:t>p</w:t>
      </w:r>
      <w:r w:rsidR="002F00FE">
        <w:rPr>
          <w:rFonts w:ascii="Garamond" w:hAnsi="Garamond"/>
          <w:sz w:val="20"/>
          <w:szCs w:val="20"/>
        </w:rPr>
        <w:t>a</w:t>
      </w:r>
      <w:r w:rsidR="005D113B" w:rsidRPr="002147DA">
        <w:rPr>
          <w:rFonts w:ascii="Garamond" w:hAnsi="Garamond"/>
          <w:sz w:val="20"/>
          <w:szCs w:val="20"/>
        </w:rPr>
        <w:t>ediatrics</w:t>
      </w:r>
      <w:proofErr w:type="spellEnd"/>
      <w:r w:rsidR="005D113B" w:rsidRPr="002147DA">
        <w:rPr>
          <w:rFonts w:ascii="Garamond" w:hAnsi="Garamond"/>
          <w:sz w:val="20"/>
          <w:szCs w:val="20"/>
        </w:rPr>
        <w:t>, A&amp;E and chemotherapy treatment charts</w:t>
      </w:r>
      <w:r w:rsidR="003804E5" w:rsidRPr="002147DA">
        <w:rPr>
          <w:rFonts w:ascii="Garamond" w:hAnsi="Garamond"/>
          <w:sz w:val="20"/>
          <w:szCs w:val="20"/>
        </w:rPr>
        <w:t>.</w:t>
      </w:r>
    </w:p>
    <w:p w:rsidR="00F57AC6" w:rsidRPr="009E7A67" w:rsidRDefault="009C2CDB" w:rsidP="00A25FD8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9E7A67">
        <w:rPr>
          <w:rFonts w:ascii="Garamond" w:hAnsi="Garamond"/>
          <w:sz w:val="20"/>
          <w:szCs w:val="20"/>
        </w:rPr>
        <w:t>Equal time spent</w:t>
      </w:r>
      <w:r w:rsidR="00864E1B" w:rsidRPr="009E7A67">
        <w:rPr>
          <w:rFonts w:ascii="Garamond" w:hAnsi="Garamond"/>
          <w:sz w:val="20"/>
          <w:szCs w:val="20"/>
        </w:rPr>
        <w:t xml:space="preserve"> operating</w:t>
      </w:r>
      <w:r w:rsidR="00B658CF" w:rsidRPr="009E7A67">
        <w:rPr>
          <w:rFonts w:ascii="Garamond" w:hAnsi="Garamond"/>
          <w:sz w:val="20"/>
          <w:szCs w:val="20"/>
        </w:rPr>
        <w:t xml:space="preserve"> within the E</w:t>
      </w:r>
      <w:r w:rsidR="005D113B" w:rsidRPr="009E7A67">
        <w:rPr>
          <w:rFonts w:ascii="Garamond" w:hAnsi="Garamond"/>
          <w:sz w:val="20"/>
          <w:szCs w:val="20"/>
        </w:rPr>
        <w:t xml:space="preserve">ye </w:t>
      </w:r>
      <w:r w:rsidR="00B658CF" w:rsidRPr="009E7A67">
        <w:rPr>
          <w:rFonts w:ascii="Garamond" w:hAnsi="Garamond"/>
          <w:sz w:val="20"/>
          <w:szCs w:val="20"/>
        </w:rPr>
        <w:t>OP</w:t>
      </w:r>
      <w:r w:rsidR="005D113B" w:rsidRPr="009E7A67">
        <w:rPr>
          <w:rFonts w:ascii="Garamond" w:hAnsi="Garamond"/>
          <w:sz w:val="20"/>
          <w:szCs w:val="20"/>
        </w:rPr>
        <w:t xml:space="preserve"> department as </w:t>
      </w:r>
      <w:r w:rsidR="00327F35" w:rsidRPr="009E7A67">
        <w:rPr>
          <w:rFonts w:ascii="Garamond" w:hAnsi="Garamond"/>
          <w:sz w:val="20"/>
          <w:szCs w:val="20"/>
        </w:rPr>
        <w:t>an</w:t>
      </w:r>
      <w:r w:rsidR="005D113B" w:rsidRPr="009E7A67">
        <w:rPr>
          <w:rFonts w:ascii="Garamond" w:hAnsi="Garamond"/>
          <w:sz w:val="20"/>
          <w:szCs w:val="20"/>
        </w:rPr>
        <w:t xml:space="preserve"> ophthalmology pharmacist. </w:t>
      </w:r>
    </w:p>
    <w:p w:rsidR="00AD6260" w:rsidRPr="002147DA" w:rsidRDefault="008B29BE" w:rsidP="00A25FD8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Liaised</w:t>
      </w:r>
      <w:r w:rsidR="002635E1" w:rsidRPr="002147DA">
        <w:rPr>
          <w:rFonts w:ascii="Garamond" w:hAnsi="Garamond"/>
          <w:sz w:val="20"/>
          <w:szCs w:val="20"/>
        </w:rPr>
        <w:t xml:space="preserve"> with </w:t>
      </w:r>
      <w:r w:rsidR="00CE749D" w:rsidRPr="002147DA">
        <w:rPr>
          <w:rFonts w:ascii="Garamond" w:hAnsi="Garamond"/>
          <w:sz w:val="20"/>
          <w:szCs w:val="20"/>
        </w:rPr>
        <w:t>multidis</w:t>
      </w:r>
      <w:r w:rsidR="002635E1" w:rsidRPr="002147DA">
        <w:rPr>
          <w:rFonts w:ascii="Garamond" w:hAnsi="Garamond"/>
          <w:sz w:val="20"/>
          <w:szCs w:val="20"/>
        </w:rPr>
        <w:t>ci</w:t>
      </w:r>
      <w:r w:rsidR="00CE749D" w:rsidRPr="002147DA">
        <w:rPr>
          <w:rFonts w:ascii="Garamond" w:hAnsi="Garamond"/>
          <w:sz w:val="20"/>
          <w:szCs w:val="20"/>
        </w:rPr>
        <w:t>p</w:t>
      </w:r>
      <w:r w:rsidR="002635E1" w:rsidRPr="002147DA">
        <w:rPr>
          <w:rFonts w:ascii="Garamond" w:hAnsi="Garamond"/>
          <w:sz w:val="20"/>
          <w:szCs w:val="20"/>
        </w:rPr>
        <w:t>linary</w:t>
      </w:r>
      <w:r w:rsidR="00CE749D" w:rsidRPr="002147DA">
        <w:rPr>
          <w:rFonts w:ascii="Garamond" w:hAnsi="Garamond"/>
          <w:sz w:val="20"/>
          <w:szCs w:val="20"/>
        </w:rPr>
        <w:t xml:space="preserve"> team</w:t>
      </w:r>
      <w:r w:rsidR="00D95138" w:rsidRPr="002147DA">
        <w:rPr>
          <w:rFonts w:ascii="Garamond" w:hAnsi="Garamond"/>
          <w:sz w:val="20"/>
          <w:szCs w:val="20"/>
        </w:rPr>
        <w:t>s</w:t>
      </w:r>
      <w:r w:rsidR="00CE749D" w:rsidRPr="002147DA">
        <w:rPr>
          <w:rFonts w:ascii="Garamond" w:hAnsi="Garamond"/>
          <w:sz w:val="20"/>
          <w:szCs w:val="20"/>
        </w:rPr>
        <w:t xml:space="preserve"> </w:t>
      </w:r>
      <w:r w:rsidR="00D95138" w:rsidRPr="002147DA">
        <w:rPr>
          <w:rFonts w:ascii="Garamond" w:hAnsi="Garamond"/>
          <w:sz w:val="20"/>
          <w:szCs w:val="20"/>
        </w:rPr>
        <w:t>promoting</w:t>
      </w:r>
      <w:r w:rsidR="002635E1" w:rsidRPr="002147DA">
        <w:rPr>
          <w:rFonts w:ascii="Garamond" w:hAnsi="Garamond"/>
          <w:sz w:val="20"/>
          <w:szCs w:val="20"/>
        </w:rPr>
        <w:t xml:space="preserve"> </w:t>
      </w:r>
      <w:r w:rsidR="0029716B" w:rsidRPr="002147DA">
        <w:rPr>
          <w:rFonts w:ascii="Garamond" w:hAnsi="Garamond"/>
          <w:sz w:val="20"/>
          <w:szCs w:val="20"/>
        </w:rPr>
        <w:t xml:space="preserve">effective and </w:t>
      </w:r>
      <w:r w:rsidR="006A7CBC" w:rsidRPr="002147DA">
        <w:rPr>
          <w:rFonts w:ascii="Garamond" w:hAnsi="Garamond"/>
          <w:sz w:val="20"/>
          <w:szCs w:val="20"/>
        </w:rPr>
        <w:t>safe evidence-</w:t>
      </w:r>
      <w:r w:rsidR="002635E1" w:rsidRPr="002147DA">
        <w:rPr>
          <w:rFonts w:ascii="Garamond" w:hAnsi="Garamond"/>
          <w:sz w:val="20"/>
          <w:szCs w:val="20"/>
        </w:rPr>
        <w:t>based prescribing</w:t>
      </w:r>
      <w:r w:rsidR="002C7D20">
        <w:rPr>
          <w:rFonts w:ascii="Garamond" w:hAnsi="Garamond"/>
          <w:sz w:val="20"/>
          <w:szCs w:val="20"/>
        </w:rPr>
        <w:t>,</w:t>
      </w:r>
      <w:r w:rsidR="002635E1" w:rsidRPr="002147DA">
        <w:rPr>
          <w:rFonts w:ascii="Garamond" w:hAnsi="Garamond"/>
          <w:sz w:val="20"/>
          <w:szCs w:val="20"/>
        </w:rPr>
        <w:t xml:space="preserve"> </w:t>
      </w:r>
      <w:r w:rsidR="00D95138" w:rsidRPr="002147DA">
        <w:rPr>
          <w:rFonts w:ascii="Garamond" w:hAnsi="Garamond"/>
          <w:sz w:val="20"/>
          <w:szCs w:val="20"/>
        </w:rPr>
        <w:t xml:space="preserve">whilst </w:t>
      </w:r>
      <w:r w:rsidR="002635E1" w:rsidRPr="002147DA">
        <w:rPr>
          <w:rFonts w:ascii="Garamond" w:hAnsi="Garamond"/>
          <w:sz w:val="20"/>
          <w:szCs w:val="20"/>
        </w:rPr>
        <w:t xml:space="preserve">ensuring adherence to the </w:t>
      </w:r>
      <w:r w:rsidR="00E063BB">
        <w:rPr>
          <w:rFonts w:ascii="Garamond" w:hAnsi="Garamond"/>
          <w:sz w:val="20"/>
          <w:szCs w:val="20"/>
        </w:rPr>
        <w:t xml:space="preserve">NHS </w:t>
      </w:r>
      <w:r w:rsidR="002635E1" w:rsidRPr="002147DA">
        <w:rPr>
          <w:rFonts w:ascii="Garamond" w:hAnsi="Garamond"/>
          <w:sz w:val="20"/>
          <w:szCs w:val="20"/>
        </w:rPr>
        <w:t>Trust formula</w:t>
      </w:r>
      <w:r w:rsidR="00D95138" w:rsidRPr="002147DA">
        <w:rPr>
          <w:rFonts w:ascii="Garamond" w:hAnsi="Garamond"/>
          <w:sz w:val="20"/>
          <w:szCs w:val="20"/>
        </w:rPr>
        <w:t>ry where clinically appropriate.</w:t>
      </w:r>
    </w:p>
    <w:p w:rsidR="00A55DB5" w:rsidRDefault="000954F8" w:rsidP="00AB10D2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Actively promote</w:t>
      </w:r>
      <w:r w:rsidR="006A7CBC" w:rsidRPr="002147DA">
        <w:rPr>
          <w:rFonts w:ascii="Garamond" w:hAnsi="Garamond"/>
          <w:sz w:val="20"/>
          <w:szCs w:val="20"/>
        </w:rPr>
        <w:t>d</w:t>
      </w:r>
      <w:r w:rsidR="00736AFE">
        <w:rPr>
          <w:rFonts w:ascii="Garamond" w:hAnsi="Garamond"/>
          <w:sz w:val="20"/>
          <w:szCs w:val="20"/>
        </w:rPr>
        <w:t xml:space="preserve"> medicines </w:t>
      </w:r>
      <w:proofErr w:type="spellStart"/>
      <w:r w:rsidR="00736AFE">
        <w:rPr>
          <w:rFonts w:ascii="Garamond" w:hAnsi="Garamond"/>
          <w:sz w:val="20"/>
          <w:szCs w:val="20"/>
        </w:rPr>
        <w:t>optimis</w:t>
      </w:r>
      <w:r w:rsidRPr="002147DA">
        <w:rPr>
          <w:rFonts w:ascii="Garamond" w:hAnsi="Garamond"/>
          <w:sz w:val="20"/>
          <w:szCs w:val="20"/>
        </w:rPr>
        <w:t>ation</w:t>
      </w:r>
      <w:proofErr w:type="spellEnd"/>
      <w:r w:rsidRPr="002147DA">
        <w:rPr>
          <w:rFonts w:ascii="Garamond" w:hAnsi="Garamond"/>
          <w:sz w:val="20"/>
          <w:szCs w:val="20"/>
        </w:rPr>
        <w:t xml:space="preserve"> </w:t>
      </w:r>
      <w:r w:rsidR="001A084A" w:rsidRPr="002147DA">
        <w:rPr>
          <w:rFonts w:ascii="Garamond" w:hAnsi="Garamond"/>
          <w:sz w:val="20"/>
          <w:szCs w:val="20"/>
        </w:rPr>
        <w:t xml:space="preserve">to </w:t>
      </w:r>
      <w:r w:rsidR="0015715A" w:rsidRPr="002147DA">
        <w:rPr>
          <w:rFonts w:ascii="Garamond" w:hAnsi="Garamond"/>
          <w:sz w:val="20"/>
          <w:szCs w:val="20"/>
        </w:rPr>
        <w:t>individual</w:t>
      </w:r>
      <w:r w:rsidR="001A084A" w:rsidRPr="002147DA">
        <w:rPr>
          <w:rFonts w:ascii="Garamond" w:hAnsi="Garamond"/>
          <w:sz w:val="20"/>
          <w:szCs w:val="20"/>
        </w:rPr>
        <w:t xml:space="preserve"> patients so</w:t>
      </w:r>
      <w:r w:rsidRPr="002147DA">
        <w:rPr>
          <w:rFonts w:ascii="Garamond" w:hAnsi="Garamond"/>
          <w:sz w:val="20"/>
          <w:szCs w:val="20"/>
        </w:rPr>
        <w:t xml:space="preserve"> maximum </w:t>
      </w:r>
      <w:r w:rsidR="00BF3EED" w:rsidRPr="002147DA">
        <w:rPr>
          <w:rFonts w:ascii="Garamond" w:hAnsi="Garamond"/>
          <w:sz w:val="20"/>
          <w:szCs w:val="20"/>
        </w:rPr>
        <w:t>benefits were</w:t>
      </w:r>
      <w:r w:rsidR="001A084A" w:rsidRPr="002147DA">
        <w:rPr>
          <w:rFonts w:ascii="Garamond" w:hAnsi="Garamond"/>
          <w:sz w:val="20"/>
          <w:szCs w:val="20"/>
        </w:rPr>
        <w:t xml:space="preserve"> </w:t>
      </w:r>
      <w:r w:rsidR="00BF3EED" w:rsidRPr="002147DA">
        <w:rPr>
          <w:rFonts w:ascii="Garamond" w:hAnsi="Garamond"/>
          <w:sz w:val="20"/>
          <w:szCs w:val="20"/>
        </w:rPr>
        <w:t xml:space="preserve">achieved </w:t>
      </w:r>
      <w:r w:rsidR="001A084A" w:rsidRPr="002147DA">
        <w:rPr>
          <w:rFonts w:ascii="Garamond" w:hAnsi="Garamond"/>
          <w:sz w:val="20"/>
          <w:szCs w:val="20"/>
        </w:rPr>
        <w:t xml:space="preserve">by </w:t>
      </w:r>
      <w:r w:rsidR="00F57AC6" w:rsidRPr="002147DA">
        <w:rPr>
          <w:rFonts w:ascii="Garamond" w:hAnsi="Garamond"/>
          <w:sz w:val="20"/>
          <w:szCs w:val="20"/>
        </w:rPr>
        <w:t xml:space="preserve">effective </w:t>
      </w:r>
      <w:r w:rsidR="007D6C9D">
        <w:rPr>
          <w:rFonts w:ascii="Garamond" w:hAnsi="Garamond"/>
          <w:sz w:val="20"/>
          <w:szCs w:val="20"/>
        </w:rPr>
        <w:t>counselling</w:t>
      </w:r>
      <w:r w:rsidR="00BF3EED" w:rsidRPr="002147DA">
        <w:rPr>
          <w:rFonts w:ascii="Garamond" w:hAnsi="Garamond"/>
          <w:sz w:val="20"/>
          <w:szCs w:val="20"/>
        </w:rPr>
        <w:t xml:space="preserve"> on medications</w:t>
      </w:r>
      <w:r w:rsidR="00F57AC6" w:rsidRPr="002147DA">
        <w:rPr>
          <w:rFonts w:ascii="Garamond" w:hAnsi="Garamond"/>
          <w:sz w:val="20"/>
          <w:szCs w:val="20"/>
        </w:rPr>
        <w:t>.</w:t>
      </w:r>
    </w:p>
    <w:p w:rsidR="00AB10D2" w:rsidRPr="00AB10D2" w:rsidRDefault="00AB10D2" w:rsidP="00AB10D2">
      <w:pPr>
        <w:pStyle w:val="NoSpacing"/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2E6E01" w:rsidRPr="00D840FF" w:rsidRDefault="00D840FF" w:rsidP="00D840FF">
      <w:pPr>
        <w:pStyle w:val="ListParagraph"/>
        <w:spacing w:line="276" w:lineRule="auto"/>
        <w:ind w:left="0"/>
        <w:rPr>
          <w:rFonts w:ascii="Garamond" w:hAnsi="Garamond" w:cs="Arial"/>
          <w:b/>
          <w:sz w:val="20"/>
          <w:szCs w:val="20"/>
        </w:rPr>
      </w:pPr>
      <w:r w:rsidRPr="00D840FF">
        <w:rPr>
          <w:rFonts w:ascii="Garamond" w:hAnsi="Garamond" w:cs="Arial"/>
          <w:b/>
          <w:sz w:val="20"/>
          <w:szCs w:val="20"/>
        </w:rPr>
        <w:t xml:space="preserve">2013       </w:t>
      </w:r>
      <w:r w:rsidR="0063587E" w:rsidRPr="00D840FF">
        <w:rPr>
          <w:rFonts w:ascii="Garamond" w:hAnsi="Garamond" w:cs="Arial"/>
          <w:b/>
          <w:sz w:val="20"/>
          <w:szCs w:val="20"/>
        </w:rPr>
        <w:t>Pharmacist-I</w:t>
      </w:r>
      <w:r w:rsidR="00BD6F6C" w:rsidRPr="00D840FF">
        <w:rPr>
          <w:rFonts w:ascii="Garamond" w:hAnsi="Garamond" w:cs="Arial"/>
          <w:b/>
          <w:sz w:val="20"/>
          <w:szCs w:val="20"/>
        </w:rPr>
        <w:t>n-C</w:t>
      </w:r>
      <w:r w:rsidR="00AB10D2" w:rsidRPr="00D840FF">
        <w:rPr>
          <w:rFonts w:ascii="Garamond" w:hAnsi="Garamond" w:cs="Arial"/>
          <w:b/>
          <w:sz w:val="20"/>
          <w:szCs w:val="20"/>
        </w:rPr>
        <w:t xml:space="preserve">harge </w:t>
      </w:r>
      <w:r w:rsidR="00AB10D2" w:rsidRPr="00D840FF">
        <w:rPr>
          <w:rFonts w:ascii="Garamond" w:hAnsi="Garamond" w:cs="Arial"/>
          <w:b/>
          <w:sz w:val="20"/>
          <w:szCs w:val="20"/>
        </w:rPr>
        <w:tab/>
      </w:r>
      <w:r w:rsidR="00AB10D2" w:rsidRPr="00D840FF">
        <w:rPr>
          <w:rFonts w:ascii="Garamond" w:hAnsi="Garamond" w:cs="Arial"/>
          <w:b/>
          <w:sz w:val="20"/>
          <w:szCs w:val="20"/>
        </w:rPr>
        <w:tab/>
      </w:r>
      <w:r w:rsidR="00AB10D2" w:rsidRPr="00D840FF">
        <w:rPr>
          <w:rFonts w:ascii="Garamond" w:hAnsi="Garamond" w:cs="Arial"/>
          <w:b/>
          <w:sz w:val="20"/>
          <w:szCs w:val="20"/>
        </w:rPr>
        <w:tab/>
      </w:r>
      <w:r w:rsidRPr="00D840FF">
        <w:rPr>
          <w:rFonts w:ascii="Garamond" w:hAnsi="Garamond" w:cs="Arial"/>
          <w:b/>
          <w:sz w:val="20"/>
          <w:szCs w:val="20"/>
        </w:rPr>
        <w:t xml:space="preserve">             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="00630BFE" w:rsidRPr="00D840FF">
        <w:rPr>
          <w:rFonts w:ascii="Garamond" w:hAnsi="Garamond" w:cs="Arial"/>
          <w:b/>
          <w:sz w:val="20"/>
          <w:szCs w:val="20"/>
        </w:rPr>
        <w:t xml:space="preserve">Boots </w:t>
      </w:r>
      <w:r w:rsidR="00AB10D2" w:rsidRPr="00D840FF">
        <w:rPr>
          <w:rFonts w:ascii="Garamond" w:hAnsi="Garamond" w:cs="Arial"/>
          <w:b/>
          <w:sz w:val="20"/>
          <w:szCs w:val="20"/>
        </w:rPr>
        <w:tab/>
      </w:r>
      <w:r w:rsidR="00AB10D2" w:rsidRPr="00D840FF">
        <w:rPr>
          <w:rFonts w:ascii="Garamond" w:hAnsi="Garamond" w:cs="Arial"/>
          <w:b/>
          <w:sz w:val="20"/>
          <w:szCs w:val="20"/>
        </w:rPr>
        <w:tab/>
      </w:r>
      <w:r w:rsidRPr="00D840FF">
        <w:rPr>
          <w:rFonts w:ascii="Garamond" w:hAnsi="Garamond" w:cs="Arial"/>
          <w:b/>
          <w:sz w:val="20"/>
          <w:szCs w:val="20"/>
        </w:rPr>
        <w:tab/>
        <w:t xml:space="preserve">       </w:t>
      </w:r>
      <w:r w:rsidR="00AB10D2" w:rsidRPr="00D840FF">
        <w:rPr>
          <w:rFonts w:ascii="Garamond" w:hAnsi="Garamond" w:cs="Arial"/>
          <w:b/>
          <w:sz w:val="20"/>
          <w:szCs w:val="20"/>
        </w:rPr>
        <w:tab/>
        <w:t xml:space="preserve">  </w:t>
      </w:r>
      <w:r w:rsidRPr="00D840FF">
        <w:rPr>
          <w:rFonts w:ascii="Garamond" w:hAnsi="Garamond" w:cs="Arial"/>
          <w:b/>
          <w:sz w:val="20"/>
          <w:szCs w:val="20"/>
        </w:rPr>
        <w:t xml:space="preserve">                              </w:t>
      </w:r>
      <w:r w:rsidR="00D67E63" w:rsidRPr="00D840FF">
        <w:rPr>
          <w:rFonts w:ascii="Garamond" w:hAnsi="Garamond" w:cs="Arial"/>
          <w:b/>
          <w:sz w:val="20"/>
          <w:szCs w:val="20"/>
        </w:rPr>
        <w:t>(</w:t>
      </w:r>
      <w:r w:rsidR="00630BFE" w:rsidRPr="00D840FF">
        <w:rPr>
          <w:rFonts w:ascii="Garamond" w:hAnsi="Garamond" w:cs="Arial"/>
          <w:b/>
          <w:sz w:val="20"/>
          <w:szCs w:val="20"/>
        </w:rPr>
        <w:t>UK</w:t>
      </w:r>
      <w:r w:rsidR="00D67E63" w:rsidRPr="00D840FF">
        <w:rPr>
          <w:rFonts w:ascii="Garamond" w:hAnsi="Garamond" w:cs="Arial"/>
          <w:b/>
          <w:sz w:val="20"/>
          <w:szCs w:val="20"/>
        </w:rPr>
        <w:t>)</w:t>
      </w:r>
    </w:p>
    <w:p w:rsidR="00B37082" w:rsidRPr="00D840FF" w:rsidRDefault="002147DA" w:rsidP="00AD17CE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D840FF">
        <w:rPr>
          <w:rFonts w:ascii="Garamond" w:hAnsi="Garamond"/>
          <w:sz w:val="20"/>
          <w:szCs w:val="20"/>
        </w:rPr>
        <w:t xml:space="preserve">Specifically </w:t>
      </w:r>
      <w:r w:rsidR="004C2071" w:rsidRPr="00D840FF">
        <w:rPr>
          <w:rFonts w:ascii="Garamond" w:hAnsi="Garamond"/>
          <w:sz w:val="20"/>
          <w:szCs w:val="20"/>
        </w:rPr>
        <w:t>selected</w:t>
      </w:r>
      <w:r w:rsidRPr="00D840FF">
        <w:rPr>
          <w:rFonts w:ascii="Garamond" w:hAnsi="Garamond"/>
          <w:sz w:val="20"/>
          <w:szCs w:val="20"/>
        </w:rPr>
        <w:t xml:space="preserve"> to troubleshoot the </w:t>
      </w:r>
      <w:r w:rsidR="001654A3" w:rsidRPr="00D840FF">
        <w:rPr>
          <w:rFonts w:ascii="Garamond" w:hAnsi="Garamond"/>
          <w:sz w:val="20"/>
          <w:szCs w:val="20"/>
        </w:rPr>
        <w:t>pharmacy based on h</w:t>
      </w:r>
      <w:r w:rsidR="007C047C" w:rsidRPr="00D840FF">
        <w:rPr>
          <w:rFonts w:ascii="Garamond" w:hAnsi="Garamond"/>
          <w:sz w:val="20"/>
          <w:szCs w:val="20"/>
        </w:rPr>
        <w:t>aving a Clinical Governance</w:t>
      </w:r>
      <w:r w:rsidRPr="00D840FF">
        <w:rPr>
          <w:rFonts w:ascii="Garamond" w:hAnsi="Garamond"/>
          <w:sz w:val="20"/>
          <w:szCs w:val="20"/>
        </w:rPr>
        <w:t xml:space="preserve"> risk status for </w:t>
      </w:r>
      <w:r w:rsidR="004B7D1B" w:rsidRPr="00D840FF">
        <w:rPr>
          <w:rFonts w:ascii="Garamond" w:hAnsi="Garamond"/>
          <w:sz w:val="20"/>
          <w:szCs w:val="20"/>
        </w:rPr>
        <w:t xml:space="preserve">a period of </w:t>
      </w:r>
      <w:r w:rsidRPr="00D840FF">
        <w:rPr>
          <w:rFonts w:ascii="Garamond" w:hAnsi="Garamond"/>
          <w:sz w:val="20"/>
          <w:szCs w:val="20"/>
        </w:rPr>
        <w:t>12 months.</w:t>
      </w:r>
      <w:r w:rsidR="00AD17CE" w:rsidRPr="00D840FF">
        <w:rPr>
          <w:rFonts w:ascii="Garamond" w:hAnsi="Garamond"/>
          <w:sz w:val="20"/>
          <w:szCs w:val="20"/>
        </w:rPr>
        <w:t xml:space="preserve"> </w:t>
      </w:r>
      <w:r w:rsidRPr="00D840FF">
        <w:rPr>
          <w:rFonts w:ascii="Garamond" w:hAnsi="Garamond"/>
          <w:sz w:val="20"/>
          <w:szCs w:val="20"/>
        </w:rPr>
        <w:t>Within 4 months</w:t>
      </w:r>
      <w:r w:rsidR="00B37082" w:rsidRPr="00D840FF">
        <w:rPr>
          <w:rFonts w:ascii="Garamond" w:hAnsi="Garamond"/>
          <w:sz w:val="20"/>
          <w:szCs w:val="20"/>
        </w:rPr>
        <w:t xml:space="preserve"> it was s</w:t>
      </w:r>
      <w:r w:rsidR="00AD17CE" w:rsidRPr="00D840FF">
        <w:rPr>
          <w:rFonts w:ascii="Garamond" w:hAnsi="Garamond"/>
          <w:sz w:val="20"/>
          <w:szCs w:val="20"/>
        </w:rPr>
        <w:t xml:space="preserve">uccessfully </w:t>
      </w:r>
      <w:r w:rsidR="00B37082" w:rsidRPr="00D840FF">
        <w:rPr>
          <w:rFonts w:ascii="Garamond" w:hAnsi="Garamond"/>
          <w:sz w:val="20"/>
          <w:szCs w:val="20"/>
        </w:rPr>
        <w:t xml:space="preserve">signed off by the </w:t>
      </w:r>
      <w:r w:rsidR="001675D4" w:rsidRPr="00D840FF">
        <w:rPr>
          <w:rFonts w:ascii="Garamond" w:hAnsi="Garamond"/>
          <w:sz w:val="20"/>
          <w:szCs w:val="20"/>
        </w:rPr>
        <w:t>company’s</w:t>
      </w:r>
      <w:r w:rsidR="007C047C" w:rsidRPr="00D840FF">
        <w:rPr>
          <w:rFonts w:ascii="Garamond" w:hAnsi="Garamond"/>
          <w:sz w:val="20"/>
          <w:szCs w:val="20"/>
        </w:rPr>
        <w:t xml:space="preserve"> Clinical Governance</w:t>
      </w:r>
      <w:r w:rsidRPr="00D840FF">
        <w:rPr>
          <w:rFonts w:ascii="Garamond" w:hAnsi="Garamond"/>
          <w:sz w:val="20"/>
          <w:szCs w:val="20"/>
        </w:rPr>
        <w:t xml:space="preserve"> pharmacist and taken of</w:t>
      </w:r>
      <w:r w:rsidR="007E1C89" w:rsidRPr="00D840FF">
        <w:rPr>
          <w:rFonts w:ascii="Garamond" w:hAnsi="Garamond"/>
          <w:sz w:val="20"/>
          <w:szCs w:val="20"/>
        </w:rPr>
        <w:t>f</w:t>
      </w:r>
      <w:r w:rsidRPr="00D840FF">
        <w:rPr>
          <w:rFonts w:ascii="Garamond" w:hAnsi="Garamond"/>
          <w:sz w:val="20"/>
          <w:szCs w:val="20"/>
        </w:rPr>
        <w:t xml:space="preserve"> the ‘Focus Register’.</w:t>
      </w:r>
    </w:p>
    <w:p w:rsidR="00C933B2" w:rsidRPr="002147DA" w:rsidRDefault="00D30091" w:rsidP="00A25FD8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A</w:t>
      </w:r>
      <w:r w:rsidR="00840A2F" w:rsidRPr="002147DA">
        <w:rPr>
          <w:rFonts w:ascii="Garamond" w:hAnsi="Garamond"/>
          <w:sz w:val="20"/>
          <w:szCs w:val="20"/>
        </w:rPr>
        <w:t>ccuracy and clinical</w:t>
      </w:r>
      <w:r w:rsidR="00470911" w:rsidRPr="002147DA">
        <w:rPr>
          <w:rFonts w:ascii="Garamond" w:hAnsi="Garamond"/>
          <w:sz w:val="20"/>
          <w:szCs w:val="20"/>
        </w:rPr>
        <w:t xml:space="preserve"> checks undertaken on</w:t>
      </w:r>
      <w:r w:rsidRPr="002147DA">
        <w:rPr>
          <w:rFonts w:ascii="Garamond" w:hAnsi="Garamond"/>
          <w:sz w:val="20"/>
          <w:szCs w:val="20"/>
        </w:rPr>
        <w:t xml:space="preserve"> </w:t>
      </w:r>
      <w:r w:rsidR="00840A2F" w:rsidRPr="002147DA">
        <w:rPr>
          <w:rFonts w:ascii="Garamond" w:hAnsi="Garamond"/>
          <w:sz w:val="20"/>
          <w:szCs w:val="20"/>
        </w:rPr>
        <w:t xml:space="preserve">NHS, private and veterinary </w:t>
      </w:r>
      <w:r w:rsidR="00621395" w:rsidRPr="002147DA">
        <w:rPr>
          <w:rFonts w:ascii="Garamond" w:hAnsi="Garamond"/>
          <w:sz w:val="20"/>
          <w:szCs w:val="20"/>
        </w:rPr>
        <w:t>prescriptions</w:t>
      </w:r>
      <w:r w:rsidR="00C933B2" w:rsidRPr="002147DA">
        <w:rPr>
          <w:rFonts w:ascii="Garamond" w:hAnsi="Garamond"/>
          <w:sz w:val="20"/>
          <w:szCs w:val="20"/>
        </w:rPr>
        <w:t xml:space="preserve">, healthcare </w:t>
      </w:r>
      <w:r w:rsidRPr="002147DA">
        <w:rPr>
          <w:rFonts w:ascii="Garamond" w:hAnsi="Garamond"/>
          <w:sz w:val="20"/>
          <w:szCs w:val="20"/>
        </w:rPr>
        <w:t>advising</w:t>
      </w:r>
      <w:r w:rsidR="00C933B2" w:rsidRPr="002147DA">
        <w:rPr>
          <w:rFonts w:ascii="Garamond" w:hAnsi="Garamond"/>
          <w:sz w:val="20"/>
          <w:szCs w:val="20"/>
        </w:rPr>
        <w:t xml:space="preserve"> to patients</w:t>
      </w:r>
      <w:r w:rsidR="00220312" w:rsidRPr="002147DA">
        <w:rPr>
          <w:rFonts w:ascii="Garamond" w:hAnsi="Garamond"/>
          <w:sz w:val="20"/>
          <w:szCs w:val="20"/>
        </w:rPr>
        <w:t xml:space="preserve"> and </w:t>
      </w:r>
      <w:r w:rsidRPr="002147DA">
        <w:rPr>
          <w:rFonts w:ascii="Garamond" w:hAnsi="Garamond"/>
          <w:sz w:val="20"/>
          <w:szCs w:val="20"/>
        </w:rPr>
        <w:t>supervising</w:t>
      </w:r>
      <w:r w:rsidR="00C933B2" w:rsidRPr="002147DA">
        <w:rPr>
          <w:rFonts w:ascii="Garamond" w:hAnsi="Garamond"/>
          <w:sz w:val="20"/>
          <w:szCs w:val="20"/>
        </w:rPr>
        <w:t xml:space="preserve"> substance misuse patient</w:t>
      </w:r>
      <w:r w:rsidR="00220312" w:rsidRPr="002147DA">
        <w:rPr>
          <w:rFonts w:ascii="Garamond" w:hAnsi="Garamond"/>
          <w:sz w:val="20"/>
          <w:szCs w:val="20"/>
        </w:rPr>
        <w:t>s.</w:t>
      </w:r>
    </w:p>
    <w:p w:rsidR="00AD6260" w:rsidRPr="002147DA" w:rsidRDefault="00470911" w:rsidP="00A25FD8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T</w:t>
      </w:r>
      <w:r w:rsidR="00220312" w:rsidRPr="002147DA">
        <w:rPr>
          <w:rFonts w:ascii="Garamond" w:hAnsi="Garamond"/>
          <w:sz w:val="20"/>
          <w:szCs w:val="20"/>
        </w:rPr>
        <w:t>utor to</w:t>
      </w:r>
      <w:r w:rsidR="00357024" w:rsidRPr="002147DA">
        <w:rPr>
          <w:rFonts w:ascii="Garamond" w:hAnsi="Garamond"/>
          <w:sz w:val="20"/>
          <w:szCs w:val="20"/>
        </w:rPr>
        <w:t xml:space="preserve"> </w:t>
      </w:r>
      <w:r w:rsidR="00CE749D" w:rsidRPr="002147DA">
        <w:rPr>
          <w:rFonts w:ascii="Garamond" w:hAnsi="Garamond"/>
          <w:sz w:val="20"/>
          <w:szCs w:val="20"/>
        </w:rPr>
        <w:t>trainee healthcare a</w:t>
      </w:r>
      <w:r w:rsidR="00357024" w:rsidRPr="002147DA">
        <w:rPr>
          <w:rFonts w:ascii="Garamond" w:hAnsi="Garamond"/>
          <w:sz w:val="20"/>
          <w:szCs w:val="20"/>
        </w:rPr>
        <w:t>dvisors/</w:t>
      </w:r>
      <w:r w:rsidR="00220312" w:rsidRPr="002147DA">
        <w:rPr>
          <w:rFonts w:ascii="Garamond" w:hAnsi="Garamond"/>
          <w:sz w:val="20"/>
          <w:szCs w:val="20"/>
        </w:rPr>
        <w:t>dispenser</w:t>
      </w:r>
      <w:r w:rsidR="00A163CD" w:rsidRPr="002147DA">
        <w:rPr>
          <w:rFonts w:ascii="Garamond" w:hAnsi="Garamond"/>
          <w:sz w:val="20"/>
          <w:szCs w:val="20"/>
        </w:rPr>
        <w:t>s</w:t>
      </w:r>
      <w:r w:rsidR="00D02296">
        <w:rPr>
          <w:rFonts w:ascii="Garamond" w:hAnsi="Garamond"/>
          <w:sz w:val="20"/>
          <w:szCs w:val="20"/>
        </w:rPr>
        <w:t xml:space="preserve"> ens</w:t>
      </w:r>
      <w:r w:rsidR="00543495">
        <w:rPr>
          <w:rFonts w:ascii="Garamond" w:hAnsi="Garamond"/>
          <w:sz w:val="20"/>
          <w:szCs w:val="20"/>
        </w:rPr>
        <w:t xml:space="preserve">uring their high level of </w:t>
      </w:r>
      <w:r w:rsidR="00D02296">
        <w:rPr>
          <w:rFonts w:ascii="Garamond" w:hAnsi="Garamond"/>
          <w:sz w:val="20"/>
          <w:szCs w:val="20"/>
        </w:rPr>
        <w:t>competence on completion of the course.</w:t>
      </w:r>
    </w:p>
    <w:p w:rsidR="009C21F7" w:rsidRPr="002147DA" w:rsidRDefault="008C39C0" w:rsidP="00A25FD8">
      <w:pPr>
        <w:pStyle w:val="NoSpacing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Proactively </w:t>
      </w:r>
      <w:proofErr w:type="spellStart"/>
      <w:r>
        <w:rPr>
          <w:rFonts w:ascii="Garamond" w:hAnsi="Garamond"/>
          <w:sz w:val="20"/>
          <w:szCs w:val="20"/>
        </w:rPr>
        <w:t>organis</w:t>
      </w:r>
      <w:r w:rsidR="00AF6F1D" w:rsidRPr="002147DA">
        <w:rPr>
          <w:rFonts w:ascii="Garamond" w:hAnsi="Garamond"/>
          <w:sz w:val="20"/>
          <w:szCs w:val="20"/>
        </w:rPr>
        <w:t>e</w:t>
      </w:r>
      <w:r w:rsidR="00302B96" w:rsidRPr="002147DA">
        <w:rPr>
          <w:rFonts w:ascii="Garamond" w:hAnsi="Garamond"/>
          <w:sz w:val="20"/>
          <w:szCs w:val="20"/>
        </w:rPr>
        <w:t>d</w:t>
      </w:r>
      <w:proofErr w:type="spellEnd"/>
      <w:r w:rsidR="00AF6F1D" w:rsidRPr="002147DA">
        <w:rPr>
          <w:rFonts w:ascii="Garamond" w:hAnsi="Garamond"/>
          <w:sz w:val="20"/>
          <w:szCs w:val="20"/>
        </w:rPr>
        <w:t xml:space="preserve"> s</w:t>
      </w:r>
      <w:r w:rsidR="002635E1" w:rsidRPr="002147DA">
        <w:rPr>
          <w:rFonts w:ascii="Garamond" w:hAnsi="Garamond"/>
          <w:sz w:val="20"/>
          <w:szCs w:val="20"/>
        </w:rPr>
        <w:t>urgery visits</w:t>
      </w:r>
      <w:r w:rsidR="00A163CD" w:rsidRPr="002147DA">
        <w:rPr>
          <w:rFonts w:ascii="Garamond" w:hAnsi="Garamond"/>
          <w:sz w:val="20"/>
          <w:szCs w:val="20"/>
        </w:rPr>
        <w:t>,</w:t>
      </w:r>
      <w:r w:rsidR="002635E1" w:rsidRPr="002147DA">
        <w:rPr>
          <w:rFonts w:ascii="Garamond" w:hAnsi="Garamond"/>
          <w:sz w:val="20"/>
          <w:szCs w:val="20"/>
        </w:rPr>
        <w:t xml:space="preserve"> </w:t>
      </w:r>
      <w:r w:rsidR="00C933B2" w:rsidRPr="002147DA">
        <w:rPr>
          <w:rFonts w:ascii="Garamond" w:hAnsi="Garamond"/>
          <w:sz w:val="20"/>
          <w:szCs w:val="20"/>
        </w:rPr>
        <w:t>liaising</w:t>
      </w:r>
      <w:r w:rsidR="002635E1" w:rsidRPr="002147DA">
        <w:rPr>
          <w:rFonts w:ascii="Garamond" w:hAnsi="Garamond"/>
          <w:sz w:val="20"/>
          <w:szCs w:val="20"/>
        </w:rPr>
        <w:t xml:space="preserve"> </w:t>
      </w:r>
      <w:r w:rsidR="00302B96" w:rsidRPr="002147DA">
        <w:rPr>
          <w:rFonts w:ascii="Garamond" w:hAnsi="Garamond"/>
          <w:sz w:val="20"/>
          <w:szCs w:val="20"/>
        </w:rPr>
        <w:t xml:space="preserve">with </w:t>
      </w:r>
      <w:r w:rsidR="004817A5">
        <w:rPr>
          <w:rFonts w:ascii="Garamond" w:hAnsi="Garamond"/>
          <w:sz w:val="20"/>
          <w:szCs w:val="20"/>
        </w:rPr>
        <w:t>General Practitioners (GP) and substance m</w:t>
      </w:r>
      <w:r w:rsidR="00302B96" w:rsidRPr="002147DA">
        <w:rPr>
          <w:rFonts w:ascii="Garamond" w:hAnsi="Garamond"/>
          <w:sz w:val="20"/>
          <w:szCs w:val="20"/>
        </w:rPr>
        <w:t>isuse prescribers</w:t>
      </w:r>
      <w:r w:rsidR="00C933B2" w:rsidRPr="002147DA">
        <w:rPr>
          <w:rFonts w:ascii="Garamond" w:hAnsi="Garamond"/>
          <w:sz w:val="20"/>
          <w:szCs w:val="20"/>
        </w:rPr>
        <w:t xml:space="preserve"> to streamline</w:t>
      </w:r>
      <w:r w:rsidR="002635E1" w:rsidRPr="002147DA">
        <w:rPr>
          <w:rFonts w:ascii="Garamond" w:hAnsi="Garamond"/>
          <w:sz w:val="20"/>
          <w:szCs w:val="20"/>
        </w:rPr>
        <w:t xml:space="preserve"> </w:t>
      </w:r>
      <w:r w:rsidR="002147DA" w:rsidRPr="002147DA">
        <w:rPr>
          <w:rFonts w:ascii="Garamond" w:hAnsi="Garamond"/>
          <w:sz w:val="20"/>
          <w:szCs w:val="20"/>
        </w:rPr>
        <w:t>current service</w:t>
      </w:r>
      <w:r w:rsidR="004817A5">
        <w:rPr>
          <w:rFonts w:ascii="Garamond" w:hAnsi="Garamond"/>
          <w:sz w:val="20"/>
          <w:szCs w:val="20"/>
        </w:rPr>
        <w:t>s</w:t>
      </w:r>
      <w:r w:rsidR="002147DA" w:rsidRPr="002147DA">
        <w:rPr>
          <w:rFonts w:ascii="Garamond" w:hAnsi="Garamond"/>
          <w:sz w:val="20"/>
          <w:szCs w:val="20"/>
        </w:rPr>
        <w:t>.</w:t>
      </w:r>
      <w:r w:rsidR="00302B96" w:rsidRPr="002147DA">
        <w:rPr>
          <w:rFonts w:ascii="Garamond" w:hAnsi="Garamond"/>
          <w:sz w:val="20"/>
          <w:szCs w:val="20"/>
        </w:rPr>
        <w:t xml:space="preserve"> </w:t>
      </w:r>
    </w:p>
    <w:p w:rsidR="00143ED3" w:rsidRPr="002147DA" w:rsidRDefault="00143ED3" w:rsidP="00A25FD8">
      <w:pPr>
        <w:pStyle w:val="NoSpacing"/>
        <w:spacing w:line="276" w:lineRule="auto"/>
        <w:ind w:left="720"/>
        <w:rPr>
          <w:sz w:val="20"/>
          <w:szCs w:val="20"/>
        </w:rPr>
      </w:pPr>
    </w:p>
    <w:p w:rsidR="009C21F7" w:rsidRPr="002147DA" w:rsidRDefault="00AD6260" w:rsidP="00A25FD8">
      <w:pPr>
        <w:pStyle w:val="NoSpacing"/>
        <w:spacing w:line="276" w:lineRule="auto"/>
        <w:rPr>
          <w:rFonts w:ascii="Garamond" w:hAnsi="Garamond"/>
          <w:b/>
          <w:sz w:val="20"/>
          <w:szCs w:val="20"/>
        </w:rPr>
      </w:pPr>
      <w:r w:rsidRPr="002147DA">
        <w:rPr>
          <w:rFonts w:ascii="Garamond" w:hAnsi="Garamond"/>
          <w:b/>
          <w:sz w:val="20"/>
          <w:szCs w:val="20"/>
        </w:rPr>
        <w:t xml:space="preserve">2013 </w:t>
      </w:r>
      <w:r w:rsidRPr="002147DA">
        <w:rPr>
          <w:rFonts w:ascii="Garamond" w:hAnsi="Garamond"/>
          <w:b/>
          <w:sz w:val="20"/>
          <w:szCs w:val="20"/>
        </w:rPr>
        <w:tab/>
        <w:t>Pharma</w:t>
      </w:r>
      <w:r w:rsidR="007A72E1">
        <w:rPr>
          <w:rFonts w:ascii="Garamond" w:hAnsi="Garamond"/>
          <w:b/>
          <w:sz w:val="20"/>
          <w:szCs w:val="20"/>
        </w:rPr>
        <w:t xml:space="preserve">cy Manager </w:t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630BFE" w:rsidRPr="002147DA">
        <w:rPr>
          <w:rFonts w:ascii="Garamond" w:hAnsi="Garamond"/>
          <w:b/>
          <w:sz w:val="20"/>
          <w:szCs w:val="20"/>
        </w:rPr>
        <w:t xml:space="preserve">Boots </w:t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  <w:t xml:space="preserve">     </w:t>
      </w:r>
      <w:r w:rsidR="00630BFE" w:rsidRPr="002147DA">
        <w:rPr>
          <w:rFonts w:ascii="Garamond" w:hAnsi="Garamond"/>
          <w:b/>
          <w:sz w:val="20"/>
          <w:szCs w:val="20"/>
        </w:rPr>
        <w:t>(UK)</w:t>
      </w:r>
    </w:p>
    <w:p w:rsidR="00B428C3" w:rsidRPr="002147DA" w:rsidRDefault="00143ED3" w:rsidP="00A25FD8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Worked directly with the Area M</w:t>
      </w:r>
      <w:r w:rsidR="00D95B86" w:rsidRPr="002147DA">
        <w:rPr>
          <w:rFonts w:ascii="Garamond" w:hAnsi="Garamond"/>
          <w:sz w:val="20"/>
          <w:szCs w:val="20"/>
        </w:rPr>
        <w:t>anager</w:t>
      </w:r>
      <w:r w:rsidRPr="002147DA">
        <w:rPr>
          <w:rFonts w:ascii="Garamond" w:hAnsi="Garamond"/>
          <w:sz w:val="20"/>
          <w:szCs w:val="20"/>
        </w:rPr>
        <w:t xml:space="preserve"> </w:t>
      </w:r>
      <w:r w:rsidR="00D95B86" w:rsidRPr="002147DA">
        <w:rPr>
          <w:rFonts w:ascii="Garamond" w:hAnsi="Garamond"/>
          <w:sz w:val="20"/>
          <w:szCs w:val="20"/>
        </w:rPr>
        <w:t>to plan and execute the</w:t>
      </w:r>
      <w:r w:rsidR="007C40D1" w:rsidRPr="002147DA">
        <w:rPr>
          <w:rFonts w:ascii="Garamond" w:hAnsi="Garamond"/>
          <w:sz w:val="20"/>
          <w:szCs w:val="20"/>
        </w:rPr>
        <w:t xml:space="preserve"> successful</w:t>
      </w:r>
      <w:r w:rsidR="00541160" w:rsidRPr="002147DA">
        <w:rPr>
          <w:rFonts w:ascii="Garamond" w:hAnsi="Garamond"/>
          <w:sz w:val="20"/>
          <w:szCs w:val="20"/>
        </w:rPr>
        <w:t xml:space="preserve"> go-</w:t>
      </w:r>
      <w:r w:rsidR="00D95B86" w:rsidRPr="002147DA">
        <w:rPr>
          <w:rFonts w:ascii="Garamond" w:hAnsi="Garamond"/>
          <w:sz w:val="20"/>
          <w:szCs w:val="20"/>
        </w:rPr>
        <w:t>live of a takeover of all Medical Dosage Systems</w:t>
      </w:r>
      <w:r w:rsidR="004817A5">
        <w:rPr>
          <w:rFonts w:ascii="Garamond" w:hAnsi="Garamond"/>
          <w:sz w:val="20"/>
          <w:szCs w:val="20"/>
        </w:rPr>
        <w:t xml:space="preserve"> (MDS</w:t>
      </w:r>
      <w:r w:rsidR="00D95B86" w:rsidRPr="002147DA">
        <w:rPr>
          <w:rFonts w:ascii="Garamond" w:hAnsi="Garamond"/>
          <w:sz w:val="20"/>
          <w:szCs w:val="20"/>
        </w:rPr>
        <w:t xml:space="preserve">) </w:t>
      </w:r>
      <w:r w:rsidR="00B428C3" w:rsidRPr="002147DA">
        <w:rPr>
          <w:rFonts w:ascii="Garamond" w:hAnsi="Garamond"/>
          <w:sz w:val="20"/>
          <w:szCs w:val="20"/>
        </w:rPr>
        <w:t>provided within the region</w:t>
      </w:r>
      <w:r w:rsidR="007F04C4">
        <w:rPr>
          <w:rFonts w:ascii="Garamond" w:hAnsi="Garamond"/>
          <w:sz w:val="20"/>
          <w:szCs w:val="20"/>
        </w:rPr>
        <w:t xml:space="preserve"> with limited resources</w:t>
      </w:r>
      <w:r w:rsidR="00B428C3" w:rsidRPr="002147DA">
        <w:rPr>
          <w:rFonts w:ascii="Garamond" w:hAnsi="Garamond"/>
          <w:sz w:val="20"/>
          <w:szCs w:val="20"/>
        </w:rPr>
        <w:t>.</w:t>
      </w:r>
    </w:p>
    <w:p w:rsidR="00D95B86" w:rsidRPr="002147DA" w:rsidRDefault="00B428C3" w:rsidP="00A25FD8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Successfully b</w:t>
      </w:r>
      <w:r w:rsidR="00D95B86" w:rsidRPr="002147DA">
        <w:rPr>
          <w:rFonts w:ascii="Garamond" w:hAnsi="Garamond"/>
          <w:sz w:val="20"/>
          <w:szCs w:val="20"/>
        </w:rPr>
        <w:t xml:space="preserve">ecame the central hub for receiving MDS prescriptions, clinical checking, dispensing </w:t>
      </w:r>
      <w:r w:rsidRPr="002147DA">
        <w:rPr>
          <w:rFonts w:ascii="Garamond" w:hAnsi="Garamond"/>
          <w:sz w:val="20"/>
          <w:szCs w:val="20"/>
        </w:rPr>
        <w:t>and delivering to patient’s homes</w:t>
      </w:r>
      <w:r w:rsidR="00D95B86" w:rsidRPr="002147DA">
        <w:rPr>
          <w:rFonts w:ascii="Garamond" w:hAnsi="Garamond"/>
          <w:sz w:val="20"/>
          <w:szCs w:val="20"/>
        </w:rPr>
        <w:t>.</w:t>
      </w:r>
    </w:p>
    <w:p w:rsidR="009144C6" w:rsidRPr="002147DA" w:rsidRDefault="009144C6" w:rsidP="00A25FD8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Trained in travel health and influenza vaccination</w:t>
      </w:r>
      <w:r w:rsidR="00143ED3" w:rsidRPr="002147DA">
        <w:rPr>
          <w:rFonts w:ascii="Garamond" w:hAnsi="Garamond"/>
          <w:sz w:val="20"/>
          <w:szCs w:val="20"/>
        </w:rPr>
        <w:t>s</w:t>
      </w:r>
      <w:r w:rsidR="002157EB" w:rsidRPr="002147DA">
        <w:rPr>
          <w:rFonts w:ascii="Garamond" w:hAnsi="Garamond"/>
          <w:sz w:val="20"/>
          <w:szCs w:val="20"/>
        </w:rPr>
        <w:t xml:space="preserve">, </w:t>
      </w:r>
      <w:r w:rsidRPr="002147DA">
        <w:rPr>
          <w:rFonts w:ascii="Garamond" w:hAnsi="Garamond"/>
          <w:sz w:val="20"/>
          <w:szCs w:val="20"/>
        </w:rPr>
        <w:t>c</w:t>
      </w:r>
      <w:r w:rsidR="009178F4" w:rsidRPr="002147DA">
        <w:rPr>
          <w:rFonts w:ascii="Garamond" w:hAnsi="Garamond"/>
          <w:sz w:val="20"/>
          <w:szCs w:val="20"/>
        </w:rPr>
        <w:t>onsultations and administration</w:t>
      </w:r>
      <w:r w:rsidRPr="002147DA">
        <w:rPr>
          <w:rFonts w:ascii="Garamond" w:hAnsi="Garamond"/>
          <w:sz w:val="20"/>
          <w:szCs w:val="20"/>
        </w:rPr>
        <w:t xml:space="preserve"> under Patient Group Directions (PGDs)</w:t>
      </w:r>
      <w:r w:rsidR="00143ED3" w:rsidRPr="002147DA">
        <w:rPr>
          <w:rFonts w:ascii="Garamond" w:hAnsi="Garamond"/>
          <w:sz w:val="20"/>
          <w:szCs w:val="20"/>
        </w:rPr>
        <w:t>.</w:t>
      </w:r>
    </w:p>
    <w:p w:rsidR="002147DA" w:rsidRDefault="00761BBA" w:rsidP="00A25FD8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>L</w:t>
      </w:r>
      <w:r w:rsidR="00415E25" w:rsidRPr="002147DA">
        <w:rPr>
          <w:rFonts w:ascii="Garamond" w:hAnsi="Garamond"/>
          <w:sz w:val="20"/>
          <w:szCs w:val="20"/>
        </w:rPr>
        <w:t>ine managed several dispensers, an Accuracy Checki</w:t>
      </w:r>
      <w:r w:rsidR="00A21367" w:rsidRPr="002147DA">
        <w:rPr>
          <w:rFonts w:ascii="Garamond" w:hAnsi="Garamond"/>
          <w:sz w:val="20"/>
          <w:szCs w:val="20"/>
        </w:rPr>
        <w:t>ng Technician</w:t>
      </w:r>
      <w:r w:rsidR="00C54AFF">
        <w:rPr>
          <w:rFonts w:ascii="Garamond" w:hAnsi="Garamond"/>
          <w:sz w:val="20"/>
          <w:szCs w:val="20"/>
        </w:rPr>
        <w:t xml:space="preserve"> (ACTs</w:t>
      </w:r>
      <w:r w:rsidR="00A21367" w:rsidRPr="002147DA">
        <w:rPr>
          <w:rFonts w:ascii="Garamond" w:hAnsi="Garamond"/>
          <w:sz w:val="20"/>
          <w:szCs w:val="20"/>
        </w:rPr>
        <w:t xml:space="preserve">) and </w:t>
      </w:r>
      <w:r w:rsidR="00143ED3" w:rsidRPr="002147DA">
        <w:rPr>
          <w:rFonts w:ascii="Garamond" w:hAnsi="Garamond"/>
          <w:sz w:val="20"/>
          <w:szCs w:val="20"/>
        </w:rPr>
        <w:t>pharmacist</w:t>
      </w:r>
      <w:r w:rsidR="00A21367" w:rsidRPr="002147DA">
        <w:rPr>
          <w:rFonts w:ascii="Garamond" w:hAnsi="Garamond"/>
          <w:sz w:val="20"/>
          <w:szCs w:val="20"/>
        </w:rPr>
        <w:t>s</w:t>
      </w:r>
      <w:r w:rsidR="007A2B41">
        <w:rPr>
          <w:rFonts w:ascii="Garamond" w:hAnsi="Garamond"/>
          <w:sz w:val="20"/>
          <w:szCs w:val="20"/>
        </w:rPr>
        <w:t>,</w:t>
      </w:r>
      <w:r w:rsidR="00143ED3" w:rsidRPr="002147DA">
        <w:rPr>
          <w:rFonts w:ascii="Garamond" w:hAnsi="Garamond"/>
          <w:sz w:val="20"/>
          <w:szCs w:val="20"/>
        </w:rPr>
        <w:t xml:space="preserve"> </w:t>
      </w:r>
      <w:r w:rsidR="00415E25" w:rsidRPr="002147DA">
        <w:rPr>
          <w:rFonts w:ascii="Garamond" w:hAnsi="Garamond"/>
          <w:sz w:val="20"/>
          <w:szCs w:val="20"/>
        </w:rPr>
        <w:t>lead</w:t>
      </w:r>
      <w:r w:rsidR="00143ED3" w:rsidRPr="002147DA">
        <w:rPr>
          <w:rFonts w:ascii="Garamond" w:hAnsi="Garamond"/>
          <w:sz w:val="20"/>
          <w:szCs w:val="20"/>
        </w:rPr>
        <w:t xml:space="preserve">ing and </w:t>
      </w:r>
      <w:r w:rsidR="00415E25" w:rsidRPr="002147DA">
        <w:rPr>
          <w:rFonts w:ascii="Garamond" w:hAnsi="Garamond"/>
          <w:sz w:val="20"/>
          <w:szCs w:val="20"/>
        </w:rPr>
        <w:t>support</w:t>
      </w:r>
      <w:r w:rsidR="00143ED3" w:rsidRPr="002147DA">
        <w:rPr>
          <w:rFonts w:ascii="Garamond" w:hAnsi="Garamond"/>
          <w:sz w:val="20"/>
          <w:szCs w:val="20"/>
        </w:rPr>
        <w:t>ing their development.</w:t>
      </w:r>
    </w:p>
    <w:p w:rsidR="002060D6" w:rsidRPr="002060D6" w:rsidRDefault="00A21367" w:rsidP="00A25FD8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2147DA">
        <w:rPr>
          <w:rFonts w:ascii="Garamond" w:hAnsi="Garamond"/>
          <w:sz w:val="20"/>
          <w:szCs w:val="20"/>
        </w:rPr>
        <w:t xml:space="preserve">Maintained </w:t>
      </w:r>
      <w:r w:rsidR="00095C6B" w:rsidRPr="002147DA">
        <w:rPr>
          <w:rFonts w:ascii="Garamond" w:hAnsi="Garamond"/>
          <w:sz w:val="20"/>
          <w:szCs w:val="20"/>
        </w:rPr>
        <w:t xml:space="preserve">their </w:t>
      </w:r>
      <w:r w:rsidR="00415E25" w:rsidRPr="002147DA">
        <w:rPr>
          <w:rFonts w:ascii="Garamond" w:hAnsi="Garamond"/>
          <w:sz w:val="20"/>
          <w:szCs w:val="20"/>
        </w:rPr>
        <w:t>skill-set in</w:t>
      </w:r>
      <w:r w:rsidRPr="002147DA">
        <w:rPr>
          <w:rFonts w:ascii="Garamond" w:hAnsi="Garamond"/>
          <w:sz w:val="20"/>
          <w:szCs w:val="20"/>
        </w:rPr>
        <w:t xml:space="preserve"> delivering</w:t>
      </w:r>
      <w:r w:rsidR="00095C6B" w:rsidRPr="002147DA">
        <w:rPr>
          <w:rFonts w:ascii="Garamond" w:hAnsi="Garamond"/>
          <w:sz w:val="20"/>
          <w:szCs w:val="20"/>
        </w:rPr>
        <w:t xml:space="preserve"> excellent patient care</w:t>
      </w:r>
      <w:r w:rsidRPr="002147DA">
        <w:rPr>
          <w:rFonts w:ascii="Garamond" w:hAnsi="Garamond"/>
          <w:sz w:val="20"/>
          <w:szCs w:val="20"/>
        </w:rPr>
        <w:t xml:space="preserve"> by regular appraisals</w:t>
      </w:r>
      <w:r w:rsidR="00C729E7" w:rsidRPr="002147DA">
        <w:rPr>
          <w:rFonts w:ascii="Garamond" w:hAnsi="Garamond"/>
          <w:sz w:val="20"/>
          <w:szCs w:val="20"/>
        </w:rPr>
        <w:t xml:space="preserve"> in addition to </w:t>
      </w:r>
      <w:r w:rsidR="00B428C3" w:rsidRPr="002147DA">
        <w:rPr>
          <w:rFonts w:ascii="Garamond" w:hAnsi="Garamond"/>
          <w:sz w:val="20"/>
          <w:szCs w:val="20"/>
        </w:rPr>
        <w:t xml:space="preserve">creating </w:t>
      </w:r>
      <w:r w:rsidR="00C729E7" w:rsidRPr="002147DA">
        <w:rPr>
          <w:rFonts w:ascii="Garamond" w:hAnsi="Garamond"/>
          <w:sz w:val="20"/>
          <w:szCs w:val="20"/>
        </w:rPr>
        <w:t>suc</w:t>
      </w:r>
      <w:r w:rsidRPr="002147DA">
        <w:rPr>
          <w:rFonts w:ascii="Garamond" w:hAnsi="Garamond"/>
          <w:sz w:val="20"/>
          <w:szCs w:val="20"/>
        </w:rPr>
        <w:t>cession plan</w:t>
      </w:r>
      <w:r w:rsidR="00B428C3" w:rsidRPr="002147DA">
        <w:rPr>
          <w:rFonts w:ascii="Garamond" w:hAnsi="Garamond"/>
          <w:sz w:val="20"/>
          <w:szCs w:val="20"/>
        </w:rPr>
        <w:t>s</w:t>
      </w:r>
      <w:r w:rsidRPr="002147DA">
        <w:rPr>
          <w:rFonts w:ascii="Garamond" w:hAnsi="Garamond"/>
          <w:sz w:val="20"/>
          <w:szCs w:val="20"/>
        </w:rPr>
        <w:t>.</w:t>
      </w:r>
    </w:p>
    <w:p w:rsidR="009D06D3" w:rsidRDefault="00AD17CE">
      <w:pPr>
        <w:spacing w:after="200" w:line="276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</w:t>
      </w:r>
      <w:r w:rsidR="009D06D3">
        <w:rPr>
          <w:rFonts w:ascii="Garamond" w:hAnsi="Garamond" w:cs="Arial"/>
          <w:b/>
          <w:sz w:val="20"/>
          <w:szCs w:val="20"/>
        </w:rPr>
        <w:br w:type="page"/>
      </w:r>
    </w:p>
    <w:p w:rsidR="002060D6" w:rsidRDefault="002060D6" w:rsidP="00A25FD8">
      <w:pPr>
        <w:pStyle w:val="NoSpacing"/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9D06D3" w:rsidRPr="003A08C5" w:rsidRDefault="009D06D3" w:rsidP="00A25FD8">
      <w:pPr>
        <w:pStyle w:val="NoSpacing"/>
        <w:spacing w:line="276" w:lineRule="auto"/>
        <w:jc w:val="both"/>
        <w:rPr>
          <w:rFonts w:ascii="Garamond" w:hAnsi="Garamond" w:cs="Arial"/>
          <w:b/>
          <w:sz w:val="40"/>
          <w:szCs w:val="40"/>
        </w:rPr>
      </w:pPr>
    </w:p>
    <w:p w:rsidR="00724BE4" w:rsidRPr="002060D6" w:rsidRDefault="00A35051" w:rsidP="00A25FD8">
      <w:pPr>
        <w:pStyle w:val="NoSpacing"/>
        <w:spacing w:line="276" w:lineRule="auto"/>
        <w:jc w:val="both"/>
        <w:rPr>
          <w:rFonts w:ascii="Garamond" w:hAnsi="Garamond"/>
          <w:sz w:val="20"/>
          <w:szCs w:val="20"/>
        </w:rPr>
      </w:pPr>
      <w:r w:rsidRPr="002060D6">
        <w:rPr>
          <w:rFonts w:ascii="Garamond" w:hAnsi="Garamond" w:cs="Arial"/>
          <w:b/>
          <w:sz w:val="20"/>
          <w:szCs w:val="20"/>
        </w:rPr>
        <w:t xml:space="preserve">2012       </w:t>
      </w:r>
      <w:r w:rsidR="00724BE4" w:rsidRPr="002060D6">
        <w:rPr>
          <w:rFonts w:ascii="Garamond" w:hAnsi="Garamond" w:cs="Arial"/>
          <w:b/>
          <w:sz w:val="20"/>
          <w:szCs w:val="20"/>
        </w:rPr>
        <w:t>Pharmacist</w:t>
      </w:r>
      <w:r w:rsidR="0063587E">
        <w:rPr>
          <w:rFonts w:ascii="Garamond" w:hAnsi="Garamond" w:cs="Arial"/>
          <w:b/>
          <w:sz w:val="20"/>
          <w:szCs w:val="20"/>
        </w:rPr>
        <w:t>-I</w:t>
      </w:r>
      <w:r w:rsidR="00AD6260" w:rsidRPr="002060D6">
        <w:rPr>
          <w:rFonts w:ascii="Garamond" w:hAnsi="Garamond" w:cs="Arial"/>
          <w:b/>
          <w:sz w:val="20"/>
          <w:szCs w:val="20"/>
        </w:rPr>
        <w:t>n-</w:t>
      </w:r>
      <w:r w:rsidR="00BD6F6C">
        <w:rPr>
          <w:rFonts w:ascii="Garamond" w:hAnsi="Garamond" w:cs="Arial"/>
          <w:b/>
          <w:sz w:val="20"/>
          <w:szCs w:val="20"/>
        </w:rPr>
        <w:t>C</w:t>
      </w:r>
      <w:r w:rsidR="00A118B8" w:rsidRPr="002060D6">
        <w:rPr>
          <w:rFonts w:ascii="Garamond" w:hAnsi="Garamond" w:cs="Arial"/>
          <w:b/>
          <w:sz w:val="20"/>
          <w:szCs w:val="20"/>
        </w:rPr>
        <w:t xml:space="preserve">harge </w:t>
      </w:r>
      <w:r w:rsidRPr="002060D6">
        <w:rPr>
          <w:rFonts w:ascii="Garamond" w:hAnsi="Garamond" w:cs="Arial"/>
          <w:b/>
          <w:sz w:val="20"/>
          <w:szCs w:val="20"/>
        </w:rPr>
        <w:t xml:space="preserve">         </w:t>
      </w:r>
      <w:r w:rsidRPr="002060D6">
        <w:rPr>
          <w:rFonts w:ascii="Garamond" w:hAnsi="Garamond" w:cs="Arial"/>
          <w:b/>
          <w:sz w:val="20"/>
          <w:szCs w:val="20"/>
        </w:rPr>
        <w:tab/>
      </w:r>
      <w:r w:rsidR="007A72E1">
        <w:rPr>
          <w:rFonts w:ascii="Garamond" w:hAnsi="Garamond" w:cs="Arial"/>
          <w:b/>
          <w:sz w:val="20"/>
          <w:szCs w:val="20"/>
        </w:rPr>
        <w:tab/>
        <w:t xml:space="preserve">             </w:t>
      </w:r>
      <w:r w:rsidR="00724BE4" w:rsidRPr="002060D6">
        <w:rPr>
          <w:rFonts w:ascii="Garamond" w:hAnsi="Garamond" w:cs="Arial"/>
          <w:b/>
          <w:sz w:val="20"/>
          <w:szCs w:val="20"/>
        </w:rPr>
        <w:t xml:space="preserve"> Boots</w:t>
      </w:r>
      <w:r w:rsidR="007A72E1">
        <w:rPr>
          <w:rFonts w:ascii="Garamond" w:hAnsi="Garamond" w:cs="Arial"/>
          <w:b/>
          <w:sz w:val="20"/>
          <w:szCs w:val="20"/>
        </w:rPr>
        <w:tab/>
      </w:r>
      <w:r w:rsidR="007A72E1">
        <w:rPr>
          <w:rFonts w:ascii="Garamond" w:hAnsi="Garamond" w:cs="Arial"/>
          <w:b/>
          <w:sz w:val="20"/>
          <w:szCs w:val="20"/>
        </w:rPr>
        <w:tab/>
      </w:r>
      <w:r w:rsidR="007A72E1">
        <w:rPr>
          <w:rFonts w:ascii="Garamond" w:hAnsi="Garamond" w:cs="Arial"/>
          <w:b/>
          <w:sz w:val="20"/>
          <w:szCs w:val="20"/>
        </w:rPr>
        <w:tab/>
      </w:r>
      <w:r w:rsidR="007A72E1">
        <w:rPr>
          <w:rFonts w:ascii="Garamond" w:hAnsi="Garamond" w:cs="Arial"/>
          <w:b/>
          <w:sz w:val="20"/>
          <w:szCs w:val="20"/>
        </w:rPr>
        <w:tab/>
      </w:r>
      <w:r w:rsidR="007A72E1">
        <w:rPr>
          <w:rFonts w:ascii="Garamond" w:hAnsi="Garamond" w:cs="Arial"/>
          <w:b/>
          <w:sz w:val="20"/>
          <w:szCs w:val="20"/>
        </w:rPr>
        <w:tab/>
      </w:r>
      <w:r w:rsidR="007A72E1">
        <w:rPr>
          <w:rFonts w:ascii="Garamond" w:hAnsi="Garamond" w:cs="Arial"/>
          <w:b/>
          <w:sz w:val="20"/>
          <w:szCs w:val="20"/>
        </w:rPr>
        <w:tab/>
        <w:t xml:space="preserve">            </w:t>
      </w:r>
      <w:r w:rsidR="00724BE4" w:rsidRPr="002060D6">
        <w:rPr>
          <w:rFonts w:ascii="Garamond" w:hAnsi="Garamond" w:cs="Arial"/>
          <w:b/>
          <w:sz w:val="20"/>
          <w:szCs w:val="20"/>
        </w:rPr>
        <w:t xml:space="preserve"> (</w:t>
      </w:r>
      <w:r w:rsidR="00630BFE" w:rsidRPr="002060D6">
        <w:rPr>
          <w:rFonts w:ascii="Garamond" w:hAnsi="Garamond" w:cs="Arial"/>
          <w:b/>
          <w:sz w:val="20"/>
          <w:szCs w:val="20"/>
        </w:rPr>
        <w:t>UK</w:t>
      </w:r>
      <w:r w:rsidR="00724BE4" w:rsidRPr="002060D6">
        <w:rPr>
          <w:rFonts w:ascii="Garamond" w:hAnsi="Garamond" w:cs="Arial"/>
          <w:b/>
          <w:sz w:val="20"/>
          <w:szCs w:val="20"/>
        </w:rPr>
        <w:t>)</w:t>
      </w:r>
    </w:p>
    <w:p w:rsidR="00A35051" w:rsidRPr="00B20A80" w:rsidRDefault="000F1061" w:rsidP="00A25FD8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8D4CD7">
        <w:rPr>
          <w:rFonts w:ascii="Garamond" w:hAnsi="Garamond"/>
          <w:color w:val="000000" w:themeColor="text1"/>
          <w:sz w:val="20"/>
          <w:szCs w:val="20"/>
        </w:rPr>
        <w:t>Selected by the Regional HR M</w:t>
      </w:r>
      <w:r w:rsidR="000E4247" w:rsidRPr="008D4CD7">
        <w:rPr>
          <w:rFonts w:ascii="Garamond" w:hAnsi="Garamond"/>
          <w:color w:val="000000" w:themeColor="text1"/>
          <w:sz w:val="20"/>
          <w:szCs w:val="20"/>
        </w:rPr>
        <w:t xml:space="preserve">anager </w:t>
      </w:r>
      <w:r w:rsidRPr="008D4CD7">
        <w:rPr>
          <w:rFonts w:ascii="Garamond" w:hAnsi="Garamond"/>
          <w:color w:val="000000" w:themeColor="text1"/>
          <w:sz w:val="20"/>
          <w:szCs w:val="20"/>
        </w:rPr>
        <w:t>to undertake the</w:t>
      </w:r>
      <w:r w:rsidR="000E4247" w:rsidRPr="008D4CD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A6F9F" w:rsidRPr="008D4CD7">
        <w:rPr>
          <w:rFonts w:ascii="Garamond" w:hAnsi="Garamond"/>
          <w:color w:val="000000" w:themeColor="text1"/>
          <w:sz w:val="20"/>
          <w:szCs w:val="20"/>
        </w:rPr>
        <w:t>‘</w:t>
      </w:r>
      <w:r w:rsidR="00B20A80">
        <w:rPr>
          <w:rFonts w:ascii="Garamond" w:hAnsi="Garamond"/>
          <w:sz w:val="20"/>
          <w:szCs w:val="20"/>
        </w:rPr>
        <w:t>Step-</w:t>
      </w:r>
      <w:r w:rsidR="000E4247" w:rsidRPr="008D4CD7">
        <w:rPr>
          <w:rFonts w:ascii="Garamond" w:hAnsi="Garamond"/>
          <w:sz w:val="20"/>
          <w:szCs w:val="20"/>
        </w:rPr>
        <w:t>Up to Store Manager</w:t>
      </w:r>
      <w:r w:rsidR="004A6F9F" w:rsidRPr="008D4CD7">
        <w:rPr>
          <w:rFonts w:ascii="Garamond" w:hAnsi="Garamond"/>
          <w:sz w:val="20"/>
          <w:szCs w:val="20"/>
        </w:rPr>
        <w:t>’</w:t>
      </w:r>
      <w:r w:rsidR="000E4247" w:rsidRPr="008D4CD7">
        <w:rPr>
          <w:rFonts w:ascii="Garamond" w:hAnsi="Garamond"/>
          <w:sz w:val="20"/>
          <w:szCs w:val="20"/>
        </w:rPr>
        <w:t xml:space="preserve"> </w:t>
      </w:r>
      <w:r w:rsidR="004211DB" w:rsidRPr="008D4CD7">
        <w:rPr>
          <w:rFonts w:ascii="Garamond" w:hAnsi="Garamond"/>
          <w:sz w:val="20"/>
          <w:szCs w:val="20"/>
        </w:rPr>
        <w:t xml:space="preserve">program, </w:t>
      </w:r>
      <w:r w:rsidR="000E4247" w:rsidRPr="008D4CD7">
        <w:rPr>
          <w:rFonts w:ascii="Garamond" w:hAnsi="Garamond"/>
          <w:sz w:val="20"/>
          <w:szCs w:val="20"/>
        </w:rPr>
        <w:t xml:space="preserve">which instilled new </w:t>
      </w:r>
      <w:proofErr w:type="spellStart"/>
      <w:r w:rsidR="004A5974" w:rsidRPr="008D4CD7">
        <w:rPr>
          <w:rFonts w:ascii="Garamond" w:hAnsi="Garamond"/>
          <w:sz w:val="20"/>
          <w:szCs w:val="20"/>
        </w:rPr>
        <w:t>behavio</w:t>
      </w:r>
      <w:r w:rsidR="00832D1A">
        <w:rPr>
          <w:rFonts w:ascii="Garamond" w:hAnsi="Garamond"/>
          <w:sz w:val="20"/>
          <w:szCs w:val="20"/>
        </w:rPr>
        <w:t>u</w:t>
      </w:r>
      <w:r w:rsidR="004A5974" w:rsidRPr="008D4CD7">
        <w:rPr>
          <w:rFonts w:ascii="Garamond" w:hAnsi="Garamond"/>
          <w:sz w:val="20"/>
          <w:szCs w:val="20"/>
        </w:rPr>
        <w:t>rs</w:t>
      </w:r>
      <w:proofErr w:type="spellEnd"/>
      <w:r w:rsidR="000E4247" w:rsidRPr="008D4CD7">
        <w:rPr>
          <w:rFonts w:ascii="Garamond" w:hAnsi="Garamond"/>
          <w:sz w:val="20"/>
          <w:szCs w:val="20"/>
        </w:rPr>
        <w:t xml:space="preserve"> and skills on lead</w:t>
      </w:r>
      <w:r w:rsidRPr="008D4CD7">
        <w:rPr>
          <w:rFonts w:ascii="Garamond" w:hAnsi="Garamond"/>
          <w:sz w:val="20"/>
          <w:szCs w:val="20"/>
        </w:rPr>
        <w:t>ing</w:t>
      </w:r>
      <w:r w:rsidR="004211DB" w:rsidRPr="008D4CD7">
        <w:rPr>
          <w:rFonts w:ascii="Garamond" w:hAnsi="Garamond"/>
          <w:sz w:val="20"/>
          <w:szCs w:val="20"/>
        </w:rPr>
        <w:t xml:space="preserve"> </w:t>
      </w:r>
      <w:r w:rsidRPr="008D4CD7">
        <w:rPr>
          <w:rFonts w:ascii="Garamond" w:hAnsi="Garamond"/>
          <w:sz w:val="20"/>
          <w:szCs w:val="20"/>
        </w:rPr>
        <w:t xml:space="preserve">and </w:t>
      </w:r>
      <w:r w:rsidR="000E4247" w:rsidRPr="008D4CD7">
        <w:rPr>
          <w:rFonts w:ascii="Garamond" w:hAnsi="Garamond"/>
          <w:sz w:val="20"/>
          <w:szCs w:val="20"/>
        </w:rPr>
        <w:t>creating a proficient business with a patient-centric approach.</w:t>
      </w:r>
    </w:p>
    <w:p w:rsidR="00B20A80" w:rsidRPr="008D4CD7" w:rsidRDefault="00B20A80" w:rsidP="00A25FD8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8D4CD7">
        <w:rPr>
          <w:rFonts w:ascii="Garamond" w:hAnsi="Garamond"/>
          <w:sz w:val="20"/>
          <w:szCs w:val="20"/>
        </w:rPr>
        <w:t xml:space="preserve">Worked as the Pharmacist-in-charge of a midnight pharmacy, responsibilities were centered on the dispensary and healthcare business. </w:t>
      </w:r>
    </w:p>
    <w:p w:rsidR="00B20A80" w:rsidRPr="00B20A80" w:rsidRDefault="00B20A80" w:rsidP="00A25FD8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793E4F">
        <w:rPr>
          <w:rFonts w:ascii="Garamond" w:hAnsi="Garamond"/>
          <w:sz w:val="20"/>
          <w:szCs w:val="20"/>
        </w:rPr>
        <w:t xml:space="preserve">Undertook core NHS services; </w:t>
      </w:r>
      <w:r>
        <w:rPr>
          <w:rFonts w:ascii="Garamond" w:hAnsi="Garamond"/>
          <w:sz w:val="20"/>
          <w:szCs w:val="20"/>
        </w:rPr>
        <w:t xml:space="preserve">Medicines Use Reviews </w:t>
      </w:r>
      <w:r w:rsidRPr="00793E4F">
        <w:rPr>
          <w:rFonts w:ascii="Garamond" w:hAnsi="Garamond"/>
          <w:sz w:val="20"/>
          <w:szCs w:val="20"/>
        </w:rPr>
        <w:t xml:space="preserve">and </w:t>
      </w:r>
      <w:r>
        <w:rPr>
          <w:rFonts w:ascii="Garamond" w:hAnsi="Garamond"/>
          <w:sz w:val="20"/>
          <w:szCs w:val="20"/>
        </w:rPr>
        <w:t>New Medicines Service</w:t>
      </w:r>
      <w:r w:rsidRPr="00793E4F">
        <w:rPr>
          <w:rFonts w:ascii="Garamond" w:hAnsi="Garamond"/>
          <w:sz w:val="20"/>
          <w:szCs w:val="20"/>
        </w:rPr>
        <w:t xml:space="preserve"> in addition to the Substance Misuse S</w:t>
      </w:r>
      <w:r>
        <w:rPr>
          <w:rFonts w:ascii="Garamond" w:hAnsi="Garamond"/>
          <w:sz w:val="20"/>
          <w:szCs w:val="20"/>
        </w:rPr>
        <w:t>ervice.</w:t>
      </w:r>
    </w:p>
    <w:p w:rsidR="002060D6" w:rsidRPr="000E5BEE" w:rsidRDefault="00A35051" w:rsidP="00A25FD8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Targeted public health promotion based on drug abuse in the local area</w:t>
      </w:r>
      <w:r w:rsidR="00014008" w:rsidRPr="00A35051">
        <w:rPr>
          <w:rFonts w:ascii="Garamond" w:hAnsi="Garamond"/>
          <w:sz w:val="20"/>
          <w:szCs w:val="20"/>
        </w:rPr>
        <w:t xml:space="preserve">. </w:t>
      </w:r>
    </w:p>
    <w:p w:rsidR="000E5BEE" w:rsidRPr="000E5BEE" w:rsidRDefault="000E5BEE" w:rsidP="00A25FD8">
      <w:pPr>
        <w:pStyle w:val="NoSpacing"/>
        <w:spacing w:line="276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:rsidR="002060D6" w:rsidRPr="000E5BEE" w:rsidRDefault="00974A09" w:rsidP="00A25FD8">
      <w:pPr>
        <w:pStyle w:val="NoSpacing"/>
        <w:spacing w:line="276" w:lineRule="auto"/>
        <w:rPr>
          <w:rFonts w:ascii="Garamond" w:hAnsi="Garamond"/>
          <w:b/>
          <w:sz w:val="20"/>
          <w:szCs w:val="20"/>
        </w:rPr>
      </w:pPr>
      <w:r w:rsidRPr="000E5BEE">
        <w:rPr>
          <w:rFonts w:ascii="Garamond" w:hAnsi="Garamond"/>
          <w:b/>
          <w:sz w:val="20"/>
          <w:szCs w:val="20"/>
        </w:rPr>
        <w:t xml:space="preserve">2011       </w:t>
      </w:r>
      <w:r w:rsidR="00724BE4" w:rsidRPr="000E5BEE">
        <w:rPr>
          <w:rFonts w:ascii="Garamond" w:hAnsi="Garamond"/>
          <w:b/>
          <w:sz w:val="20"/>
          <w:szCs w:val="20"/>
        </w:rPr>
        <w:t>Pre-registration P</w:t>
      </w:r>
      <w:r w:rsidRPr="000E5BEE">
        <w:rPr>
          <w:rFonts w:ascii="Garamond" w:hAnsi="Garamond"/>
          <w:b/>
          <w:sz w:val="20"/>
          <w:szCs w:val="20"/>
        </w:rPr>
        <w:t xml:space="preserve">harmacist </w:t>
      </w:r>
      <w:r w:rsidRPr="000E5BEE">
        <w:rPr>
          <w:rFonts w:ascii="Garamond" w:hAnsi="Garamond"/>
          <w:b/>
          <w:sz w:val="20"/>
          <w:szCs w:val="20"/>
        </w:rPr>
        <w:tab/>
      </w:r>
      <w:r w:rsidR="007A72E1">
        <w:rPr>
          <w:rFonts w:ascii="Garamond" w:hAnsi="Garamond"/>
          <w:b/>
          <w:sz w:val="20"/>
          <w:szCs w:val="20"/>
        </w:rPr>
        <w:tab/>
        <w:t xml:space="preserve">              </w:t>
      </w:r>
      <w:r w:rsidR="00724BE4" w:rsidRPr="000E5BEE">
        <w:rPr>
          <w:rFonts w:ascii="Garamond" w:hAnsi="Garamond"/>
          <w:b/>
          <w:sz w:val="20"/>
          <w:szCs w:val="20"/>
        </w:rPr>
        <w:t xml:space="preserve">Boots </w:t>
      </w:r>
      <w:r w:rsidR="00BF5339">
        <w:rPr>
          <w:rFonts w:ascii="Garamond" w:hAnsi="Garamond"/>
          <w:b/>
          <w:sz w:val="20"/>
          <w:szCs w:val="20"/>
        </w:rPr>
        <w:tab/>
      </w:r>
      <w:r w:rsidR="00BF5339">
        <w:rPr>
          <w:rFonts w:ascii="Garamond" w:hAnsi="Garamond"/>
          <w:b/>
          <w:sz w:val="20"/>
          <w:szCs w:val="20"/>
        </w:rPr>
        <w:tab/>
      </w:r>
      <w:r w:rsidR="00BF5339">
        <w:rPr>
          <w:rFonts w:ascii="Garamond" w:hAnsi="Garamond"/>
          <w:b/>
          <w:sz w:val="20"/>
          <w:szCs w:val="20"/>
        </w:rPr>
        <w:tab/>
      </w:r>
      <w:r w:rsidR="00BF5339">
        <w:rPr>
          <w:rFonts w:ascii="Garamond" w:hAnsi="Garamond"/>
          <w:b/>
          <w:sz w:val="20"/>
          <w:szCs w:val="20"/>
        </w:rPr>
        <w:tab/>
        <w:t xml:space="preserve">            </w:t>
      </w:r>
      <w:r w:rsidR="007A72E1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="00724BE4" w:rsidRPr="000E5BEE">
        <w:rPr>
          <w:rFonts w:ascii="Garamond" w:hAnsi="Garamond"/>
          <w:b/>
          <w:sz w:val="20"/>
          <w:szCs w:val="20"/>
        </w:rPr>
        <w:t>(</w:t>
      </w:r>
      <w:r w:rsidR="00BF5339">
        <w:rPr>
          <w:rFonts w:ascii="Garamond" w:hAnsi="Garamond"/>
          <w:b/>
          <w:sz w:val="20"/>
          <w:szCs w:val="20"/>
        </w:rPr>
        <w:t xml:space="preserve"> UK</w:t>
      </w:r>
      <w:proofErr w:type="gramEnd"/>
      <w:r w:rsidR="002060D6" w:rsidRPr="000E5BEE">
        <w:rPr>
          <w:rFonts w:ascii="Garamond" w:hAnsi="Garamond"/>
          <w:b/>
          <w:sz w:val="20"/>
          <w:szCs w:val="20"/>
        </w:rPr>
        <w:t>)</w:t>
      </w:r>
    </w:p>
    <w:p w:rsidR="00A32FB1" w:rsidRPr="008D4CD7" w:rsidRDefault="00A32FB1" w:rsidP="00A25F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Garamond" w:hAnsi="Garamond" w:cs="TTFF4D0DD8t00"/>
          <w:b/>
          <w:sz w:val="20"/>
          <w:szCs w:val="20"/>
        </w:rPr>
      </w:pPr>
      <w:r w:rsidRPr="008D4CD7">
        <w:rPr>
          <w:rFonts w:ascii="Garamond" w:hAnsi="Garamond"/>
          <w:sz w:val="20"/>
          <w:szCs w:val="20"/>
        </w:rPr>
        <w:t xml:space="preserve">Under the direction of the pre-registration tutor, </w:t>
      </w:r>
      <w:r w:rsidR="0086520C" w:rsidRPr="008D4CD7">
        <w:rPr>
          <w:rFonts w:ascii="Garamond" w:hAnsi="Garamond"/>
          <w:sz w:val="20"/>
          <w:szCs w:val="20"/>
        </w:rPr>
        <w:t>worked over-the-</w:t>
      </w:r>
      <w:r w:rsidRPr="008D4CD7">
        <w:rPr>
          <w:rFonts w:ascii="Garamond" w:hAnsi="Garamond"/>
          <w:sz w:val="20"/>
          <w:szCs w:val="20"/>
        </w:rPr>
        <w:t>counter and within the dispensary, ordering and managing stock and dispensing medication.</w:t>
      </w:r>
    </w:p>
    <w:p w:rsidR="00A32FB1" w:rsidRPr="008D4CD7" w:rsidRDefault="0086520C" w:rsidP="00A25F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8D4CD7">
        <w:rPr>
          <w:rFonts w:ascii="Garamond" w:hAnsi="Garamond"/>
          <w:sz w:val="20"/>
          <w:szCs w:val="20"/>
        </w:rPr>
        <w:t>Applied</w:t>
      </w:r>
      <w:r w:rsidR="00A32FB1" w:rsidRPr="008D4CD7">
        <w:rPr>
          <w:rFonts w:ascii="Garamond" w:hAnsi="Garamond"/>
          <w:sz w:val="20"/>
          <w:szCs w:val="20"/>
        </w:rPr>
        <w:t xml:space="preserve"> clinical knowledge into practice, refreshing skills of methodological and problem solving in regards to prescriptions.</w:t>
      </w:r>
    </w:p>
    <w:p w:rsidR="004C59AF" w:rsidRPr="004C59AF" w:rsidRDefault="00312942" w:rsidP="00A25F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8D4CD7">
        <w:rPr>
          <w:rFonts w:ascii="Garamond" w:hAnsi="Garamond"/>
          <w:sz w:val="20"/>
          <w:szCs w:val="20"/>
        </w:rPr>
        <w:t>Learned to p</w:t>
      </w:r>
      <w:r w:rsidR="002B6E9E">
        <w:rPr>
          <w:rFonts w:ascii="Garamond" w:hAnsi="Garamond"/>
          <w:sz w:val="20"/>
          <w:szCs w:val="20"/>
        </w:rPr>
        <w:t>rioritis</w:t>
      </w:r>
      <w:r w:rsidRPr="008D4CD7">
        <w:rPr>
          <w:rFonts w:ascii="Garamond" w:hAnsi="Garamond"/>
          <w:sz w:val="20"/>
          <w:szCs w:val="20"/>
        </w:rPr>
        <w:t xml:space="preserve">e </w:t>
      </w:r>
      <w:r w:rsidR="00DF07EF" w:rsidRPr="008D4CD7">
        <w:rPr>
          <w:rFonts w:ascii="Garamond" w:hAnsi="Garamond"/>
          <w:sz w:val="20"/>
          <w:szCs w:val="20"/>
        </w:rPr>
        <w:t xml:space="preserve">and </w:t>
      </w:r>
      <w:r w:rsidR="00F05CBA">
        <w:rPr>
          <w:rFonts w:ascii="Garamond" w:hAnsi="Garamond"/>
          <w:sz w:val="20"/>
          <w:szCs w:val="20"/>
        </w:rPr>
        <w:t xml:space="preserve">manage time </w:t>
      </w:r>
      <w:r w:rsidR="00DF07EF" w:rsidRPr="008D4CD7">
        <w:rPr>
          <w:rFonts w:ascii="Garamond" w:hAnsi="Garamond"/>
          <w:sz w:val="20"/>
          <w:szCs w:val="20"/>
        </w:rPr>
        <w:t>whilst working within the dispensary</w:t>
      </w:r>
      <w:r w:rsidRPr="008D4CD7">
        <w:rPr>
          <w:rFonts w:ascii="Garamond" w:hAnsi="Garamond"/>
          <w:sz w:val="20"/>
          <w:szCs w:val="20"/>
        </w:rPr>
        <w:t>,</w:t>
      </w:r>
      <w:r w:rsidR="00DF07EF" w:rsidRPr="008D4CD7">
        <w:rPr>
          <w:rFonts w:ascii="Garamond" w:hAnsi="Garamond"/>
          <w:sz w:val="20"/>
          <w:szCs w:val="20"/>
        </w:rPr>
        <w:t xml:space="preserve"> in parallel to studying for the </w:t>
      </w:r>
      <w:r w:rsidR="002B6E9E">
        <w:rPr>
          <w:rFonts w:ascii="Garamond" w:hAnsi="Garamond"/>
          <w:sz w:val="20"/>
          <w:szCs w:val="20"/>
        </w:rPr>
        <w:t xml:space="preserve">General Pharmaceutical Council </w:t>
      </w:r>
      <w:r w:rsidR="00DF07EF" w:rsidRPr="008D4CD7">
        <w:rPr>
          <w:rFonts w:ascii="Garamond" w:hAnsi="Garamond"/>
          <w:sz w:val="20"/>
          <w:szCs w:val="20"/>
        </w:rPr>
        <w:t xml:space="preserve">assessment. </w:t>
      </w:r>
    </w:p>
    <w:p w:rsidR="007A72E1" w:rsidRPr="001C448D" w:rsidRDefault="007A72E1" w:rsidP="00A25FD8">
      <w:pPr>
        <w:spacing w:line="276" w:lineRule="auto"/>
        <w:jc w:val="both"/>
        <w:rPr>
          <w:rFonts w:ascii="Garamond" w:hAnsi="Garamond" w:cs="Arial"/>
          <w:b/>
          <w:sz w:val="20"/>
          <w:szCs w:val="20"/>
          <w:lang w:val="en-GB"/>
        </w:rPr>
      </w:pPr>
    </w:p>
    <w:p w:rsidR="001B4E13" w:rsidRPr="00AD3452" w:rsidRDefault="001B4E13" w:rsidP="00A25FD8">
      <w:pPr>
        <w:spacing w:line="276" w:lineRule="auto"/>
        <w:jc w:val="both"/>
        <w:rPr>
          <w:rFonts w:ascii="Garamond" w:hAnsi="Garamond" w:cs="Arial"/>
          <w:b/>
          <w:color w:val="FF0000"/>
          <w:sz w:val="22"/>
          <w:szCs w:val="22"/>
          <w:lang w:val="en-GB"/>
        </w:rPr>
      </w:pPr>
      <w:r w:rsidRPr="00AD3452">
        <w:rPr>
          <w:rFonts w:ascii="Garamond" w:hAnsi="Garamond" w:cs="Arial"/>
          <w:b/>
          <w:sz w:val="22"/>
          <w:szCs w:val="22"/>
          <w:lang w:val="en-GB"/>
        </w:rPr>
        <w:t>Education &amp; Qualifications</w:t>
      </w:r>
      <w:r w:rsidR="00C9305D" w:rsidRPr="00AD3452">
        <w:rPr>
          <w:rFonts w:ascii="Garamond" w:hAnsi="Garamond" w:cs="Arial"/>
          <w:b/>
          <w:sz w:val="22"/>
          <w:szCs w:val="22"/>
          <w:lang w:val="en-GB"/>
        </w:rPr>
        <w:t xml:space="preserve"> </w:t>
      </w:r>
    </w:p>
    <w:p w:rsidR="001B4E13" w:rsidRPr="009F742D" w:rsidRDefault="001B4E13" w:rsidP="00A25FD8">
      <w:pPr>
        <w:spacing w:line="276" w:lineRule="auto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9F742D">
        <w:rPr>
          <w:rFonts w:ascii="Garamond" w:hAnsi="Garamond" w:cs="Arial"/>
          <w:sz w:val="20"/>
          <w:szCs w:val="20"/>
          <w:lang w:val="en-GB"/>
        </w:rPr>
        <w:t xml:space="preserve">2015 </w:t>
      </w:r>
      <w:r>
        <w:rPr>
          <w:rFonts w:ascii="Garamond" w:hAnsi="Garamond" w:cs="Arial"/>
          <w:sz w:val="20"/>
          <w:szCs w:val="20"/>
          <w:lang w:val="en-GB"/>
        </w:rPr>
        <w:t>–</w:t>
      </w:r>
      <w:r w:rsidRPr="009F742D">
        <w:rPr>
          <w:rFonts w:ascii="Garamond" w:hAnsi="Garamond" w:cs="Arial"/>
          <w:sz w:val="20"/>
          <w:szCs w:val="20"/>
          <w:lang w:val="en-GB"/>
        </w:rPr>
        <w:t xml:space="preserve"> 17</w:t>
      </w:r>
      <w:r>
        <w:rPr>
          <w:rFonts w:ascii="Garamond" w:hAnsi="Garamond" w:cs="Arial"/>
          <w:sz w:val="20"/>
          <w:szCs w:val="20"/>
          <w:lang w:val="en-GB"/>
        </w:rPr>
        <w:t xml:space="preserve">   Post-graduate Diploma in Clinical Pharmacy </w:t>
      </w:r>
      <w:r w:rsidR="00987B07">
        <w:rPr>
          <w:rFonts w:ascii="Garamond" w:hAnsi="Garamond" w:cs="Arial"/>
          <w:sz w:val="20"/>
          <w:szCs w:val="20"/>
          <w:lang w:val="en-GB"/>
        </w:rPr>
        <w:t>(</w:t>
      </w:r>
      <w:proofErr w:type="spellStart"/>
      <w:r w:rsidR="00DF620A">
        <w:rPr>
          <w:rFonts w:ascii="Garamond" w:hAnsi="Garamond" w:cs="Arial"/>
          <w:sz w:val="20"/>
          <w:szCs w:val="20"/>
          <w:lang w:val="en-GB"/>
        </w:rPr>
        <w:t>Exp</w:t>
      </w:r>
      <w:proofErr w:type="spellEnd"/>
      <w:r w:rsidR="00987B07" w:rsidRPr="00987B07">
        <w:rPr>
          <w:rFonts w:ascii="Garamond" w:hAnsi="Garamond" w:cs="Arial"/>
          <w:sz w:val="20"/>
          <w:szCs w:val="20"/>
          <w:lang w:val="en-GB"/>
        </w:rPr>
        <w:t xml:space="preserve">: </w:t>
      </w:r>
      <w:r w:rsidR="00987B07" w:rsidRPr="00971B40">
        <w:rPr>
          <w:rFonts w:ascii="Garamond" w:hAnsi="Garamond" w:cs="Arial"/>
          <w:sz w:val="20"/>
          <w:szCs w:val="20"/>
          <w:lang w:val="en-GB"/>
        </w:rPr>
        <w:t>Disti</w:t>
      </w:r>
      <w:r w:rsidR="00DB4432" w:rsidRPr="00971B40">
        <w:rPr>
          <w:rFonts w:ascii="Garamond" w:hAnsi="Garamond" w:cs="Arial"/>
          <w:sz w:val="20"/>
          <w:szCs w:val="20"/>
          <w:lang w:val="en-GB"/>
        </w:rPr>
        <w:t>nction)</w:t>
      </w:r>
      <w:r w:rsidR="00630BFE" w:rsidRPr="00971B40">
        <w:rPr>
          <w:rFonts w:ascii="Garamond" w:hAnsi="Garamond" w:cs="Arial"/>
          <w:sz w:val="20"/>
          <w:szCs w:val="20"/>
          <w:lang w:val="en-GB"/>
        </w:rPr>
        <w:tab/>
      </w:r>
      <w:r w:rsidR="00630BFE">
        <w:rPr>
          <w:rFonts w:ascii="Garamond" w:hAnsi="Garamond" w:cs="Arial"/>
          <w:sz w:val="20"/>
          <w:szCs w:val="20"/>
          <w:lang w:val="en-GB"/>
        </w:rPr>
        <w:tab/>
      </w:r>
      <w:r>
        <w:rPr>
          <w:rFonts w:ascii="Garamond" w:hAnsi="Garamond" w:cs="Arial"/>
          <w:b/>
          <w:sz w:val="20"/>
          <w:szCs w:val="20"/>
          <w:lang w:val="en-GB"/>
        </w:rPr>
        <w:t xml:space="preserve"> </w:t>
      </w:r>
      <w:r w:rsidR="00630BFE">
        <w:rPr>
          <w:rFonts w:ascii="Garamond" w:hAnsi="Garamond" w:cs="Arial"/>
          <w:b/>
          <w:sz w:val="20"/>
          <w:szCs w:val="20"/>
          <w:lang w:val="en-GB"/>
        </w:rPr>
        <w:t xml:space="preserve">          </w:t>
      </w:r>
      <w:r w:rsidR="00971B40">
        <w:rPr>
          <w:rFonts w:ascii="Garamond" w:hAnsi="Garamond" w:cs="Arial"/>
          <w:b/>
          <w:sz w:val="20"/>
          <w:szCs w:val="20"/>
          <w:lang w:val="en-GB"/>
        </w:rPr>
        <w:t xml:space="preserve"> </w:t>
      </w:r>
      <w:r w:rsidRPr="009F742D">
        <w:rPr>
          <w:rFonts w:ascii="Garamond" w:hAnsi="Garamond" w:cs="Arial"/>
          <w:b/>
          <w:sz w:val="20"/>
          <w:szCs w:val="20"/>
          <w:lang w:val="en-GB"/>
        </w:rPr>
        <w:t>De Montfort University</w:t>
      </w:r>
      <w:r>
        <w:rPr>
          <w:rFonts w:ascii="Garamond" w:hAnsi="Garamond" w:cs="Arial"/>
          <w:b/>
          <w:sz w:val="20"/>
          <w:szCs w:val="20"/>
          <w:lang w:val="en-GB"/>
        </w:rPr>
        <w:t xml:space="preserve"> (</w:t>
      </w:r>
      <w:r w:rsidR="00630BFE">
        <w:rPr>
          <w:rFonts w:ascii="Garamond" w:hAnsi="Garamond" w:cs="Arial"/>
          <w:b/>
          <w:sz w:val="20"/>
          <w:szCs w:val="20"/>
          <w:lang w:val="en-GB"/>
        </w:rPr>
        <w:t>UK</w:t>
      </w:r>
      <w:r>
        <w:rPr>
          <w:rFonts w:ascii="Garamond" w:hAnsi="Garamond" w:cs="Arial"/>
          <w:b/>
          <w:sz w:val="20"/>
          <w:szCs w:val="20"/>
          <w:lang w:val="en-GB"/>
        </w:rPr>
        <w:t>)</w:t>
      </w:r>
      <w:r w:rsidRPr="009F742D">
        <w:rPr>
          <w:rFonts w:ascii="Garamond" w:hAnsi="Garamond" w:cs="Arial"/>
          <w:b/>
          <w:sz w:val="20"/>
          <w:szCs w:val="20"/>
          <w:lang w:val="en-GB"/>
        </w:rPr>
        <w:t xml:space="preserve"> </w:t>
      </w:r>
    </w:p>
    <w:p w:rsidR="001B4E13" w:rsidRPr="009F742D" w:rsidRDefault="001B4E13" w:rsidP="00A25FD8">
      <w:pPr>
        <w:spacing w:line="276" w:lineRule="auto"/>
        <w:jc w:val="both"/>
        <w:rPr>
          <w:rFonts w:ascii="Garamond" w:hAnsi="Garamond" w:cs="Arial"/>
          <w:sz w:val="20"/>
          <w:szCs w:val="20"/>
          <w:lang w:val="en-GB"/>
        </w:rPr>
      </w:pPr>
      <w:r>
        <w:rPr>
          <w:rFonts w:ascii="Garamond" w:hAnsi="Garamond" w:cs="Arial"/>
          <w:sz w:val="20"/>
          <w:szCs w:val="20"/>
          <w:lang w:val="en-GB"/>
        </w:rPr>
        <w:t>2011 – 12   Member of the General Pharmaceutical Council (2079406)</w:t>
      </w:r>
      <w:r>
        <w:rPr>
          <w:rFonts w:ascii="Garamond" w:hAnsi="Garamond" w:cs="Arial"/>
          <w:sz w:val="20"/>
          <w:szCs w:val="20"/>
          <w:lang w:val="en-GB"/>
        </w:rPr>
        <w:tab/>
        <w:t xml:space="preserve">  </w:t>
      </w:r>
      <w:r w:rsidR="002B6E9E">
        <w:rPr>
          <w:rFonts w:ascii="Garamond" w:hAnsi="Garamond" w:cs="Arial"/>
          <w:sz w:val="20"/>
          <w:szCs w:val="20"/>
          <w:lang w:val="en-GB"/>
        </w:rPr>
        <w:t xml:space="preserve">               </w:t>
      </w:r>
      <w:r>
        <w:rPr>
          <w:rFonts w:ascii="Garamond" w:hAnsi="Garamond" w:cs="Arial"/>
          <w:sz w:val="20"/>
          <w:szCs w:val="20"/>
          <w:lang w:val="en-GB"/>
        </w:rPr>
        <w:t xml:space="preserve">        </w:t>
      </w:r>
      <w:r>
        <w:rPr>
          <w:rFonts w:ascii="Garamond" w:hAnsi="Garamond" w:cs="Arial"/>
          <w:b/>
          <w:sz w:val="20"/>
          <w:szCs w:val="20"/>
          <w:lang w:val="en-GB"/>
        </w:rPr>
        <w:t>General Pharmaceutical Council</w:t>
      </w:r>
      <w:r w:rsidRPr="009F742D">
        <w:rPr>
          <w:rFonts w:ascii="Garamond" w:hAnsi="Garamond" w:cs="Arial"/>
          <w:b/>
          <w:sz w:val="20"/>
          <w:szCs w:val="20"/>
          <w:lang w:val="en-GB"/>
        </w:rPr>
        <w:t xml:space="preserve"> of Great Britain</w:t>
      </w:r>
    </w:p>
    <w:p w:rsidR="001B4E13" w:rsidRDefault="001B4E13" w:rsidP="00A25FD8">
      <w:pPr>
        <w:spacing w:line="276" w:lineRule="auto"/>
        <w:jc w:val="both"/>
        <w:rPr>
          <w:rFonts w:ascii="Garamond" w:hAnsi="Garamond" w:cs="TTFF4D0DD8t00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  <w:lang w:val="en-GB"/>
        </w:rPr>
        <w:t xml:space="preserve">2007 – 11   </w:t>
      </w:r>
      <w:r>
        <w:rPr>
          <w:rFonts w:ascii="Garamond" w:hAnsi="Garamond" w:cs="TTFF4CEE68t00"/>
          <w:sz w:val="20"/>
          <w:szCs w:val="20"/>
        </w:rPr>
        <w:t xml:space="preserve">Pharmacy </w:t>
      </w:r>
      <w:proofErr w:type="spellStart"/>
      <w:proofErr w:type="gramStart"/>
      <w:r>
        <w:rPr>
          <w:rFonts w:ascii="Garamond" w:hAnsi="Garamond" w:cs="TTFF4CEE68t00"/>
          <w:sz w:val="20"/>
          <w:szCs w:val="20"/>
        </w:rPr>
        <w:t>MPharm</w:t>
      </w:r>
      <w:proofErr w:type="spellEnd"/>
      <w:r w:rsidRPr="0083650C">
        <w:rPr>
          <w:rFonts w:ascii="Garamond" w:hAnsi="Garamond" w:cs="TTFF4CEE68t00"/>
          <w:sz w:val="20"/>
          <w:szCs w:val="20"/>
        </w:rPr>
        <w:t>(</w:t>
      </w:r>
      <w:proofErr w:type="spellStart"/>
      <w:proofErr w:type="gramEnd"/>
      <w:r w:rsidRPr="0083650C">
        <w:rPr>
          <w:rFonts w:ascii="Garamond" w:hAnsi="Garamond" w:cs="TTFF4CEE68t00"/>
          <w:sz w:val="20"/>
          <w:szCs w:val="20"/>
        </w:rPr>
        <w:t>Hons</w:t>
      </w:r>
      <w:proofErr w:type="spellEnd"/>
      <w:r w:rsidRPr="0083650C">
        <w:rPr>
          <w:rFonts w:ascii="Garamond" w:hAnsi="Garamond" w:cs="TTFF4CEE68t00"/>
          <w:sz w:val="20"/>
          <w:szCs w:val="20"/>
        </w:rPr>
        <w:t>)</w:t>
      </w:r>
      <w:r>
        <w:rPr>
          <w:rFonts w:ascii="Garamond" w:hAnsi="Garamond" w:cs="TTFF4CEE68t00"/>
          <w:sz w:val="20"/>
          <w:szCs w:val="20"/>
        </w:rPr>
        <w:t xml:space="preserve"> (</w:t>
      </w:r>
      <w:r w:rsidRPr="0083650C">
        <w:rPr>
          <w:rFonts w:ascii="Garamond" w:hAnsi="Garamond" w:cs="TTFF4CEE68t00"/>
          <w:sz w:val="20"/>
          <w:szCs w:val="20"/>
        </w:rPr>
        <w:t xml:space="preserve">First Class) </w:t>
      </w:r>
      <w:r w:rsidRPr="0083650C">
        <w:rPr>
          <w:rFonts w:ascii="Garamond" w:hAnsi="Garamond" w:cs="TTFF4CEE68t00"/>
          <w:sz w:val="20"/>
          <w:szCs w:val="20"/>
        </w:rPr>
        <w:tab/>
      </w:r>
      <w:r w:rsidRPr="0083650C">
        <w:rPr>
          <w:rFonts w:ascii="Garamond" w:hAnsi="Garamond" w:cs="TTFF4CEE68t00"/>
          <w:sz w:val="20"/>
          <w:szCs w:val="20"/>
        </w:rPr>
        <w:tab/>
      </w:r>
      <w:r w:rsidRPr="0083650C">
        <w:rPr>
          <w:rFonts w:ascii="Garamond" w:hAnsi="Garamond" w:cs="TTFF4CEE68t00"/>
          <w:sz w:val="20"/>
          <w:szCs w:val="20"/>
        </w:rPr>
        <w:tab/>
      </w:r>
      <w:r w:rsidRPr="0083650C">
        <w:rPr>
          <w:rFonts w:ascii="Garamond" w:hAnsi="Garamond" w:cs="TTFF4CEE68t00"/>
          <w:sz w:val="20"/>
          <w:szCs w:val="20"/>
        </w:rPr>
        <w:tab/>
        <w:t xml:space="preserve">     </w:t>
      </w:r>
      <w:r w:rsidR="00630BFE">
        <w:rPr>
          <w:rFonts w:ascii="Garamond" w:hAnsi="Garamond" w:cs="TTFF4CEE68t00"/>
          <w:sz w:val="20"/>
          <w:szCs w:val="20"/>
        </w:rPr>
        <w:tab/>
      </w:r>
      <w:r w:rsidR="00630BFE">
        <w:rPr>
          <w:rFonts w:ascii="Garamond" w:hAnsi="Garamond" w:cs="TTFF4CEE68t00"/>
          <w:sz w:val="20"/>
          <w:szCs w:val="20"/>
        </w:rPr>
        <w:tab/>
        <w:t xml:space="preserve">                 </w:t>
      </w:r>
      <w:r w:rsidRPr="0083650C">
        <w:rPr>
          <w:rFonts w:ascii="Garamond" w:hAnsi="Garamond" w:cs="TTFF4D0DD8t00"/>
          <w:b/>
          <w:sz w:val="20"/>
          <w:szCs w:val="20"/>
        </w:rPr>
        <w:t>University of Brighton</w:t>
      </w:r>
      <w:r w:rsidR="00630BFE">
        <w:rPr>
          <w:rFonts w:ascii="Garamond" w:hAnsi="Garamond" w:cs="TTFF4D0DD8t00"/>
          <w:b/>
          <w:sz w:val="20"/>
          <w:szCs w:val="20"/>
        </w:rPr>
        <w:t xml:space="preserve"> (UK)</w:t>
      </w:r>
    </w:p>
    <w:p w:rsidR="001B4E13" w:rsidRPr="001F06AD" w:rsidRDefault="001B4E13" w:rsidP="00A25FD8">
      <w:pPr>
        <w:spacing w:line="276" w:lineRule="auto"/>
        <w:jc w:val="both"/>
        <w:rPr>
          <w:rFonts w:ascii="Garamond" w:hAnsi="Garamond" w:cs="Arial"/>
          <w:i/>
          <w:sz w:val="20"/>
          <w:szCs w:val="20"/>
          <w:lang w:val="en-GB"/>
        </w:rPr>
      </w:pPr>
      <w:r>
        <w:rPr>
          <w:rFonts w:ascii="Garamond" w:hAnsi="Garamond" w:cs="TTFF4D0DD8t00"/>
          <w:b/>
          <w:sz w:val="20"/>
          <w:szCs w:val="20"/>
        </w:rPr>
        <w:tab/>
        <w:t xml:space="preserve">    </w:t>
      </w:r>
      <w:r w:rsidRPr="00461480">
        <w:rPr>
          <w:rFonts w:ascii="Garamond" w:hAnsi="Garamond" w:cs="TTFF4D0DD8t00"/>
          <w:sz w:val="20"/>
          <w:szCs w:val="20"/>
        </w:rPr>
        <w:t>Dissertation</w:t>
      </w:r>
      <w:r>
        <w:rPr>
          <w:rFonts w:ascii="Garamond" w:hAnsi="Garamond" w:cs="TTFF4D0DD8t00"/>
          <w:sz w:val="20"/>
          <w:szCs w:val="20"/>
        </w:rPr>
        <w:t xml:space="preserve"> in N</w:t>
      </w:r>
      <w:r w:rsidRPr="00461480">
        <w:rPr>
          <w:rFonts w:ascii="Garamond" w:hAnsi="Garamond" w:cs="TTFF4D0DD8t00"/>
          <w:sz w:val="20"/>
          <w:szCs w:val="20"/>
        </w:rPr>
        <w:t>anotechnology</w:t>
      </w:r>
      <w:r>
        <w:rPr>
          <w:rFonts w:ascii="Garamond" w:hAnsi="Garamond" w:cs="TTFF4D0DD8t00"/>
          <w:i/>
          <w:sz w:val="20"/>
          <w:szCs w:val="20"/>
        </w:rPr>
        <w:t xml:space="preserve">: </w:t>
      </w:r>
      <w:r w:rsidRPr="003B36EB">
        <w:rPr>
          <w:rFonts w:ascii="Garamond" w:hAnsi="Garamond" w:cs="TTFF4D0DD8t00"/>
          <w:i/>
          <w:sz w:val="20"/>
          <w:szCs w:val="20"/>
        </w:rPr>
        <w:t xml:space="preserve">Theophylline </w:t>
      </w:r>
      <w:r>
        <w:rPr>
          <w:rFonts w:ascii="Garamond" w:hAnsi="Garamond" w:cs="TTFF4D0DD8t00"/>
          <w:i/>
          <w:sz w:val="20"/>
          <w:szCs w:val="20"/>
        </w:rPr>
        <w:t>and B</w:t>
      </w:r>
      <w:r w:rsidRPr="001F06AD">
        <w:rPr>
          <w:rFonts w:ascii="Garamond" w:hAnsi="Garamond" w:cs="TTFF4D0DD8t00"/>
          <w:i/>
          <w:sz w:val="20"/>
          <w:szCs w:val="20"/>
        </w:rPr>
        <w:t xml:space="preserve">udesonide nanoparticles </w:t>
      </w:r>
      <w:r w:rsidR="007846C5">
        <w:rPr>
          <w:rFonts w:ascii="Garamond" w:hAnsi="Garamond" w:cs="TTFF4D0DD8t00"/>
          <w:i/>
          <w:sz w:val="20"/>
          <w:szCs w:val="20"/>
        </w:rPr>
        <w:t>in Poly-lactic A</w:t>
      </w:r>
      <w:r>
        <w:rPr>
          <w:rFonts w:ascii="Garamond" w:hAnsi="Garamond" w:cs="TTFF4D0DD8t00"/>
          <w:i/>
          <w:sz w:val="20"/>
          <w:szCs w:val="20"/>
        </w:rPr>
        <w:t>cid</w:t>
      </w:r>
      <w:r w:rsidR="003B36EB">
        <w:rPr>
          <w:rFonts w:ascii="Garamond" w:hAnsi="Garamond" w:cs="TTFF4D0DD8t00"/>
          <w:i/>
          <w:sz w:val="20"/>
          <w:szCs w:val="20"/>
        </w:rPr>
        <w:t>.</w:t>
      </w:r>
    </w:p>
    <w:p w:rsidR="001B4E13" w:rsidRPr="004268F1" w:rsidRDefault="001B4E13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CEE68t00"/>
          <w:sz w:val="20"/>
          <w:szCs w:val="20"/>
          <w:lang w:val="en-GB" w:eastAsia="en-GB"/>
        </w:rPr>
      </w:pPr>
      <w:r>
        <w:rPr>
          <w:rFonts w:ascii="Garamond" w:hAnsi="Garamond" w:cs="Arial"/>
          <w:sz w:val="20"/>
          <w:szCs w:val="20"/>
          <w:lang w:val="en-GB"/>
        </w:rPr>
        <w:t xml:space="preserve">2004 – 07   </w:t>
      </w:r>
      <w:r w:rsidRPr="00AB20A8">
        <w:rPr>
          <w:rFonts w:ascii="Garamond" w:hAnsi="Garamond" w:cs="Arial"/>
          <w:sz w:val="20"/>
          <w:szCs w:val="20"/>
          <w:lang w:val="en-GB"/>
        </w:rPr>
        <w:t>A-Levels</w:t>
      </w:r>
      <w:r w:rsidRPr="0083650C">
        <w:rPr>
          <w:rFonts w:ascii="Garamond" w:hAnsi="Garamond" w:cs="Arial"/>
          <w:sz w:val="20"/>
          <w:szCs w:val="20"/>
          <w:lang w:val="en-GB"/>
        </w:rPr>
        <w:t xml:space="preserve">: </w:t>
      </w:r>
      <w:r w:rsidRPr="0083650C">
        <w:rPr>
          <w:rFonts w:ascii="Garamond" w:hAnsi="Garamond" w:cs="TTFF4CEE68t00"/>
          <w:sz w:val="20"/>
          <w:szCs w:val="20"/>
          <w:lang w:val="en-GB" w:eastAsia="en-GB"/>
        </w:rPr>
        <w:t xml:space="preserve">Biology (B), Chemistry (B), Sociology (A) </w:t>
      </w:r>
      <w:r w:rsidRPr="0083650C">
        <w:rPr>
          <w:rFonts w:ascii="Garamond" w:hAnsi="Garamond" w:cs="TTFF4CEE68t00"/>
          <w:sz w:val="20"/>
          <w:szCs w:val="20"/>
          <w:lang w:val="en-GB" w:eastAsia="en-GB"/>
        </w:rPr>
        <w:tab/>
      </w:r>
      <w:r w:rsidRPr="0083650C">
        <w:rPr>
          <w:rFonts w:ascii="Garamond" w:hAnsi="Garamond" w:cs="TTFF4CEE68t00"/>
          <w:sz w:val="20"/>
          <w:szCs w:val="20"/>
          <w:lang w:val="en-GB" w:eastAsia="en-GB"/>
        </w:rPr>
        <w:tab/>
      </w:r>
      <w:r>
        <w:rPr>
          <w:rFonts w:ascii="Garamond" w:hAnsi="Garamond" w:cs="TTFF4CEE68t00"/>
          <w:sz w:val="20"/>
          <w:szCs w:val="20"/>
          <w:lang w:val="en-GB" w:eastAsia="en-GB"/>
        </w:rPr>
        <w:t xml:space="preserve">              </w:t>
      </w:r>
      <w:r w:rsidRPr="0083650C">
        <w:rPr>
          <w:rFonts w:ascii="Garamond" w:hAnsi="Garamond" w:cs="TTFF4CEE68t00"/>
          <w:sz w:val="20"/>
          <w:szCs w:val="20"/>
          <w:lang w:val="en-GB" w:eastAsia="en-GB"/>
        </w:rPr>
        <w:tab/>
        <w:t xml:space="preserve">  </w:t>
      </w:r>
      <w:r w:rsidR="00630BFE">
        <w:rPr>
          <w:rFonts w:ascii="Garamond" w:hAnsi="Garamond" w:cs="TTFF4CEE68t00"/>
          <w:sz w:val="20"/>
          <w:szCs w:val="20"/>
          <w:lang w:val="en-GB" w:eastAsia="en-GB"/>
        </w:rPr>
        <w:t xml:space="preserve">          </w:t>
      </w:r>
      <w:r>
        <w:rPr>
          <w:rFonts w:ascii="Garamond" w:hAnsi="Garamond" w:cs="TTFF4CEE68t00"/>
          <w:sz w:val="20"/>
          <w:szCs w:val="20"/>
          <w:lang w:val="en-GB" w:eastAsia="en-GB"/>
        </w:rPr>
        <w:t xml:space="preserve"> </w:t>
      </w:r>
      <w:proofErr w:type="spellStart"/>
      <w:r w:rsidR="00630BFE">
        <w:rPr>
          <w:rFonts w:ascii="Garamond" w:hAnsi="Garamond" w:cs="TTFF4D0DD8t00"/>
          <w:b/>
          <w:sz w:val="20"/>
          <w:szCs w:val="20"/>
          <w:lang w:val="en-GB" w:eastAsia="en-GB"/>
        </w:rPr>
        <w:t>Longslade</w:t>
      </w:r>
      <w:proofErr w:type="spellEnd"/>
      <w:r w:rsidR="00630BFE">
        <w:rPr>
          <w:rFonts w:ascii="Garamond" w:hAnsi="Garamond" w:cs="TTFF4D0DD8t00"/>
          <w:b/>
          <w:sz w:val="20"/>
          <w:szCs w:val="20"/>
          <w:lang w:val="en-GB" w:eastAsia="en-GB"/>
        </w:rPr>
        <w:t xml:space="preserve"> Community College (</w:t>
      </w:r>
      <w:r w:rsidR="00B61DC0">
        <w:rPr>
          <w:rFonts w:ascii="Garamond" w:hAnsi="Garamond" w:cs="TTFF4D0DD8t00"/>
          <w:b/>
          <w:sz w:val="20"/>
          <w:szCs w:val="20"/>
          <w:lang w:val="en-GB" w:eastAsia="en-GB"/>
        </w:rPr>
        <w:t>Leicester, UK</w:t>
      </w:r>
      <w:r w:rsidR="00630BFE">
        <w:rPr>
          <w:rFonts w:ascii="Garamond" w:hAnsi="Garamond" w:cs="TTFF4D0DD8t00"/>
          <w:b/>
          <w:sz w:val="20"/>
          <w:szCs w:val="20"/>
          <w:lang w:val="en-GB" w:eastAsia="en-GB"/>
        </w:rPr>
        <w:t>)</w:t>
      </w:r>
    </w:p>
    <w:p w:rsidR="00F168AB" w:rsidRDefault="00AE0E91" w:rsidP="00A25FD8">
      <w:pPr>
        <w:spacing w:line="276" w:lineRule="auto"/>
        <w:ind w:left="720"/>
        <w:jc w:val="both"/>
        <w:rPr>
          <w:rFonts w:ascii="Garamond" w:hAnsi="Garamond" w:cs="TTFF4CEE68t00"/>
          <w:sz w:val="20"/>
          <w:szCs w:val="20"/>
          <w:lang w:val="en-GB" w:eastAsia="en-GB"/>
        </w:rPr>
      </w:pPr>
      <w:r>
        <w:rPr>
          <w:rFonts w:ascii="Garamond" w:hAnsi="Garamond" w:cs="TTFF4CEE68t00"/>
          <w:sz w:val="20"/>
          <w:szCs w:val="20"/>
          <w:lang w:val="en-GB" w:eastAsia="en-GB"/>
        </w:rPr>
        <w:t xml:space="preserve">  </w:t>
      </w:r>
      <w:r w:rsidR="00E75A93">
        <w:rPr>
          <w:rFonts w:ascii="Garamond" w:hAnsi="Garamond" w:cs="TTFF4CEE68t00"/>
          <w:sz w:val="20"/>
          <w:szCs w:val="20"/>
          <w:lang w:val="en-GB" w:eastAsia="en-GB"/>
        </w:rPr>
        <w:t xml:space="preserve"> </w:t>
      </w:r>
      <w:r w:rsidR="00B8746E">
        <w:rPr>
          <w:rFonts w:ascii="Garamond" w:hAnsi="Garamond" w:cs="TTFF4CEE68t00"/>
          <w:sz w:val="20"/>
          <w:szCs w:val="20"/>
          <w:lang w:val="en-GB" w:eastAsia="en-GB"/>
        </w:rPr>
        <w:t xml:space="preserve"> </w:t>
      </w:r>
      <w:r w:rsidR="001B4E13">
        <w:rPr>
          <w:rFonts w:ascii="Garamond" w:hAnsi="Garamond" w:cs="TTFF4CEE68t00"/>
          <w:sz w:val="20"/>
          <w:szCs w:val="20"/>
          <w:lang w:val="en-GB" w:eastAsia="en-GB"/>
        </w:rPr>
        <w:t>AS-</w:t>
      </w:r>
      <w:r w:rsidR="001B4E13" w:rsidRPr="0083650C">
        <w:rPr>
          <w:rFonts w:ascii="Garamond" w:hAnsi="Garamond" w:cs="TTFF4CEE68t00"/>
          <w:sz w:val="20"/>
          <w:szCs w:val="20"/>
          <w:lang w:val="en-GB" w:eastAsia="en-GB"/>
        </w:rPr>
        <w:t xml:space="preserve">Level: Psychology (A) </w:t>
      </w:r>
      <w:r w:rsidR="001B4E13" w:rsidRPr="0083650C">
        <w:rPr>
          <w:rFonts w:ascii="Garamond" w:hAnsi="Garamond" w:cs="TTFF4CEE68t00"/>
          <w:sz w:val="20"/>
          <w:szCs w:val="20"/>
          <w:lang w:val="en-GB" w:eastAsia="en-GB"/>
        </w:rPr>
        <w:tab/>
      </w:r>
      <w:r w:rsidR="001B4E13">
        <w:rPr>
          <w:rFonts w:ascii="Garamond" w:hAnsi="Garamond" w:cs="TTFF4CEE68t00"/>
          <w:sz w:val="20"/>
          <w:szCs w:val="20"/>
          <w:lang w:val="en-GB" w:eastAsia="en-GB"/>
        </w:rPr>
        <w:t xml:space="preserve"> </w:t>
      </w:r>
    </w:p>
    <w:p w:rsidR="000B2D41" w:rsidRPr="000B2D41" w:rsidRDefault="000B2D41" w:rsidP="00A25FD8">
      <w:pPr>
        <w:spacing w:line="276" w:lineRule="auto"/>
        <w:ind w:left="720"/>
        <w:jc w:val="both"/>
        <w:rPr>
          <w:rFonts w:ascii="Garamond" w:hAnsi="Garamond" w:cs="TTFF4CEE68t00"/>
          <w:sz w:val="20"/>
          <w:szCs w:val="20"/>
          <w:lang w:val="en-GB" w:eastAsia="en-GB"/>
        </w:rPr>
      </w:pPr>
    </w:p>
    <w:p w:rsidR="00C35037" w:rsidRPr="00AD3452" w:rsidRDefault="00ED1BD8" w:rsidP="00A25FD8">
      <w:pPr>
        <w:spacing w:line="276" w:lineRule="auto"/>
        <w:rPr>
          <w:rFonts w:ascii="Garamond" w:hAnsi="Garamond" w:cs="Arial"/>
          <w:b/>
          <w:sz w:val="22"/>
          <w:szCs w:val="22"/>
        </w:rPr>
      </w:pPr>
      <w:r w:rsidRPr="00AD3452">
        <w:rPr>
          <w:rFonts w:ascii="Garamond" w:hAnsi="Garamond" w:cs="Arial"/>
          <w:b/>
          <w:sz w:val="22"/>
          <w:szCs w:val="22"/>
        </w:rPr>
        <w:t>Achievements/</w:t>
      </w:r>
      <w:r w:rsidR="00C35037" w:rsidRPr="00AD3452">
        <w:rPr>
          <w:rFonts w:ascii="Garamond" w:hAnsi="Garamond" w:cs="Arial"/>
          <w:b/>
          <w:sz w:val="22"/>
          <w:szCs w:val="22"/>
        </w:rPr>
        <w:t>Interests</w:t>
      </w:r>
    </w:p>
    <w:p w:rsidR="00DB4432" w:rsidRPr="00521450" w:rsidRDefault="00DB4432" w:rsidP="00A25FD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DB4432">
        <w:rPr>
          <w:rFonts w:ascii="Garamond" w:hAnsi="Garamond" w:cs="Arial"/>
          <w:sz w:val="20"/>
          <w:szCs w:val="20"/>
        </w:rPr>
        <w:t>Key interest in h</w:t>
      </w:r>
      <w:r w:rsidR="00C14AEF" w:rsidRPr="00DB4432">
        <w:rPr>
          <w:rFonts w:ascii="Garamond" w:hAnsi="Garamond" w:cs="Arial"/>
          <w:sz w:val="20"/>
          <w:szCs w:val="20"/>
        </w:rPr>
        <w:t>ealth nutrition</w:t>
      </w:r>
      <w:r w:rsidRPr="00DB4432">
        <w:rPr>
          <w:rFonts w:ascii="Garamond" w:hAnsi="Garamond" w:cs="Arial"/>
          <w:sz w:val="20"/>
          <w:szCs w:val="20"/>
        </w:rPr>
        <w:t xml:space="preserve">, self-development and </w:t>
      </w:r>
      <w:r w:rsidR="00CA789A">
        <w:rPr>
          <w:rFonts w:ascii="Garamond" w:hAnsi="Garamond" w:cs="Arial"/>
          <w:sz w:val="20"/>
          <w:szCs w:val="20"/>
        </w:rPr>
        <w:t>travel</w:t>
      </w:r>
      <w:r w:rsidR="00C5622B">
        <w:rPr>
          <w:rFonts w:ascii="Garamond" w:hAnsi="Garamond" w:cs="Arial"/>
          <w:sz w:val="20"/>
          <w:szCs w:val="20"/>
        </w:rPr>
        <w:t>.</w:t>
      </w:r>
    </w:p>
    <w:p w:rsidR="00521450" w:rsidRPr="001C448D" w:rsidRDefault="00521450" w:rsidP="00A25FD8">
      <w:pPr>
        <w:pStyle w:val="ListParagraph"/>
        <w:spacing w:line="276" w:lineRule="auto"/>
        <w:jc w:val="both"/>
        <w:rPr>
          <w:rFonts w:ascii="Garamond" w:hAnsi="Garamond" w:cs="Arial"/>
          <w:b/>
          <w:sz w:val="10"/>
          <w:szCs w:val="10"/>
        </w:rPr>
      </w:pPr>
    </w:p>
    <w:p w:rsidR="002912CD" w:rsidRPr="00DB4432" w:rsidRDefault="007B2198" w:rsidP="00A25FD8">
      <w:p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DB4432">
        <w:rPr>
          <w:rFonts w:ascii="Garamond" w:hAnsi="Garamond" w:cs="Arial"/>
          <w:b/>
          <w:sz w:val="20"/>
          <w:szCs w:val="20"/>
        </w:rPr>
        <w:t xml:space="preserve">2016       </w:t>
      </w:r>
      <w:proofErr w:type="spellStart"/>
      <w:r w:rsidRPr="00DB4432">
        <w:rPr>
          <w:rFonts w:ascii="Garamond" w:hAnsi="Garamond" w:cs="Arial"/>
          <w:b/>
          <w:sz w:val="20"/>
          <w:szCs w:val="20"/>
        </w:rPr>
        <w:t>Forex</w:t>
      </w:r>
      <w:proofErr w:type="spellEnd"/>
      <w:r w:rsidRPr="00DB4432">
        <w:rPr>
          <w:rFonts w:ascii="Garamond" w:hAnsi="Garamond" w:cs="Arial"/>
          <w:b/>
          <w:sz w:val="20"/>
          <w:szCs w:val="20"/>
        </w:rPr>
        <w:t xml:space="preserve"> Trading </w:t>
      </w:r>
      <w:r w:rsidR="00AE0E91">
        <w:rPr>
          <w:rFonts w:ascii="Garamond" w:hAnsi="Garamond" w:cs="Arial"/>
          <w:b/>
          <w:sz w:val="20"/>
          <w:szCs w:val="20"/>
        </w:rPr>
        <w:t>(</w:t>
      </w:r>
      <w:r w:rsidRPr="00DB4432">
        <w:rPr>
          <w:rFonts w:ascii="Garamond" w:hAnsi="Garamond" w:cs="Arial"/>
          <w:b/>
          <w:sz w:val="20"/>
          <w:szCs w:val="20"/>
        </w:rPr>
        <w:t>Beginner</w:t>
      </w:r>
      <w:r w:rsidR="00AE0E91">
        <w:rPr>
          <w:rFonts w:ascii="Garamond" w:hAnsi="Garamond" w:cs="Arial"/>
          <w:b/>
          <w:sz w:val="20"/>
          <w:szCs w:val="20"/>
        </w:rPr>
        <w:t xml:space="preserve">) </w:t>
      </w:r>
      <w:r w:rsidR="00AE0E91">
        <w:rPr>
          <w:rFonts w:ascii="Garamond" w:hAnsi="Garamond" w:cs="Arial"/>
          <w:b/>
          <w:sz w:val="20"/>
          <w:szCs w:val="20"/>
        </w:rPr>
        <w:tab/>
      </w:r>
      <w:r w:rsidRPr="00DB4432">
        <w:rPr>
          <w:rFonts w:ascii="Garamond" w:hAnsi="Garamond" w:cs="Arial"/>
          <w:b/>
          <w:sz w:val="20"/>
          <w:szCs w:val="20"/>
        </w:rPr>
        <w:tab/>
      </w:r>
      <w:r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</w:r>
      <w:r w:rsidR="004A1DC0" w:rsidRPr="00DB4432">
        <w:rPr>
          <w:rFonts w:ascii="Garamond" w:hAnsi="Garamond" w:cs="Arial"/>
          <w:b/>
          <w:sz w:val="20"/>
          <w:szCs w:val="20"/>
        </w:rPr>
        <w:tab/>
        <w:t>UAE</w:t>
      </w:r>
    </w:p>
    <w:p w:rsidR="007B2198" w:rsidRPr="007B2198" w:rsidRDefault="007B2198" w:rsidP="00A25FD8">
      <w:pPr>
        <w:pStyle w:val="ListParagraph"/>
        <w:numPr>
          <w:ilvl w:val="0"/>
          <w:numId w:val="18"/>
        </w:numPr>
        <w:tabs>
          <w:tab w:val="left" w:pos="1260"/>
        </w:tabs>
        <w:spacing w:line="276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Self-directed learning on the basic princip</w:t>
      </w:r>
      <w:r w:rsidR="00B61DC0">
        <w:rPr>
          <w:rFonts w:ascii="Garamond" w:hAnsi="Garamond" w:cs="Arial"/>
          <w:sz w:val="20"/>
          <w:szCs w:val="20"/>
        </w:rPr>
        <w:t>les to trade foreign exchange, studying</w:t>
      </w:r>
      <w:r>
        <w:rPr>
          <w:rFonts w:ascii="Garamond" w:hAnsi="Garamond" w:cs="Arial"/>
          <w:sz w:val="20"/>
          <w:szCs w:val="20"/>
        </w:rPr>
        <w:t xml:space="preserve"> the nature of currency</w:t>
      </w:r>
      <w:r w:rsidR="00B61DC0">
        <w:rPr>
          <w:rFonts w:ascii="Garamond" w:hAnsi="Garamond" w:cs="Arial"/>
          <w:sz w:val="20"/>
          <w:szCs w:val="20"/>
        </w:rPr>
        <w:t xml:space="preserve"> movements</w:t>
      </w:r>
      <w:r>
        <w:rPr>
          <w:rFonts w:ascii="Garamond" w:hAnsi="Garamond" w:cs="Arial"/>
          <w:sz w:val="20"/>
          <w:szCs w:val="20"/>
        </w:rPr>
        <w:t xml:space="preserve"> whilst understanding the economic factors influencing the market.</w:t>
      </w:r>
    </w:p>
    <w:p w:rsidR="00724BE4" w:rsidRPr="00AC0E86" w:rsidRDefault="007B62CA" w:rsidP="00A25FD8">
      <w:pPr>
        <w:tabs>
          <w:tab w:val="left" w:pos="1260"/>
        </w:tabs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AC0E86">
        <w:rPr>
          <w:rFonts w:ascii="Garamond" w:hAnsi="Garamond" w:cs="Arial"/>
          <w:b/>
          <w:sz w:val="20"/>
          <w:szCs w:val="20"/>
        </w:rPr>
        <w:t>2010       World Business Dialogue</w:t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</w:r>
      <w:r w:rsidRPr="00AC0E86">
        <w:rPr>
          <w:rFonts w:ascii="Garamond" w:hAnsi="Garamond" w:cs="Arial"/>
          <w:b/>
          <w:sz w:val="20"/>
          <w:szCs w:val="20"/>
        </w:rPr>
        <w:tab/>
        <w:t xml:space="preserve">           </w:t>
      </w:r>
      <w:r w:rsidR="009E6763">
        <w:rPr>
          <w:rFonts w:ascii="Garamond" w:hAnsi="Garamond" w:cs="Arial"/>
          <w:b/>
          <w:sz w:val="20"/>
          <w:szCs w:val="20"/>
        </w:rPr>
        <w:t xml:space="preserve">     </w:t>
      </w:r>
      <w:r w:rsidRPr="00AC0E86">
        <w:rPr>
          <w:rFonts w:ascii="Garamond" w:hAnsi="Garamond" w:cs="Arial"/>
          <w:b/>
          <w:sz w:val="20"/>
          <w:szCs w:val="20"/>
        </w:rPr>
        <w:t xml:space="preserve">  </w:t>
      </w:r>
      <w:r w:rsidR="001A2650">
        <w:rPr>
          <w:rFonts w:ascii="Garamond" w:hAnsi="Garamond" w:cs="Arial"/>
          <w:b/>
          <w:sz w:val="20"/>
          <w:szCs w:val="20"/>
        </w:rPr>
        <w:tab/>
        <w:t xml:space="preserve">    </w:t>
      </w:r>
      <w:r w:rsidRPr="00AC0E86">
        <w:rPr>
          <w:rFonts w:ascii="Garamond" w:hAnsi="Garamond" w:cs="Arial"/>
          <w:b/>
          <w:sz w:val="20"/>
          <w:szCs w:val="20"/>
        </w:rPr>
        <w:t>Cologne, Germany</w:t>
      </w:r>
    </w:p>
    <w:p w:rsidR="007B62CA" w:rsidRPr="009B5E55" w:rsidRDefault="007B62CA" w:rsidP="00A25FD8">
      <w:pPr>
        <w:pStyle w:val="ListParagraph"/>
        <w:numPr>
          <w:ilvl w:val="0"/>
          <w:numId w:val="9"/>
        </w:numPr>
        <w:tabs>
          <w:tab w:val="left" w:pos="1260"/>
        </w:tabs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C0E86">
        <w:rPr>
          <w:rFonts w:ascii="Garamond" w:hAnsi="Garamond" w:cs="Arial"/>
          <w:sz w:val="20"/>
          <w:szCs w:val="20"/>
        </w:rPr>
        <w:t>Awarded a sponsorship to attend the 13</w:t>
      </w:r>
      <w:r w:rsidRPr="00AC0E86">
        <w:rPr>
          <w:rFonts w:ascii="Garamond" w:hAnsi="Garamond" w:cs="Arial"/>
          <w:sz w:val="20"/>
          <w:szCs w:val="20"/>
          <w:vertAlign w:val="superscript"/>
        </w:rPr>
        <w:t>th</w:t>
      </w:r>
      <w:r w:rsidRPr="00AC0E86">
        <w:rPr>
          <w:rFonts w:ascii="Garamond" w:hAnsi="Garamond" w:cs="Arial"/>
          <w:sz w:val="20"/>
          <w:szCs w:val="20"/>
        </w:rPr>
        <w:t xml:space="preserve"> World Business Dialogue</w:t>
      </w:r>
      <w:r w:rsidR="003D74B8" w:rsidRPr="00AC0E86">
        <w:rPr>
          <w:rFonts w:ascii="Garamond" w:hAnsi="Garamond" w:cs="Arial"/>
          <w:sz w:val="20"/>
          <w:szCs w:val="20"/>
        </w:rPr>
        <w:t xml:space="preserve"> </w:t>
      </w:r>
      <w:r w:rsidR="009B5E55">
        <w:rPr>
          <w:rFonts w:ascii="Garamond" w:hAnsi="Garamond" w:cs="Arial"/>
          <w:sz w:val="20"/>
          <w:szCs w:val="20"/>
        </w:rPr>
        <w:t xml:space="preserve">to participate in the </w:t>
      </w:r>
      <w:r w:rsidR="00B94BFE">
        <w:rPr>
          <w:rFonts w:ascii="Garamond" w:hAnsi="Garamond" w:cs="Arial"/>
          <w:sz w:val="20"/>
          <w:szCs w:val="20"/>
        </w:rPr>
        <w:t xml:space="preserve">global </w:t>
      </w:r>
      <w:r w:rsidR="009B5E55">
        <w:rPr>
          <w:rFonts w:ascii="Garamond" w:hAnsi="Garamond" w:cs="Arial"/>
          <w:sz w:val="20"/>
          <w:szCs w:val="20"/>
        </w:rPr>
        <w:t xml:space="preserve">topic of “Crisis Demands”, debating </w:t>
      </w:r>
      <w:r w:rsidR="003D74B8" w:rsidRPr="00AC0E86">
        <w:rPr>
          <w:rFonts w:ascii="Garamond" w:hAnsi="Garamond" w:cs="Arial"/>
          <w:sz w:val="20"/>
          <w:szCs w:val="20"/>
        </w:rPr>
        <w:t xml:space="preserve">with </w:t>
      </w:r>
      <w:r w:rsidR="00FF5279">
        <w:rPr>
          <w:rFonts w:ascii="Garamond" w:hAnsi="Garamond" w:cs="Arial"/>
          <w:sz w:val="20"/>
          <w:szCs w:val="20"/>
        </w:rPr>
        <w:t xml:space="preserve">key </w:t>
      </w:r>
      <w:r w:rsidR="003D74B8" w:rsidRPr="00AC0E86">
        <w:rPr>
          <w:rFonts w:ascii="Garamond" w:hAnsi="Garamond" w:cs="Arial"/>
          <w:sz w:val="20"/>
          <w:szCs w:val="20"/>
        </w:rPr>
        <w:t xml:space="preserve">speakers </w:t>
      </w:r>
      <w:r w:rsidR="009B5E55">
        <w:rPr>
          <w:rFonts w:ascii="Garamond" w:hAnsi="Garamond" w:cs="Arial"/>
          <w:sz w:val="20"/>
          <w:szCs w:val="20"/>
        </w:rPr>
        <w:t xml:space="preserve">such as </w:t>
      </w:r>
      <w:r w:rsidR="00521E26">
        <w:rPr>
          <w:rFonts w:ascii="Garamond" w:hAnsi="Garamond" w:cs="Arial"/>
          <w:sz w:val="20"/>
          <w:szCs w:val="20"/>
        </w:rPr>
        <w:t xml:space="preserve">Dr. </w:t>
      </w:r>
      <w:r w:rsidR="009B5E55">
        <w:rPr>
          <w:rFonts w:ascii="Garamond" w:hAnsi="Garamond" w:cs="Arial"/>
          <w:sz w:val="20"/>
          <w:szCs w:val="20"/>
        </w:rPr>
        <w:t xml:space="preserve">Muhammad </w:t>
      </w:r>
      <w:proofErr w:type="spellStart"/>
      <w:r w:rsidR="009B5E55">
        <w:rPr>
          <w:rFonts w:ascii="Garamond" w:hAnsi="Garamond" w:cs="Arial"/>
          <w:sz w:val="20"/>
          <w:szCs w:val="20"/>
        </w:rPr>
        <w:t>Yunus</w:t>
      </w:r>
      <w:proofErr w:type="spellEnd"/>
      <w:r w:rsidR="00715576">
        <w:rPr>
          <w:rFonts w:ascii="Garamond" w:hAnsi="Garamond" w:cs="Arial"/>
          <w:sz w:val="20"/>
          <w:szCs w:val="20"/>
        </w:rPr>
        <w:t xml:space="preserve"> </w:t>
      </w:r>
      <w:r w:rsidR="00715576" w:rsidRPr="002734A9">
        <w:rPr>
          <w:rFonts w:ascii="Garamond" w:hAnsi="Garamond" w:cs="Arial"/>
          <w:sz w:val="20"/>
          <w:szCs w:val="20"/>
        </w:rPr>
        <w:t>(Economist</w:t>
      </w:r>
      <w:r w:rsidR="005123DF">
        <w:rPr>
          <w:rFonts w:ascii="Garamond" w:hAnsi="Garamond" w:cs="Arial"/>
          <w:sz w:val="20"/>
          <w:szCs w:val="20"/>
        </w:rPr>
        <w:t xml:space="preserve"> and Nobel Peace </w:t>
      </w:r>
      <w:r w:rsidR="002734A9" w:rsidRPr="002734A9">
        <w:rPr>
          <w:rFonts w:ascii="Garamond" w:hAnsi="Garamond" w:cs="Arial"/>
          <w:sz w:val="20"/>
          <w:szCs w:val="20"/>
        </w:rPr>
        <w:t>Prize winner</w:t>
      </w:r>
      <w:r w:rsidR="00715576" w:rsidRPr="002734A9">
        <w:rPr>
          <w:rFonts w:ascii="Garamond" w:hAnsi="Garamond" w:cs="Arial"/>
          <w:sz w:val="20"/>
          <w:szCs w:val="20"/>
        </w:rPr>
        <w:t>)</w:t>
      </w:r>
      <w:r w:rsidR="009B5E55" w:rsidRPr="002734A9">
        <w:rPr>
          <w:rFonts w:ascii="Garamond" w:hAnsi="Garamond" w:cs="Arial"/>
          <w:sz w:val="20"/>
          <w:szCs w:val="20"/>
        </w:rPr>
        <w:t>.</w:t>
      </w:r>
    </w:p>
    <w:p w:rsidR="008F27BF" w:rsidRPr="00AC0E86" w:rsidRDefault="00BE3BE3" w:rsidP="00A25FD8">
      <w:p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2009       </w:t>
      </w:r>
      <w:r w:rsidR="008F27BF" w:rsidRPr="00AC0E86">
        <w:rPr>
          <w:rFonts w:ascii="Garamond" w:hAnsi="Garamond" w:cs="Arial"/>
          <w:b/>
          <w:sz w:val="20"/>
          <w:szCs w:val="20"/>
        </w:rPr>
        <w:t>Internship Program</w:t>
      </w:r>
      <w:r w:rsidR="008F27BF" w:rsidRPr="00AC0E86">
        <w:rPr>
          <w:rFonts w:ascii="Garamond" w:hAnsi="Garamond" w:cs="Arial"/>
          <w:b/>
          <w:sz w:val="20"/>
          <w:szCs w:val="20"/>
        </w:rPr>
        <w:tab/>
      </w:r>
      <w:r w:rsidR="008F27BF" w:rsidRPr="00AC0E86">
        <w:rPr>
          <w:rFonts w:ascii="Garamond" w:hAnsi="Garamond" w:cs="Arial"/>
          <w:b/>
          <w:sz w:val="20"/>
          <w:szCs w:val="20"/>
        </w:rPr>
        <w:tab/>
      </w:r>
      <w:r w:rsidR="008F27BF" w:rsidRPr="00AC0E86">
        <w:rPr>
          <w:rFonts w:ascii="Garamond" w:hAnsi="Garamond" w:cs="Arial"/>
          <w:b/>
          <w:sz w:val="20"/>
          <w:szCs w:val="20"/>
        </w:rPr>
        <w:tab/>
        <w:t xml:space="preserve">        </w:t>
      </w:r>
      <w:r w:rsidR="00155EE5">
        <w:rPr>
          <w:rFonts w:ascii="Garamond" w:hAnsi="Garamond" w:cs="Arial"/>
          <w:b/>
          <w:sz w:val="20"/>
          <w:szCs w:val="20"/>
        </w:rPr>
        <w:t xml:space="preserve">                     </w:t>
      </w:r>
      <w:r w:rsidR="006E0CDE">
        <w:rPr>
          <w:rFonts w:ascii="Garamond" w:hAnsi="Garamond" w:cs="Arial"/>
          <w:b/>
          <w:sz w:val="20"/>
          <w:szCs w:val="20"/>
        </w:rPr>
        <w:t xml:space="preserve">             </w:t>
      </w:r>
      <w:r w:rsidR="008F27BF" w:rsidRPr="00AC0E86">
        <w:rPr>
          <w:rFonts w:ascii="Garamond" w:hAnsi="Garamond" w:cs="Arial"/>
          <w:b/>
          <w:sz w:val="20"/>
          <w:szCs w:val="20"/>
        </w:rPr>
        <w:t>Tokyo University of Agriculture and Technology</w:t>
      </w:r>
      <w:r w:rsidR="00155EE5">
        <w:rPr>
          <w:rFonts w:ascii="Garamond" w:hAnsi="Garamond" w:cs="Arial"/>
          <w:b/>
          <w:sz w:val="20"/>
          <w:szCs w:val="20"/>
        </w:rPr>
        <w:t>, Japan</w:t>
      </w:r>
    </w:p>
    <w:p w:rsidR="008F27BF" w:rsidRPr="00AC0E86" w:rsidRDefault="002060D6" w:rsidP="00A25FD8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Selected from 20</w:t>
      </w:r>
      <w:r w:rsidR="008F27BF" w:rsidRPr="00AC0E86">
        <w:rPr>
          <w:rFonts w:ascii="Garamond" w:hAnsi="Garamond" w:cs="Arial"/>
          <w:sz w:val="20"/>
          <w:szCs w:val="20"/>
        </w:rPr>
        <w:t xml:space="preserve">0 students to attend a three week internship in Japan. </w:t>
      </w:r>
      <w:r w:rsidR="000B2D41">
        <w:rPr>
          <w:rFonts w:ascii="Garamond" w:hAnsi="Garamond" w:cs="Arial"/>
          <w:sz w:val="20"/>
          <w:szCs w:val="20"/>
        </w:rPr>
        <w:t>W</w:t>
      </w:r>
      <w:r w:rsidR="008F27BF" w:rsidRPr="00AC0E86">
        <w:rPr>
          <w:rFonts w:ascii="Garamond" w:hAnsi="Garamond" w:cs="Arial"/>
          <w:sz w:val="20"/>
          <w:szCs w:val="20"/>
        </w:rPr>
        <w:t>or</w:t>
      </w:r>
      <w:r w:rsidR="000B2D41">
        <w:rPr>
          <w:rFonts w:ascii="Garamond" w:hAnsi="Garamond" w:cs="Arial"/>
          <w:sz w:val="20"/>
          <w:szCs w:val="20"/>
        </w:rPr>
        <w:t>king alongside PhD students on p</w:t>
      </w:r>
      <w:r w:rsidR="008F27BF" w:rsidRPr="00AC0E86">
        <w:rPr>
          <w:rFonts w:ascii="Garamond" w:hAnsi="Garamond" w:cs="Arial"/>
          <w:sz w:val="20"/>
          <w:szCs w:val="20"/>
        </w:rPr>
        <w:t xml:space="preserve">rojects to improve </w:t>
      </w:r>
      <w:r w:rsidR="00AD1A7E" w:rsidRPr="00AC0E86">
        <w:rPr>
          <w:rFonts w:ascii="Garamond" w:hAnsi="Garamond" w:cs="Arial"/>
          <w:sz w:val="20"/>
          <w:szCs w:val="20"/>
        </w:rPr>
        <w:t>economic</w:t>
      </w:r>
      <w:r w:rsidR="008F27BF" w:rsidRPr="00AC0E86">
        <w:rPr>
          <w:rFonts w:ascii="Garamond" w:hAnsi="Garamond" w:cs="Arial"/>
          <w:sz w:val="20"/>
          <w:szCs w:val="20"/>
        </w:rPr>
        <w:t xml:space="preserve"> growth in local areas</w:t>
      </w:r>
      <w:r>
        <w:rPr>
          <w:rFonts w:ascii="Garamond" w:hAnsi="Garamond" w:cs="Arial"/>
          <w:sz w:val="20"/>
          <w:szCs w:val="20"/>
        </w:rPr>
        <w:t xml:space="preserve"> which</w:t>
      </w:r>
      <w:r w:rsidR="008F27BF" w:rsidRPr="00AC0E86">
        <w:rPr>
          <w:rFonts w:ascii="Garamond" w:hAnsi="Garamond" w:cs="Arial"/>
          <w:sz w:val="20"/>
          <w:szCs w:val="20"/>
        </w:rPr>
        <w:t xml:space="preserve"> was presented to t</w:t>
      </w:r>
      <w:r w:rsidR="000B2D41">
        <w:rPr>
          <w:rFonts w:ascii="Garamond" w:hAnsi="Garamond" w:cs="Arial"/>
          <w:sz w:val="20"/>
          <w:szCs w:val="20"/>
        </w:rPr>
        <w:t xml:space="preserve">he University Dean </w:t>
      </w:r>
      <w:r w:rsidR="008F27BF" w:rsidRPr="00AC0E86">
        <w:rPr>
          <w:rFonts w:ascii="Garamond" w:hAnsi="Garamond" w:cs="Arial"/>
          <w:sz w:val="20"/>
          <w:szCs w:val="20"/>
        </w:rPr>
        <w:t xml:space="preserve">along with </w:t>
      </w:r>
      <w:r w:rsidR="000B2D41">
        <w:rPr>
          <w:rFonts w:ascii="Garamond" w:hAnsi="Garamond" w:cs="Arial"/>
          <w:sz w:val="20"/>
          <w:szCs w:val="20"/>
        </w:rPr>
        <w:t xml:space="preserve">local </w:t>
      </w:r>
      <w:r w:rsidR="008F27BF" w:rsidRPr="00AC0E86">
        <w:rPr>
          <w:rFonts w:ascii="Garamond" w:hAnsi="Garamond" w:cs="Arial"/>
          <w:sz w:val="20"/>
          <w:szCs w:val="20"/>
        </w:rPr>
        <w:t>investors.</w:t>
      </w:r>
    </w:p>
    <w:p w:rsidR="00E76B33" w:rsidRPr="00AC0E86" w:rsidRDefault="00FD6212" w:rsidP="00A25FD8">
      <w:p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2</w:t>
      </w:r>
      <w:r w:rsidR="00216BDD">
        <w:rPr>
          <w:rFonts w:ascii="Garamond" w:hAnsi="Garamond" w:cs="Arial"/>
          <w:b/>
          <w:sz w:val="20"/>
          <w:szCs w:val="20"/>
        </w:rPr>
        <w:t xml:space="preserve">006       </w:t>
      </w:r>
      <w:r w:rsidR="00E76B33" w:rsidRPr="00AC0E86">
        <w:rPr>
          <w:rFonts w:ascii="Garamond" w:hAnsi="Garamond" w:cs="Arial"/>
          <w:b/>
          <w:sz w:val="20"/>
          <w:szCs w:val="20"/>
        </w:rPr>
        <w:t>Medical Volunteer</w:t>
      </w:r>
      <w:r w:rsidR="00E76B33" w:rsidRPr="00AC0E86">
        <w:rPr>
          <w:rFonts w:ascii="Garamond" w:hAnsi="Garamond" w:cs="Arial"/>
          <w:b/>
          <w:sz w:val="20"/>
          <w:szCs w:val="20"/>
        </w:rPr>
        <w:tab/>
      </w:r>
      <w:r w:rsidR="00CA4C95">
        <w:rPr>
          <w:rFonts w:ascii="Garamond" w:hAnsi="Garamond" w:cs="Arial"/>
          <w:sz w:val="20"/>
          <w:szCs w:val="20"/>
        </w:rPr>
        <w:tab/>
      </w:r>
      <w:r w:rsidR="00CA4C95">
        <w:rPr>
          <w:rFonts w:ascii="Garamond" w:hAnsi="Garamond" w:cs="Arial"/>
          <w:sz w:val="20"/>
          <w:szCs w:val="20"/>
        </w:rPr>
        <w:tab/>
      </w:r>
      <w:r w:rsidR="00CA4C95">
        <w:rPr>
          <w:rFonts w:ascii="Garamond" w:hAnsi="Garamond" w:cs="Arial"/>
          <w:sz w:val="20"/>
          <w:szCs w:val="20"/>
        </w:rPr>
        <w:tab/>
      </w:r>
      <w:r w:rsidR="00CA4C95">
        <w:rPr>
          <w:rFonts w:ascii="Garamond" w:hAnsi="Garamond" w:cs="Arial"/>
          <w:sz w:val="20"/>
          <w:szCs w:val="20"/>
        </w:rPr>
        <w:tab/>
      </w:r>
      <w:r w:rsidR="00CA4C95">
        <w:rPr>
          <w:rFonts w:ascii="Garamond" w:hAnsi="Garamond" w:cs="Arial"/>
          <w:sz w:val="20"/>
          <w:szCs w:val="20"/>
        </w:rPr>
        <w:tab/>
      </w:r>
      <w:r w:rsidR="001A2650">
        <w:rPr>
          <w:rFonts w:ascii="Garamond" w:hAnsi="Garamond" w:cs="Arial"/>
          <w:sz w:val="20"/>
          <w:szCs w:val="20"/>
        </w:rPr>
        <w:t xml:space="preserve"> </w:t>
      </w:r>
      <w:r w:rsidR="00CA4C95">
        <w:rPr>
          <w:rFonts w:ascii="Garamond" w:hAnsi="Garamond" w:cs="Arial"/>
          <w:sz w:val="20"/>
          <w:szCs w:val="20"/>
        </w:rPr>
        <w:tab/>
      </w:r>
      <w:r w:rsidR="00CA4C95">
        <w:rPr>
          <w:rFonts w:ascii="Garamond" w:hAnsi="Garamond" w:cs="Arial"/>
          <w:sz w:val="20"/>
          <w:szCs w:val="20"/>
        </w:rPr>
        <w:tab/>
      </w:r>
      <w:r w:rsidR="00CA4C95" w:rsidRPr="00CA4C95">
        <w:rPr>
          <w:rFonts w:ascii="Garamond" w:hAnsi="Garamond" w:cs="Arial"/>
          <w:color w:val="FF0000"/>
          <w:sz w:val="20"/>
          <w:szCs w:val="20"/>
        </w:rPr>
        <w:t xml:space="preserve">                         </w:t>
      </w:r>
      <w:r w:rsidR="00CA4C95" w:rsidRPr="00630BFE">
        <w:rPr>
          <w:rFonts w:ascii="Garamond" w:hAnsi="Garamond" w:cs="Arial"/>
          <w:b/>
          <w:sz w:val="20"/>
          <w:szCs w:val="20"/>
        </w:rPr>
        <w:t>Ula</w:t>
      </w:r>
      <w:r w:rsidR="00630BFE" w:rsidRPr="00630BFE">
        <w:rPr>
          <w:rFonts w:ascii="Garamond" w:hAnsi="Garamond" w:cs="Arial"/>
          <w:b/>
          <w:sz w:val="20"/>
          <w:szCs w:val="20"/>
        </w:rPr>
        <w:t>a</w:t>
      </w:r>
      <w:r w:rsidR="00CA4C95" w:rsidRPr="00630BFE">
        <w:rPr>
          <w:rFonts w:ascii="Garamond" w:hAnsi="Garamond" w:cs="Arial"/>
          <w:b/>
          <w:sz w:val="20"/>
          <w:szCs w:val="20"/>
        </w:rPr>
        <w:t>nba</w:t>
      </w:r>
      <w:r w:rsidR="00630BFE" w:rsidRPr="00630BFE">
        <w:rPr>
          <w:rFonts w:ascii="Garamond" w:hAnsi="Garamond" w:cs="Arial"/>
          <w:b/>
          <w:sz w:val="20"/>
          <w:szCs w:val="20"/>
        </w:rPr>
        <w:t>a</w:t>
      </w:r>
      <w:r w:rsidR="00CA4C95" w:rsidRPr="00630BFE">
        <w:rPr>
          <w:rFonts w:ascii="Garamond" w:hAnsi="Garamond" w:cs="Arial"/>
          <w:b/>
          <w:sz w:val="20"/>
          <w:szCs w:val="20"/>
        </w:rPr>
        <w:t>tar</w:t>
      </w:r>
      <w:r w:rsidR="00CA4C95">
        <w:rPr>
          <w:rFonts w:ascii="Garamond" w:hAnsi="Garamond" w:cs="Arial"/>
          <w:b/>
          <w:sz w:val="20"/>
          <w:szCs w:val="20"/>
        </w:rPr>
        <w:t xml:space="preserve">, </w:t>
      </w:r>
      <w:r w:rsidR="00E76B33" w:rsidRPr="00AC0E86">
        <w:rPr>
          <w:rFonts w:ascii="Garamond" w:hAnsi="Garamond" w:cs="Arial"/>
          <w:b/>
          <w:sz w:val="20"/>
          <w:szCs w:val="20"/>
        </w:rPr>
        <w:t xml:space="preserve">Mongolia </w:t>
      </w:r>
    </w:p>
    <w:p w:rsidR="00724BE4" w:rsidRPr="000108EC" w:rsidRDefault="00724BE4" w:rsidP="00A25F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TFF4CEE68t00"/>
          <w:sz w:val="22"/>
          <w:szCs w:val="22"/>
        </w:rPr>
      </w:pPr>
      <w:r w:rsidRPr="00AC0E86">
        <w:rPr>
          <w:rFonts w:ascii="Garamond" w:hAnsi="Garamond" w:cs="TTFF4CEE68t00"/>
          <w:sz w:val="20"/>
          <w:szCs w:val="20"/>
        </w:rPr>
        <w:t xml:space="preserve">Successfully </w:t>
      </w:r>
      <w:proofErr w:type="gramStart"/>
      <w:r w:rsidR="008C4A09">
        <w:rPr>
          <w:rFonts w:ascii="Garamond" w:hAnsi="Garamond" w:cs="TTFF4CEE68t00"/>
          <w:sz w:val="20"/>
          <w:szCs w:val="20"/>
        </w:rPr>
        <w:t>raised</w:t>
      </w:r>
      <w:proofErr w:type="gramEnd"/>
      <w:r w:rsidRPr="00AC0E86">
        <w:rPr>
          <w:rFonts w:ascii="Garamond" w:hAnsi="Garamond" w:cs="TTFF4CEE68t00"/>
          <w:sz w:val="20"/>
          <w:szCs w:val="20"/>
        </w:rPr>
        <w:t xml:space="preserve"> over </w:t>
      </w:r>
      <w:r w:rsidR="00561191" w:rsidRPr="00AC0E86">
        <w:rPr>
          <w:rFonts w:ascii="Garamond" w:hAnsi="Garamond" w:cs="TTFF4CEE68t00"/>
          <w:sz w:val="20"/>
          <w:szCs w:val="20"/>
        </w:rPr>
        <w:t>£</w:t>
      </w:r>
      <w:r w:rsidRPr="00AC0E86">
        <w:rPr>
          <w:rFonts w:ascii="Garamond" w:hAnsi="Garamond" w:cs="TTFF4CEE68t00"/>
          <w:sz w:val="20"/>
          <w:szCs w:val="20"/>
        </w:rPr>
        <w:t xml:space="preserve">2k </w:t>
      </w:r>
      <w:r w:rsidR="00CA4C95">
        <w:rPr>
          <w:rFonts w:ascii="Garamond" w:hAnsi="Garamond" w:cs="TTFF4CEE68t00"/>
          <w:sz w:val="20"/>
          <w:szCs w:val="20"/>
        </w:rPr>
        <w:t xml:space="preserve">within </w:t>
      </w:r>
      <w:r w:rsidR="00B66C6B">
        <w:rPr>
          <w:rFonts w:ascii="Garamond" w:hAnsi="Garamond" w:cs="TTFF4CEE68t00"/>
          <w:sz w:val="20"/>
          <w:szCs w:val="20"/>
        </w:rPr>
        <w:t>a fort</w:t>
      </w:r>
      <w:r w:rsidR="008E55BD">
        <w:rPr>
          <w:rFonts w:ascii="Garamond" w:hAnsi="Garamond" w:cs="TTFF4CEE68t00"/>
          <w:sz w:val="20"/>
          <w:szCs w:val="20"/>
        </w:rPr>
        <w:t xml:space="preserve">night </w:t>
      </w:r>
      <w:r w:rsidRPr="00AC0E86">
        <w:rPr>
          <w:rFonts w:ascii="Garamond" w:hAnsi="Garamond" w:cs="TTFF4CEE68t00"/>
          <w:sz w:val="20"/>
          <w:szCs w:val="20"/>
        </w:rPr>
        <w:t>to fund a volunteering trip for</w:t>
      </w:r>
      <w:r w:rsidR="005B764B">
        <w:rPr>
          <w:rFonts w:ascii="Garamond" w:hAnsi="Garamond" w:cs="TTFF4CEE68t00"/>
          <w:sz w:val="20"/>
          <w:szCs w:val="20"/>
        </w:rPr>
        <w:t xml:space="preserve"> the summer of 2006 to Mongolia, working</w:t>
      </w:r>
      <w:r w:rsidRPr="00AC0E86">
        <w:rPr>
          <w:rFonts w:ascii="Garamond" w:hAnsi="Garamond" w:cs="TTFF4CEE68t00"/>
          <w:sz w:val="20"/>
          <w:szCs w:val="20"/>
        </w:rPr>
        <w:t xml:space="preserve"> as a medical</w:t>
      </w:r>
      <w:r w:rsidRPr="00E76B33">
        <w:rPr>
          <w:rFonts w:ascii="Garamond" w:hAnsi="Garamond" w:cs="TTFF4CEE68t00"/>
          <w:sz w:val="20"/>
          <w:szCs w:val="20"/>
        </w:rPr>
        <w:t xml:space="preserve"> volunteer</w:t>
      </w:r>
      <w:r w:rsidR="00E76B33">
        <w:rPr>
          <w:rFonts w:ascii="Garamond" w:hAnsi="Garamond" w:cs="TTFF4CEE68t00"/>
          <w:sz w:val="20"/>
          <w:szCs w:val="20"/>
        </w:rPr>
        <w:t xml:space="preserve"> in local hospitals </w:t>
      </w:r>
      <w:r w:rsidR="00AD1A7E" w:rsidRPr="00E76B33">
        <w:rPr>
          <w:rFonts w:ascii="Garamond" w:hAnsi="Garamond" w:cs="TTFF4CEE68t00"/>
          <w:sz w:val="20"/>
          <w:szCs w:val="20"/>
        </w:rPr>
        <w:t>with Projects Abroad.</w:t>
      </w:r>
    </w:p>
    <w:p w:rsidR="0061612C" w:rsidRDefault="0061612C" w:rsidP="00A25FD8">
      <w:pPr>
        <w:spacing w:line="276" w:lineRule="auto"/>
        <w:rPr>
          <w:rFonts w:ascii="Garamond" w:hAnsi="Garamond" w:cs="TTFF4CEE68t00"/>
          <w:sz w:val="20"/>
          <w:szCs w:val="20"/>
        </w:rPr>
      </w:pPr>
    </w:p>
    <w:p w:rsidR="0061612C" w:rsidRDefault="00680B7B" w:rsidP="00A25FD8">
      <w:pPr>
        <w:spacing w:line="276" w:lineRule="auto"/>
        <w:rPr>
          <w:rFonts w:ascii="Garamond" w:hAnsi="Garamond" w:cs="TTFF4CEE68t00"/>
          <w:b/>
          <w:sz w:val="22"/>
          <w:szCs w:val="22"/>
        </w:rPr>
      </w:pPr>
      <w:r>
        <w:rPr>
          <w:rFonts w:ascii="Garamond" w:hAnsi="Garamond" w:cs="TTFF4CEE68t00"/>
          <w:b/>
          <w:sz w:val="22"/>
          <w:szCs w:val="22"/>
        </w:rPr>
        <w:t>Additional I</w:t>
      </w:r>
      <w:r w:rsidR="0061612C" w:rsidRPr="0061612C">
        <w:rPr>
          <w:rFonts w:ascii="Garamond" w:hAnsi="Garamond" w:cs="TTFF4CEE68t00"/>
          <w:b/>
          <w:sz w:val="22"/>
          <w:szCs w:val="22"/>
        </w:rPr>
        <w:t>nformation</w:t>
      </w:r>
    </w:p>
    <w:p w:rsidR="00D11145" w:rsidRPr="00D11145" w:rsidRDefault="00D11145" w:rsidP="00D1114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D11145">
        <w:rPr>
          <w:rFonts w:ascii="Garamond" w:hAnsi="Garamond" w:cs="Arial"/>
          <w:b/>
          <w:sz w:val="20"/>
          <w:szCs w:val="20"/>
          <w:lang w:val="en-GB"/>
        </w:rPr>
        <w:t xml:space="preserve">Dubai Health Authority (DHA) License </w:t>
      </w:r>
    </w:p>
    <w:p w:rsidR="00D11145" w:rsidRPr="00D11145" w:rsidRDefault="00D11145" w:rsidP="00D11145">
      <w:pPr>
        <w:pStyle w:val="ListParagraph"/>
        <w:spacing w:line="276" w:lineRule="auto"/>
        <w:jc w:val="both"/>
        <w:rPr>
          <w:rFonts w:ascii="Garamond" w:hAnsi="Garamond" w:cs="Arial"/>
          <w:sz w:val="20"/>
          <w:szCs w:val="20"/>
          <w:lang w:val="en-GB"/>
        </w:rPr>
      </w:pPr>
      <w:r w:rsidRPr="00D11145">
        <w:rPr>
          <w:rFonts w:ascii="Garamond" w:hAnsi="Garamond" w:cs="Arial"/>
          <w:sz w:val="20"/>
          <w:szCs w:val="20"/>
          <w:lang w:val="en-GB"/>
        </w:rPr>
        <w:t>Eligibility Letter</w:t>
      </w:r>
      <w:r>
        <w:rPr>
          <w:rFonts w:ascii="Garamond" w:hAnsi="Garamond" w:cs="Arial"/>
          <w:sz w:val="20"/>
          <w:szCs w:val="20"/>
          <w:lang w:val="en-GB"/>
        </w:rPr>
        <w:t xml:space="preserve"> (2016)</w:t>
      </w:r>
      <w:r w:rsidRPr="00D11145">
        <w:rPr>
          <w:rFonts w:ascii="Garamond" w:hAnsi="Garamond" w:cs="Arial"/>
          <w:sz w:val="20"/>
          <w:szCs w:val="20"/>
          <w:lang w:val="en-GB"/>
        </w:rPr>
        <w:tab/>
        <w:t xml:space="preserve">         </w:t>
      </w:r>
      <w:r>
        <w:rPr>
          <w:rFonts w:ascii="Garamond" w:hAnsi="Garamond" w:cs="Arial"/>
          <w:sz w:val="20"/>
          <w:szCs w:val="20"/>
          <w:lang w:val="en-GB"/>
        </w:rPr>
        <w:t xml:space="preserve">                            </w:t>
      </w:r>
    </w:p>
    <w:p w:rsidR="0086304E" w:rsidRPr="0086304E" w:rsidRDefault="0086304E" w:rsidP="00A25FD8">
      <w:pPr>
        <w:pStyle w:val="ListParagraph"/>
        <w:numPr>
          <w:ilvl w:val="0"/>
          <w:numId w:val="18"/>
        </w:numPr>
        <w:spacing w:line="276" w:lineRule="auto"/>
        <w:rPr>
          <w:rFonts w:ascii="Garamond" w:hAnsi="Garamond" w:cs="TTFF4CEE68t00"/>
          <w:b/>
          <w:sz w:val="20"/>
          <w:szCs w:val="20"/>
        </w:rPr>
      </w:pPr>
      <w:r w:rsidRPr="0086304E">
        <w:rPr>
          <w:rFonts w:ascii="Garamond" w:hAnsi="Garamond" w:cs="TTFF4CEE68t00"/>
          <w:b/>
          <w:sz w:val="20"/>
          <w:szCs w:val="20"/>
        </w:rPr>
        <w:t xml:space="preserve">Nationality </w:t>
      </w:r>
    </w:p>
    <w:p w:rsidR="0086304E" w:rsidRDefault="00680B7B" w:rsidP="00A25FD8">
      <w:pPr>
        <w:pStyle w:val="ListParagraph"/>
        <w:spacing w:line="276" w:lineRule="auto"/>
        <w:rPr>
          <w:rFonts w:ascii="Garamond" w:hAnsi="Garamond" w:cs="TTFF4CEE68t00"/>
          <w:sz w:val="20"/>
          <w:szCs w:val="20"/>
        </w:rPr>
      </w:pPr>
      <w:r w:rsidRPr="0086304E">
        <w:rPr>
          <w:rFonts w:ascii="Garamond" w:hAnsi="Garamond" w:cs="TTFF4CEE68t00"/>
          <w:sz w:val="20"/>
          <w:szCs w:val="20"/>
        </w:rPr>
        <w:t xml:space="preserve">British </w:t>
      </w:r>
    </w:p>
    <w:p w:rsidR="00A85861" w:rsidRDefault="00A85861" w:rsidP="00A85861">
      <w:pPr>
        <w:pStyle w:val="ListParagraph"/>
        <w:numPr>
          <w:ilvl w:val="0"/>
          <w:numId w:val="18"/>
        </w:numPr>
        <w:spacing w:line="276" w:lineRule="auto"/>
        <w:rPr>
          <w:rFonts w:ascii="Garamond" w:hAnsi="Garamond" w:cs="TTFF4CEE68t00"/>
          <w:b/>
          <w:sz w:val="20"/>
          <w:szCs w:val="20"/>
        </w:rPr>
      </w:pPr>
      <w:r w:rsidRPr="00A85861">
        <w:rPr>
          <w:rFonts w:ascii="Garamond" w:hAnsi="Garamond" w:cs="TTFF4CEE68t00"/>
          <w:b/>
          <w:sz w:val="20"/>
          <w:szCs w:val="20"/>
        </w:rPr>
        <w:t>UAE Driving License</w:t>
      </w:r>
    </w:p>
    <w:p w:rsidR="000F0A61" w:rsidRPr="000F0A61" w:rsidRDefault="000F0A61" w:rsidP="000F0A61">
      <w:pPr>
        <w:pStyle w:val="ListParagraph"/>
        <w:spacing w:line="276" w:lineRule="auto"/>
        <w:rPr>
          <w:rFonts w:ascii="Garamond" w:hAnsi="Garamond" w:cs="TTFF4CEE68t00"/>
          <w:sz w:val="20"/>
          <w:szCs w:val="20"/>
        </w:rPr>
      </w:pPr>
      <w:r w:rsidRPr="000F0A61">
        <w:rPr>
          <w:rFonts w:ascii="Garamond" w:hAnsi="Garamond" w:cs="TTFF4CEE68t00"/>
          <w:sz w:val="20"/>
          <w:szCs w:val="20"/>
        </w:rPr>
        <w:t>Own transport</w:t>
      </w:r>
    </w:p>
    <w:p w:rsidR="00680B7B" w:rsidRPr="0086304E" w:rsidRDefault="0061612C" w:rsidP="00A25FD8">
      <w:pPr>
        <w:pStyle w:val="ListParagraph"/>
        <w:numPr>
          <w:ilvl w:val="0"/>
          <w:numId w:val="18"/>
        </w:numPr>
        <w:spacing w:line="276" w:lineRule="auto"/>
        <w:rPr>
          <w:rFonts w:ascii="Garamond" w:hAnsi="Garamond" w:cs="TTFF4CEE68t00"/>
          <w:sz w:val="20"/>
          <w:szCs w:val="20"/>
        </w:rPr>
      </w:pPr>
      <w:r w:rsidRPr="0086304E">
        <w:rPr>
          <w:rFonts w:ascii="Garamond" w:hAnsi="Garamond" w:cs="TTFF4CEE68t00"/>
          <w:b/>
          <w:sz w:val="20"/>
          <w:szCs w:val="20"/>
        </w:rPr>
        <w:t xml:space="preserve">Languages </w:t>
      </w:r>
    </w:p>
    <w:p w:rsidR="00D11145" w:rsidRDefault="00680B7B" w:rsidP="00D11145">
      <w:pPr>
        <w:pStyle w:val="ListParagraph"/>
        <w:spacing w:line="276" w:lineRule="auto"/>
        <w:rPr>
          <w:rFonts w:ascii="Garamond" w:hAnsi="Garamond" w:cs="Arial"/>
          <w:sz w:val="20"/>
          <w:szCs w:val="20"/>
          <w:lang w:val="en-GB"/>
        </w:rPr>
      </w:pPr>
      <w:r w:rsidRPr="0086304E">
        <w:rPr>
          <w:rFonts w:ascii="Garamond" w:hAnsi="Garamond" w:cs="Arial"/>
          <w:sz w:val="20"/>
          <w:szCs w:val="20"/>
          <w:lang w:val="en-GB"/>
        </w:rPr>
        <w:t xml:space="preserve">English, </w:t>
      </w:r>
      <w:r w:rsidR="00853331" w:rsidRPr="0086304E">
        <w:rPr>
          <w:rFonts w:ascii="Garamond" w:hAnsi="Garamond" w:cs="Arial"/>
          <w:sz w:val="20"/>
          <w:szCs w:val="20"/>
          <w:lang w:val="en-GB"/>
        </w:rPr>
        <w:t>Gujarati</w:t>
      </w:r>
    </w:p>
    <w:p w:rsidR="001C448D" w:rsidRDefault="001C448D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p w:rsidR="000024A8" w:rsidRDefault="000024A8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p w:rsidR="000024A8" w:rsidRDefault="000024A8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p w:rsidR="000024A8" w:rsidRDefault="000024A8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p w:rsidR="000024A8" w:rsidRDefault="000024A8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p w:rsidR="000024A8" w:rsidRDefault="000024A8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p w:rsidR="000024A8" w:rsidRDefault="000024A8" w:rsidP="000024A8">
      <w:pPr>
        <w:rPr>
          <w:b/>
        </w:rPr>
      </w:pPr>
      <w:r>
        <w:rPr>
          <w:b/>
        </w:rPr>
        <w:t>First Name of Application CV No:</w:t>
      </w:r>
      <w:r w:rsidRPr="000024A8">
        <w:t xml:space="preserve"> </w:t>
      </w:r>
      <w:r w:rsidRPr="000024A8">
        <w:rPr>
          <w:b/>
        </w:rPr>
        <w:t>1668090</w:t>
      </w:r>
      <w:bookmarkStart w:id="0" w:name="_GoBack"/>
      <w:bookmarkEnd w:id="0"/>
    </w:p>
    <w:p w:rsidR="000024A8" w:rsidRDefault="000024A8" w:rsidP="000024A8">
      <w:proofErr w:type="spellStart"/>
      <w:r>
        <w:t>Whatsapp</w:t>
      </w:r>
      <w:proofErr w:type="spellEnd"/>
      <w:r>
        <w:t xml:space="preserve"> Mobile: +971504753686 </w:t>
      </w:r>
    </w:p>
    <w:p w:rsidR="000024A8" w:rsidRDefault="000024A8" w:rsidP="000024A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A8" w:rsidRDefault="000024A8" w:rsidP="000024A8">
      <w:pPr>
        <w:rPr>
          <w:b/>
          <w:bCs/>
          <w:sz w:val="28"/>
          <w:szCs w:val="28"/>
          <w:u w:val="single"/>
        </w:rPr>
      </w:pPr>
    </w:p>
    <w:p w:rsidR="000024A8" w:rsidRPr="001C448D" w:rsidRDefault="000024A8" w:rsidP="00A25FD8">
      <w:pPr>
        <w:autoSpaceDE w:val="0"/>
        <w:autoSpaceDN w:val="0"/>
        <w:adjustRightInd w:val="0"/>
        <w:spacing w:line="276" w:lineRule="auto"/>
        <w:rPr>
          <w:rFonts w:ascii="Garamond" w:hAnsi="Garamond" w:cs="TTFF4D0DD8t00"/>
          <w:b/>
          <w:sz w:val="20"/>
          <w:szCs w:val="20"/>
        </w:rPr>
      </w:pPr>
    </w:p>
    <w:sectPr w:rsidR="000024A8" w:rsidRPr="001C448D" w:rsidSect="00E020D4">
      <w:pgSz w:w="12240" w:h="15840"/>
      <w:pgMar w:top="142" w:right="540" w:bottom="1440" w:left="5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68" w:rsidRDefault="00C50968" w:rsidP="00B1525D">
      <w:r>
        <w:separator/>
      </w:r>
    </w:p>
  </w:endnote>
  <w:endnote w:type="continuationSeparator" w:id="0">
    <w:p w:rsidR="00C50968" w:rsidRDefault="00C50968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FF4D0D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CEE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68" w:rsidRDefault="00C50968" w:rsidP="00B1525D">
      <w:r>
        <w:separator/>
      </w:r>
    </w:p>
  </w:footnote>
  <w:footnote w:type="continuationSeparator" w:id="0">
    <w:p w:rsidR="00C50968" w:rsidRDefault="00C50968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1E1"/>
    <w:multiLevelType w:val="hybridMultilevel"/>
    <w:tmpl w:val="D2C8E58E"/>
    <w:lvl w:ilvl="0" w:tplc="D5DA8C38">
      <w:start w:val="20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049D"/>
    <w:multiLevelType w:val="hybridMultilevel"/>
    <w:tmpl w:val="71403D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BF1"/>
    <w:multiLevelType w:val="hybridMultilevel"/>
    <w:tmpl w:val="F6AE3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3609"/>
    <w:multiLevelType w:val="hybridMultilevel"/>
    <w:tmpl w:val="7E34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5D55"/>
    <w:multiLevelType w:val="hybridMultilevel"/>
    <w:tmpl w:val="C6BEEB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25CD"/>
    <w:multiLevelType w:val="hybridMultilevel"/>
    <w:tmpl w:val="E04083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3023E"/>
    <w:multiLevelType w:val="hybridMultilevel"/>
    <w:tmpl w:val="42EE1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93F34"/>
    <w:multiLevelType w:val="hybridMultilevel"/>
    <w:tmpl w:val="6562D072"/>
    <w:lvl w:ilvl="0" w:tplc="2424FB90">
      <w:start w:val="20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32CE4"/>
    <w:multiLevelType w:val="hybridMultilevel"/>
    <w:tmpl w:val="84424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77E8B"/>
    <w:multiLevelType w:val="hybridMultilevel"/>
    <w:tmpl w:val="1010B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032BC"/>
    <w:multiLevelType w:val="hybridMultilevel"/>
    <w:tmpl w:val="652CC5F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C67719D"/>
    <w:multiLevelType w:val="hybridMultilevel"/>
    <w:tmpl w:val="EA44D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229A"/>
    <w:multiLevelType w:val="hybridMultilevel"/>
    <w:tmpl w:val="39D8A3B4"/>
    <w:lvl w:ilvl="0" w:tplc="E7146F96">
      <w:start w:val="20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9629F"/>
    <w:multiLevelType w:val="hybridMultilevel"/>
    <w:tmpl w:val="4DD2F4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4365"/>
    <w:multiLevelType w:val="hybridMultilevel"/>
    <w:tmpl w:val="DE2A9FDC"/>
    <w:lvl w:ilvl="0" w:tplc="EFD46136">
      <w:start w:val="2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C4719"/>
    <w:multiLevelType w:val="hybridMultilevel"/>
    <w:tmpl w:val="7E88A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E9"/>
    <w:multiLevelType w:val="hybridMultilevel"/>
    <w:tmpl w:val="E88CF54E"/>
    <w:lvl w:ilvl="0" w:tplc="67442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44D0E"/>
    <w:multiLevelType w:val="hybridMultilevel"/>
    <w:tmpl w:val="B5B44C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D539B"/>
    <w:multiLevelType w:val="hybridMultilevel"/>
    <w:tmpl w:val="B7723F54"/>
    <w:lvl w:ilvl="0" w:tplc="E0827166">
      <w:start w:val="2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25A45"/>
    <w:multiLevelType w:val="hybridMultilevel"/>
    <w:tmpl w:val="C726AA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F0BDA"/>
    <w:multiLevelType w:val="hybridMultilevel"/>
    <w:tmpl w:val="B810B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B6FCA"/>
    <w:multiLevelType w:val="hybridMultilevel"/>
    <w:tmpl w:val="E9760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074FF"/>
    <w:multiLevelType w:val="hybridMultilevel"/>
    <w:tmpl w:val="427AA8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73960"/>
    <w:multiLevelType w:val="hybridMultilevel"/>
    <w:tmpl w:val="9B30F1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100034"/>
    <w:multiLevelType w:val="hybridMultilevel"/>
    <w:tmpl w:val="EB7A4E60"/>
    <w:lvl w:ilvl="0" w:tplc="D2A80262">
      <w:start w:val="200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3404BA"/>
    <w:multiLevelType w:val="hybridMultilevel"/>
    <w:tmpl w:val="0180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00582"/>
    <w:multiLevelType w:val="hybridMultilevel"/>
    <w:tmpl w:val="F98E6C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00524"/>
    <w:multiLevelType w:val="hybridMultilevel"/>
    <w:tmpl w:val="A9746C74"/>
    <w:lvl w:ilvl="0" w:tplc="2F008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C026D"/>
    <w:multiLevelType w:val="hybridMultilevel"/>
    <w:tmpl w:val="5BE25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11"/>
  </w:num>
  <w:num w:numId="5">
    <w:abstractNumId w:val="5"/>
  </w:num>
  <w:num w:numId="6">
    <w:abstractNumId w:val="24"/>
  </w:num>
  <w:num w:numId="7">
    <w:abstractNumId w:val="23"/>
  </w:num>
  <w:num w:numId="8">
    <w:abstractNumId w:val="26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22"/>
  </w:num>
  <w:num w:numId="14">
    <w:abstractNumId w:val="20"/>
  </w:num>
  <w:num w:numId="15">
    <w:abstractNumId w:val="3"/>
  </w:num>
  <w:num w:numId="16">
    <w:abstractNumId w:val="25"/>
  </w:num>
  <w:num w:numId="17">
    <w:abstractNumId w:val="0"/>
  </w:num>
  <w:num w:numId="18">
    <w:abstractNumId w:val="8"/>
  </w:num>
  <w:num w:numId="19">
    <w:abstractNumId w:val="13"/>
  </w:num>
  <w:num w:numId="20">
    <w:abstractNumId w:val="28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  <w:num w:numId="25">
    <w:abstractNumId w:val="4"/>
  </w:num>
  <w:num w:numId="26">
    <w:abstractNumId w:val="14"/>
  </w:num>
  <w:num w:numId="27">
    <w:abstractNumId w:val="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0024A8"/>
    <w:rsid w:val="000108EC"/>
    <w:rsid w:val="00014008"/>
    <w:rsid w:val="0001507D"/>
    <w:rsid w:val="00023B5E"/>
    <w:rsid w:val="00045769"/>
    <w:rsid w:val="000625CE"/>
    <w:rsid w:val="00065B78"/>
    <w:rsid w:val="00072ACB"/>
    <w:rsid w:val="00081B29"/>
    <w:rsid w:val="00087050"/>
    <w:rsid w:val="00092E6E"/>
    <w:rsid w:val="000954F8"/>
    <w:rsid w:val="00095C6B"/>
    <w:rsid w:val="000961F8"/>
    <w:rsid w:val="000967EE"/>
    <w:rsid w:val="000B0C33"/>
    <w:rsid w:val="000B2D41"/>
    <w:rsid w:val="000C7A6D"/>
    <w:rsid w:val="000E210C"/>
    <w:rsid w:val="000E4247"/>
    <w:rsid w:val="000E5BEE"/>
    <w:rsid w:val="000F0A61"/>
    <w:rsid w:val="000F1061"/>
    <w:rsid w:val="000F12E5"/>
    <w:rsid w:val="000F5D60"/>
    <w:rsid w:val="00107294"/>
    <w:rsid w:val="00110CD1"/>
    <w:rsid w:val="001209BF"/>
    <w:rsid w:val="00121D41"/>
    <w:rsid w:val="00122103"/>
    <w:rsid w:val="001246A0"/>
    <w:rsid w:val="001363E4"/>
    <w:rsid w:val="001418F0"/>
    <w:rsid w:val="00143ED3"/>
    <w:rsid w:val="0014791A"/>
    <w:rsid w:val="00154888"/>
    <w:rsid w:val="00155EE5"/>
    <w:rsid w:val="0015715A"/>
    <w:rsid w:val="001654A3"/>
    <w:rsid w:val="00166480"/>
    <w:rsid w:val="001675D4"/>
    <w:rsid w:val="00170B8C"/>
    <w:rsid w:val="001730CC"/>
    <w:rsid w:val="00175FF7"/>
    <w:rsid w:val="001850E4"/>
    <w:rsid w:val="00186E04"/>
    <w:rsid w:val="001910C1"/>
    <w:rsid w:val="00196E5F"/>
    <w:rsid w:val="001A084A"/>
    <w:rsid w:val="001A2650"/>
    <w:rsid w:val="001A5E71"/>
    <w:rsid w:val="001B0462"/>
    <w:rsid w:val="001B4E13"/>
    <w:rsid w:val="001B5C48"/>
    <w:rsid w:val="001C069C"/>
    <w:rsid w:val="001C448D"/>
    <w:rsid w:val="001C596E"/>
    <w:rsid w:val="001D4FAC"/>
    <w:rsid w:val="001D770D"/>
    <w:rsid w:val="001E0C46"/>
    <w:rsid w:val="001E6386"/>
    <w:rsid w:val="001F06AD"/>
    <w:rsid w:val="00201323"/>
    <w:rsid w:val="002060D6"/>
    <w:rsid w:val="002147DA"/>
    <w:rsid w:val="002157EB"/>
    <w:rsid w:val="00216BDD"/>
    <w:rsid w:val="00220312"/>
    <w:rsid w:val="00220384"/>
    <w:rsid w:val="00221750"/>
    <w:rsid w:val="00235B2E"/>
    <w:rsid w:val="00251760"/>
    <w:rsid w:val="002635E1"/>
    <w:rsid w:val="002734A9"/>
    <w:rsid w:val="00287527"/>
    <w:rsid w:val="002912CD"/>
    <w:rsid w:val="00291DA2"/>
    <w:rsid w:val="0029614C"/>
    <w:rsid w:val="0029716B"/>
    <w:rsid w:val="002A7B31"/>
    <w:rsid w:val="002B5AD0"/>
    <w:rsid w:val="002B6E9E"/>
    <w:rsid w:val="002C5035"/>
    <w:rsid w:val="002C7D20"/>
    <w:rsid w:val="002D4A5F"/>
    <w:rsid w:val="002D5952"/>
    <w:rsid w:val="002E609F"/>
    <w:rsid w:val="002E60A1"/>
    <w:rsid w:val="002E6E01"/>
    <w:rsid w:val="002F00FE"/>
    <w:rsid w:val="00302B96"/>
    <w:rsid w:val="00310814"/>
    <w:rsid w:val="00312942"/>
    <w:rsid w:val="00327F35"/>
    <w:rsid w:val="00342752"/>
    <w:rsid w:val="00350414"/>
    <w:rsid w:val="00357024"/>
    <w:rsid w:val="003573B9"/>
    <w:rsid w:val="003614E7"/>
    <w:rsid w:val="003804E5"/>
    <w:rsid w:val="00381BEE"/>
    <w:rsid w:val="003922EF"/>
    <w:rsid w:val="003A08C5"/>
    <w:rsid w:val="003A7557"/>
    <w:rsid w:val="003B36EB"/>
    <w:rsid w:val="003B5FF5"/>
    <w:rsid w:val="003D3F42"/>
    <w:rsid w:val="003D692C"/>
    <w:rsid w:val="003D74B8"/>
    <w:rsid w:val="00400091"/>
    <w:rsid w:val="00403773"/>
    <w:rsid w:val="00410090"/>
    <w:rsid w:val="00415586"/>
    <w:rsid w:val="00415E25"/>
    <w:rsid w:val="004211DB"/>
    <w:rsid w:val="00422390"/>
    <w:rsid w:val="004268F1"/>
    <w:rsid w:val="00426D03"/>
    <w:rsid w:val="00431D03"/>
    <w:rsid w:val="00432234"/>
    <w:rsid w:val="0045308B"/>
    <w:rsid w:val="00461480"/>
    <w:rsid w:val="004650C3"/>
    <w:rsid w:val="00466927"/>
    <w:rsid w:val="00470911"/>
    <w:rsid w:val="004772E5"/>
    <w:rsid w:val="004817A5"/>
    <w:rsid w:val="00482739"/>
    <w:rsid w:val="00482E41"/>
    <w:rsid w:val="00483FFB"/>
    <w:rsid w:val="004A1DC0"/>
    <w:rsid w:val="004A5974"/>
    <w:rsid w:val="004A6F9F"/>
    <w:rsid w:val="004B5D00"/>
    <w:rsid w:val="004B7D1B"/>
    <w:rsid w:val="004C0BC7"/>
    <w:rsid w:val="004C2071"/>
    <w:rsid w:val="004C59AF"/>
    <w:rsid w:val="004C7683"/>
    <w:rsid w:val="004D3147"/>
    <w:rsid w:val="004D4486"/>
    <w:rsid w:val="004D5BE7"/>
    <w:rsid w:val="004D7FD6"/>
    <w:rsid w:val="004E0C62"/>
    <w:rsid w:val="004F1F58"/>
    <w:rsid w:val="005123DF"/>
    <w:rsid w:val="00515C65"/>
    <w:rsid w:val="00521450"/>
    <w:rsid w:val="00521E26"/>
    <w:rsid w:val="00522546"/>
    <w:rsid w:val="00531C2C"/>
    <w:rsid w:val="0053377D"/>
    <w:rsid w:val="00541160"/>
    <w:rsid w:val="00543495"/>
    <w:rsid w:val="00544A7B"/>
    <w:rsid w:val="00546105"/>
    <w:rsid w:val="00555DB3"/>
    <w:rsid w:val="00561191"/>
    <w:rsid w:val="0056708B"/>
    <w:rsid w:val="00570450"/>
    <w:rsid w:val="0058071B"/>
    <w:rsid w:val="005815C7"/>
    <w:rsid w:val="00581F6A"/>
    <w:rsid w:val="00582A01"/>
    <w:rsid w:val="00585CDB"/>
    <w:rsid w:val="005A4297"/>
    <w:rsid w:val="005B764B"/>
    <w:rsid w:val="005D113B"/>
    <w:rsid w:val="005D6175"/>
    <w:rsid w:val="005E06E9"/>
    <w:rsid w:val="005E69CA"/>
    <w:rsid w:val="005E7233"/>
    <w:rsid w:val="005E7DFF"/>
    <w:rsid w:val="005F5696"/>
    <w:rsid w:val="005F7AC9"/>
    <w:rsid w:val="006016C5"/>
    <w:rsid w:val="006024B4"/>
    <w:rsid w:val="00603335"/>
    <w:rsid w:val="00603B50"/>
    <w:rsid w:val="006041BF"/>
    <w:rsid w:val="00610148"/>
    <w:rsid w:val="00611795"/>
    <w:rsid w:val="0061612C"/>
    <w:rsid w:val="00621395"/>
    <w:rsid w:val="00621B23"/>
    <w:rsid w:val="00625A66"/>
    <w:rsid w:val="00630BFE"/>
    <w:rsid w:val="0063587E"/>
    <w:rsid w:val="006741FE"/>
    <w:rsid w:val="00680B7B"/>
    <w:rsid w:val="00687C6A"/>
    <w:rsid w:val="006A5C87"/>
    <w:rsid w:val="006A7CBC"/>
    <w:rsid w:val="006B36AE"/>
    <w:rsid w:val="006C51AC"/>
    <w:rsid w:val="006D3015"/>
    <w:rsid w:val="006E0CDE"/>
    <w:rsid w:val="00703295"/>
    <w:rsid w:val="00703881"/>
    <w:rsid w:val="00703D82"/>
    <w:rsid w:val="00715576"/>
    <w:rsid w:val="00717115"/>
    <w:rsid w:val="00724BE4"/>
    <w:rsid w:val="00736AFE"/>
    <w:rsid w:val="00743088"/>
    <w:rsid w:val="007554CF"/>
    <w:rsid w:val="00755F55"/>
    <w:rsid w:val="00756B71"/>
    <w:rsid w:val="00761BBA"/>
    <w:rsid w:val="007846C5"/>
    <w:rsid w:val="00785650"/>
    <w:rsid w:val="0079058D"/>
    <w:rsid w:val="007917C1"/>
    <w:rsid w:val="00792DC7"/>
    <w:rsid w:val="00793E4F"/>
    <w:rsid w:val="00794350"/>
    <w:rsid w:val="007A063B"/>
    <w:rsid w:val="007A2B41"/>
    <w:rsid w:val="007A2B8B"/>
    <w:rsid w:val="007A72E1"/>
    <w:rsid w:val="007A74E6"/>
    <w:rsid w:val="007B2198"/>
    <w:rsid w:val="007B4CF7"/>
    <w:rsid w:val="007B62CA"/>
    <w:rsid w:val="007C047C"/>
    <w:rsid w:val="007C40D1"/>
    <w:rsid w:val="007C5334"/>
    <w:rsid w:val="007D6C9D"/>
    <w:rsid w:val="007D6D98"/>
    <w:rsid w:val="007E11F2"/>
    <w:rsid w:val="007E1C89"/>
    <w:rsid w:val="007F04C4"/>
    <w:rsid w:val="007F26BA"/>
    <w:rsid w:val="007F59B1"/>
    <w:rsid w:val="007F5B59"/>
    <w:rsid w:val="00801A09"/>
    <w:rsid w:val="00804450"/>
    <w:rsid w:val="0081036C"/>
    <w:rsid w:val="008156BE"/>
    <w:rsid w:val="0081745C"/>
    <w:rsid w:val="00832D1A"/>
    <w:rsid w:val="008405D2"/>
    <w:rsid w:val="00840A2F"/>
    <w:rsid w:val="00853331"/>
    <w:rsid w:val="0086304E"/>
    <w:rsid w:val="00864E1B"/>
    <w:rsid w:val="0086520C"/>
    <w:rsid w:val="00873113"/>
    <w:rsid w:val="0088319A"/>
    <w:rsid w:val="00886713"/>
    <w:rsid w:val="00887813"/>
    <w:rsid w:val="00891812"/>
    <w:rsid w:val="008A2C39"/>
    <w:rsid w:val="008A33DB"/>
    <w:rsid w:val="008A3F2C"/>
    <w:rsid w:val="008B29BE"/>
    <w:rsid w:val="008B3EC5"/>
    <w:rsid w:val="008C1E5A"/>
    <w:rsid w:val="008C39C0"/>
    <w:rsid w:val="008C3F09"/>
    <w:rsid w:val="008C4A09"/>
    <w:rsid w:val="008D4CD7"/>
    <w:rsid w:val="008E0FE4"/>
    <w:rsid w:val="008E55BD"/>
    <w:rsid w:val="008E7EF2"/>
    <w:rsid w:val="008F1F8A"/>
    <w:rsid w:val="008F27BF"/>
    <w:rsid w:val="008F3BE8"/>
    <w:rsid w:val="009144C6"/>
    <w:rsid w:val="009178F4"/>
    <w:rsid w:val="00917BC8"/>
    <w:rsid w:val="00954245"/>
    <w:rsid w:val="009573AF"/>
    <w:rsid w:val="00971B40"/>
    <w:rsid w:val="00974A09"/>
    <w:rsid w:val="009839E9"/>
    <w:rsid w:val="00987B07"/>
    <w:rsid w:val="009A0328"/>
    <w:rsid w:val="009B0AE6"/>
    <w:rsid w:val="009B3C58"/>
    <w:rsid w:val="009B5E55"/>
    <w:rsid w:val="009C1DAA"/>
    <w:rsid w:val="009C21F7"/>
    <w:rsid w:val="009C2CDB"/>
    <w:rsid w:val="009C359D"/>
    <w:rsid w:val="009D06D3"/>
    <w:rsid w:val="009E11D6"/>
    <w:rsid w:val="009E501E"/>
    <w:rsid w:val="009E6763"/>
    <w:rsid w:val="009E7A67"/>
    <w:rsid w:val="009F5EBD"/>
    <w:rsid w:val="009F742D"/>
    <w:rsid w:val="00A118B8"/>
    <w:rsid w:val="00A163CD"/>
    <w:rsid w:val="00A17124"/>
    <w:rsid w:val="00A178A8"/>
    <w:rsid w:val="00A21367"/>
    <w:rsid w:val="00A25FD8"/>
    <w:rsid w:val="00A27925"/>
    <w:rsid w:val="00A328FE"/>
    <w:rsid w:val="00A32FB1"/>
    <w:rsid w:val="00A35051"/>
    <w:rsid w:val="00A3558B"/>
    <w:rsid w:val="00A45165"/>
    <w:rsid w:val="00A53C4A"/>
    <w:rsid w:val="00A543F4"/>
    <w:rsid w:val="00A55DB5"/>
    <w:rsid w:val="00A662AA"/>
    <w:rsid w:val="00A67036"/>
    <w:rsid w:val="00A67EB6"/>
    <w:rsid w:val="00A735D3"/>
    <w:rsid w:val="00A74748"/>
    <w:rsid w:val="00A85861"/>
    <w:rsid w:val="00A941D0"/>
    <w:rsid w:val="00A9717A"/>
    <w:rsid w:val="00AB10D2"/>
    <w:rsid w:val="00AB20A8"/>
    <w:rsid w:val="00AC0E86"/>
    <w:rsid w:val="00AC59E4"/>
    <w:rsid w:val="00AD17CE"/>
    <w:rsid w:val="00AD1A7E"/>
    <w:rsid w:val="00AD2A4E"/>
    <w:rsid w:val="00AD3452"/>
    <w:rsid w:val="00AD6260"/>
    <w:rsid w:val="00AE0E91"/>
    <w:rsid w:val="00AF6F1D"/>
    <w:rsid w:val="00B0392B"/>
    <w:rsid w:val="00B03E6B"/>
    <w:rsid w:val="00B05B39"/>
    <w:rsid w:val="00B0754E"/>
    <w:rsid w:val="00B11387"/>
    <w:rsid w:val="00B1525D"/>
    <w:rsid w:val="00B20A80"/>
    <w:rsid w:val="00B37082"/>
    <w:rsid w:val="00B37A02"/>
    <w:rsid w:val="00B40278"/>
    <w:rsid w:val="00B428C3"/>
    <w:rsid w:val="00B47DEC"/>
    <w:rsid w:val="00B53D6B"/>
    <w:rsid w:val="00B56265"/>
    <w:rsid w:val="00B61DC0"/>
    <w:rsid w:val="00B658CF"/>
    <w:rsid w:val="00B66C6B"/>
    <w:rsid w:val="00B66F7E"/>
    <w:rsid w:val="00B84FE7"/>
    <w:rsid w:val="00B8746E"/>
    <w:rsid w:val="00B94BFE"/>
    <w:rsid w:val="00BA5B3F"/>
    <w:rsid w:val="00BA7E24"/>
    <w:rsid w:val="00BD081F"/>
    <w:rsid w:val="00BD6F6C"/>
    <w:rsid w:val="00BE3BE3"/>
    <w:rsid w:val="00BE5BAF"/>
    <w:rsid w:val="00BF3EED"/>
    <w:rsid w:val="00BF5339"/>
    <w:rsid w:val="00BF7A14"/>
    <w:rsid w:val="00C04410"/>
    <w:rsid w:val="00C11F9C"/>
    <w:rsid w:val="00C14202"/>
    <w:rsid w:val="00C14AEF"/>
    <w:rsid w:val="00C235C7"/>
    <w:rsid w:val="00C30A0D"/>
    <w:rsid w:val="00C32A7D"/>
    <w:rsid w:val="00C35037"/>
    <w:rsid w:val="00C40D46"/>
    <w:rsid w:val="00C4236F"/>
    <w:rsid w:val="00C42FDE"/>
    <w:rsid w:val="00C43BAB"/>
    <w:rsid w:val="00C47D6C"/>
    <w:rsid w:val="00C50968"/>
    <w:rsid w:val="00C52C5C"/>
    <w:rsid w:val="00C54AFF"/>
    <w:rsid w:val="00C5622B"/>
    <w:rsid w:val="00C56D36"/>
    <w:rsid w:val="00C601C5"/>
    <w:rsid w:val="00C729E7"/>
    <w:rsid w:val="00C75C65"/>
    <w:rsid w:val="00C77384"/>
    <w:rsid w:val="00C850D2"/>
    <w:rsid w:val="00C90C02"/>
    <w:rsid w:val="00C9305D"/>
    <w:rsid w:val="00C933B2"/>
    <w:rsid w:val="00C94C8C"/>
    <w:rsid w:val="00CA2EDE"/>
    <w:rsid w:val="00CA4C95"/>
    <w:rsid w:val="00CA7201"/>
    <w:rsid w:val="00CA789A"/>
    <w:rsid w:val="00CB1512"/>
    <w:rsid w:val="00CB2750"/>
    <w:rsid w:val="00CC79C2"/>
    <w:rsid w:val="00CD169B"/>
    <w:rsid w:val="00CD6EE9"/>
    <w:rsid w:val="00CE0CD6"/>
    <w:rsid w:val="00CE749D"/>
    <w:rsid w:val="00CF4F39"/>
    <w:rsid w:val="00D02296"/>
    <w:rsid w:val="00D033DE"/>
    <w:rsid w:val="00D05527"/>
    <w:rsid w:val="00D11145"/>
    <w:rsid w:val="00D24799"/>
    <w:rsid w:val="00D24F6E"/>
    <w:rsid w:val="00D257DF"/>
    <w:rsid w:val="00D30091"/>
    <w:rsid w:val="00D45DB5"/>
    <w:rsid w:val="00D64932"/>
    <w:rsid w:val="00D66478"/>
    <w:rsid w:val="00D67E63"/>
    <w:rsid w:val="00D74BEA"/>
    <w:rsid w:val="00D81D64"/>
    <w:rsid w:val="00D840FF"/>
    <w:rsid w:val="00D95138"/>
    <w:rsid w:val="00D95B86"/>
    <w:rsid w:val="00DA34DC"/>
    <w:rsid w:val="00DB4432"/>
    <w:rsid w:val="00DF07EF"/>
    <w:rsid w:val="00DF2891"/>
    <w:rsid w:val="00DF620A"/>
    <w:rsid w:val="00E020D4"/>
    <w:rsid w:val="00E063BB"/>
    <w:rsid w:val="00E177FB"/>
    <w:rsid w:val="00E21B6B"/>
    <w:rsid w:val="00E23EA2"/>
    <w:rsid w:val="00E315E7"/>
    <w:rsid w:val="00E35AB1"/>
    <w:rsid w:val="00E624CB"/>
    <w:rsid w:val="00E63211"/>
    <w:rsid w:val="00E7095D"/>
    <w:rsid w:val="00E75A93"/>
    <w:rsid w:val="00E76B33"/>
    <w:rsid w:val="00E77717"/>
    <w:rsid w:val="00E77F89"/>
    <w:rsid w:val="00E83D7E"/>
    <w:rsid w:val="00E855A0"/>
    <w:rsid w:val="00EA09F8"/>
    <w:rsid w:val="00EB3A8D"/>
    <w:rsid w:val="00EB5C8D"/>
    <w:rsid w:val="00EC6A9B"/>
    <w:rsid w:val="00ED1440"/>
    <w:rsid w:val="00ED1BD8"/>
    <w:rsid w:val="00ED337B"/>
    <w:rsid w:val="00EE0C67"/>
    <w:rsid w:val="00EE249C"/>
    <w:rsid w:val="00F05CBA"/>
    <w:rsid w:val="00F124BB"/>
    <w:rsid w:val="00F168AB"/>
    <w:rsid w:val="00F17437"/>
    <w:rsid w:val="00F35ABC"/>
    <w:rsid w:val="00F42315"/>
    <w:rsid w:val="00F43D5D"/>
    <w:rsid w:val="00F575F5"/>
    <w:rsid w:val="00F57AC6"/>
    <w:rsid w:val="00F6700C"/>
    <w:rsid w:val="00F71057"/>
    <w:rsid w:val="00F81E69"/>
    <w:rsid w:val="00F87108"/>
    <w:rsid w:val="00F93917"/>
    <w:rsid w:val="00F9548A"/>
    <w:rsid w:val="00FB449D"/>
    <w:rsid w:val="00FB7F11"/>
    <w:rsid w:val="00FC3CAD"/>
    <w:rsid w:val="00FC56B7"/>
    <w:rsid w:val="00FD134B"/>
    <w:rsid w:val="00FD6212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348382427</cp:lastModifiedBy>
  <cp:revision>40</cp:revision>
  <cp:lastPrinted>2016-04-03T15:48:00Z</cp:lastPrinted>
  <dcterms:created xsi:type="dcterms:W3CDTF">2016-04-03T15:49:00Z</dcterms:created>
  <dcterms:modified xsi:type="dcterms:W3CDTF">2016-04-16T10:07:00Z</dcterms:modified>
</cp:coreProperties>
</file>