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B8" w:rsidRPr="00CE4BFB" w:rsidRDefault="008453B8" w:rsidP="00924A71">
      <w:pPr>
        <w:keepNext/>
        <w:pBdr>
          <w:bottom w:val="single" w:sz="4" w:space="0" w:color="auto"/>
        </w:pBdr>
        <w:outlineLvl w:val="0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0"/>
          <w:szCs w:val="40"/>
        </w:rPr>
      </w:pPr>
    </w:p>
    <w:tbl>
      <w:tblPr>
        <w:tblStyle w:val="TableGrid"/>
        <w:tblW w:w="1046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8174"/>
      </w:tblGrid>
      <w:tr w:rsidR="001F271D" w:rsidRPr="00A07CE9" w:rsidTr="00130265">
        <w:trPr>
          <w:trHeight w:val="9466"/>
        </w:trPr>
        <w:tc>
          <w:tcPr>
            <w:tcW w:w="2295" w:type="dxa"/>
          </w:tcPr>
          <w:p w:rsidR="00DA6841" w:rsidRPr="00A07CE9" w:rsidRDefault="001F27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Data</w:t>
            </w:r>
          </w:p>
          <w:p w:rsidR="00A820F3" w:rsidRPr="00A07CE9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271D" w:rsidRPr="00A07CE9" w:rsidRDefault="00CD37B9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Q</w:t>
            </w:r>
            <w:r w:rsidR="001F271D"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ualification</w:t>
            </w:r>
          </w:p>
          <w:p w:rsidR="00A820F3" w:rsidRPr="00A07CE9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C3B6A" w:rsidRPr="00A07CE9" w:rsidRDefault="000C3B6A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453B8" w:rsidRPr="00A07CE9" w:rsidRDefault="001F27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Career Objective </w:t>
            </w:r>
          </w:p>
          <w:p w:rsidR="00A820F3" w:rsidRPr="00A07CE9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C13" w:rsidRPr="00A07CE9" w:rsidRDefault="00611C1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C13" w:rsidRPr="00A07CE9" w:rsidRDefault="00611C1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C13" w:rsidRPr="00A07CE9" w:rsidRDefault="00611C1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11C13" w:rsidRPr="00A07CE9" w:rsidRDefault="00611C1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66BB" w:rsidRPr="00A07CE9" w:rsidRDefault="001F27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Experienc</w:t>
            </w:r>
            <w:r w:rsidR="003F66BB"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  <w:p w:rsidR="003F66BB" w:rsidRPr="00A07CE9" w:rsidRDefault="003F66BB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2245" w:rsidRPr="00A07CE9" w:rsidRDefault="004D224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820F3" w:rsidRPr="00A07CE9" w:rsidRDefault="00A820F3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0567" w:rsidRDefault="0072056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6E1D" w:rsidRDefault="003D6E1D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0567" w:rsidRDefault="0072056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6E1D" w:rsidRDefault="003D6E1D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36C1" w:rsidRDefault="00FA36C1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7885" w:rsidRDefault="00C97885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C3B6A" w:rsidRDefault="000C3B6A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C3B6A" w:rsidRDefault="000C3B6A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F25AC" w:rsidRDefault="002F25A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Pr="00A07CE9" w:rsidRDefault="00AF651C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Pr="00A07CE9" w:rsidRDefault="00A95FA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Personal </w:t>
            </w:r>
            <w:r w:rsidR="005829FF"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kills</w:t>
            </w:r>
          </w:p>
          <w:p w:rsidR="00A95FA7" w:rsidRDefault="00A95FA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0567" w:rsidRDefault="0072056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4502" w:rsidRDefault="005C4502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02348" w:rsidRPr="00A07CE9" w:rsidRDefault="00702348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56EA" w:rsidRPr="00A07CE9" w:rsidRDefault="00096587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 Sk</w:t>
            </w:r>
            <w:r w:rsidR="006C56EA"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ills &amp; C</w:t>
            </w: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ompetences </w:t>
            </w:r>
          </w:p>
          <w:p w:rsidR="00A820F3" w:rsidRPr="00A07CE9" w:rsidRDefault="00A820F3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820F3" w:rsidRPr="00A07CE9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86FB5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6E1D" w:rsidRPr="00A07CE9" w:rsidRDefault="003D6E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4502" w:rsidRPr="00A07CE9" w:rsidRDefault="005C4502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A218D2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Development Courses </w:t>
            </w:r>
          </w:p>
          <w:p w:rsidR="00A820F3" w:rsidRPr="00A07CE9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6E1D" w:rsidRDefault="003D6E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D6E1D" w:rsidRDefault="003D6E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651C" w:rsidRPr="00A07CE9" w:rsidRDefault="00AF651C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73E6F" w:rsidRPr="00A07CE9" w:rsidRDefault="00773E6F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271D" w:rsidRDefault="001F27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7A6" w:rsidRDefault="008477A6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7A6" w:rsidRDefault="008477A6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7A6" w:rsidRDefault="008477A6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7A6" w:rsidRPr="00A07CE9" w:rsidRDefault="008477A6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74" w:type="dxa"/>
          </w:tcPr>
          <w:p w:rsidR="001F271D" w:rsidRPr="00A07CE9" w:rsidRDefault="00986FB5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</w:t>
            </w:r>
            <w:r w:rsidR="001F271D" w:rsidRPr="00A07CE9">
              <w:rPr>
                <w:rFonts w:asciiTheme="majorBidi" w:hAnsiTheme="majorBidi" w:cstheme="majorBidi"/>
                <w:sz w:val="24"/>
                <w:szCs w:val="24"/>
              </w:rPr>
              <w:t>Da</w:t>
            </w:r>
            <w:r w:rsidR="00773E6F" w:rsidRPr="00A07CE9">
              <w:rPr>
                <w:rFonts w:asciiTheme="majorBidi" w:hAnsiTheme="majorBidi" w:cstheme="majorBidi"/>
                <w:sz w:val="24"/>
                <w:szCs w:val="24"/>
              </w:rPr>
              <w:t xml:space="preserve">ta of Birth: </w:t>
            </w:r>
            <w:r w:rsidR="00773E6F"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28/2/1985</w:t>
            </w:r>
            <w:r w:rsidR="00AE10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F271D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1F271D" w:rsidRPr="00A07CE9">
              <w:rPr>
                <w:rFonts w:asciiTheme="majorBidi" w:hAnsiTheme="majorBidi" w:cstheme="majorBidi"/>
                <w:sz w:val="24"/>
                <w:szCs w:val="24"/>
              </w:rPr>
              <w:t xml:space="preserve">Nationality: </w:t>
            </w:r>
            <w:r w:rsidR="00AE1089" w:rsidRPr="00A07CE9">
              <w:rPr>
                <w:rFonts w:asciiTheme="majorBidi" w:hAnsiTheme="majorBidi" w:cstheme="majorBidi"/>
                <w:sz w:val="24"/>
                <w:szCs w:val="24"/>
              </w:rPr>
              <w:t>Egyptian.</w:t>
            </w:r>
          </w:p>
          <w:p w:rsidR="00773E6F" w:rsidRPr="00A07CE9" w:rsidRDefault="00986FB5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773E6F"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Marital status: Married</w:t>
            </w:r>
            <w:r w:rsidR="00AE108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1F271D" w:rsidRPr="00A07CE9" w:rsidRDefault="00986FB5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1F271D" w:rsidRPr="00A07CE9">
              <w:rPr>
                <w:rFonts w:asciiTheme="majorBidi" w:hAnsiTheme="majorBidi" w:cstheme="majorBidi"/>
                <w:sz w:val="24"/>
                <w:szCs w:val="24"/>
              </w:rPr>
              <w:t xml:space="preserve">Military: </w:t>
            </w:r>
            <w:r w:rsidR="00B447AE">
              <w:rPr>
                <w:rFonts w:asciiTheme="majorBidi" w:hAnsiTheme="majorBidi" w:cstheme="majorBidi"/>
                <w:sz w:val="24"/>
                <w:szCs w:val="24"/>
              </w:rPr>
              <w:t>postpo</w:t>
            </w:r>
            <w:r w:rsidR="00773E6F" w:rsidRPr="00A07CE9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B447AE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773E6F" w:rsidRPr="00A07CE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E10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F271D" w:rsidRPr="00A07CE9" w:rsidRDefault="00986FB5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453B8" w:rsidRPr="00A07CE9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986FB5" w:rsidRPr="00A07CE9" w:rsidRDefault="00986FB5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73E6F" w:rsidRPr="000C3B6A" w:rsidRDefault="00773E6F" w:rsidP="000C3B6A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Bachelor of </w:t>
            </w:r>
            <w:r w:rsidRPr="000C3B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pharmaceutical Sciences</w:t>
            </w:r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2007</w:t>
            </w:r>
            <w:r w:rsidRPr="000C3B6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Faculty of</w:t>
            </w:r>
            <w:r w:rsidR="005D2EC9"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pharmacy, branch   </w:t>
            </w:r>
            <w:proofErr w:type="gramStart"/>
            <w:r w:rsidR="001D5AE9"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University</w:t>
            </w:r>
            <w:proofErr w:type="gramEnd"/>
            <w:r w:rsidRPr="000C3B6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with Very Good Grade with honor.</w:t>
            </w:r>
          </w:p>
          <w:p w:rsidR="00986FB5" w:rsidRPr="00A07CE9" w:rsidRDefault="001D5AE9" w:rsidP="00A07CE9">
            <w:pPr>
              <w:tabs>
                <w:tab w:val="left" w:pos="4665"/>
              </w:tabs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E1089" w:rsidRPr="000C3B6A" w:rsidRDefault="00773E6F" w:rsidP="000C3B6A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</w:rPr>
            </w:pPr>
            <w:r w:rsidRPr="000C3B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MBA </w:t>
            </w:r>
            <w:r w:rsidRPr="000C3B6A">
              <w:rPr>
                <w:rFonts w:asciiTheme="majorBidi" w:hAnsiTheme="majorBidi" w:cstheme="majorBidi"/>
                <w:sz w:val="24"/>
                <w:szCs w:val="24"/>
              </w:rPr>
              <w:t xml:space="preserve"> from </w:t>
            </w:r>
            <w:r w:rsidRPr="000C3B6A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Arab Academy for Science</w:t>
            </w:r>
            <w:r w:rsidRPr="000C3B6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</w:t>
            </w:r>
            <w:r w:rsidRPr="000C3B6A">
              <w:rPr>
                <w:rStyle w:val="apple-converted-space"/>
                <w:rFonts w:asciiTheme="majorBidi" w:hAnsiTheme="majorBidi" w:cstheme="majorBidi"/>
                <w:i/>
                <w:iCs/>
                <w:sz w:val="24"/>
                <w:szCs w:val="24"/>
              </w:rPr>
              <w:t> </w:t>
            </w:r>
            <w:r w:rsidRPr="000C3B6A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Technology</w:t>
            </w:r>
            <w:r w:rsidRPr="000C3B6A">
              <w:rPr>
                <w:rStyle w:val="apple-converted-space"/>
                <w:rFonts w:asciiTheme="majorBidi" w:hAnsiTheme="majorBidi" w:cstheme="majorBidi"/>
                <w:i/>
                <w:iCs/>
                <w:sz w:val="24"/>
                <w:szCs w:val="24"/>
              </w:rPr>
              <w:t> </w:t>
            </w:r>
            <w:r w:rsidRPr="000C3B6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&amp;</w:t>
            </w:r>
            <w:r w:rsidRPr="000C3B6A">
              <w:rPr>
                <w:rStyle w:val="apple-converted-space"/>
                <w:rFonts w:asciiTheme="majorBidi" w:hAnsiTheme="majorBidi" w:cstheme="majorBidi"/>
                <w:i/>
                <w:iCs/>
                <w:sz w:val="24"/>
                <w:szCs w:val="24"/>
              </w:rPr>
              <w:t> </w:t>
            </w:r>
            <w:r w:rsidRPr="000C3B6A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Maritime Transport</w:t>
            </w:r>
            <w:r w:rsidR="00AE1089" w:rsidRPr="000C3B6A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</w:p>
          <w:p w:rsidR="00A820F3" w:rsidRPr="00A07CE9" w:rsidRDefault="005D2879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Major:</w:t>
            </w:r>
            <w:r w:rsidR="00AE10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Marketing. </w:t>
            </w:r>
          </w:p>
          <w:p w:rsidR="00611C13" w:rsidRPr="00611C13" w:rsidRDefault="00611C13" w:rsidP="00A07CE9">
            <w:pPr>
              <w:autoSpaceDE w:val="0"/>
              <w:autoSpaceDN w:val="0"/>
              <w:adjustRightInd w:val="0"/>
              <w:spacing w:before="0" w:beforeAutospacing="0" w:afterAutospacing="0" w:line="276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  <w:p w:rsidR="00611C13" w:rsidRPr="00611C13" w:rsidRDefault="00611C13" w:rsidP="00A07CE9">
            <w:pPr>
              <w:autoSpaceDE w:val="0"/>
              <w:autoSpaceDN w:val="0"/>
              <w:adjustRightInd w:val="0"/>
              <w:spacing w:before="0" w:beforeAutospacing="0" w:afterAutospacing="0" w:line="276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611C13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A results driven, self-moti</w:t>
            </w:r>
            <w:r w:rsidR="00374AC7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vated and resourceful person</w:t>
            </w:r>
            <w:r w:rsidRPr="00611C13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with a successful track record of building and maintaining great teams or workers and of communicate effectively with all staff. Highly </w:t>
            </w:r>
            <w:r w:rsidR="005F240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organized</w:t>
            </w:r>
            <w:r w:rsidRPr="00611C13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, energetic and flexible with leadership qualities which have been exercised through experience. Having a proven track record of meet KPI’s and motivating staff to work together to achieve targets and improve efficiency. </w:t>
            </w:r>
          </w:p>
          <w:p w:rsidR="00611C13" w:rsidRPr="00A07CE9" w:rsidRDefault="00611C13" w:rsidP="00A07CE9">
            <w:pPr>
              <w:spacing w:before="0" w:beforeAutospacing="0" w:afterAutospacing="0" w:line="276" w:lineRule="auto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Keen to find a challenging position within a successful and dynamic </w:t>
            </w:r>
            <w:r w:rsidR="005F240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organization</w:t>
            </w:r>
            <w:r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where I will be able to co</w:t>
            </w:r>
            <w:r w:rsidR="00374AC7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ntinue to develop</w:t>
            </w:r>
            <w:r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skills.</w:t>
            </w:r>
          </w:p>
          <w:p w:rsidR="00F7318B" w:rsidRDefault="00F7318B" w:rsidP="00F7318B">
            <w:p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</w:p>
          <w:p w:rsidR="002F25AC" w:rsidRPr="000C3B6A" w:rsidRDefault="002F25AC" w:rsidP="00262A03">
            <w:pPr>
              <w:pStyle w:val="ListParagraph"/>
              <w:numPr>
                <w:ilvl w:val="0"/>
                <w:numId w:val="7"/>
              </w:num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Work as </w:t>
            </w:r>
            <w:r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Product Manager</w:t>
            </w:r>
            <w:r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at </w:t>
            </w:r>
            <w:r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 xml:space="preserve">Inspire </w:t>
            </w:r>
            <w:proofErr w:type="spellStart"/>
            <w:r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pharma</w:t>
            </w:r>
            <w:proofErr w:type="spellEnd"/>
            <w:r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from 1/2016 till now.</w:t>
            </w:r>
          </w:p>
          <w:p w:rsidR="002F25AC" w:rsidRDefault="002F25AC" w:rsidP="00F7318B">
            <w:p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Responsible for Pharmacosmos line in </w:t>
            </w:r>
            <w:proofErr w:type="gramStart"/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Egypt</w:t>
            </w:r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Cosmofer</w:t>
            </w:r>
            <w:proofErr w:type="spellEnd"/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Monofer</w:t>
            </w:r>
            <w:proofErr w:type="spellEnd"/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)</w:t>
            </w:r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&amp; </w:t>
            </w:r>
            <w:proofErr w:type="spellStart"/>
            <w:r w:rsid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Xanthistop</w:t>
            </w:r>
            <w:proofErr w:type="spellEnd"/>
            <w:r w:rsid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80 mg &amp;120 </w:t>
            </w:r>
            <w:r w:rsidR="005A4434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mg.</w:t>
            </w:r>
          </w:p>
          <w:p w:rsidR="00F7318B" w:rsidRPr="000C3B6A" w:rsidRDefault="00F7318B" w:rsidP="000C3B6A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Work as </w:t>
            </w:r>
            <w:r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Product Manager</w:t>
            </w:r>
            <w:r w:rsidR="008D39DA"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at </w:t>
            </w:r>
            <w:r w:rsidR="005D2879"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Mash première</w:t>
            </w:r>
            <w:r w:rsidR="008D39DA"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from</w:t>
            </w:r>
            <w:r w:rsidR="00C97885"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F25AC"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="00C97885"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 xml:space="preserve"> / </w:t>
            </w:r>
            <w:r w:rsidR="002B4407"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>2014</w:t>
            </w:r>
            <w:r w:rsidR="002F25AC" w:rsidRPr="000C3B6A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</w:rPr>
              <w:t xml:space="preserve"> till 12/2015</w:t>
            </w:r>
            <w:r w:rsidR="00BC722E" w:rsidRPr="000C3B6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.</w:t>
            </w:r>
          </w:p>
          <w:p w:rsidR="00F7318B" w:rsidRDefault="00AF651C" w:rsidP="00915A19">
            <w:p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       </w:t>
            </w:r>
            <w:r w:rsidR="008D39DA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CNS line </w:t>
            </w:r>
            <w:proofErr w:type="gramStart"/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Oxaleptal</w:t>
            </w:r>
            <w:proofErr w:type="spellEnd"/>
            <w:proofErr w:type="gramEnd"/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Alzixa</w:t>
            </w:r>
            <w:proofErr w:type="spellEnd"/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2E5CC9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E5CC9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Mirtimash</w:t>
            </w:r>
            <w:proofErr w:type="spellEnd"/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&amp; </w:t>
            </w:r>
            <w:proofErr w:type="spellStart"/>
            <w:r w:rsidRPr="002F25A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Convagran</w:t>
            </w:r>
            <w:proofErr w:type="spellEnd"/>
            <w:r w:rsidRPr="002F25A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D39DA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)</w:t>
            </w:r>
            <w:r w:rsidR="00B943B7" w:rsidRPr="002F25AC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.</w:t>
            </w:r>
          </w:p>
          <w:p w:rsidR="00262A03" w:rsidRDefault="00262A03" w:rsidP="00915A19">
            <w:p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0C3B6A">
              <w:rPr>
                <w:rFonts w:asciiTheme="majorBidi" w:hAnsiTheme="majorBidi" w:cstheme="majorBidi"/>
                <w:color w:val="000000"/>
                <w:sz w:val="28"/>
                <w:szCs w:val="28"/>
                <w:lang w:eastAsia="ar-SA"/>
              </w:rPr>
              <w:t>Launching of</w:t>
            </w:r>
            <w:r w:rsidRPr="00AF651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proofErr w:type="gramStart"/>
            <w:r w:rsidRPr="00AF651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ar-SA"/>
              </w:rPr>
              <w:t>Convagran</w:t>
            </w:r>
            <w:proofErr w:type="spellEnd"/>
            <w:r w:rsidRPr="00AF651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eastAsia="ar-SA"/>
              </w:rPr>
              <w:t xml:space="preserve"> </w:t>
            </w:r>
            <w:r w:rsidRPr="000C3B6A">
              <w:rPr>
                <w:rFonts w:asciiTheme="majorBidi" w:hAnsiTheme="majorBidi" w:cstheme="majorBidi"/>
                <w:color w:val="000000"/>
                <w:sz w:val="28"/>
                <w:szCs w:val="28"/>
                <w:lang w:eastAsia="ar-SA"/>
              </w:rPr>
              <w:t>)</w:t>
            </w:r>
            <w:proofErr w:type="gramEnd"/>
            <w:r w:rsidRPr="000C3B6A">
              <w:rPr>
                <w:rFonts w:asciiTheme="majorBidi" w:hAnsiTheme="majorBidi" w:cstheme="majorBidi"/>
                <w:color w:val="000000"/>
                <w:sz w:val="28"/>
                <w:szCs w:val="28"/>
                <w:lang w:eastAsia="ar-SA"/>
              </w:rPr>
              <w:t xml:space="preserve"> the first </w:t>
            </w:r>
            <w:proofErr w:type="spellStart"/>
            <w:r w:rsidRPr="000C3B6A">
              <w:rPr>
                <w:rFonts w:asciiTheme="majorBidi" w:hAnsiTheme="majorBidi" w:cstheme="majorBidi"/>
                <w:color w:val="000000"/>
                <w:sz w:val="28"/>
                <w:szCs w:val="28"/>
                <w:lang w:eastAsia="ar-SA"/>
              </w:rPr>
              <w:t>Zonisamide</w:t>
            </w:r>
            <w:proofErr w:type="spellEnd"/>
            <w:r w:rsidRPr="000C3B6A">
              <w:rPr>
                <w:rFonts w:asciiTheme="majorBidi" w:hAnsiTheme="majorBidi" w:cstheme="majorBidi"/>
                <w:color w:val="000000"/>
                <w:sz w:val="28"/>
                <w:szCs w:val="28"/>
                <w:lang w:eastAsia="ar-SA"/>
              </w:rPr>
              <w:t xml:space="preserve"> in the Egyptian market and middle east An antiepileptic medication</w:t>
            </w:r>
            <w:r w:rsidRPr="00AF651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:rsidR="00915A19" w:rsidRPr="00262A03" w:rsidRDefault="00AF651C" w:rsidP="00262A03">
            <w:p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Managing the entire product line life cycle from strategic planning to tactical activities</w:t>
            </w:r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br/>
              <w:t>-Specifying market requirements for current and future products by conducting market research supported by on-going visits to customer</w:t>
            </w:r>
            <w:r w:rsidR="00C97885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s and non-customers.</w:t>
            </w:r>
            <w:r w:rsidR="00C97885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br/>
              <w:t xml:space="preserve">-Driving a solutions </w:t>
            </w:r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set across development teams (primarily Development/Engineering, and Marketing Communications) throu</w:t>
            </w:r>
            <w:r w:rsidR="00CE4BFB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gh market requirements, </w:t>
            </w:r>
            <w:r w:rsidR="00C97885"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product contract</w:t>
            </w:r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, and positioning. </w:t>
            </w:r>
            <w:r w:rsidRPr="002F25AC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br/>
              <w:t>-Analyzing potential partner relationships for the product.</w:t>
            </w:r>
          </w:p>
          <w:p w:rsidR="00773E6F" w:rsidRPr="00262A03" w:rsidRDefault="00A07CE9" w:rsidP="00262A03">
            <w:pPr>
              <w:pStyle w:val="ListParagraph"/>
              <w:numPr>
                <w:ilvl w:val="0"/>
                <w:numId w:val="7"/>
              </w:num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262A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>D</w:t>
            </w: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istrict </w:t>
            </w:r>
            <w:r w:rsidRPr="00262A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>M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anager at </w:t>
            </w:r>
            <w:r w:rsidR="00773E6F" w:rsidRPr="00262A0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STADA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 Egyp</w:t>
            </w:r>
            <w:r w:rsidR="005D2879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t </w:t>
            </w:r>
            <w:r w:rsidR="00C97885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LTD,</w:t>
            </w:r>
            <w:r w:rsidR="002E5CC9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 from 01</w:t>
            </w:r>
            <w:r w:rsidR="00B943B7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/2012 till 12/2013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.</w:t>
            </w:r>
          </w:p>
          <w:p w:rsidR="00773E6F" w:rsidRPr="00A07CE9" w:rsidRDefault="002E5CC9" w:rsidP="00FA36C1">
            <w:pPr>
              <w:tabs>
                <w:tab w:val="left" w:pos="1540"/>
              </w:tabs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 w:rsidR="00B943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Medical representative at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STADA Egypt </w:t>
            </w:r>
            <w:r w:rsidR="00C9788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LTD Pharmaceutical Company from 02/2010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till 01</w:t>
            </w:r>
            <w:r w:rsidR="00B943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/2012</w:t>
            </w:r>
            <w:r w:rsidR="00773E6F"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A95FA7" w:rsidRPr="00262A03" w:rsidRDefault="00E16E62" w:rsidP="00262A03">
            <w:pPr>
              <w:pStyle w:val="ListParagraph"/>
              <w:numPr>
                <w:ilvl w:val="0"/>
                <w:numId w:val="7"/>
              </w:num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2A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P</w:t>
            </w: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harmacist in 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NMC</w:t>
            </w: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KSA</w:t>
            </w: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</w:t>
            </w:r>
            <w:r w:rsidR="00C97885"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from 01/2008 till 01/2010</w:t>
            </w:r>
            <w:r w:rsidR="00773E6F"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C97885" w:rsidRPr="00262A03" w:rsidRDefault="00C97885" w:rsidP="00262A03">
            <w:pPr>
              <w:pStyle w:val="ListParagraph"/>
              <w:numPr>
                <w:ilvl w:val="0"/>
                <w:numId w:val="7"/>
              </w:num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Medical representative at </w:t>
            </w:r>
            <w:r w:rsidRPr="00262A0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Pfizer</w:t>
            </w:r>
            <w:r w:rsidRPr="00262A0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Egypt from 9/2007 till 1/2008.</w:t>
            </w:r>
          </w:p>
          <w:p w:rsidR="005829FF" w:rsidRDefault="005829FF" w:rsidP="00A07CE9">
            <w:pPr>
              <w:spacing w:before="0" w:beforeAutospacing="0" w:afterAutospacing="0" w:line="276" w:lineRule="auto"/>
              <w:jc w:val="both"/>
              <w:rPr>
                <w:rFonts w:asciiTheme="majorBidi" w:eastAsiaTheme="minorHAns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  <w:p w:rsidR="003D6E1D" w:rsidRPr="00A07CE9" w:rsidRDefault="003D6E1D" w:rsidP="00A07CE9">
            <w:pPr>
              <w:spacing w:before="0" w:beforeAutospacing="0" w:afterAutospacing="0" w:line="276" w:lineRule="auto"/>
              <w:jc w:val="both"/>
              <w:rPr>
                <w:rFonts w:asciiTheme="majorBidi" w:eastAsiaTheme="minorHAnsi" w:hAnsiTheme="majorBidi" w:cstheme="majorBidi"/>
                <w:i/>
                <w:iCs/>
                <w:color w:val="000000"/>
                <w:sz w:val="24"/>
                <w:szCs w:val="24"/>
              </w:rPr>
            </w:pPr>
          </w:p>
          <w:p w:rsidR="005829FF" w:rsidRPr="00BA60B8" w:rsidRDefault="005829FF" w:rsidP="00BA60B8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BA60B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Organizing</w:t>
            </w:r>
          </w:p>
          <w:p w:rsidR="005829FF" w:rsidRPr="00BA60B8" w:rsidRDefault="00A95FA7" w:rsidP="00BA60B8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</w:pPr>
            <w:r w:rsidRPr="00BA60B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Natural leadership skills </w:t>
            </w:r>
          </w:p>
          <w:p w:rsidR="00A95FA7" w:rsidRDefault="00A95FA7" w:rsidP="00BA60B8">
            <w:pPr>
              <w:pStyle w:val="ListParagraph"/>
              <w:numPr>
                <w:ilvl w:val="0"/>
                <w:numId w:val="5"/>
              </w:num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A60B8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Communication</w:t>
            </w:r>
          </w:p>
          <w:p w:rsidR="00702348" w:rsidRDefault="00702348" w:rsidP="00702348">
            <w:p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702348" w:rsidRPr="00702348" w:rsidRDefault="00702348" w:rsidP="00702348">
            <w:pPr>
              <w:spacing w:before="0" w:beforeAutospacing="0" w:afterAutospacing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820F3" w:rsidRPr="00A07CE9" w:rsidRDefault="00BA60B8" w:rsidP="00BA60B8">
            <w:pPr>
              <w:pStyle w:val="ListParagraph"/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Having a proven ability to plan, </w:t>
            </w:r>
            <w:r w:rsidR="005F240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organize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and control activities &amp; staff.</w:t>
            </w:r>
          </w:p>
          <w:p w:rsidR="00A820F3" w:rsidRPr="00A07CE9" w:rsidRDefault="00BA60B8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Ability to work under pressure and to targets. </w:t>
            </w:r>
          </w:p>
          <w:p w:rsidR="00A820F3" w:rsidRPr="00A07CE9" w:rsidRDefault="00BA60B8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Disciplined approach &amp; strong/effective communicator at all levels.</w:t>
            </w:r>
          </w:p>
          <w:p w:rsidR="00A820F3" w:rsidRPr="00A07CE9" w:rsidRDefault="00BA60B8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Able to manage available resource to </w:t>
            </w:r>
            <w:r w:rsidR="005F240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maximize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 productivity and efficiency.</w:t>
            </w:r>
          </w:p>
          <w:p w:rsidR="00A820F3" w:rsidRPr="00A07CE9" w:rsidRDefault="00BA60B8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Having the ability to motivate people. </w:t>
            </w:r>
          </w:p>
          <w:p w:rsidR="00A218D2" w:rsidRPr="00A07CE9" w:rsidRDefault="00BA60B8" w:rsidP="00A07CE9">
            <w:pPr>
              <w:pStyle w:val="ListParagraph"/>
              <w:numPr>
                <w:ilvl w:val="0"/>
                <w:numId w:val="5"/>
              </w:numPr>
              <w:spacing w:before="0" w:beforeAutospacing="0" w:afterAutospacing="0"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A820F3" w:rsidRPr="00A07CE9"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</w:rPr>
              <w:t>Possessing a responsible attitude and also calm under pressure.</w:t>
            </w:r>
          </w:p>
          <w:p w:rsidR="00A820F3" w:rsidRDefault="00A820F3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2348" w:rsidRDefault="00702348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2348" w:rsidRPr="00A07CE9" w:rsidRDefault="00702348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Start"/>
            <w:r w:rsidR="00262A03">
              <w:rPr>
                <w:rFonts w:asciiTheme="majorBidi" w:hAnsiTheme="majorBidi" w:cstheme="majorBidi"/>
                <w:sz w:val="24"/>
                <w:szCs w:val="24"/>
              </w:rPr>
              <w:t>MPIA  ,</w:t>
            </w:r>
            <w:proofErr w:type="gramEnd"/>
            <w:r w:rsidR="00262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marketing plan in action (INNOVARA) 2015.</w:t>
            </w:r>
          </w:p>
          <w:p w:rsidR="00773E6F" w:rsidRPr="00A07CE9" w:rsidRDefault="00773E6F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- Effective leadership from </w:t>
            </w:r>
            <w:proofErr w:type="spellStart"/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BEpac</w:t>
            </w:r>
            <w:proofErr w:type="spellEnd"/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 training center.</w:t>
            </w:r>
            <w:r w:rsidR="00702348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>2014.</w:t>
            </w:r>
          </w:p>
          <w:p w:rsidR="00773E6F" w:rsidRPr="00A07CE9" w:rsidRDefault="00773E6F" w:rsidP="00A07CE9">
            <w:pPr>
              <w:spacing w:before="0" w:beforeAutospacing="0" w:afterAutospacing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  <w:lang w:eastAsia="ar-SA"/>
              </w:rPr>
              <w:t xml:space="preserve">- Mini MBA in selling and marketing from (IAARS) 2012. </w:t>
            </w:r>
          </w:p>
          <w:p w:rsidR="00773E6F" w:rsidRPr="00A07CE9" w:rsidRDefault="00773E6F" w:rsidP="00A07CE9">
            <w:pPr>
              <w:pStyle w:val="NormalWeb"/>
              <w:shd w:val="clear" w:color="auto" w:fill="FFFFFF"/>
              <w:spacing w:before="0" w:beforeAutospacing="0" w:afterAutospacing="0" w:line="276" w:lineRule="auto"/>
              <w:textAlignment w:val="baseline"/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</w:pPr>
            <w:r w:rsidRPr="00A07CE9"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  <w:t>- Advanced selling skills from (</w:t>
            </w:r>
            <w:proofErr w:type="spellStart"/>
            <w:r w:rsidRPr="00A07CE9"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  <w:t>BEpac</w:t>
            </w:r>
            <w:proofErr w:type="spellEnd"/>
            <w:r w:rsidRPr="00A07CE9"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  <w:t>) training center.</w:t>
            </w:r>
          </w:p>
          <w:p w:rsidR="00773E6F" w:rsidRPr="00A07CE9" w:rsidRDefault="00773E6F" w:rsidP="00A07CE9">
            <w:pPr>
              <w:pStyle w:val="NormalWeb"/>
              <w:shd w:val="clear" w:color="auto" w:fill="FFFFFF"/>
              <w:spacing w:before="0" w:beforeAutospacing="0" w:afterAutospacing="0" w:line="276" w:lineRule="auto"/>
              <w:textAlignment w:val="baseline"/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</w:pPr>
            <w:r w:rsidRPr="00A07CE9">
              <w:rPr>
                <w:rFonts w:asciiTheme="majorBidi" w:hAnsiTheme="majorBidi" w:cstheme="majorBidi"/>
                <w:noProof w:val="0"/>
                <w:color w:val="000000"/>
                <w:lang w:eastAsia="ar-SA"/>
              </w:rPr>
              <w:t xml:space="preserve">- </w:t>
            </w:r>
            <w:r w:rsidRPr="00A07CE9">
              <w:rPr>
                <w:rFonts w:asciiTheme="majorBidi" w:hAnsiTheme="majorBidi" w:cstheme="majorBidi"/>
                <w:color w:val="000000"/>
              </w:rPr>
              <w:t xml:space="preserve">Selling skills from </w:t>
            </w:r>
            <w:r w:rsidRPr="00A07CE9">
              <w:rPr>
                <w:rFonts w:asciiTheme="majorBidi" w:hAnsiTheme="majorBidi" w:cstheme="majorBidi"/>
                <w:color w:val="333333"/>
              </w:rPr>
              <w:t xml:space="preserve">Eli Lilly </w:t>
            </w:r>
            <w:r w:rsidRPr="00A07CE9">
              <w:rPr>
                <w:rFonts w:asciiTheme="majorBidi" w:hAnsiTheme="majorBidi" w:cstheme="majorBidi"/>
                <w:color w:val="000000"/>
              </w:rPr>
              <w:t>pharma comp.</w:t>
            </w:r>
          </w:p>
          <w:p w:rsidR="00773E6F" w:rsidRPr="00A07CE9" w:rsidRDefault="00773E6F" w:rsidP="00A07CE9">
            <w:pPr>
              <w:tabs>
                <w:tab w:val="right" w:pos="9000"/>
              </w:tabs>
              <w:spacing w:before="0" w:beforeAutospacing="0" w:afterAutospacing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 </w:t>
            </w:r>
            <w:r w:rsidR="00C82B89"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Selling skills in "T3A"</w:t>
            </w: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773E6F" w:rsidRPr="00A07CE9" w:rsidRDefault="00773E6F" w:rsidP="00A07CE9">
            <w:pPr>
              <w:tabs>
                <w:tab w:val="right" w:pos="9000"/>
              </w:tabs>
              <w:spacing w:before="0" w:beforeAutospacing="0" w:afterAutospacing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First aid in (Egyptian Red Crescent).</w:t>
            </w:r>
          </w:p>
          <w:p w:rsidR="00773E6F" w:rsidRPr="00A07CE9" w:rsidRDefault="00773E6F" w:rsidP="00A07CE9">
            <w:pPr>
              <w:tabs>
                <w:tab w:val="right" w:pos="9000"/>
              </w:tabs>
              <w:suppressAutoHyphens/>
              <w:spacing w:before="0" w:beforeAutospacing="0" w:afterAutospacing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7C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- Shape your future course at "Egyptian Pharmacists Syndicate".</w:t>
            </w:r>
          </w:p>
          <w:p w:rsidR="00DA6841" w:rsidRDefault="00DA6841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6E1D" w:rsidRPr="00A07CE9" w:rsidRDefault="003D6E1D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77A6" w:rsidRDefault="008477A6" w:rsidP="008477A6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8477A6">
              <w:rPr>
                <w:b/>
              </w:rPr>
              <w:t>1668546</w:t>
            </w:r>
            <w:bookmarkStart w:id="0" w:name="_GoBack"/>
            <w:bookmarkEnd w:id="0"/>
          </w:p>
          <w:p w:rsidR="008477A6" w:rsidRDefault="008477A6" w:rsidP="008477A6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8477A6" w:rsidRDefault="008477A6" w:rsidP="008477A6">
            <w:pPr>
              <w:rPr>
                <w:rStyle w:val="IntenseReference"/>
                <w:rFonts w:ascii="Microsoft PhagsPa" w:hAnsi="Microsoft PhagsPa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580390"/>
                  <wp:effectExtent l="0" t="0" r="0" b="0"/>
                  <wp:docPr id="3" name="Picture 3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3B8" w:rsidRPr="00A07CE9" w:rsidRDefault="008453B8" w:rsidP="00A07CE9">
            <w:pPr>
              <w:spacing w:before="0" w:beforeAutospacing="0" w:afterAutospacing="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F271D" w:rsidRPr="00A820F3" w:rsidRDefault="001F271D" w:rsidP="00A07CE9">
      <w:pPr>
        <w:rPr>
          <w:rFonts w:asciiTheme="majorBidi" w:hAnsiTheme="majorBidi" w:cstheme="majorBidi"/>
          <w:b/>
          <w:sz w:val="24"/>
          <w:szCs w:val="24"/>
        </w:rPr>
      </w:pPr>
    </w:p>
    <w:sectPr w:rsidR="001F271D" w:rsidRPr="00A820F3" w:rsidSect="00A07CE9">
      <w:footerReference w:type="default" r:id="rId10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D9" w:rsidRDefault="008876D9" w:rsidP="007F4A50">
      <w:pPr>
        <w:spacing w:after="0" w:line="240" w:lineRule="auto"/>
      </w:pPr>
      <w:r>
        <w:separator/>
      </w:r>
    </w:p>
  </w:endnote>
  <w:endnote w:type="continuationSeparator" w:id="0">
    <w:p w:rsidR="008876D9" w:rsidRDefault="008876D9" w:rsidP="007F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0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71F7E" w:rsidRDefault="00271F7E">
            <w:pPr>
              <w:pStyle w:val="Footer"/>
              <w:jc w:val="center"/>
            </w:pPr>
            <w:r>
              <w:t xml:space="preserve">Page </w:t>
            </w:r>
            <w:r w:rsidR="001C5C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5C87">
              <w:rPr>
                <w:b/>
                <w:sz w:val="24"/>
                <w:szCs w:val="24"/>
              </w:rPr>
              <w:fldChar w:fldCharType="separate"/>
            </w:r>
            <w:r w:rsidR="008477A6">
              <w:rPr>
                <w:b/>
                <w:noProof/>
              </w:rPr>
              <w:t>2</w:t>
            </w:r>
            <w:r w:rsidR="001C5C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5C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5C87">
              <w:rPr>
                <w:b/>
                <w:sz w:val="24"/>
                <w:szCs w:val="24"/>
              </w:rPr>
              <w:fldChar w:fldCharType="separate"/>
            </w:r>
            <w:r w:rsidR="008477A6">
              <w:rPr>
                <w:b/>
                <w:noProof/>
              </w:rPr>
              <w:t>2</w:t>
            </w:r>
            <w:r w:rsidR="001C5C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1F7E" w:rsidRDefault="00271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D9" w:rsidRDefault="008876D9" w:rsidP="007F4A50">
      <w:pPr>
        <w:spacing w:after="0" w:line="240" w:lineRule="auto"/>
      </w:pPr>
      <w:r>
        <w:separator/>
      </w:r>
    </w:p>
  </w:footnote>
  <w:footnote w:type="continuationSeparator" w:id="0">
    <w:p w:rsidR="008876D9" w:rsidRDefault="008876D9" w:rsidP="007F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57A"/>
    <w:multiLevelType w:val="hybridMultilevel"/>
    <w:tmpl w:val="BCF6A97A"/>
    <w:lvl w:ilvl="0" w:tplc="3B7C62A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554436"/>
    <w:multiLevelType w:val="hybridMultilevel"/>
    <w:tmpl w:val="DF6249BE"/>
    <w:lvl w:ilvl="0" w:tplc="2D0818C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C1"/>
    <w:multiLevelType w:val="multilevel"/>
    <w:tmpl w:val="553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E2195"/>
    <w:multiLevelType w:val="hybridMultilevel"/>
    <w:tmpl w:val="3B5EEA96"/>
    <w:lvl w:ilvl="0" w:tplc="431C053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12B1F"/>
    <w:multiLevelType w:val="hybridMultilevel"/>
    <w:tmpl w:val="CD80288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7F3323C4"/>
    <w:multiLevelType w:val="hybridMultilevel"/>
    <w:tmpl w:val="22649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50"/>
    <w:rsid w:val="000469F1"/>
    <w:rsid w:val="00090178"/>
    <w:rsid w:val="00096587"/>
    <w:rsid w:val="000A2267"/>
    <w:rsid w:val="000C3B6A"/>
    <w:rsid w:val="000D1182"/>
    <w:rsid w:val="000D3799"/>
    <w:rsid w:val="000E31F8"/>
    <w:rsid w:val="000F3A75"/>
    <w:rsid w:val="0010708A"/>
    <w:rsid w:val="001267EB"/>
    <w:rsid w:val="00130265"/>
    <w:rsid w:val="0014203C"/>
    <w:rsid w:val="00142BEA"/>
    <w:rsid w:val="00194F2C"/>
    <w:rsid w:val="001A24F8"/>
    <w:rsid w:val="001B363D"/>
    <w:rsid w:val="001B3ED2"/>
    <w:rsid w:val="001B7205"/>
    <w:rsid w:val="001C5C87"/>
    <w:rsid w:val="001D5AE9"/>
    <w:rsid w:val="001F271D"/>
    <w:rsid w:val="00205405"/>
    <w:rsid w:val="0025034B"/>
    <w:rsid w:val="002563FF"/>
    <w:rsid w:val="00262A03"/>
    <w:rsid w:val="00271F7E"/>
    <w:rsid w:val="00281B08"/>
    <w:rsid w:val="002B4407"/>
    <w:rsid w:val="002B76D9"/>
    <w:rsid w:val="002E212C"/>
    <w:rsid w:val="002E5CC9"/>
    <w:rsid w:val="002E7F11"/>
    <w:rsid w:val="002F25AC"/>
    <w:rsid w:val="00302637"/>
    <w:rsid w:val="00313F00"/>
    <w:rsid w:val="00324620"/>
    <w:rsid w:val="00344FC4"/>
    <w:rsid w:val="0035516D"/>
    <w:rsid w:val="0036070B"/>
    <w:rsid w:val="0036407C"/>
    <w:rsid w:val="00374AC7"/>
    <w:rsid w:val="003D6E1D"/>
    <w:rsid w:val="003D6FE5"/>
    <w:rsid w:val="003F66BB"/>
    <w:rsid w:val="004151A7"/>
    <w:rsid w:val="004523F5"/>
    <w:rsid w:val="00462908"/>
    <w:rsid w:val="004B7D75"/>
    <w:rsid w:val="004D2245"/>
    <w:rsid w:val="004E6925"/>
    <w:rsid w:val="004F1B64"/>
    <w:rsid w:val="005279DB"/>
    <w:rsid w:val="00535A67"/>
    <w:rsid w:val="005411C4"/>
    <w:rsid w:val="00575DDB"/>
    <w:rsid w:val="00580609"/>
    <w:rsid w:val="005829FF"/>
    <w:rsid w:val="00585D79"/>
    <w:rsid w:val="005A378E"/>
    <w:rsid w:val="005A4434"/>
    <w:rsid w:val="005B0E04"/>
    <w:rsid w:val="005C4502"/>
    <w:rsid w:val="005D2879"/>
    <w:rsid w:val="005D2EC9"/>
    <w:rsid w:val="005D5D20"/>
    <w:rsid w:val="005E2CA0"/>
    <w:rsid w:val="005F2403"/>
    <w:rsid w:val="00611C13"/>
    <w:rsid w:val="00645779"/>
    <w:rsid w:val="006979A6"/>
    <w:rsid w:val="006B0CD9"/>
    <w:rsid w:val="006B4D6A"/>
    <w:rsid w:val="006C42F6"/>
    <w:rsid w:val="006C56EA"/>
    <w:rsid w:val="006C5A8B"/>
    <w:rsid w:val="00702348"/>
    <w:rsid w:val="0071736A"/>
    <w:rsid w:val="00720567"/>
    <w:rsid w:val="007526D5"/>
    <w:rsid w:val="00752B1F"/>
    <w:rsid w:val="00763FC3"/>
    <w:rsid w:val="00765E33"/>
    <w:rsid w:val="00773E6F"/>
    <w:rsid w:val="0079063D"/>
    <w:rsid w:val="007947DD"/>
    <w:rsid w:val="007D1C49"/>
    <w:rsid w:val="007F4A50"/>
    <w:rsid w:val="007F6C62"/>
    <w:rsid w:val="00800E61"/>
    <w:rsid w:val="00807B40"/>
    <w:rsid w:val="008312BB"/>
    <w:rsid w:val="008348E6"/>
    <w:rsid w:val="008453B8"/>
    <w:rsid w:val="00845595"/>
    <w:rsid w:val="008477A6"/>
    <w:rsid w:val="0086738A"/>
    <w:rsid w:val="00873EDC"/>
    <w:rsid w:val="0088765B"/>
    <w:rsid w:val="008876D9"/>
    <w:rsid w:val="008A624D"/>
    <w:rsid w:val="008A7567"/>
    <w:rsid w:val="008B0CC7"/>
    <w:rsid w:val="008B14DD"/>
    <w:rsid w:val="008B4FC7"/>
    <w:rsid w:val="008C1557"/>
    <w:rsid w:val="008D330A"/>
    <w:rsid w:val="008D39DA"/>
    <w:rsid w:val="008E5F18"/>
    <w:rsid w:val="00915A19"/>
    <w:rsid w:val="00924A71"/>
    <w:rsid w:val="0093736B"/>
    <w:rsid w:val="009462CE"/>
    <w:rsid w:val="00953A82"/>
    <w:rsid w:val="00956968"/>
    <w:rsid w:val="00960532"/>
    <w:rsid w:val="00965D00"/>
    <w:rsid w:val="00986FB5"/>
    <w:rsid w:val="00993443"/>
    <w:rsid w:val="009A40E4"/>
    <w:rsid w:val="009B767C"/>
    <w:rsid w:val="009C6667"/>
    <w:rsid w:val="009F792F"/>
    <w:rsid w:val="00A07CE9"/>
    <w:rsid w:val="00A218D2"/>
    <w:rsid w:val="00A4112B"/>
    <w:rsid w:val="00A41241"/>
    <w:rsid w:val="00A46C9E"/>
    <w:rsid w:val="00A820F3"/>
    <w:rsid w:val="00A95FA7"/>
    <w:rsid w:val="00AB14DE"/>
    <w:rsid w:val="00AE1089"/>
    <w:rsid w:val="00AE2FAE"/>
    <w:rsid w:val="00AF651C"/>
    <w:rsid w:val="00B160E7"/>
    <w:rsid w:val="00B1669F"/>
    <w:rsid w:val="00B43EDB"/>
    <w:rsid w:val="00B447AE"/>
    <w:rsid w:val="00B903DA"/>
    <w:rsid w:val="00B91354"/>
    <w:rsid w:val="00B943B7"/>
    <w:rsid w:val="00BA60B8"/>
    <w:rsid w:val="00BB236B"/>
    <w:rsid w:val="00BC722E"/>
    <w:rsid w:val="00C277DB"/>
    <w:rsid w:val="00C82B89"/>
    <w:rsid w:val="00C96B2A"/>
    <w:rsid w:val="00C97885"/>
    <w:rsid w:val="00CA3FDB"/>
    <w:rsid w:val="00CA647C"/>
    <w:rsid w:val="00CD37B9"/>
    <w:rsid w:val="00CE4BFB"/>
    <w:rsid w:val="00CF725D"/>
    <w:rsid w:val="00D33215"/>
    <w:rsid w:val="00D7028F"/>
    <w:rsid w:val="00D7435F"/>
    <w:rsid w:val="00DA6841"/>
    <w:rsid w:val="00DC0DA7"/>
    <w:rsid w:val="00DC2BE9"/>
    <w:rsid w:val="00DC30BF"/>
    <w:rsid w:val="00DC44C3"/>
    <w:rsid w:val="00DE2F7A"/>
    <w:rsid w:val="00E16E62"/>
    <w:rsid w:val="00E419B8"/>
    <w:rsid w:val="00E452A8"/>
    <w:rsid w:val="00E74DFD"/>
    <w:rsid w:val="00E76CC8"/>
    <w:rsid w:val="00EB019B"/>
    <w:rsid w:val="00EC7197"/>
    <w:rsid w:val="00EE1969"/>
    <w:rsid w:val="00EE5C2D"/>
    <w:rsid w:val="00EF304A"/>
    <w:rsid w:val="00F65F7C"/>
    <w:rsid w:val="00F7318B"/>
    <w:rsid w:val="00F765B1"/>
    <w:rsid w:val="00F77EDB"/>
    <w:rsid w:val="00F81178"/>
    <w:rsid w:val="00FA36C1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5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A5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F4A50"/>
  </w:style>
  <w:style w:type="paragraph" w:styleId="Header">
    <w:name w:val="header"/>
    <w:basedOn w:val="Normal"/>
    <w:link w:val="HeaderChar"/>
    <w:uiPriority w:val="99"/>
    <w:unhideWhenUsed/>
    <w:rsid w:val="007F4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5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F4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50"/>
    <w:rPr>
      <w:rFonts w:ascii="Calibri" w:eastAsia="Calibri" w:hAnsi="Calibri" w:cs="Arial"/>
    </w:rPr>
  </w:style>
  <w:style w:type="paragraph" w:customStyle="1" w:styleId="Default">
    <w:name w:val="Default"/>
    <w:rsid w:val="0035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453B8"/>
  </w:style>
  <w:style w:type="character" w:styleId="Emphasis">
    <w:name w:val="Emphasis"/>
    <w:basedOn w:val="DefaultParagraphFont"/>
    <w:uiPriority w:val="20"/>
    <w:qFormat/>
    <w:rsid w:val="00773E6F"/>
    <w:rPr>
      <w:i/>
      <w:iCs/>
    </w:rPr>
  </w:style>
  <w:style w:type="character" w:customStyle="1" w:styleId="apple-converted-space">
    <w:name w:val="apple-converted-space"/>
    <w:basedOn w:val="DefaultParagraphFont"/>
    <w:rsid w:val="00773E6F"/>
  </w:style>
  <w:style w:type="paragraph" w:styleId="NormalWeb">
    <w:name w:val="Normal (Web)"/>
    <w:basedOn w:val="Normal"/>
    <w:uiPriority w:val="99"/>
    <w:unhideWhenUsed/>
    <w:rsid w:val="00773E6F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477A6"/>
    <w:rPr>
      <w:b/>
      <w:bCs/>
      <w:color w:val="76923C" w:themeColor="accent3" w:themeShade="BF"/>
      <w:u w:val="single" w:color="9BBB59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3E97-49CC-4ACC-A24D-C1AC5AFC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Mamdouh</dc:creator>
  <cp:lastModifiedBy>348382427</cp:lastModifiedBy>
  <cp:revision>103</cp:revision>
  <cp:lastPrinted>2011-12-16T11:25:00Z</cp:lastPrinted>
  <dcterms:created xsi:type="dcterms:W3CDTF">2011-11-23T12:22:00Z</dcterms:created>
  <dcterms:modified xsi:type="dcterms:W3CDTF">2016-04-18T05:52:00Z</dcterms:modified>
</cp:coreProperties>
</file>