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3" w:rsidRDefault="009B35D3" w:rsidP="009B35D3">
      <w:pPr>
        <w:pStyle w:val="Default"/>
      </w:pPr>
    </w:p>
    <w:p w:rsidR="009B35D3" w:rsidRDefault="00201900" w:rsidP="009B35D3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.9pt;width:468pt;height:0;z-index:251659264" o:connectortype="straight" strokecolor="#0d0d0d [3069]" strokeweight="3pt">
            <v:shadow type="perspective" color="#7f7f7f [1601]" opacity=".5" offset="1pt" offset2="-1pt"/>
          </v:shape>
        </w:pict>
      </w:r>
    </w:p>
    <w:p w:rsidR="00BA5A6F" w:rsidRDefault="00BA5A6F" w:rsidP="009B35D3">
      <w:pPr>
        <w:pStyle w:val="Default"/>
        <w:outlineLvl w:val="0"/>
        <w:rPr>
          <w:b/>
          <w:bCs/>
          <w:sz w:val="20"/>
          <w:szCs w:val="20"/>
        </w:rPr>
      </w:pPr>
    </w:p>
    <w:p w:rsidR="009B35D3" w:rsidRDefault="009B35D3" w:rsidP="009B35D3">
      <w:pPr>
        <w:pStyle w:val="Defaul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OBJECTIVE</w:t>
      </w:r>
    </w:p>
    <w:p w:rsidR="009B35D3" w:rsidRDefault="00201900" w:rsidP="009B35D3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26" type="#_x0000_t32" style="position:absolute;margin-left:0;margin-top:2.7pt;width:468pt;height:0;z-index:251658240" o:connectortype="straight" strokecolor="#0d0d0d [3069]" strokeweight="3pt">
            <v:shadow type="perspective" color="#7f7f7f [1601]" opacity=".5" offset="1pt" offset2="-1pt"/>
          </v:shape>
        </w:pict>
      </w:r>
    </w:p>
    <w:p w:rsidR="009B35D3" w:rsidRDefault="009B35D3" w:rsidP="009B35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Seeking a position as an extensive experience will be further </w:t>
      </w:r>
      <w:r w:rsidR="00367B6B">
        <w:rPr>
          <w:sz w:val="20"/>
          <w:szCs w:val="20"/>
        </w:rPr>
        <w:t>developing</w:t>
      </w:r>
      <w:r>
        <w:rPr>
          <w:sz w:val="20"/>
          <w:szCs w:val="20"/>
        </w:rPr>
        <w:t xml:space="preserve"> my skills across different accounting areas to maximize my expertise and efficiency in the position. </w:t>
      </w:r>
    </w:p>
    <w:p w:rsidR="009B35D3" w:rsidRDefault="00201900" w:rsidP="009B35D3">
      <w:pPr>
        <w:pStyle w:val="Default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1" type="#_x0000_t32" style="position:absolute;margin-left:0;margin-top:4.15pt;width:468pt;height:0;z-index:251663360" o:connectortype="straight" strokecolor="#0d0d0d [3069]" strokeweight="3pt">
            <v:shadow type="perspective" color="#7f7f7f [1601]" opacity=".5" offset="1pt" offset2="-1pt"/>
          </v:shape>
        </w:pict>
      </w:r>
    </w:p>
    <w:p w:rsidR="00BA5A6F" w:rsidRDefault="00F71100" w:rsidP="009B35D3">
      <w:pPr>
        <w:pStyle w:val="Defaul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CAREER </w:t>
      </w:r>
      <w:r w:rsidR="00086821">
        <w:rPr>
          <w:b/>
          <w:bCs/>
          <w:sz w:val="20"/>
          <w:szCs w:val="20"/>
        </w:rPr>
        <w:t>EXPERIENCE</w:t>
      </w:r>
    </w:p>
    <w:p w:rsidR="00E520DB" w:rsidRDefault="00201900" w:rsidP="009B35D3">
      <w:pPr>
        <w:pStyle w:val="Default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2" type="#_x0000_t32" style="position:absolute;margin-left:0;margin-top:3.75pt;width:468pt;height:0;z-index:251681792" o:connectortype="straight" strokecolor="black [3213]" strokeweight="1.5pt"/>
        </w:pict>
      </w:r>
    </w:p>
    <w:p w:rsidR="009B35D3" w:rsidRDefault="00E520DB" w:rsidP="009B35D3">
      <w:pPr>
        <w:pStyle w:val="Defaul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3 Y</w:t>
      </w:r>
      <w:r w:rsidRPr="00E520DB">
        <w:rPr>
          <w:bCs/>
          <w:sz w:val="20"/>
          <w:szCs w:val="20"/>
        </w:rPr>
        <w:t xml:space="preserve">ear Experience </w:t>
      </w:r>
      <w:r w:rsidR="00F71100" w:rsidRPr="00E520DB">
        <w:rPr>
          <w:bCs/>
          <w:sz w:val="20"/>
          <w:szCs w:val="20"/>
        </w:rPr>
        <w:t>in</w:t>
      </w:r>
      <w:r w:rsidRPr="00E520DB">
        <w:rPr>
          <w:bCs/>
          <w:sz w:val="20"/>
          <w:szCs w:val="20"/>
        </w:rPr>
        <w:t xml:space="preserve"> Handling Store Operation</w:t>
      </w:r>
      <w:r w:rsidR="00753F38">
        <w:rPr>
          <w:bCs/>
          <w:sz w:val="20"/>
          <w:szCs w:val="20"/>
        </w:rPr>
        <w:t xml:space="preserve"> </w:t>
      </w:r>
      <w:r w:rsidR="00F71100">
        <w:rPr>
          <w:bCs/>
          <w:sz w:val="20"/>
          <w:szCs w:val="20"/>
        </w:rPr>
        <w:t>as</w:t>
      </w:r>
      <w:r w:rsidR="00753F38">
        <w:rPr>
          <w:bCs/>
          <w:sz w:val="20"/>
          <w:szCs w:val="20"/>
        </w:rPr>
        <w:t xml:space="preserve"> </w:t>
      </w:r>
      <w:r w:rsidR="00F71100">
        <w:rPr>
          <w:bCs/>
          <w:sz w:val="20"/>
          <w:szCs w:val="20"/>
        </w:rPr>
        <w:t>a</w:t>
      </w:r>
      <w:r w:rsidR="00207061">
        <w:rPr>
          <w:bCs/>
          <w:sz w:val="20"/>
          <w:szCs w:val="20"/>
        </w:rPr>
        <w:t xml:space="preserve"> Store Keeper, Data Entry,</w:t>
      </w:r>
      <w:r w:rsidR="00753F38">
        <w:rPr>
          <w:bCs/>
          <w:sz w:val="20"/>
          <w:szCs w:val="20"/>
        </w:rPr>
        <w:t xml:space="preserve"> </w:t>
      </w:r>
      <w:proofErr w:type="gramStart"/>
      <w:r w:rsidR="00E92E94">
        <w:rPr>
          <w:bCs/>
          <w:sz w:val="20"/>
          <w:szCs w:val="20"/>
        </w:rPr>
        <w:t>IT</w:t>
      </w:r>
      <w:proofErr w:type="gramEnd"/>
      <w:r w:rsidR="00E92E94">
        <w:rPr>
          <w:bCs/>
          <w:sz w:val="20"/>
          <w:szCs w:val="20"/>
        </w:rPr>
        <w:t xml:space="preserve"> Support, And Purchasing</w:t>
      </w:r>
      <w:r w:rsidR="00753F38">
        <w:rPr>
          <w:bCs/>
          <w:sz w:val="20"/>
          <w:szCs w:val="20"/>
        </w:rPr>
        <w:t xml:space="preserve"> </w:t>
      </w:r>
      <w:r w:rsidR="00B57044">
        <w:rPr>
          <w:bCs/>
          <w:sz w:val="20"/>
          <w:szCs w:val="20"/>
        </w:rPr>
        <w:t xml:space="preserve">Department </w:t>
      </w:r>
      <w:r>
        <w:rPr>
          <w:bCs/>
          <w:sz w:val="20"/>
          <w:szCs w:val="20"/>
        </w:rPr>
        <w:t>Including</w:t>
      </w:r>
      <w:r w:rsidR="004725DF">
        <w:rPr>
          <w:bCs/>
          <w:sz w:val="20"/>
          <w:szCs w:val="20"/>
        </w:rPr>
        <w:t>1</w:t>
      </w:r>
      <w:r w:rsidRPr="00E520DB">
        <w:rPr>
          <w:bCs/>
          <w:sz w:val="20"/>
          <w:szCs w:val="20"/>
        </w:rPr>
        <w:t xml:space="preserve"> Year Gulf Experience</w:t>
      </w:r>
      <w:r>
        <w:rPr>
          <w:bCs/>
          <w:sz w:val="20"/>
          <w:szCs w:val="20"/>
        </w:rPr>
        <w:t>.</w:t>
      </w:r>
    </w:p>
    <w:p w:rsidR="006F1C4C" w:rsidRDefault="006F1C4C" w:rsidP="0096253B">
      <w:pPr>
        <w:rPr>
          <w:rFonts w:ascii="Tahoma" w:hAnsi="Tahoma" w:cs="Tahoma"/>
          <w:bCs/>
          <w:color w:val="000000"/>
          <w:sz w:val="20"/>
          <w:szCs w:val="20"/>
        </w:rPr>
      </w:pPr>
    </w:p>
    <w:p w:rsidR="00BA5A6F" w:rsidRDefault="00201900" w:rsidP="0096253B">
      <w:pPr>
        <w:rPr>
          <w:rFonts w:ascii="Tahoma" w:hAnsi="Tahoma" w:cs="Tahoma"/>
          <w:b/>
          <w:bCs/>
          <w:szCs w:val="26"/>
        </w:rPr>
      </w:pPr>
      <w:r>
        <w:rPr>
          <w:rFonts w:ascii="Tahoma" w:hAnsi="Tahoma" w:cs="Tahoma"/>
          <w:b/>
          <w:bCs/>
          <w:noProof/>
          <w:sz w:val="26"/>
          <w:szCs w:val="26"/>
        </w:rPr>
        <w:pict>
          <v:shape id="_x0000_s1048" type="#_x0000_t32" style="position:absolute;margin-left:0;margin-top:15.8pt;width:468pt;height:0;z-index:251678720" o:connectortype="straight" strokecolor="#0d0d0d [3069]" strokeweight="3pt">
            <v:shadow type="perspective" color="#7f7f7f [1601]" opacity=".5" offset="1pt" offset2="-1pt"/>
          </v:shape>
        </w:pict>
      </w:r>
      <w:r w:rsidR="00C544BB">
        <w:rPr>
          <w:rFonts w:ascii="Tahoma" w:hAnsi="Tahoma" w:cs="Tahoma"/>
          <w:b/>
          <w:bCs/>
          <w:szCs w:val="26"/>
        </w:rPr>
        <w:t>LAST</w:t>
      </w:r>
      <w:r w:rsidR="0096253B" w:rsidRPr="00A21756">
        <w:rPr>
          <w:rFonts w:ascii="Tahoma" w:hAnsi="Tahoma" w:cs="Tahoma"/>
          <w:b/>
          <w:bCs/>
          <w:szCs w:val="26"/>
        </w:rPr>
        <w:t xml:space="preserve"> WORK DETAIL</w:t>
      </w:r>
    </w:p>
    <w:p w:rsidR="0096253B" w:rsidRPr="00BA5A6F" w:rsidRDefault="0096253B" w:rsidP="00BA5A6F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ascii="Tahoma" w:hAnsi="Tahoma" w:cs="Tahoma"/>
          <w:b/>
          <w:bCs/>
          <w:szCs w:val="26"/>
        </w:rPr>
      </w:pPr>
      <w:r w:rsidRPr="00BA5A6F">
        <w:rPr>
          <w:rFonts w:ascii="Tahoma" w:hAnsi="Tahoma" w:cs="Tahoma"/>
          <w:b/>
          <w:sz w:val="20"/>
          <w:szCs w:val="20"/>
        </w:rPr>
        <w:t>Product Maintenance</w:t>
      </w:r>
    </w:p>
    <w:p w:rsidR="0096253B" w:rsidRPr="00BA5A6F" w:rsidRDefault="0096253B" w:rsidP="00BA5A6F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A5A6F">
        <w:rPr>
          <w:rFonts w:ascii="Tahoma" w:hAnsi="Tahoma" w:cs="Tahoma"/>
          <w:b/>
          <w:sz w:val="20"/>
          <w:szCs w:val="20"/>
        </w:rPr>
        <w:t>Product and Manual Product Code Creation(Listing)</w:t>
      </w:r>
    </w:p>
    <w:p w:rsidR="0096253B" w:rsidRPr="00BA5A6F" w:rsidRDefault="0096253B" w:rsidP="00BA5A6F">
      <w:pPr>
        <w:pStyle w:val="ListParagraph"/>
        <w:numPr>
          <w:ilvl w:val="0"/>
          <w:numId w:val="17"/>
        </w:numPr>
        <w:shd w:val="solid" w:color="FFFFFF" w:fill="auto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A5A6F">
        <w:rPr>
          <w:rFonts w:ascii="Tahoma" w:hAnsi="Tahoma" w:cs="Tahoma"/>
          <w:b/>
          <w:sz w:val="20"/>
          <w:szCs w:val="20"/>
        </w:rPr>
        <w:t>Barcode Creation</w:t>
      </w:r>
    </w:p>
    <w:p w:rsidR="006F1C4C" w:rsidRDefault="0096253B" w:rsidP="006F1C4C">
      <w:pPr>
        <w:pStyle w:val="ListParagraph"/>
        <w:numPr>
          <w:ilvl w:val="0"/>
          <w:numId w:val="17"/>
        </w:numPr>
        <w:shd w:val="solid" w:color="FFFFFF" w:fill="auto"/>
        <w:rPr>
          <w:rFonts w:ascii="Tahoma" w:hAnsi="Tahoma" w:cs="Tahoma"/>
          <w:b/>
          <w:sz w:val="20"/>
          <w:szCs w:val="20"/>
        </w:rPr>
      </w:pPr>
      <w:r w:rsidRPr="00BA5A6F">
        <w:rPr>
          <w:rFonts w:ascii="Tahoma" w:hAnsi="Tahoma" w:cs="Tahoma"/>
          <w:b/>
          <w:bCs/>
          <w:sz w:val="20"/>
          <w:szCs w:val="20"/>
          <w:shd w:val="solid" w:color="FFFFFF" w:fill="auto"/>
        </w:rPr>
        <w:t>Preparation Of</w:t>
      </w:r>
      <w:r w:rsidR="00753F38">
        <w:rPr>
          <w:rFonts w:ascii="Tahoma" w:hAnsi="Tahoma" w:cs="Tahoma"/>
          <w:b/>
          <w:bCs/>
          <w:sz w:val="20"/>
          <w:szCs w:val="20"/>
          <w:shd w:val="solid" w:color="FFFFFF" w:fill="auto"/>
        </w:rPr>
        <w:t xml:space="preserve"> </w:t>
      </w:r>
      <w:r w:rsidRPr="00BA5A6F">
        <w:rPr>
          <w:rFonts w:ascii="Tahoma" w:hAnsi="Tahoma" w:cs="Tahoma"/>
          <w:b/>
          <w:sz w:val="20"/>
          <w:szCs w:val="20"/>
        </w:rPr>
        <w:t xml:space="preserve">Purchase Management </w:t>
      </w:r>
    </w:p>
    <w:p w:rsidR="006F1C4C" w:rsidRDefault="006F1C4C" w:rsidP="006F1C4C">
      <w:pPr>
        <w:pStyle w:val="ListParagraph"/>
        <w:shd w:val="solid" w:color="FFFFFF" w:fill="auto"/>
        <w:rPr>
          <w:rFonts w:ascii="Tahoma" w:hAnsi="Tahoma" w:cs="Tahoma"/>
          <w:b/>
          <w:sz w:val="20"/>
          <w:szCs w:val="20"/>
        </w:rPr>
      </w:pPr>
    </w:p>
    <w:p w:rsidR="006F1C4C" w:rsidRPr="006F1C4C" w:rsidRDefault="0096253B" w:rsidP="006F1C4C">
      <w:pPr>
        <w:pStyle w:val="ListParagraph"/>
        <w:numPr>
          <w:ilvl w:val="2"/>
          <w:numId w:val="17"/>
        </w:numPr>
        <w:shd w:val="solid" w:color="FFFFFF" w:fill="auto"/>
        <w:rPr>
          <w:rFonts w:ascii="Tahoma" w:hAnsi="Tahoma" w:cs="Tahoma"/>
          <w:b/>
          <w:sz w:val="20"/>
          <w:szCs w:val="20"/>
        </w:rPr>
      </w:pPr>
      <w:r w:rsidRPr="006F1C4C">
        <w:rPr>
          <w:rFonts w:ascii="Tahoma" w:hAnsi="Tahoma" w:cs="Tahoma"/>
          <w:b/>
          <w:color w:val="000000"/>
          <w:shd w:val="solid" w:color="FFFFFF" w:fill="auto"/>
        </w:rPr>
        <w:t xml:space="preserve">Purchase Order (LPO) </w:t>
      </w:r>
    </w:p>
    <w:p w:rsidR="006F1C4C" w:rsidRPr="006F1C4C" w:rsidRDefault="0096253B" w:rsidP="006F1C4C">
      <w:pPr>
        <w:pStyle w:val="ListParagraph"/>
        <w:numPr>
          <w:ilvl w:val="2"/>
          <w:numId w:val="17"/>
        </w:numPr>
        <w:shd w:val="solid" w:color="FFFFFF" w:fill="auto"/>
        <w:rPr>
          <w:rFonts w:ascii="Tahoma" w:hAnsi="Tahoma" w:cs="Tahoma"/>
          <w:b/>
          <w:sz w:val="20"/>
          <w:szCs w:val="20"/>
        </w:rPr>
      </w:pPr>
      <w:r w:rsidRPr="006F1C4C">
        <w:rPr>
          <w:rFonts w:ascii="Tahoma" w:hAnsi="Tahoma" w:cs="Tahoma"/>
          <w:b/>
        </w:rPr>
        <w:t xml:space="preserve">Foreign </w:t>
      </w:r>
      <w:r w:rsidRPr="006F1C4C">
        <w:rPr>
          <w:rFonts w:ascii="Tahoma" w:hAnsi="Tahoma" w:cs="Tahoma"/>
          <w:b/>
          <w:color w:val="000000"/>
          <w:shd w:val="solid" w:color="FFFFFF" w:fill="auto"/>
        </w:rPr>
        <w:t>Purchase Order (FPO)</w:t>
      </w:r>
    </w:p>
    <w:p w:rsidR="006F1C4C" w:rsidRPr="006F1C4C" w:rsidRDefault="0096253B" w:rsidP="006F1C4C">
      <w:pPr>
        <w:pStyle w:val="ListParagraph"/>
        <w:numPr>
          <w:ilvl w:val="2"/>
          <w:numId w:val="17"/>
        </w:numPr>
        <w:shd w:val="solid" w:color="FFFFFF" w:fill="auto"/>
        <w:rPr>
          <w:rFonts w:ascii="Tahoma" w:hAnsi="Tahoma" w:cs="Tahoma"/>
          <w:b/>
          <w:sz w:val="20"/>
          <w:szCs w:val="20"/>
        </w:rPr>
      </w:pPr>
      <w:r w:rsidRPr="006F1C4C">
        <w:rPr>
          <w:rFonts w:ascii="Tahoma" w:hAnsi="Tahoma" w:cs="Tahoma"/>
          <w:b/>
          <w:color w:val="000000"/>
          <w:shd w:val="solid" w:color="FFFFFF" w:fill="auto"/>
        </w:rPr>
        <w:t xml:space="preserve">Goods Receipt Notes (GRN) </w:t>
      </w:r>
    </w:p>
    <w:p w:rsidR="006F1C4C" w:rsidRPr="006F1C4C" w:rsidRDefault="0096253B" w:rsidP="006F1C4C">
      <w:pPr>
        <w:pStyle w:val="ListParagraph"/>
        <w:numPr>
          <w:ilvl w:val="2"/>
          <w:numId w:val="17"/>
        </w:numPr>
        <w:shd w:val="solid" w:color="FFFFFF" w:fill="auto"/>
        <w:rPr>
          <w:rFonts w:ascii="Tahoma" w:hAnsi="Tahoma" w:cs="Tahoma"/>
          <w:b/>
          <w:sz w:val="20"/>
          <w:szCs w:val="20"/>
        </w:rPr>
      </w:pPr>
      <w:r w:rsidRPr="006F1C4C">
        <w:rPr>
          <w:rFonts w:ascii="Tahoma" w:hAnsi="Tahoma" w:cs="Tahoma"/>
          <w:b/>
        </w:rPr>
        <w:t xml:space="preserve">Foreign </w:t>
      </w:r>
      <w:r w:rsidRPr="006F1C4C">
        <w:rPr>
          <w:rFonts w:ascii="Tahoma" w:hAnsi="Tahoma" w:cs="Tahoma"/>
          <w:b/>
          <w:color w:val="000000"/>
          <w:shd w:val="solid" w:color="FFFFFF" w:fill="auto"/>
        </w:rPr>
        <w:t>Goods Receipt Notes (FRN)</w:t>
      </w:r>
    </w:p>
    <w:p w:rsidR="006F1C4C" w:rsidRPr="006F1C4C" w:rsidRDefault="0096253B" w:rsidP="006F1C4C">
      <w:pPr>
        <w:pStyle w:val="ListParagraph"/>
        <w:numPr>
          <w:ilvl w:val="2"/>
          <w:numId w:val="17"/>
        </w:numPr>
        <w:shd w:val="solid" w:color="FFFFFF" w:fill="auto"/>
        <w:rPr>
          <w:rFonts w:ascii="Tahoma" w:hAnsi="Tahoma" w:cs="Tahoma"/>
          <w:b/>
          <w:sz w:val="20"/>
          <w:szCs w:val="20"/>
        </w:rPr>
      </w:pPr>
      <w:r w:rsidRPr="006F1C4C">
        <w:rPr>
          <w:rFonts w:ascii="Tahoma" w:hAnsi="Tahoma" w:cs="Tahoma"/>
          <w:b/>
          <w:color w:val="000000"/>
          <w:shd w:val="solid" w:color="FFFFFF" w:fill="auto"/>
        </w:rPr>
        <w:t>Purchase Returns (PRN)</w:t>
      </w:r>
    </w:p>
    <w:p w:rsidR="00B57044" w:rsidRPr="006F1C4C" w:rsidRDefault="00201900" w:rsidP="006F1C4C">
      <w:pPr>
        <w:pStyle w:val="ListParagraph"/>
        <w:shd w:val="solid" w:color="FFFFFF" w:fill="auto"/>
        <w:ind w:left="2160"/>
        <w:rPr>
          <w:rFonts w:ascii="Tahoma" w:hAnsi="Tahoma" w:cs="Tahoma"/>
          <w:b/>
          <w:sz w:val="20"/>
          <w:szCs w:val="20"/>
        </w:rPr>
      </w:pPr>
      <w:r>
        <w:rPr>
          <w:noProof/>
          <w:sz w:val="26"/>
          <w:szCs w:val="26"/>
        </w:rPr>
        <w:pict>
          <v:shape id="_x0000_s1057" type="#_x0000_t32" style="position:absolute;left:0;text-align:left;margin-left:0;margin-top:10.95pt;width:468pt;height:0;z-index:251686912" o:connectortype="straight" strokecolor="#0d0d0d [3069]" strokeweight="3pt">
            <v:shadow type="perspective" color="#7f7f7f [1601]" opacity=".5" offset="1pt" offset2="-1pt"/>
          </v:shape>
        </w:pict>
      </w:r>
    </w:p>
    <w:p w:rsidR="0096253B" w:rsidRPr="0096253B" w:rsidRDefault="00201900" w:rsidP="00A21756">
      <w:pPr>
        <w:shd w:val="solid" w:color="FFFFFF" w:fill="auto"/>
        <w:jc w:val="both"/>
        <w:rPr>
          <w:rFonts w:ascii="Tahoma" w:hAnsi="Tahoma" w:cs="Tahoma"/>
        </w:rPr>
      </w:pPr>
      <w:r>
        <w:rPr>
          <w:b/>
          <w:bCs/>
          <w:noProof/>
          <w:sz w:val="20"/>
          <w:szCs w:val="20"/>
        </w:rPr>
        <w:pict>
          <v:shape id="_x0000_s1049" type="#_x0000_t32" style="position:absolute;left:0;text-align:left;margin-left:0;margin-top:14.6pt;width:468pt;height:0;z-index:251679744" o:connectortype="straight" strokecolor="black [3213]" strokeweight="1.5pt"/>
        </w:pict>
      </w:r>
      <w:r w:rsidR="0096253B" w:rsidRPr="0096253B">
        <w:rPr>
          <w:rFonts w:ascii="Tahoma" w:hAnsi="Tahoma" w:cs="Tahoma"/>
          <w:b/>
          <w:bCs/>
          <w:shd w:val="solid" w:color="FFFFFF" w:fill="auto"/>
        </w:rPr>
        <w:t xml:space="preserve">Preparation </w:t>
      </w:r>
      <w:r w:rsidR="00367B6B" w:rsidRPr="0096253B">
        <w:rPr>
          <w:rFonts w:ascii="Tahoma" w:hAnsi="Tahoma" w:cs="Tahoma"/>
          <w:b/>
          <w:bCs/>
          <w:shd w:val="solid" w:color="FFFFFF" w:fill="auto"/>
        </w:rPr>
        <w:t>of</w:t>
      </w:r>
      <w:r w:rsidR="00753F38">
        <w:rPr>
          <w:rFonts w:ascii="Tahoma" w:hAnsi="Tahoma" w:cs="Tahoma"/>
          <w:b/>
          <w:bCs/>
          <w:shd w:val="solid" w:color="FFFFFF" w:fill="auto"/>
        </w:rPr>
        <w:t xml:space="preserve"> </w:t>
      </w:r>
      <w:r w:rsidR="0096253B" w:rsidRPr="0096253B">
        <w:rPr>
          <w:rFonts w:ascii="Tahoma" w:hAnsi="Tahoma" w:cs="Tahoma"/>
          <w:b/>
          <w:shd w:val="solid" w:color="FFFFFF" w:fill="auto"/>
        </w:rPr>
        <w:t>Sales</w:t>
      </w:r>
      <w:r w:rsidR="0096253B" w:rsidRPr="0096253B">
        <w:rPr>
          <w:rFonts w:ascii="Tahoma" w:hAnsi="Tahoma" w:cs="Tahoma"/>
          <w:b/>
          <w:color w:val="000000"/>
          <w:shd w:val="solid" w:color="FFFFFF" w:fill="auto"/>
        </w:rPr>
        <w:t xml:space="preserve"> management</w:t>
      </w:r>
    </w:p>
    <w:p w:rsidR="0096253B" w:rsidRPr="00A21756" w:rsidRDefault="0096253B" w:rsidP="00A21756">
      <w:pPr>
        <w:pStyle w:val="ListParagraph"/>
        <w:numPr>
          <w:ilvl w:val="0"/>
          <w:numId w:val="12"/>
        </w:numPr>
        <w:shd w:val="solid" w:color="FFFFFF" w:fill="auto"/>
        <w:jc w:val="both"/>
        <w:rPr>
          <w:rFonts w:ascii="Tahoma" w:hAnsi="Tahoma" w:cs="Tahoma"/>
          <w:b/>
          <w:sz w:val="20"/>
        </w:rPr>
      </w:pPr>
      <w:r w:rsidRPr="00A21756">
        <w:rPr>
          <w:rFonts w:ascii="Tahoma" w:hAnsi="Tahoma" w:cs="Tahoma"/>
          <w:b/>
          <w:color w:val="000000"/>
          <w:sz w:val="20"/>
          <w:shd w:val="solid" w:color="FFFFFF" w:fill="auto"/>
        </w:rPr>
        <w:t xml:space="preserve">Sales Order (SO) </w:t>
      </w:r>
    </w:p>
    <w:p w:rsidR="0096253B" w:rsidRPr="00A21756" w:rsidRDefault="0096253B" w:rsidP="00A21756">
      <w:pPr>
        <w:pStyle w:val="ListParagraph"/>
        <w:numPr>
          <w:ilvl w:val="0"/>
          <w:numId w:val="12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color w:val="000000"/>
          <w:sz w:val="20"/>
          <w:shd w:val="solid" w:color="FFFFFF" w:fill="auto"/>
        </w:rPr>
        <w:t xml:space="preserve">Delivery Order cum Invoice </w:t>
      </w:r>
    </w:p>
    <w:p w:rsidR="00A21756" w:rsidRPr="00A21756" w:rsidRDefault="0096253B" w:rsidP="00A21756">
      <w:pPr>
        <w:pStyle w:val="ListParagraph"/>
        <w:numPr>
          <w:ilvl w:val="0"/>
          <w:numId w:val="12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eastAsia="Wingdings" w:hAnsi="Tahoma" w:cs="Tahoma"/>
          <w:b/>
          <w:color w:val="000000"/>
          <w:sz w:val="20"/>
          <w:shd w:val="solid" w:color="FFFFFF" w:fill="auto"/>
        </w:rPr>
        <w:t>Sales Return</w:t>
      </w:r>
    </w:p>
    <w:p w:rsidR="0096253B" w:rsidRPr="00A21756" w:rsidRDefault="0096253B" w:rsidP="00A21756">
      <w:pPr>
        <w:pStyle w:val="ListParagraph"/>
        <w:numPr>
          <w:ilvl w:val="0"/>
          <w:numId w:val="12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sz w:val="20"/>
        </w:rPr>
        <w:t>Price Change</w:t>
      </w:r>
    </w:p>
    <w:p w:rsidR="0096253B" w:rsidRDefault="0096253B" w:rsidP="00A21756">
      <w:pPr>
        <w:pStyle w:val="ListParagraph"/>
        <w:numPr>
          <w:ilvl w:val="0"/>
          <w:numId w:val="12"/>
        </w:numPr>
        <w:shd w:val="solid" w:color="FFFFFF" w:fill="auto"/>
        <w:jc w:val="both"/>
        <w:rPr>
          <w:rFonts w:ascii="Tahoma" w:hAnsi="Tahoma" w:cs="Tahoma"/>
          <w:b/>
          <w:sz w:val="20"/>
        </w:rPr>
      </w:pPr>
      <w:r w:rsidRPr="00A21756">
        <w:rPr>
          <w:rFonts w:ascii="Tahoma" w:hAnsi="Tahoma" w:cs="Tahoma"/>
          <w:b/>
          <w:sz w:val="20"/>
        </w:rPr>
        <w:t>Selling price change audit</w:t>
      </w:r>
    </w:p>
    <w:p w:rsidR="0096253B" w:rsidRDefault="00201900" w:rsidP="0096253B">
      <w:pPr>
        <w:shd w:val="solid" w:color="FFFFFF" w:fill="auto"/>
        <w:jc w:val="both"/>
        <w:rPr>
          <w:rFonts w:ascii="Tahoma" w:hAnsi="Tahoma" w:cs="Tahoma"/>
          <w:color w:val="000000"/>
          <w:shd w:val="solid" w:color="FFFFFF" w:fill="auto"/>
        </w:rPr>
      </w:pPr>
      <w:r>
        <w:rPr>
          <w:b/>
          <w:bCs/>
          <w:noProof/>
          <w:sz w:val="20"/>
          <w:szCs w:val="20"/>
        </w:rPr>
        <w:pict>
          <v:shape id="_x0000_s1050" type="#_x0000_t32" style="position:absolute;left:0;text-align:left;margin-left:0;margin-top:13.45pt;width:468pt;height:0;z-index:251680768" o:connectortype="straight" strokecolor="black [3213]" strokeweight="1.5pt"/>
        </w:pict>
      </w:r>
      <w:r w:rsidR="0096253B" w:rsidRPr="0096253B">
        <w:rPr>
          <w:rFonts w:ascii="Tahoma" w:hAnsi="Tahoma" w:cs="Tahoma"/>
          <w:b/>
          <w:bCs/>
          <w:shd w:val="solid" w:color="FFFFFF" w:fill="auto"/>
        </w:rPr>
        <w:t xml:space="preserve">Preparation </w:t>
      </w:r>
      <w:r w:rsidR="0002027D" w:rsidRPr="0096253B">
        <w:rPr>
          <w:rFonts w:ascii="Tahoma" w:hAnsi="Tahoma" w:cs="Tahoma"/>
          <w:b/>
          <w:bCs/>
          <w:shd w:val="solid" w:color="FFFFFF" w:fill="auto"/>
        </w:rPr>
        <w:t>of</w:t>
      </w:r>
      <w:r w:rsidR="00753F38">
        <w:rPr>
          <w:rFonts w:ascii="Tahoma" w:hAnsi="Tahoma" w:cs="Tahoma"/>
          <w:b/>
          <w:bCs/>
          <w:shd w:val="solid" w:color="FFFFFF" w:fill="auto"/>
        </w:rPr>
        <w:t xml:space="preserve"> </w:t>
      </w:r>
      <w:r w:rsidR="0096253B" w:rsidRPr="00235396">
        <w:rPr>
          <w:rFonts w:ascii="Tahoma" w:hAnsi="Tahoma" w:cs="Tahoma"/>
          <w:b/>
          <w:shd w:val="solid" w:color="FFFFFF" w:fill="auto"/>
        </w:rPr>
        <w:t>I</w:t>
      </w:r>
      <w:r w:rsidR="0096253B" w:rsidRPr="0096253B">
        <w:rPr>
          <w:rFonts w:ascii="Tahoma" w:hAnsi="Tahoma" w:cs="Tahoma"/>
          <w:b/>
          <w:shd w:val="solid" w:color="FFFFFF" w:fill="auto"/>
        </w:rPr>
        <w:t>NVENTORY</w:t>
      </w:r>
      <w:r w:rsidR="0096253B" w:rsidRPr="0096253B">
        <w:rPr>
          <w:rFonts w:ascii="Tahoma" w:hAnsi="Tahoma" w:cs="Tahoma"/>
          <w:b/>
          <w:color w:val="000000"/>
          <w:shd w:val="solid" w:color="FFFFFF" w:fill="auto"/>
        </w:rPr>
        <w:t xml:space="preserve"> management</w:t>
      </w:r>
    </w:p>
    <w:p w:rsidR="0096253B" w:rsidRPr="00A21756" w:rsidRDefault="0096253B" w:rsidP="00A21756">
      <w:pPr>
        <w:pStyle w:val="ListParagraph"/>
        <w:numPr>
          <w:ilvl w:val="0"/>
          <w:numId w:val="13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color w:val="000000"/>
          <w:sz w:val="20"/>
          <w:shd w:val="solid" w:color="FFFFFF" w:fill="auto"/>
        </w:rPr>
        <w:t>Stock adjustment (product based and value based)</w:t>
      </w:r>
    </w:p>
    <w:p w:rsidR="0096253B" w:rsidRPr="00A21756" w:rsidRDefault="0096253B" w:rsidP="00A21756">
      <w:pPr>
        <w:pStyle w:val="ListParagraph"/>
        <w:numPr>
          <w:ilvl w:val="0"/>
          <w:numId w:val="13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color w:val="000000"/>
          <w:sz w:val="20"/>
          <w:shd w:val="solid" w:color="FFFFFF" w:fill="auto"/>
        </w:rPr>
        <w:t>Cost change audit</w:t>
      </w:r>
    </w:p>
    <w:p w:rsidR="0096253B" w:rsidRPr="00A21756" w:rsidRDefault="0096253B" w:rsidP="00A21756">
      <w:pPr>
        <w:pStyle w:val="ListParagraph"/>
        <w:numPr>
          <w:ilvl w:val="0"/>
          <w:numId w:val="13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color w:val="000000"/>
          <w:sz w:val="20"/>
          <w:shd w:val="solid" w:color="FFFFFF" w:fill="auto"/>
        </w:rPr>
        <w:t>Purchase order details</w:t>
      </w:r>
    </w:p>
    <w:p w:rsidR="0096253B" w:rsidRPr="00A21756" w:rsidRDefault="0096253B" w:rsidP="00A21756">
      <w:pPr>
        <w:pStyle w:val="ListParagraph"/>
        <w:numPr>
          <w:ilvl w:val="0"/>
          <w:numId w:val="13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sz w:val="20"/>
          <w:shd w:val="solid" w:color="FFFFFF" w:fill="auto"/>
        </w:rPr>
        <w:t xml:space="preserve">Stock transfer </w:t>
      </w:r>
    </w:p>
    <w:p w:rsidR="0096253B" w:rsidRPr="00A21756" w:rsidRDefault="0096253B" w:rsidP="00A21756">
      <w:pPr>
        <w:pStyle w:val="ListParagraph"/>
        <w:numPr>
          <w:ilvl w:val="0"/>
          <w:numId w:val="13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color w:val="000000"/>
          <w:sz w:val="20"/>
          <w:shd w:val="solid" w:color="FFFFFF" w:fill="auto"/>
        </w:rPr>
        <w:t>Stock movement</w:t>
      </w:r>
    </w:p>
    <w:p w:rsidR="0096253B" w:rsidRPr="00A21756" w:rsidRDefault="0096253B" w:rsidP="00A21756">
      <w:pPr>
        <w:pStyle w:val="ListParagraph"/>
        <w:numPr>
          <w:ilvl w:val="0"/>
          <w:numId w:val="13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color w:val="000000"/>
          <w:sz w:val="20"/>
          <w:shd w:val="solid" w:color="FFFFFF" w:fill="auto"/>
        </w:rPr>
        <w:t>Stock valuation</w:t>
      </w:r>
    </w:p>
    <w:p w:rsidR="0096253B" w:rsidRPr="00A21756" w:rsidRDefault="0096253B" w:rsidP="00A21756">
      <w:pPr>
        <w:pStyle w:val="ListParagraph"/>
        <w:numPr>
          <w:ilvl w:val="0"/>
          <w:numId w:val="13"/>
        </w:numPr>
        <w:shd w:val="solid" w:color="FFFFFF" w:fill="auto"/>
        <w:jc w:val="both"/>
        <w:rPr>
          <w:rFonts w:ascii="Tahoma" w:hAnsi="Tahoma" w:cs="Tahoma"/>
          <w:b/>
          <w:color w:val="000000"/>
          <w:sz w:val="20"/>
          <w:shd w:val="solid" w:color="FFFFFF" w:fill="auto"/>
        </w:rPr>
      </w:pPr>
      <w:r w:rsidRPr="00A21756">
        <w:rPr>
          <w:rFonts w:ascii="Tahoma" w:hAnsi="Tahoma" w:cs="Tahoma"/>
          <w:b/>
          <w:sz w:val="20"/>
          <w:shd w:val="solid" w:color="FFFFFF" w:fill="auto"/>
        </w:rPr>
        <w:t>Goods receiving details (invoices)</w:t>
      </w:r>
    </w:p>
    <w:p w:rsidR="0096253B" w:rsidRPr="00A21756" w:rsidRDefault="0096253B" w:rsidP="00A21756">
      <w:pPr>
        <w:pStyle w:val="ListParagraph"/>
        <w:numPr>
          <w:ilvl w:val="0"/>
          <w:numId w:val="15"/>
        </w:numPr>
        <w:shd w:val="solid" w:color="FFFFFF" w:fill="auto"/>
        <w:jc w:val="both"/>
        <w:rPr>
          <w:rFonts w:ascii="Tahoma" w:eastAsia="Wingdings" w:hAnsi="Tahoma" w:cs="Tahoma"/>
          <w:b/>
          <w:color w:val="000000"/>
          <w:shd w:val="solid" w:color="FFFFFF" w:fill="auto"/>
        </w:rPr>
      </w:pPr>
      <w:r w:rsidRPr="00A21756">
        <w:rPr>
          <w:rFonts w:ascii="Tahoma" w:hAnsi="Tahoma" w:cs="Tahoma"/>
          <w:b/>
          <w:shd w:val="solid" w:color="FFFFFF" w:fill="auto"/>
        </w:rPr>
        <w:t>Invoice Documents controlling</w:t>
      </w:r>
    </w:p>
    <w:p w:rsidR="0096253B" w:rsidRDefault="00A03F3E" w:rsidP="00A21756">
      <w:pPr>
        <w:pStyle w:val="ListParagraph"/>
        <w:numPr>
          <w:ilvl w:val="0"/>
          <w:numId w:val="15"/>
        </w:numPr>
        <w:shd w:val="solid" w:color="FFFFFF" w:fill="auto"/>
        <w:jc w:val="both"/>
        <w:rPr>
          <w:rFonts w:ascii="Tahoma" w:eastAsia="Wingdings" w:hAnsi="Tahoma" w:cs="Tahoma"/>
          <w:b/>
          <w:color w:val="000000"/>
          <w:shd w:val="solid" w:color="FFFFFF" w:fill="auto"/>
        </w:rPr>
      </w:pPr>
      <w:r>
        <w:rPr>
          <w:rFonts w:ascii="Tahoma" w:eastAsia="Wingdings" w:hAnsi="Tahoma" w:cs="Tahoma"/>
          <w:b/>
          <w:color w:val="000000"/>
          <w:shd w:val="solid" w:color="FFFFFF" w:fill="auto"/>
        </w:rPr>
        <w:t>Experience in Stockt</w:t>
      </w:r>
      <w:r w:rsidR="00A21756" w:rsidRPr="00A21756">
        <w:rPr>
          <w:rFonts w:ascii="Tahoma" w:eastAsia="Wingdings" w:hAnsi="Tahoma" w:cs="Tahoma"/>
          <w:b/>
          <w:color w:val="000000"/>
          <w:shd w:val="solid" w:color="FFFFFF" w:fill="auto"/>
        </w:rPr>
        <w:t>aking &amp;</w:t>
      </w:r>
      <w:r w:rsidR="0096253B" w:rsidRPr="00A21756">
        <w:rPr>
          <w:rFonts w:ascii="Tahoma" w:eastAsia="Wingdings" w:hAnsi="Tahoma" w:cs="Tahoma"/>
          <w:b/>
          <w:color w:val="000000"/>
          <w:shd w:val="solid" w:color="FFFFFF" w:fill="auto"/>
        </w:rPr>
        <w:t xml:space="preserve"> PDT Operation </w:t>
      </w:r>
    </w:p>
    <w:p w:rsidR="006F1C4C" w:rsidRDefault="006F1C4C" w:rsidP="006F1C4C">
      <w:pPr>
        <w:shd w:val="solid" w:color="FFFFFF" w:fill="auto"/>
        <w:jc w:val="both"/>
        <w:rPr>
          <w:rFonts w:ascii="Tahoma" w:eastAsia="Wingdings" w:hAnsi="Tahoma" w:cs="Tahoma"/>
          <w:b/>
          <w:color w:val="000000"/>
          <w:shd w:val="solid" w:color="FFFFFF" w:fill="auto"/>
        </w:rPr>
      </w:pPr>
    </w:p>
    <w:p w:rsidR="006F1C4C" w:rsidRDefault="006F1C4C" w:rsidP="009B35D3">
      <w:pPr>
        <w:pStyle w:val="Default"/>
        <w:outlineLvl w:val="0"/>
        <w:rPr>
          <w:rFonts w:eastAsia="Wingdings"/>
          <w:b/>
          <w:sz w:val="22"/>
          <w:szCs w:val="22"/>
          <w:shd w:val="solid" w:color="FFFFFF" w:fill="auto"/>
        </w:rPr>
      </w:pPr>
    </w:p>
    <w:p w:rsidR="006F1C4C" w:rsidRDefault="006F1C4C" w:rsidP="009B35D3">
      <w:pPr>
        <w:pStyle w:val="Default"/>
        <w:outlineLvl w:val="0"/>
        <w:rPr>
          <w:b/>
          <w:bCs/>
          <w:sz w:val="20"/>
          <w:szCs w:val="20"/>
        </w:rPr>
      </w:pPr>
    </w:p>
    <w:p w:rsidR="009B35D3" w:rsidRDefault="00201900" w:rsidP="009B35D3">
      <w:pPr>
        <w:pStyle w:val="Default"/>
        <w:outlineLv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3" type="#_x0000_t32" style="position:absolute;margin-left:0;margin-top:-13.9pt;width:468pt;height:0;z-index:251665408" o:connectortype="straight" strokecolor="#0d0d0d [3069]" strokeweight="3pt">
            <v:shadow type="perspective" color="#7f7f7f [1601]" opacity=".5" offset="1pt" offset2="-1pt"/>
          </v:shape>
        </w:pict>
      </w:r>
      <w:r w:rsidR="009B35D3">
        <w:rPr>
          <w:b/>
          <w:bCs/>
          <w:sz w:val="20"/>
          <w:szCs w:val="20"/>
        </w:rPr>
        <w:t xml:space="preserve">COMPUTER SKILLS </w:t>
      </w:r>
    </w:p>
    <w:p w:rsidR="009B35D3" w:rsidRDefault="00201900" w:rsidP="009B35D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margin-left:0;margin-top:3.7pt;width:468pt;height:0;z-index:251661312" o:connectortype="straight" strokecolor="black [3213]" strokeweight="1.5pt"/>
        </w:pict>
      </w:r>
    </w:p>
    <w:p w:rsidR="009B35D3" w:rsidRPr="009B35D3" w:rsidRDefault="009B35D3" w:rsidP="009B35D3">
      <w:pPr>
        <w:pStyle w:val="Defaul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Accounting Packages: </w:t>
      </w:r>
    </w:p>
    <w:p w:rsidR="009B35D3" w:rsidRDefault="009B35D3" w:rsidP="009B35D3">
      <w:pPr>
        <w:pStyle w:val="Defaul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QUICK BOOK, MYOB, ACCPAC &amp; TALLY </w:t>
      </w:r>
    </w:p>
    <w:p w:rsidR="009B35D3" w:rsidRDefault="009B35D3" w:rsidP="009B35D3">
      <w:pPr>
        <w:pStyle w:val="Default"/>
        <w:rPr>
          <w:sz w:val="20"/>
          <w:szCs w:val="20"/>
        </w:rPr>
      </w:pPr>
    </w:p>
    <w:p w:rsidR="009B35D3" w:rsidRDefault="009B35D3" w:rsidP="009B35D3">
      <w:pPr>
        <w:pStyle w:val="Default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Operating Systems: </w:t>
      </w:r>
    </w:p>
    <w:p w:rsidR="009B35D3" w:rsidRDefault="009B35D3" w:rsidP="009B35D3">
      <w:pPr>
        <w:pStyle w:val="Default"/>
        <w:outlineLvl w:val="0"/>
        <w:rPr>
          <w:sz w:val="20"/>
          <w:szCs w:val="20"/>
        </w:rPr>
      </w:pPr>
      <w:r>
        <w:rPr>
          <w:sz w:val="20"/>
          <w:szCs w:val="20"/>
        </w:rPr>
        <w:t>Windows 7 &amp; Vista, Windows XP, Windows 2003</w:t>
      </w:r>
      <w:r w:rsidR="00D77151">
        <w:rPr>
          <w:sz w:val="20"/>
          <w:szCs w:val="20"/>
        </w:rPr>
        <w:t>, Windows 10</w:t>
      </w:r>
    </w:p>
    <w:p w:rsidR="009B35D3" w:rsidRDefault="009B35D3" w:rsidP="009B35D3">
      <w:pPr>
        <w:pStyle w:val="Default"/>
        <w:rPr>
          <w:sz w:val="20"/>
          <w:szCs w:val="20"/>
        </w:rPr>
      </w:pPr>
    </w:p>
    <w:p w:rsidR="009B35D3" w:rsidRDefault="009B35D3" w:rsidP="009B35D3">
      <w:pPr>
        <w:pStyle w:val="Default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Software: </w:t>
      </w:r>
    </w:p>
    <w:p w:rsidR="004725DF" w:rsidRDefault="009B35D3">
      <w:pPr>
        <w:rPr>
          <w:rFonts w:ascii="Tahoma" w:hAnsi="Tahoma" w:cs="Tahoma"/>
          <w:sz w:val="20"/>
          <w:szCs w:val="20"/>
        </w:rPr>
      </w:pPr>
      <w:r w:rsidRPr="00D478CC">
        <w:rPr>
          <w:rFonts w:ascii="Tahoma" w:hAnsi="Tahoma" w:cs="Tahoma"/>
          <w:sz w:val="20"/>
          <w:szCs w:val="20"/>
        </w:rPr>
        <w:t>MS – Office 2010, 2007, XP and 2003.photoshop</w:t>
      </w:r>
    </w:p>
    <w:p w:rsidR="007A67FA" w:rsidRPr="006F1C4C" w:rsidRDefault="00201900" w:rsidP="006F1C4C">
      <w:pPr>
        <w:rPr>
          <w:rFonts w:ascii="Tahoma" w:hAnsi="Tahoma" w:cs="Tahoma"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55" type="#_x0000_t32" style="position:absolute;margin-left:0;margin-top:4.25pt;width:468pt;height:0;z-index:251684864" o:connectortype="straight" strokecolor="#0d0d0d [3069]" strokeweight="3pt">
            <v:shadow type="perspective" color="#7f7f7f [1601]" opacity=".5" offset="1pt" offset2="-1pt"/>
          </v:shape>
        </w:pict>
      </w:r>
      <w:r>
        <w:rPr>
          <w:b/>
          <w:bCs/>
          <w:noProof/>
          <w:sz w:val="20"/>
          <w:szCs w:val="20"/>
        </w:rPr>
        <w:pict>
          <v:shape id="_x0000_s1053" type="#_x0000_t32" style="position:absolute;margin-left:0;margin-top:2.85pt;width:468pt;height:0;z-index:251683840" o:connectortype="straight" strokecolor="black [3213]" strokeweight="1.5pt"/>
        </w:pict>
      </w:r>
    </w:p>
    <w:p w:rsidR="00BA5A6F" w:rsidRDefault="00D77151" w:rsidP="00D771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ACADEMIC RESULTS </w:t>
      </w:r>
    </w:p>
    <w:p w:rsidR="00D77151" w:rsidRPr="00BA5A6F" w:rsidRDefault="00201900" w:rsidP="00D77151">
      <w:pPr>
        <w:pStyle w:val="Default"/>
        <w:rPr>
          <w:b/>
          <w:bCs/>
          <w:sz w:val="23"/>
          <w:szCs w:val="23"/>
        </w:rPr>
      </w:pPr>
      <w:r>
        <w:rPr>
          <w:noProof/>
          <w:sz w:val="20"/>
          <w:szCs w:val="20"/>
        </w:rPr>
        <w:pict>
          <v:shape id="_x0000_s1044" type="#_x0000_t32" style="position:absolute;margin-left:0;margin-top:3.3pt;width:468pt;height:0;z-index:251675648" o:connectortype="straight" strokecolor="black [3213]" strokeweight="1.5pt"/>
        </w:pict>
      </w:r>
    </w:p>
    <w:p w:rsidR="007A67FA" w:rsidRPr="007A67FA" w:rsidRDefault="007A67FA" w:rsidP="007A67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A67FA">
        <w:rPr>
          <w:rFonts w:ascii="Arial" w:hAnsi="Arial" w:cs="Arial"/>
          <w:color w:val="000000"/>
          <w:sz w:val="20"/>
          <w:szCs w:val="20"/>
        </w:rPr>
        <w:t xml:space="preserve">• </w:t>
      </w:r>
      <w:r w:rsidR="00D478CC" w:rsidRPr="00D478CC">
        <w:rPr>
          <w:rFonts w:ascii="Tahoma" w:hAnsi="Tahoma" w:cs="Tahoma"/>
          <w:color w:val="000000"/>
          <w:sz w:val="20"/>
          <w:szCs w:val="20"/>
        </w:rPr>
        <w:t xml:space="preserve">Successful complete </w:t>
      </w:r>
      <w:r w:rsidR="00D478CC" w:rsidRPr="00D478CC">
        <w:rPr>
          <w:rFonts w:ascii="Tahoma" w:hAnsi="Tahoma" w:cs="Tahoma"/>
          <w:sz w:val="20"/>
          <w:szCs w:val="20"/>
        </w:rPr>
        <w:t>accounting package</w:t>
      </w:r>
      <w:r w:rsidR="00D478CC" w:rsidRPr="00D478CC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7A67FA" w:rsidRPr="007A67FA" w:rsidRDefault="007A67FA" w:rsidP="007A67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478CC" w:rsidRPr="00D478CC" w:rsidRDefault="00D478CC" w:rsidP="007A67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A67FA">
        <w:rPr>
          <w:rFonts w:ascii="Tahoma" w:hAnsi="Tahoma" w:cs="Tahoma"/>
          <w:color w:val="000000"/>
          <w:sz w:val="20"/>
          <w:szCs w:val="20"/>
        </w:rPr>
        <w:t xml:space="preserve">• </w:t>
      </w:r>
      <w:r w:rsidRPr="00D478CC">
        <w:rPr>
          <w:rFonts w:ascii="Tahoma" w:hAnsi="Tahoma" w:cs="Tahoma"/>
          <w:sz w:val="20"/>
          <w:szCs w:val="20"/>
        </w:rPr>
        <w:t>Computer hardware and advance networking</w:t>
      </w:r>
      <w:r w:rsidR="007A67FA" w:rsidRPr="007A67FA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D478CC" w:rsidRPr="00D478CC" w:rsidRDefault="00D478CC" w:rsidP="007A67F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478CC" w:rsidRPr="007A67FA" w:rsidRDefault="00D478CC" w:rsidP="00D478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A67FA">
        <w:rPr>
          <w:rFonts w:ascii="Tahoma" w:hAnsi="Tahoma" w:cs="Tahoma"/>
          <w:color w:val="000000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Successfully completed NVQ</w:t>
      </w:r>
      <w:r w:rsidRPr="00D478CC">
        <w:rPr>
          <w:rFonts w:ascii="Tahoma" w:hAnsi="Tahoma" w:cs="Tahoma"/>
          <w:sz w:val="20"/>
          <w:szCs w:val="20"/>
        </w:rPr>
        <w:t xml:space="preserve"> LEVEL 4 </w:t>
      </w:r>
      <w:r w:rsidR="001E5761">
        <w:rPr>
          <w:rFonts w:ascii="Tahoma" w:hAnsi="Tahoma" w:cs="Tahoma"/>
          <w:sz w:val="20"/>
          <w:szCs w:val="20"/>
        </w:rPr>
        <w:t>(ICTT)</w:t>
      </w:r>
      <w:r w:rsidRPr="007A67FA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7A67FA" w:rsidRDefault="007A67FA" w:rsidP="00DE4C3E">
      <w:pPr>
        <w:pStyle w:val="Default"/>
        <w:rPr>
          <w:rFonts w:ascii="Arial" w:hAnsi="Arial" w:cs="Arial"/>
          <w:sz w:val="20"/>
          <w:szCs w:val="20"/>
        </w:rPr>
      </w:pPr>
    </w:p>
    <w:p w:rsidR="007A67FA" w:rsidRDefault="007A67FA" w:rsidP="00DE4C3E">
      <w:pPr>
        <w:pStyle w:val="Default"/>
        <w:rPr>
          <w:rFonts w:ascii="Arial" w:hAnsi="Arial" w:cs="Arial"/>
          <w:sz w:val="20"/>
          <w:szCs w:val="20"/>
        </w:rPr>
      </w:pPr>
    </w:p>
    <w:p w:rsidR="00330E32" w:rsidRPr="00753F38" w:rsidRDefault="00330E32" w:rsidP="00330E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53F3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 w:rsidRPr="00753F38">
        <w:rPr>
          <w:rFonts w:ascii="Tahoma" w:hAnsi="Tahoma" w:cs="Tahoma"/>
          <w:b/>
          <w:color w:val="000000"/>
          <w:sz w:val="20"/>
          <w:szCs w:val="20"/>
        </w:rPr>
        <w:t xml:space="preserve">GENERAL CERTIFICATE OF EXAMINATION (ADVANCED LEVEL) </w:t>
      </w:r>
    </w:p>
    <w:p w:rsidR="00330E32" w:rsidRPr="00753F38" w:rsidRDefault="00330E32" w:rsidP="00330E32">
      <w:pPr>
        <w:rPr>
          <w:rFonts w:ascii="Tahoma" w:hAnsi="Tahoma" w:cs="Tahoma"/>
          <w:b/>
          <w:color w:val="000000"/>
          <w:sz w:val="20"/>
          <w:szCs w:val="20"/>
        </w:rPr>
      </w:pPr>
      <w:r w:rsidRPr="00753F38">
        <w:rPr>
          <w:rFonts w:ascii="Tahoma" w:hAnsi="Tahoma" w:cs="Tahoma"/>
          <w:b/>
          <w:color w:val="000000"/>
          <w:sz w:val="20"/>
          <w:szCs w:val="20"/>
        </w:rPr>
        <w:t xml:space="preserve">KALAWEWA MUSLIM CENRAL COLLAGE.SRI LANKA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720"/>
        <w:gridCol w:w="5220"/>
        <w:gridCol w:w="720"/>
      </w:tblGrid>
      <w:tr w:rsidR="00176B7D" w:rsidTr="0002027D">
        <w:trPr>
          <w:trHeight w:val="446"/>
        </w:trPr>
        <w:tc>
          <w:tcPr>
            <w:tcW w:w="2340" w:type="dxa"/>
          </w:tcPr>
          <w:p w:rsidR="00176B7D" w:rsidRDefault="0017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Islam </w:t>
            </w:r>
          </w:p>
        </w:tc>
        <w:tc>
          <w:tcPr>
            <w:tcW w:w="720" w:type="dxa"/>
          </w:tcPr>
          <w:p w:rsidR="00176B7D" w:rsidRDefault="0017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  <w:tc>
          <w:tcPr>
            <w:tcW w:w="5220" w:type="dxa"/>
          </w:tcPr>
          <w:p w:rsidR="00176B7D" w:rsidRDefault="0017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communication technology </w:t>
            </w:r>
          </w:p>
        </w:tc>
        <w:tc>
          <w:tcPr>
            <w:tcW w:w="720" w:type="dxa"/>
          </w:tcPr>
          <w:p w:rsidR="00176B7D" w:rsidRDefault="0017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</w:t>
            </w:r>
          </w:p>
        </w:tc>
      </w:tr>
      <w:tr w:rsidR="00176B7D" w:rsidTr="0002027D">
        <w:trPr>
          <w:trHeight w:val="446"/>
        </w:trPr>
        <w:tc>
          <w:tcPr>
            <w:tcW w:w="2340" w:type="dxa"/>
          </w:tcPr>
          <w:p w:rsidR="00176B7D" w:rsidRDefault="0017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Political </w:t>
            </w:r>
          </w:p>
        </w:tc>
        <w:tc>
          <w:tcPr>
            <w:tcW w:w="720" w:type="dxa"/>
          </w:tcPr>
          <w:p w:rsidR="00176B7D" w:rsidRDefault="00176B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5220" w:type="dxa"/>
          </w:tcPr>
          <w:p w:rsidR="00176B7D" w:rsidRDefault="00176B7D" w:rsidP="000E5A1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76B7D" w:rsidRDefault="00176B7D" w:rsidP="000E5A1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E5761" w:rsidRDefault="00201900" w:rsidP="00AF2CBE">
      <w:pPr>
        <w:tabs>
          <w:tab w:val="left" w:pos="1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noProof/>
          <w:color w:val="000000"/>
          <w:sz w:val="20"/>
          <w:szCs w:val="20"/>
        </w:rPr>
        <w:pict>
          <v:rect id="_x0000_s1046" style="position:absolute;margin-left:0;margin-top:9.7pt;width:468pt;height:14.9pt;z-index:-251639808;mso-position-horizontal-relative:text;mso-position-vertical-relative:text" wrapcoords="-35 -800 -35 20800 21635 20800 21635 -800 -35 -800" fillcolor="#8db3e2 [1311]" strokecolor="#938953 [1614]"/>
        </w:pict>
      </w:r>
    </w:p>
    <w:p w:rsidR="001E5761" w:rsidRPr="00847687" w:rsidRDefault="00A03F3E" w:rsidP="006F1C4C">
      <w:pPr>
        <w:tabs>
          <w:tab w:val="left" w:pos="187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FFFF" w:themeColor="background1"/>
          <w:sz w:val="20"/>
          <w:szCs w:val="20"/>
        </w:rPr>
      </w:pPr>
      <w:r w:rsidRPr="001E5761">
        <w:rPr>
          <w:rFonts w:ascii="Verdana" w:hAnsi="Verdana" w:cs="Verdana"/>
          <w:b/>
          <w:bCs/>
          <w:color w:val="000000"/>
          <w:sz w:val="20"/>
          <w:szCs w:val="20"/>
        </w:rPr>
        <w:t xml:space="preserve">PERSONAL PROFILE </w:t>
      </w:r>
    </w:p>
    <w:p w:rsidR="001E5761" w:rsidRPr="001E5761" w:rsidRDefault="001E5761" w:rsidP="001E5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50"/>
        <w:gridCol w:w="3060"/>
        <w:gridCol w:w="3690"/>
      </w:tblGrid>
      <w:tr w:rsidR="00E644EE" w:rsidTr="0002027D">
        <w:trPr>
          <w:trHeight w:val="281"/>
        </w:trPr>
        <w:tc>
          <w:tcPr>
            <w:tcW w:w="2250" w:type="dxa"/>
          </w:tcPr>
          <w:p w:rsidR="00E644EE" w:rsidRPr="00847687" w:rsidRDefault="00847687" w:rsidP="00AD6F4A">
            <w:pPr>
              <w:rPr>
                <w:b/>
              </w:rPr>
            </w:pPr>
            <w:r w:rsidRPr="00847687">
              <w:rPr>
                <w:b/>
              </w:rPr>
              <w:t>NATIONALITY</w:t>
            </w:r>
          </w:p>
        </w:tc>
        <w:tc>
          <w:tcPr>
            <w:tcW w:w="3060" w:type="dxa"/>
          </w:tcPr>
          <w:p w:rsidR="00E644EE" w:rsidRDefault="00847687" w:rsidP="00AD6F4A">
            <w:r>
              <w:t>SRILANKAN</w:t>
            </w:r>
          </w:p>
        </w:tc>
        <w:tc>
          <w:tcPr>
            <w:tcW w:w="3690" w:type="dxa"/>
          </w:tcPr>
          <w:p w:rsidR="00E644EE" w:rsidRDefault="00E644EE" w:rsidP="00AD6F4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644EE" w:rsidTr="0002027D">
        <w:trPr>
          <w:trHeight w:val="281"/>
        </w:trPr>
        <w:tc>
          <w:tcPr>
            <w:tcW w:w="2250" w:type="dxa"/>
          </w:tcPr>
          <w:p w:rsidR="00E644EE" w:rsidRPr="00847687" w:rsidRDefault="00847687" w:rsidP="00AD6F4A">
            <w:pPr>
              <w:rPr>
                <w:b/>
              </w:rPr>
            </w:pPr>
            <w:r w:rsidRPr="00847687">
              <w:rPr>
                <w:b/>
              </w:rPr>
              <w:t>DATE OF BIRTH</w:t>
            </w:r>
          </w:p>
        </w:tc>
        <w:tc>
          <w:tcPr>
            <w:tcW w:w="3060" w:type="dxa"/>
          </w:tcPr>
          <w:p w:rsidR="00E644EE" w:rsidRDefault="00847687" w:rsidP="00AD6F4A">
            <w:r>
              <w:t>03/05/1993</w:t>
            </w:r>
          </w:p>
        </w:tc>
        <w:tc>
          <w:tcPr>
            <w:tcW w:w="3690" w:type="dxa"/>
          </w:tcPr>
          <w:p w:rsidR="00E644EE" w:rsidRDefault="00E644EE" w:rsidP="00AD6F4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E644EE" w:rsidTr="0002027D">
        <w:trPr>
          <w:trHeight w:val="281"/>
        </w:trPr>
        <w:tc>
          <w:tcPr>
            <w:tcW w:w="2250" w:type="dxa"/>
          </w:tcPr>
          <w:p w:rsidR="00E644EE" w:rsidRPr="00847687" w:rsidRDefault="00847687" w:rsidP="00AD6F4A">
            <w:pPr>
              <w:rPr>
                <w:b/>
              </w:rPr>
            </w:pPr>
            <w:r w:rsidRPr="00847687">
              <w:rPr>
                <w:b/>
              </w:rPr>
              <w:t>LANGUAGES KNOWN</w:t>
            </w:r>
          </w:p>
        </w:tc>
        <w:tc>
          <w:tcPr>
            <w:tcW w:w="3060" w:type="dxa"/>
          </w:tcPr>
          <w:p w:rsidR="00E644EE" w:rsidRDefault="00847687" w:rsidP="00AD6F4A">
            <w:r>
              <w:t xml:space="preserve">ENGLISH, HINDI, MALAYALAM, TAMIL, SINHALA </w:t>
            </w:r>
          </w:p>
        </w:tc>
        <w:tc>
          <w:tcPr>
            <w:tcW w:w="3690" w:type="dxa"/>
          </w:tcPr>
          <w:p w:rsidR="00E644EE" w:rsidRDefault="00E644EE" w:rsidP="00AD6F4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2D5B23" w:rsidRDefault="002D5B23" w:rsidP="001E5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5B23" w:rsidRDefault="002D5B23" w:rsidP="001E5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01900" w:rsidRDefault="00201900" w:rsidP="001E57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01900" w:rsidRDefault="00201900" w:rsidP="00201900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201900">
        <w:t>1670610</w:t>
      </w:r>
      <w:bookmarkStart w:id="0" w:name="_GoBack"/>
      <w:bookmarkEnd w:id="0"/>
    </w:p>
    <w:p w:rsidR="00201900" w:rsidRDefault="00201900" w:rsidP="00201900">
      <w:proofErr w:type="spellStart"/>
      <w:r>
        <w:t>Whatsapp</w:t>
      </w:r>
      <w:proofErr w:type="spellEnd"/>
      <w:r>
        <w:t xml:space="preserve"> Mobile: +971504753686 </w:t>
      </w:r>
    </w:p>
    <w:p w:rsidR="00201900" w:rsidRPr="001E5761" w:rsidRDefault="00201900" w:rsidP="002019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594610" cy="57975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900" w:rsidRPr="001E5761" w:rsidSect="00BA5A6F">
      <w:pgSz w:w="12240" w:h="15840"/>
      <w:pgMar w:top="1080" w:right="144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1A" w:rsidRDefault="00234E1A" w:rsidP="004725DF">
      <w:pPr>
        <w:spacing w:after="0" w:line="240" w:lineRule="auto"/>
      </w:pPr>
      <w:r>
        <w:separator/>
      </w:r>
    </w:p>
  </w:endnote>
  <w:endnote w:type="continuationSeparator" w:id="0">
    <w:p w:rsidR="00234E1A" w:rsidRDefault="00234E1A" w:rsidP="0047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1A" w:rsidRDefault="00234E1A" w:rsidP="004725DF">
      <w:pPr>
        <w:spacing w:after="0" w:line="240" w:lineRule="auto"/>
      </w:pPr>
      <w:r>
        <w:separator/>
      </w:r>
    </w:p>
  </w:footnote>
  <w:footnote w:type="continuationSeparator" w:id="0">
    <w:p w:rsidR="00234E1A" w:rsidRDefault="00234E1A" w:rsidP="0047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330"/>
    <w:multiLevelType w:val="hybridMultilevel"/>
    <w:tmpl w:val="1DD624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87B20"/>
    <w:multiLevelType w:val="hybridMultilevel"/>
    <w:tmpl w:val="BBE00D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3C3C12"/>
    <w:multiLevelType w:val="hybridMultilevel"/>
    <w:tmpl w:val="4BB26992"/>
    <w:lvl w:ilvl="0" w:tplc="040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13857FD4"/>
    <w:multiLevelType w:val="hybridMultilevel"/>
    <w:tmpl w:val="5C083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1C36"/>
    <w:multiLevelType w:val="hybridMultilevel"/>
    <w:tmpl w:val="04FC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7EF7"/>
    <w:multiLevelType w:val="hybridMultilevel"/>
    <w:tmpl w:val="5D24946C"/>
    <w:lvl w:ilvl="0" w:tplc="040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>
    <w:nsid w:val="1DC82936"/>
    <w:multiLevelType w:val="hybridMultilevel"/>
    <w:tmpl w:val="8F0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24065"/>
    <w:multiLevelType w:val="hybridMultilevel"/>
    <w:tmpl w:val="529C9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13EBB"/>
    <w:multiLevelType w:val="hybridMultilevel"/>
    <w:tmpl w:val="790C6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02882"/>
    <w:multiLevelType w:val="hybridMultilevel"/>
    <w:tmpl w:val="79843EC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40485DE8"/>
    <w:multiLevelType w:val="hybridMultilevel"/>
    <w:tmpl w:val="AA8641A6"/>
    <w:lvl w:ilvl="0" w:tplc="040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4F0E18F0"/>
    <w:multiLevelType w:val="hybridMultilevel"/>
    <w:tmpl w:val="A91A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A199A"/>
    <w:multiLevelType w:val="hybridMultilevel"/>
    <w:tmpl w:val="C780164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568616AC"/>
    <w:multiLevelType w:val="hybridMultilevel"/>
    <w:tmpl w:val="FDB472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E96FBC"/>
    <w:multiLevelType w:val="hybridMultilevel"/>
    <w:tmpl w:val="7D720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169CD"/>
    <w:multiLevelType w:val="hybridMultilevel"/>
    <w:tmpl w:val="79A8948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C75665D"/>
    <w:multiLevelType w:val="hybridMultilevel"/>
    <w:tmpl w:val="708285B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6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5D3"/>
    <w:rsid w:val="0002027D"/>
    <w:rsid w:val="00086821"/>
    <w:rsid w:val="000A5FED"/>
    <w:rsid w:val="00155DEF"/>
    <w:rsid w:val="00176B7D"/>
    <w:rsid w:val="001A09DF"/>
    <w:rsid w:val="001E5761"/>
    <w:rsid w:val="00201900"/>
    <w:rsid w:val="00207061"/>
    <w:rsid w:val="00232E0E"/>
    <w:rsid w:val="00234E1A"/>
    <w:rsid w:val="00235396"/>
    <w:rsid w:val="00287153"/>
    <w:rsid w:val="002D5B23"/>
    <w:rsid w:val="0030067F"/>
    <w:rsid w:val="0030210C"/>
    <w:rsid w:val="00330E32"/>
    <w:rsid w:val="003418B7"/>
    <w:rsid w:val="003463FC"/>
    <w:rsid w:val="00347B87"/>
    <w:rsid w:val="00367B6B"/>
    <w:rsid w:val="003D26DB"/>
    <w:rsid w:val="00421416"/>
    <w:rsid w:val="00455FAB"/>
    <w:rsid w:val="00464876"/>
    <w:rsid w:val="004725DF"/>
    <w:rsid w:val="004B7CEF"/>
    <w:rsid w:val="004F2EB4"/>
    <w:rsid w:val="005C49A3"/>
    <w:rsid w:val="00603F2A"/>
    <w:rsid w:val="00607B6E"/>
    <w:rsid w:val="00626271"/>
    <w:rsid w:val="00635B0F"/>
    <w:rsid w:val="00642B19"/>
    <w:rsid w:val="00647272"/>
    <w:rsid w:val="0064754E"/>
    <w:rsid w:val="006B75CD"/>
    <w:rsid w:val="006C5417"/>
    <w:rsid w:val="006F1C4C"/>
    <w:rsid w:val="00753F38"/>
    <w:rsid w:val="007A67FA"/>
    <w:rsid w:val="007B12BA"/>
    <w:rsid w:val="007C4F32"/>
    <w:rsid w:val="00805F1D"/>
    <w:rsid w:val="00836BE6"/>
    <w:rsid w:val="00847687"/>
    <w:rsid w:val="008A628C"/>
    <w:rsid w:val="008B54BA"/>
    <w:rsid w:val="008E2994"/>
    <w:rsid w:val="00927BDB"/>
    <w:rsid w:val="0096253B"/>
    <w:rsid w:val="009B2FF8"/>
    <w:rsid w:val="009B35D3"/>
    <w:rsid w:val="00A03F3E"/>
    <w:rsid w:val="00A21756"/>
    <w:rsid w:val="00A43FF1"/>
    <w:rsid w:val="00A44A90"/>
    <w:rsid w:val="00A468BA"/>
    <w:rsid w:val="00A84481"/>
    <w:rsid w:val="00AF2CBE"/>
    <w:rsid w:val="00B1049F"/>
    <w:rsid w:val="00B57044"/>
    <w:rsid w:val="00B652DD"/>
    <w:rsid w:val="00BA5A6F"/>
    <w:rsid w:val="00BB4EC9"/>
    <w:rsid w:val="00BD33F0"/>
    <w:rsid w:val="00C544BB"/>
    <w:rsid w:val="00D06933"/>
    <w:rsid w:val="00D2342F"/>
    <w:rsid w:val="00D478CC"/>
    <w:rsid w:val="00D77151"/>
    <w:rsid w:val="00D926BF"/>
    <w:rsid w:val="00DE4C3E"/>
    <w:rsid w:val="00E011CD"/>
    <w:rsid w:val="00E520DB"/>
    <w:rsid w:val="00E644EE"/>
    <w:rsid w:val="00E92E94"/>
    <w:rsid w:val="00F11506"/>
    <w:rsid w:val="00F15B3B"/>
    <w:rsid w:val="00F3236B"/>
    <w:rsid w:val="00F7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4" type="connector" idref="#_x0000_s1050"/>
        <o:r id="V:Rule15" type="connector" idref="#_x0000_s1049"/>
        <o:r id="V:Rule16" type="connector" idref="#_x0000_s1048"/>
        <o:r id="V:Rule17" type="connector" idref="#_x0000_s1055"/>
        <o:r id="V:Rule18" type="connector" idref="#_x0000_s1033"/>
        <o:r id="V:Rule19" type="connector" idref="#_x0000_s1053"/>
        <o:r id="V:Rule20" type="connector" idref="#_x0000_s1027"/>
        <o:r id="V:Rule21" type="connector" idref="#_x0000_s1052"/>
        <o:r id="V:Rule22" type="connector" idref="#_x0000_s1029"/>
        <o:r id="V:Rule23" type="connector" idref="#_x0000_s1057"/>
        <o:r id="V:Rule24" type="connector" idref="#_x0000_s1026"/>
        <o:r id="V:Rule25" type="connector" idref="#_x0000_s1044"/>
        <o:r id="V:Rule26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5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8CC"/>
    <w:pPr>
      <w:ind w:left="720"/>
      <w:contextualSpacing/>
    </w:pPr>
  </w:style>
  <w:style w:type="table" w:styleId="TableGrid">
    <w:name w:val="Table Grid"/>
    <w:basedOn w:val="TableNormal"/>
    <w:uiPriority w:val="59"/>
    <w:rsid w:val="00D4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5DF"/>
  </w:style>
  <w:style w:type="paragraph" w:styleId="Footer">
    <w:name w:val="footer"/>
    <w:basedOn w:val="Normal"/>
    <w:link w:val="FooterChar"/>
    <w:uiPriority w:val="99"/>
    <w:semiHidden/>
    <w:unhideWhenUsed/>
    <w:rsid w:val="0047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5DF"/>
  </w:style>
  <w:style w:type="paragraph" w:styleId="NoSpacing">
    <w:name w:val="No Spacing"/>
    <w:uiPriority w:val="1"/>
    <w:qFormat/>
    <w:rsid w:val="00E64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35565-67BD-4BBE-84C8-3964B766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admin_2</dc:creator>
  <cp:lastModifiedBy>348382427</cp:lastModifiedBy>
  <cp:revision>4</cp:revision>
  <cp:lastPrinted>2016-03-19T05:47:00Z</cp:lastPrinted>
  <dcterms:created xsi:type="dcterms:W3CDTF">2016-04-10T03:34:00Z</dcterms:created>
  <dcterms:modified xsi:type="dcterms:W3CDTF">2016-04-20T08:13:00Z</dcterms:modified>
</cp:coreProperties>
</file>