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EC8" w:rsidRPr="00826EC8" w:rsidRDefault="00826EC8" w:rsidP="00826EC8">
      <w:pPr>
        <w:pStyle w:val="ParaAttribute4"/>
        <w:jc w:val="both"/>
        <w:rPr>
          <w:rStyle w:val="CharAttribute3"/>
          <w:sz w:val="20"/>
          <w:lang w:val="en-PH"/>
        </w:rPr>
      </w:pPr>
      <w:r w:rsidRPr="00826EC8">
        <w:rPr>
          <w:rStyle w:val="CharAttribute3"/>
          <w:sz w:val="20"/>
          <w:lang w:val="en-PH"/>
        </w:rPr>
        <w:t>Age:</w:t>
      </w:r>
      <w:r w:rsidRPr="00826EC8">
        <w:rPr>
          <w:rStyle w:val="CharAttribute3"/>
          <w:sz w:val="20"/>
          <w:lang w:val="en-PH"/>
        </w:rPr>
        <w:tab/>
      </w:r>
      <w:r w:rsidRPr="00826EC8">
        <w:rPr>
          <w:rStyle w:val="CharAttribute3"/>
          <w:sz w:val="20"/>
          <w:lang w:val="en-PH"/>
        </w:rPr>
        <w:tab/>
      </w:r>
      <w:r>
        <w:rPr>
          <w:rStyle w:val="CharAttribute3"/>
          <w:sz w:val="20"/>
          <w:lang w:val="en-PH"/>
        </w:rPr>
        <w:tab/>
      </w:r>
      <w:r w:rsidRPr="00826EC8">
        <w:rPr>
          <w:rStyle w:val="CharAttribute3"/>
          <w:sz w:val="20"/>
          <w:lang w:val="en-PH"/>
        </w:rPr>
        <w:t>24 years old</w:t>
      </w:r>
    </w:p>
    <w:p w:rsidR="00826EC8" w:rsidRPr="00826EC8" w:rsidRDefault="00826EC8" w:rsidP="00826EC8">
      <w:pPr>
        <w:pStyle w:val="ParaAttribute4"/>
        <w:jc w:val="both"/>
        <w:rPr>
          <w:rStyle w:val="CharAttribute3"/>
          <w:sz w:val="20"/>
          <w:lang w:val="en-PH"/>
        </w:rPr>
      </w:pPr>
      <w:r w:rsidRPr="00826EC8">
        <w:rPr>
          <w:rStyle w:val="CharAttribute3"/>
          <w:sz w:val="20"/>
          <w:lang w:val="en-PH"/>
        </w:rPr>
        <w:t>Birthday:</w:t>
      </w:r>
      <w:r w:rsidRPr="00826EC8">
        <w:rPr>
          <w:rStyle w:val="CharAttribute3"/>
          <w:sz w:val="20"/>
          <w:lang w:val="en-PH"/>
        </w:rPr>
        <w:tab/>
      </w:r>
      <w:r>
        <w:rPr>
          <w:rStyle w:val="CharAttribute3"/>
          <w:sz w:val="20"/>
          <w:lang w:val="en-PH"/>
        </w:rPr>
        <w:tab/>
      </w:r>
      <w:r w:rsidRPr="00826EC8">
        <w:rPr>
          <w:rStyle w:val="CharAttribute3"/>
          <w:sz w:val="20"/>
          <w:lang w:val="en-PH"/>
        </w:rPr>
        <w:t>December 17, 1991</w:t>
      </w:r>
    </w:p>
    <w:p w:rsidR="00826EC8" w:rsidRPr="00826EC8" w:rsidRDefault="00826EC8" w:rsidP="00826EC8">
      <w:pPr>
        <w:rPr>
          <w:rStyle w:val="CharAttribute3"/>
          <w:sz w:val="20"/>
          <w:lang w:val="en-PH"/>
        </w:rPr>
      </w:pPr>
      <w:r w:rsidRPr="00826EC8">
        <w:rPr>
          <w:rStyle w:val="CharAttribute3"/>
          <w:sz w:val="20"/>
          <w:lang w:val="en-PH"/>
        </w:rPr>
        <w:t>Civil Status:</w:t>
      </w:r>
      <w:r w:rsidRPr="00826EC8">
        <w:rPr>
          <w:rStyle w:val="CharAttribute3"/>
          <w:sz w:val="20"/>
          <w:lang w:val="en-PH"/>
        </w:rPr>
        <w:tab/>
        <w:t>Single</w:t>
      </w:r>
    </w:p>
    <w:p w:rsidR="00826EC8" w:rsidRPr="00826EC8" w:rsidRDefault="00826EC8" w:rsidP="00826EC8">
      <w:pPr>
        <w:rPr>
          <w:rStyle w:val="Hyperlink"/>
          <w:rFonts w:ascii="Arial" w:eastAsia="Arial" w:hAnsi="Arial" w:cs="Arial"/>
        </w:rPr>
      </w:pPr>
      <w:r w:rsidRPr="00826EC8">
        <w:rPr>
          <w:rStyle w:val="CharAttribute3"/>
          <w:sz w:val="20"/>
          <w:lang w:val="en-PH"/>
        </w:rPr>
        <w:t>Nationality:</w:t>
      </w:r>
      <w:r w:rsidRPr="00826EC8">
        <w:rPr>
          <w:rStyle w:val="CharAttribute3"/>
          <w:sz w:val="20"/>
          <w:lang w:val="en-PH"/>
        </w:rPr>
        <w:tab/>
        <w:t>Filipino</w:t>
      </w:r>
    </w:p>
    <w:p w:rsidR="00826EC8" w:rsidRDefault="00826EC8" w:rsidP="00EB6ABE">
      <w:pPr>
        <w:rPr>
          <w:rStyle w:val="Hyperlink"/>
          <w:rFonts w:ascii="Arial" w:eastAsia="Arial" w:hAnsi="Arial" w:cs="Arial"/>
          <w:sz w:val="24"/>
          <w:szCs w:val="24"/>
        </w:rPr>
      </w:pPr>
    </w:p>
    <w:p w:rsidR="00826EC8" w:rsidRDefault="009F7E89" w:rsidP="00EB6ABE">
      <w:pPr>
        <w:rPr>
          <w:rStyle w:val="Hyperlink"/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.8pt;margin-top:7.05pt;width:466.95pt;height:17.0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bfbfbf">
            <v:fill color2="fill darken(165)" recolor="t" rotate="t" method="linear sigma" focus="-50%" type="gradient"/>
            <v:textbox>
              <w:txbxContent>
                <w:p w:rsidR="00826EC8" w:rsidRPr="00826EC8" w:rsidRDefault="00826EC8" w:rsidP="00826EC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6EC8">
                    <w:rPr>
                      <w:rFonts w:ascii="Arial" w:hAnsi="Arial" w:cs="Arial"/>
                      <w:b/>
                      <w:bCs/>
                    </w:rPr>
                    <w:t>OBJECTIVE</w:t>
                  </w:r>
                </w:p>
              </w:txbxContent>
            </v:textbox>
          </v:shape>
        </w:pict>
      </w:r>
    </w:p>
    <w:p w:rsidR="00826EC8" w:rsidRDefault="00826EC8" w:rsidP="00EB6ABE">
      <w:pPr>
        <w:rPr>
          <w:rStyle w:val="CharAttribute3"/>
          <w:rFonts w:cs="Arial"/>
          <w:szCs w:val="24"/>
        </w:rPr>
      </w:pPr>
    </w:p>
    <w:p w:rsidR="0007198D" w:rsidRDefault="0007198D" w:rsidP="00EB6ABE">
      <w:pPr>
        <w:ind w:firstLine="420"/>
        <w:rPr>
          <w:rStyle w:val="CharAttribute3"/>
          <w:rFonts w:cs="Arial"/>
          <w:szCs w:val="24"/>
        </w:rPr>
      </w:pPr>
      <w:proofErr w:type="gramStart"/>
      <w:r>
        <w:rPr>
          <w:rStyle w:val="CharAttribute3"/>
          <w:rFonts w:cs="Arial"/>
          <w:szCs w:val="24"/>
          <w:lang w:val="en-PH"/>
        </w:rPr>
        <w:t>T</w:t>
      </w:r>
      <w:r>
        <w:rPr>
          <w:rStyle w:val="CharAttribute3"/>
          <w:rFonts w:cs="Arial"/>
          <w:szCs w:val="24"/>
        </w:rPr>
        <w:t>o work in a reputable company wherein I can significantly contribute</w:t>
      </w:r>
      <w:r>
        <w:rPr>
          <w:rStyle w:val="CharAttribute3"/>
          <w:rFonts w:cs="Arial"/>
          <w:szCs w:val="24"/>
          <w:lang w:val="en-PH"/>
        </w:rPr>
        <w:t xml:space="preserve"> </w:t>
      </w:r>
      <w:r>
        <w:rPr>
          <w:rStyle w:val="CharAttribute3"/>
          <w:rFonts w:cs="Arial"/>
          <w:szCs w:val="24"/>
        </w:rPr>
        <w:t xml:space="preserve">in attaining its set goals and objectives and at the same time acquiring new knowledge and skills </w:t>
      </w:r>
      <w:r>
        <w:rPr>
          <w:rStyle w:val="CharAttribute3"/>
          <w:rFonts w:cs="Arial"/>
          <w:szCs w:val="24"/>
          <w:lang w:val="en-PH"/>
        </w:rPr>
        <w:t xml:space="preserve">that would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allow me to fulfill my professional goals.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7198D" w:rsidRDefault="009F7E89" w:rsidP="00EB6ABE">
      <w:pPr>
        <w:rPr>
          <w:rStyle w:val="CharAttribute3"/>
          <w:rFonts w:cs="Arial"/>
          <w:szCs w:val="24"/>
          <w:lang w:val="en-PH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n-US"/>
        </w:rPr>
        <w:pict>
          <v:shape id="_x0000_s1028" type="#_x0000_t202" style="position:absolute;left:0;text-align:left;margin-left:-1.8pt;margin-top:6.05pt;width:466.95pt;height:17.0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bfbfbf">
            <v:fill color2="fill darken(165)" recolor="t" rotate="t" method="linear sigma" focus="-50%" type="gradient"/>
            <v:textbox>
              <w:txbxContent>
                <w:p w:rsidR="00FD6658" w:rsidRPr="00826EC8" w:rsidRDefault="00FD6658" w:rsidP="00FD665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WORK EXPERIENCE AND KNOWLEDGE</w:t>
                  </w:r>
                </w:p>
              </w:txbxContent>
            </v:textbox>
          </v:shape>
        </w:pict>
      </w:r>
    </w:p>
    <w:p w:rsidR="005F3ACA" w:rsidRPr="005F3ACA" w:rsidRDefault="005F3ACA" w:rsidP="00EB6ABE">
      <w:pPr>
        <w:rPr>
          <w:rStyle w:val="CharAttribute3"/>
          <w:rFonts w:cs="Arial"/>
          <w:b/>
          <w:szCs w:val="24"/>
          <w:lang w:val="en-PH"/>
        </w:rPr>
      </w:pPr>
    </w:p>
    <w:p w:rsidR="00FD6658" w:rsidRPr="00FD6658" w:rsidRDefault="00FD6658" w:rsidP="00EB6ABE">
      <w:pPr>
        <w:rPr>
          <w:rStyle w:val="CharAttribute3"/>
          <w:rFonts w:cs="Arial"/>
          <w:b/>
          <w:bCs/>
          <w:i/>
          <w:iCs/>
          <w:szCs w:val="24"/>
          <w:lang w:val="en-PH"/>
        </w:rPr>
      </w:pPr>
      <w:r w:rsidRPr="00FD6658">
        <w:rPr>
          <w:rStyle w:val="CharAttribute3"/>
          <w:rFonts w:cs="Arial"/>
          <w:b/>
          <w:bCs/>
          <w:i/>
          <w:iCs/>
          <w:szCs w:val="24"/>
          <w:lang w:val="en-PH"/>
        </w:rPr>
        <w:t>Kitchen</w:t>
      </w:r>
      <w:r>
        <w:rPr>
          <w:rStyle w:val="CharAttribute3"/>
          <w:rFonts w:cs="Arial"/>
          <w:b/>
          <w:bCs/>
          <w:i/>
          <w:iCs/>
          <w:szCs w:val="24"/>
          <w:lang w:val="en-PH"/>
        </w:rPr>
        <w:t>:</w:t>
      </w:r>
    </w:p>
    <w:p w:rsidR="000C52F6" w:rsidRPr="009D2EAE" w:rsidRDefault="000C52F6" w:rsidP="00EB6ABE">
      <w:pPr>
        <w:rPr>
          <w:rStyle w:val="CharAttribute3"/>
          <w:rFonts w:cs="Arial"/>
          <w:b/>
          <w:bCs/>
          <w:i/>
          <w:iCs/>
          <w:szCs w:val="24"/>
          <w:lang w:val="en-PH"/>
        </w:rPr>
      </w:pPr>
      <w:proofErr w:type="spellStart"/>
      <w:r w:rsidRPr="009D2EAE">
        <w:rPr>
          <w:rStyle w:val="CharAttribute3"/>
          <w:rFonts w:cs="Arial"/>
          <w:b/>
          <w:bCs/>
          <w:i/>
          <w:iCs/>
          <w:szCs w:val="24"/>
          <w:lang w:val="en-PH"/>
        </w:rPr>
        <w:t>Commis</w:t>
      </w:r>
      <w:proofErr w:type="spellEnd"/>
      <w:r w:rsidR="00041FC5" w:rsidRPr="009D2EAE">
        <w:rPr>
          <w:rStyle w:val="CharAttribute3"/>
          <w:rFonts w:cs="Arial"/>
          <w:b/>
          <w:bCs/>
          <w:i/>
          <w:iCs/>
          <w:szCs w:val="24"/>
          <w:lang w:val="en-PH"/>
        </w:rPr>
        <w:t xml:space="preserve"> 1</w:t>
      </w:r>
      <w:r w:rsidRPr="009D2EAE">
        <w:rPr>
          <w:rStyle w:val="CharAttribute3"/>
          <w:rFonts w:cs="Arial"/>
          <w:b/>
          <w:bCs/>
          <w:i/>
          <w:iCs/>
          <w:szCs w:val="24"/>
          <w:lang w:val="en-PH"/>
        </w:rPr>
        <w:t xml:space="preserve"> Chef </w:t>
      </w:r>
    </w:p>
    <w:p w:rsidR="000C52F6" w:rsidRPr="00BF1B85" w:rsidRDefault="000C52F6" w:rsidP="00EB6ABE">
      <w:pPr>
        <w:rPr>
          <w:rStyle w:val="CharAttribute3"/>
          <w:rFonts w:cs="Arial"/>
          <w:bCs/>
          <w:szCs w:val="24"/>
          <w:lang w:val="en-PH"/>
        </w:rPr>
      </w:pPr>
      <w:r w:rsidRPr="00BF1B85">
        <w:rPr>
          <w:rStyle w:val="CharAttribute3"/>
          <w:rFonts w:cs="Arial"/>
          <w:bCs/>
          <w:szCs w:val="24"/>
          <w:lang w:val="en-PH"/>
        </w:rPr>
        <w:t xml:space="preserve">Pacific Apex Ventures Incorporated </w:t>
      </w:r>
      <w:r w:rsidR="00BF1B85">
        <w:rPr>
          <w:rStyle w:val="CharAttribute3"/>
          <w:rFonts w:cs="Arial"/>
          <w:bCs/>
          <w:szCs w:val="24"/>
          <w:lang w:val="en-PH"/>
        </w:rPr>
        <w:t>(VIKINGS LUXURY BUFFET)</w:t>
      </w:r>
    </w:p>
    <w:p w:rsidR="000C52F6" w:rsidRDefault="000C52F6" w:rsidP="00EB6ABE">
      <w:pPr>
        <w:rPr>
          <w:rStyle w:val="CharAttribute3"/>
          <w:rFonts w:cs="Arial"/>
          <w:bCs/>
          <w:szCs w:val="24"/>
          <w:lang w:val="en-PH"/>
        </w:rPr>
      </w:pPr>
      <w:r w:rsidRPr="00BF1B85">
        <w:rPr>
          <w:rStyle w:val="CharAttribute3"/>
          <w:rFonts w:cs="Arial"/>
          <w:bCs/>
          <w:szCs w:val="24"/>
          <w:lang w:val="en-PH"/>
        </w:rPr>
        <w:t>February 10, 2015 – February 11, 2016</w:t>
      </w:r>
    </w:p>
    <w:p w:rsidR="00554E65" w:rsidRDefault="00554E65" w:rsidP="00EB6ABE">
      <w:pPr>
        <w:rPr>
          <w:rStyle w:val="CharAttribute3"/>
          <w:rFonts w:cs="Arial"/>
          <w:bCs/>
          <w:szCs w:val="24"/>
          <w:lang w:val="en-PH"/>
        </w:rPr>
      </w:pPr>
    </w:p>
    <w:p w:rsidR="00EB6ABE" w:rsidRDefault="00FD6658" w:rsidP="00EB6ABE">
      <w:pPr>
        <w:rPr>
          <w:rStyle w:val="CharAttribute3"/>
          <w:rFonts w:cs="Arial"/>
          <w:bCs/>
          <w:szCs w:val="24"/>
          <w:lang w:val="en-PH"/>
        </w:rPr>
      </w:pPr>
      <w:r w:rsidRPr="00FD6658">
        <w:rPr>
          <w:rStyle w:val="CharAttribute3"/>
          <w:rFonts w:cs="Arial"/>
          <w:bCs/>
          <w:szCs w:val="24"/>
          <w:lang w:val="en-PH"/>
        </w:rPr>
        <w:t>•</w:t>
      </w:r>
      <w:r>
        <w:rPr>
          <w:rStyle w:val="CharAttribute3"/>
          <w:rFonts w:cs="Arial"/>
          <w:bCs/>
          <w:szCs w:val="24"/>
          <w:lang w:val="en-PH"/>
        </w:rPr>
        <w:tab/>
      </w:r>
      <w:r w:rsidRPr="00FD6658">
        <w:rPr>
          <w:rStyle w:val="CharAttribute3"/>
          <w:rFonts w:cs="Arial"/>
          <w:bCs/>
          <w:szCs w:val="24"/>
          <w:lang w:val="en-PH"/>
        </w:rPr>
        <w:t xml:space="preserve">Operational knowledge of Cooking methods, </w:t>
      </w:r>
      <w:proofErr w:type="spellStart"/>
      <w:r w:rsidRPr="00FD6658">
        <w:rPr>
          <w:rStyle w:val="CharAttribute3"/>
          <w:rFonts w:cs="Arial"/>
          <w:bCs/>
          <w:szCs w:val="24"/>
          <w:lang w:val="en-PH"/>
        </w:rPr>
        <w:t>Garde</w:t>
      </w:r>
      <w:proofErr w:type="spellEnd"/>
      <w:r w:rsidRPr="00FD6658">
        <w:rPr>
          <w:rStyle w:val="CharAttribute3"/>
          <w:rFonts w:cs="Arial"/>
          <w:bCs/>
          <w:szCs w:val="24"/>
          <w:lang w:val="en-PH"/>
        </w:rPr>
        <w:t xml:space="preserve"> Manger, Basic Baking, and </w:t>
      </w:r>
      <w:r>
        <w:rPr>
          <w:rStyle w:val="CharAttribute3"/>
          <w:rFonts w:cs="Arial"/>
          <w:bCs/>
          <w:szCs w:val="24"/>
          <w:lang w:val="en-PH"/>
        </w:rPr>
        <w:tab/>
      </w:r>
      <w:r w:rsidRPr="00FD6658">
        <w:rPr>
          <w:rStyle w:val="CharAttribute3"/>
          <w:rFonts w:cs="Arial"/>
          <w:bCs/>
          <w:szCs w:val="24"/>
          <w:lang w:val="en-PH"/>
        </w:rPr>
        <w:t>Culinary Essentials.</w:t>
      </w:r>
    </w:p>
    <w:p w:rsidR="00FD6658" w:rsidRDefault="00FD6658" w:rsidP="00EB6ABE">
      <w:pPr>
        <w:rPr>
          <w:rStyle w:val="CharAttribute3"/>
          <w:rFonts w:cs="Arial"/>
          <w:bCs/>
          <w:szCs w:val="24"/>
          <w:lang w:val="en-PH"/>
        </w:rPr>
      </w:pPr>
      <w:r w:rsidRPr="00FD6658">
        <w:rPr>
          <w:rStyle w:val="CharAttribute3"/>
          <w:rFonts w:cs="Arial"/>
          <w:bCs/>
          <w:szCs w:val="24"/>
          <w:lang w:val="en-PH"/>
        </w:rPr>
        <w:t>•</w:t>
      </w:r>
      <w:r w:rsidRPr="00FD6658">
        <w:rPr>
          <w:rStyle w:val="CharAttribute3"/>
          <w:rFonts w:cs="Arial"/>
          <w:bCs/>
          <w:szCs w:val="24"/>
          <w:lang w:val="en-PH"/>
        </w:rPr>
        <w:tab/>
        <w:t>Good understanding of ingredients, measuring and mixing techniques</w:t>
      </w:r>
    </w:p>
    <w:p w:rsidR="00BF1B85" w:rsidRPr="00BF1B85" w:rsidRDefault="005F3ACA" w:rsidP="00EB6ABE">
      <w:pPr>
        <w:rPr>
          <w:rStyle w:val="CharAttribute3"/>
          <w:rFonts w:cs="Arial"/>
          <w:bCs/>
          <w:szCs w:val="24"/>
          <w:lang w:val="en-PH"/>
        </w:rPr>
      </w:pPr>
      <w:r>
        <w:rPr>
          <w:rStyle w:val="CharAttribute3"/>
          <w:rFonts w:cs="Arial"/>
          <w:bCs/>
          <w:szCs w:val="24"/>
          <w:lang w:val="en-PH"/>
        </w:rPr>
        <w:t>•</w:t>
      </w:r>
      <w:r>
        <w:rPr>
          <w:rStyle w:val="CharAttribute3"/>
          <w:rFonts w:cs="Arial"/>
          <w:bCs/>
          <w:szCs w:val="24"/>
          <w:lang w:val="en-PH"/>
        </w:rPr>
        <w:tab/>
        <w:t xml:space="preserve">Assist </w:t>
      </w:r>
      <w:r w:rsidR="00BF1B85" w:rsidRPr="00BF1B85">
        <w:rPr>
          <w:rStyle w:val="CharAttribute3"/>
          <w:rFonts w:cs="Arial"/>
          <w:bCs/>
          <w:szCs w:val="24"/>
          <w:lang w:val="en-PH"/>
        </w:rPr>
        <w:t xml:space="preserve">supervisor on </w:t>
      </w:r>
      <w:r>
        <w:rPr>
          <w:rStyle w:val="CharAttribute3"/>
          <w:rFonts w:cs="Arial"/>
          <w:bCs/>
          <w:szCs w:val="24"/>
          <w:lang w:val="en-PH"/>
        </w:rPr>
        <w:t xml:space="preserve">making </w:t>
      </w:r>
      <w:r w:rsidR="00BF1B85" w:rsidRPr="00BF1B85">
        <w:rPr>
          <w:rStyle w:val="CharAttribute3"/>
          <w:rFonts w:cs="Arial"/>
          <w:bCs/>
          <w:szCs w:val="24"/>
          <w:lang w:val="en-PH"/>
        </w:rPr>
        <w:t xml:space="preserve">cost effective food items </w:t>
      </w:r>
      <w:r>
        <w:rPr>
          <w:rStyle w:val="CharAttribute3"/>
          <w:rFonts w:cs="Arial"/>
          <w:bCs/>
          <w:szCs w:val="24"/>
          <w:lang w:val="en-PH"/>
        </w:rPr>
        <w:t>and monitoring of</w:t>
      </w:r>
      <w:r w:rsidR="00BF1B85" w:rsidRPr="00BF1B85">
        <w:rPr>
          <w:rStyle w:val="CharAttribute3"/>
          <w:rFonts w:cs="Arial"/>
          <w:bCs/>
          <w:szCs w:val="24"/>
          <w:lang w:val="en-PH"/>
        </w:rPr>
        <w:t xml:space="preserve"> inventory</w:t>
      </w:r>
      <w:r>
        <w:rPr>
          <w:rStyle w:val="CharAttribute3"/>
          <w:rFonts w:cs="Arial"/>
          <w:bCs/>
          <w:szCs w:val="24"/>
          <w:lang w:val="en-PH"/>
        </w:rPr>
        <w:t>.</w:t>
      </w:r>
    </w:p>
    <w:p w:rsidR="00BF1B85" w:rsidRPr="00BF1B85" w:rsidRDefault="005F3ACA" w:rsidP="00EB6ABE">
      <w:pPr>
        <w:rPr>
          <w:rStyle w:val="CharAttribute3"/>
          <w:rFonts w:cs="Arial"/>
          <w:bCs/>
          <w:szCs w:val="24"/>
          <w:lang w:val="en-PH"/>
        </w:rPr>
      </w:pPr>
      <w:r>
        <w:rPr>
          <w:rStyle w:val="CharAttribute3"/>
          <w:rFonts w:cs="Arial"/>
          <w:bCs/>
          <w:szCs w:val="24"/>
          <w:lang w:val="en-PH"/>
        </w:rPr>
        <w:t>•</w:t>
      </w:r>
      <w:r>
        <w:rPr>
          <w:rStyle w:val="CharAttribute3"/>
          <w:rFonts w:cs="Arial"/>
          <w:bCs/>
          <w:szCs w:val="24"/>
          <w:lang w:val="en-PH"/>
        </w:rPr>
        <w:tab/>
        <w:t xml:space="preserve">Follow Sanitation standards and practices in vicinity, equipments, and food items. </w:t>
      </w:r>
    </w:p>
    <w:p w:rsidR="00BF1B85" w:rsidRPr="00BF1B85" w:rsidRDefault="00BF1B85" w:rsidP="006308B2">
      <w:pPr>
        <w:ind w:left="420" w:hanging="420"/>
        <w:rPr>
          <w:rStyle w:val="CharAttribute3"/>
          <w:rFonts w:cs="Arial"/>
          <w:bCs/>
          <w:szCs w:val="24"/>
          <w:lang w:val="en-PH"/>
        </w:rPr>
      </w:pPr>
      <w:r w:rsidRPr="00BF1B85">
        <w:rPr>
          <w:rStyle w:val="CharAttribute3"/>
          <w:rFonts w:cs="Arial"/>
          <w:bCs/>
          <w:szCs w:val="24"/>
          <w:lang w:val="en-PH"/>
        </w:rPr>
        <w:t>•</w:t>
      </w:r>
      <w:r w:rsidRPr="00BF1B85">
        <w:rPr>
          <w:rStyle w:val="CharAttribute3"/>
          <w:rFonts w:cs="Arial"/>
          <w:bCs/>
          <w:szCs w:val="24"/>
          <w:lang w:val="en-PH"/>
        </w:rPr>
        <w:tab/>
      </w:r>
      <w:r w:rsidR="005F3ACA">
        <w:rPr>
          <w:rStyle w:val="CharAttribute3"/>
          <w:rFonts w:cs="Arial"/>
          <w:bCs/>
          <w:szCs w:val="24"/>
          <w:lang w:val="en-PH"/>
        </w:rPr>
        <w:t xml:space="preserve">Ensured </w:t>
      </w:r>
      <w:r w:rsidR="005F3ACA" w:rsidRPr="00BF1B85">
        <w:rPr>
          <w:rStyle w:val="CharAttribute3"/>
          <w:rFonts w:cs="Arial"/>
          <w:bCs/>
          <w:szCs w:val="24"/>
          <w:lang w:val="en-PH"/>
        </w:rPr>
        <w:t>right</w:t>
      </w:r>
      <w:r w:rsidR="005F3ACA">
        <w:rPr>
          <w:rStyle w:val="CharAttribute3"/>
          <w:rFonts w:cs="Arial"/>
          <w:bCs/>
          <w:szCs w:val="24"/>
          <w:lang w:val="en-PH"/>
        </w:rPr>
        <w:t xml:space="preserve"> quantity and quality </w:t>
      </w:r>
      <w:r w:rsidRPr="00BF1B85">
        <w:rPr>
          <w:rStyle w:val="CharAttribute3"/>
          <w:rFonts w:cs="Arial"/>
          <w:bCs/>
          <w:szCs w:val="24"/>
          <w:lang w:val="en-PH"/>
        </w:rPr>
        <w:t>of ingredients as needed for preparation of food items.</w:t>
      </w:r>
    </w:p>
    <w:p w:rsidR="00BF1B85" w:rsidRPr="00BF1B85" w:rsidRDefault="00BF1B85" w:rsidP="00EB6ABE">
      <w:pPr>
        <w:rPr>
          <w:rStyle w:val="CharAttribute3"/>
          <w:rFonts w:cs="Arial"/>
          <w:bCs/>
          <w:szCs w:val="24"/>
          <w:lang w:val="en-PH"/>
        </w:rPr>
      </w:pPr>
      <w:r w:rsidRPr="00BF1B85">
        <w:rPr>
          <w:rStyle w:val="CharAttribute3"/>
          <w:rFonts w:cs="Arial"/>
          <w:bCs/>
          <w:szCs w:val="24"/>
          <w:lang w:val="en-PH"/>
        </w:rPr>
        <w:t>•</w:t>
      </w:r>
      <w:r w:rsidRPr="00BF1B85">
        <w:rPr>
          <w:rStyle w:val="CharAttribute3"/>
          <w:rFonts w:cs="Arial"/>
          <w:bCs/>
          <w:szCs w:val="24"/>
          <w:lang w:val="en-PH"/>
        </w:rPr>
        <w:tab/>
        <w:t>Cleaned, peeled and plated fresh fruits and vegetables.</w:t>
      </w:r>
    </w:p>
    <w:p w:rsidR="00BF1B85" w:rsidRPr="00BF1B85" w:rsidRDefault="00BF1B85" w:rsidP="006308B2">
      <w:pPr>
        <w:ind w:left="420" w:hanging="420"/>
        <w:rPr>
          <w:rStyle w:val="CharAttribute3"/>
          <w:rFonts w:cs="Arial"/>
          <w:bCs/>
          <w:szCs w:val="24"/>
          <w:lang w:val="en-PH"/>
        </w:rPr>
      </w:pPr>
      <w:r w:rsidRPr="00BF1B85">
        <w:rPr>
          <w:rStyle w:val="CharAttribute3"/>
          <w:rFonts w:cs="Arial"/>
          <w:bCs/>
          <w:szCs w:val="24"/>
          <w:lang w:val="en-PH"/>
        </w:rPr>
        <w:t>•</w:t>
      </w:r>
      <w:r w:rsidRPr="00BF1B85">
        <w:rPr>
          <w:rStyle w:val="CharAttribute3"/>
          <w:rFonts w:cs="Arial"/>
          <w:bCs/>
          <w:szCs w:val="24"/>
          <w:lang w:val="en-PH"/>
        </w:rPr>
        <w:tab/>
        <w:t>Followed recipes meticulou</w:t>
      </w:r>
      <w:r w:rsidR="002F7493">
        <w:rPr>
          <w:rStyle w:val="CharAttribute3"/>
          <w:rFonts w:cs="Arial"/>
          <w:bCs/>
          <w:szCs w:val="24"/>
          <w:lang w:val="en-PH"/>
        </w:rPr>
        <w:t>sly to meet</w:t>
      </w:r>
      <w:r w:rsidRPr="00BF1B85">
        <w:rPr>
          <w:rStyle w:val="CharAttribute3"/>
          <w:rFonts w:cs="Arial"/>
          <w:bCs/>
          <w:szCs w:val="24"/>
          <w:lang w:val="en-PH"/>
        </w:rPr>
        <w:t xml:space="preserve"> quality standards and presentation instructions.</w:t>
      </w:r>
    </w:p>
    <w:p w:rsidR="00BF1B85" w:rsidRDefault="002F7493" w:rsidP="00EB6ABE">
      <w:pPr>
        <w:rPr>
          <w:rStyle w:val="CharAttribute3"/>
          <w:rFonts w:cs="Arial"/>
          <w:bCs/>
          <w:szCs w:val="24"/>
          <w:lang w:val="en-PH"/>
        </w:rPr>
      </w:pPr>
      <w:r>
        <w:rPr>
          <w:rStyle w:val="CharAttribute3"/>
          <w:rFonts w:cs="Arial"/>
          <w:bCs/>
          <w:szCs w:val="24"/>
          <w:lang w:val="en-PH"/>
        </w:rPr>
        <w:t>•</w:t>
      </w:r>
      <w:r>
        <w:rPr>
          <w:rStyle w:val="CharAttribute3"/>
          <w:rFonts w:cs="Arial"/>
          <w:bCs/>
          <w:szCs w:val="24"/>
          <w:lang w:val="en-PH"/>
        </w:rPr>
        <w:tab/>
        <w:t>Always suggests</w:t>
      </w:r>
      <w:r w:rsidR="00152E1B">
        <w:rPr>
          <w:rStyle w:val="CharAttribute3"/>
          <w:rFonts w:cs="Arial"/>
          <w:bCs/>
          <w:szCs w:val="24"/>
          <w:lang w:val="en-PH"/>
        </w:rPr>
        <w:t xml:space="preserve"> new recipes.</w:t>
      </w:r>
    </w:p>
    <w:p w:rsidR="00554E65" w:rsidRDefault="00554E65" w:rsidP="00EB6ABE">
      <w:pPr>
        <w:rPr>
          <w:rStyle w:val="CharAttribute3"/>
          <w:rFonts w:cs="Arial"/>
          <w:b/>
          <w:i/>
          <w:iCs/>
          <w:szCs w:val="24"/>
          <w:lang w:val="en-PH"/>
        </w:rPr>
      </w:pPr>
    </w:p>
    <w:p w:rsidR="00FD6658" w:rsidRPr="009D2EAE" w:rsidRDefault="009D2EAE" w:rsidP="00EB6ABE">
      <w:pPr>
        <w:rPr>
          <w:rStyle w:val="CharAttribute3"/>
          <w:rFonts w:cs="Arial"/>
          <w:b/>
          <w:i/>
          <w:iCs/>
          <w:szCs w:val="24"/>
          <w:lang w:val="en-PH"/>
        </w:rPr>
      </w:pPr>
      <w:r w:rsidRPr="009D2EAE">
        <w:rPr>
          <w:rStyle w:val="CharAttribute3"/>
          <w:rFonts w:cs="Arial"/>
          <w:b/>
          <w:i/>
          <w:iCs/>
          <w:szCs w:val="24"/>
          <w:lang w:val="en-PH"/>
        </w:rPr>
        <w:t>Administration:</w:t>
      </w:r>
    </w:p>
    <w:p w:rsidR="009D2EAE" w:rsidRPr="009D2EAE" w:rsidRDefault="009D2EAE" w:rsidP="009D2EAE">
      <w:pPr>
        <w:rPr>
          <w:rStyle w:val="CharAttribute3"/>
          <w:rFonts w:cs="Arial"/>
          <w:b/>
          <w:i/>
          <w:iCs/>
          <w:szCs w:val="24"/>
          <w:lang w:val="en-PH"/>
        </w:rPr>
      </w:pPr>
      <w:r w:rsidRPr="009D2EAE">
        <w:rPr>
          <w:rStyle w:val="CharAttribute3"/>
          <w:rFonts w:cs="Arial"/>
          <w:b/>
          <w:i/>
          <w:iCs/>
          <w:szCs w:val="24"/>
          <w:lang w:val="en-PH"/>
        </w:rPr>
        <w:t xml:space="preserve">Operations Manager </w:t>
      </w:r>
    </w:p>
    <w:p w:rsidR="009D2EAE" w:rsidRPr="009D2EAE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 w:rsidRPr="009D2EAE">
        <w:rPr>
          <w:rStyle w:val="CharAttribute3"/>
          <w:rFonts w:cs="Arial"/>
          <w:bCs/>
          <w:szCs w:val="24"/>
          <w:lang w:val="en-PH"/>
        </w:rPr>
        <w:t xml:space="preserve">TRAM Consultancy </w:t>
      </w:r>
    </w:p>
    <w:p w:rsidR="009D2EAE" w:rsidRPr="009D2EAE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>
        <w:rPr>
          <w:rStyle w:val="CharAttribute3"/>
          <w:rFonts w:cs="Arial"/>
          <w:bCs/>
          <w:szCs w:val="24"/>
          <w:lang w:val="en-PH"/>
        </w:rPr>
        <w:t>December 2014 – March</w:t>
      </w:r>
      <w:r w:rsidRPr="009D2EAE">
        <w:rPr>
          <w:rStyle w:val="CharAttribute3"/>
          <w:rFonts w:cs="Arial"/>
          <w:bCs/>
          <w:szCs w:val="24"/>
          <w:lang w:val="en-PH"/>
        </w:rPr>
        <w:t xml:space="preserve"> 2016</w:t>
      </w:r>
      <w:r>
        <w:rPr>
          <w:rStyle w:val="CharAttribute3"/>
          <w:rFonts w:cs="Arial"/>
          <w:bCs/>
          <w:szCs w:val="24"/>
          <w:lang w:val="en-PH"/>
        </w:rPr>
        <w:t xml:space="preserve"> (Part – Time; Home based)</w:t>
      </w:r>
    </w:p>
    <w:p w:rsidR="00554E65" w:rsidRDefault="00554E65" w:rsidP="009D2EAE">
      <w:pPr>
        <w:rPr>
          <w:rStyle w:val="CharAttribute3"/>
          <w:rFonts w:cs="Arial"/>
          <w:bCs/>
          <w:szCs w:val="24"/>
          <w:lang w:val="en-PH"/>
        </w:rPr>
      </w:pPr>
    </w:p>
    <w:p w:rsidR="009D2EAE" w:rsidRPr="009D2EAE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 w:rsidRPr="009D2EAE">
        <w:rPr>
          <w:rStyle w:val="CharAttribute3"/>
          <w:rFonts w:cs="Arial"/>
          <w:bCs/>
          <w:szCs w:val="24"/>
          <w:lang w:val="en-PH"/>
        </w:rPr>
        <w:t>•</w:t>
      </w:r>
      <w:r w:rsidRPr="009D2EAE">
        <w:rPr>
          <w:rStyle w:val="CharAttribute3"/>
          <w:rFonts w:cs="Arial"/>
          <w:bCs/>
          <w:szCs w:val="24"/>
          <w:lang w:val="en-PH"/>
        </w:rPr>
        <w:tab/>
        <w:t xml:space="preserve">Plan and coordinate corporate assembly and presentations for related on-and-off site </w:t>
      </w:r>
      <w:r>
        <w:rPr>
          <w:rStyle w:val="CharAttribute3"/>
          <w:rFonts w:cs="Arial"/>
          <w:bCs/>
          <w:szCs w:val="24"/>
          <w:lang w:val="en-PH"/>
        </w:rPr>
        <w:tab/>
      </w:r>
      <w:r w:rsidRPr="009D2EAE">
        <w:rPr>
          <w:rStyle w:val="CharAttribute3"/>
          <w:rFonts w:cs="Arial"/>
          <w:bCs/>
          <w:szCs w:val="24"/>
          <w:lang w:val="en-PH"/>
        </w:rPr>
        <w:t>meetings.</w:t>
      </w:r>
    </w:p>
    <w:p w:rsidR="009D2EAE" w:rsidRPr="009D2EAE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 w:rsidRPr="009D2EAE">
        <w:rPr>
          <w:rStyle w:val="CharAttribute3"/>
          <w:rFonts w:cs="Arial"/>
          <w:bCs/>
          <w:szCs w:val="24"/>
          <w:lang w:val="en-PH"/>
        </w:rPr>
        <w:t>•</w:t>
      </w:r>
      <w:r w:rsidRPr="009D2EAE">
        <w:rPr>
          <w:rStyle w:val="CharAttribute3"/>
          <w:rFonts w:cs="Arial"/>
          <w:bCs/>
          <w:szCs w:val="24"/>
          <w:lang w:val="en-PH"/>
        </w:rPr>
        <w:tab/>
        <w:t>Manage capital purchases, generate and maintain documents tracking records.</w:t>
      </w:r>
    </w:p>
    <w:p w:rsidR="009D2EAE" w:rsidRPr="009D2EAE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 w:rsidRPr="009D2EAE">
        <w:rPr>
          <w:rStyle w:val="CharAttribute3"/>
          <w:rFonts w:cs="Arial"/>
          <w:bCs/>
          <w:szCs w:val="24"/>
          <w:lang w:val="en-PH"/>
        </w:rPr>
        <w:t>•</w:t>
      </w:r>
      <w:r w:rsidRPr="009D2EAE">
        <w:rPr>
          <w:rStyle w:val="CharAttribute3"/>
          <w:rFonts w:cs="Arial"/>
          <w:bCs/>
          <w:szCs w:val="24"/>
          <w:lang w:val="en-PH"/>
        </w:rPr>
        <w:tab/>
        <w:t>Process monthly expense reports reflecting supporting documents.</w:t>
      </w:r>
    </w:p>
    <w:p w:rsidR="009D2EAE" w:rsidRPr="009D2EAE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 w:rsidRPr="009D2EAE">
        <w:rPr>
          <w:rStyle w:val="CharAttribute3"/>
          <w:rFonts w:cs="Arial"/>
          <w:bCs/>
          <w:szCs w:val="24"/>
          <w:lang w:val="en-PH"/>
        </w:rPr>
        <w:t>•</w:t>
      </w:r>
      <w:r w:rsidRPr="009D2EAE">
        <w:rPr>
          <w:rStyle w:val="CharAttribute3"/>
          <w:rFonts w:cs="Arial"/>
          <w:bCs/>
          <w:szCs w:val="24"/>
          <w:lang w:val="en-PH"/>
        </w:rPr>
        <w:tab/>
        <w:t>Coordinated with local government units for proper documentation and transactions</w:t>
      </w:r>
    </w:p>
    <w:p w:rsidR="00FD6658" w:rsidRDefault="009D2EAE" w:rsidP="009D2EAE">
      <w:pPr>
        <w:rPr>
          <w:rStyle w:val="CharAttribute3"/>
          <w:rFonts w:cs="Arial"/>
          <w:bCs/>
          <w:szCs w:val="24"/>
          <w:lang w:val="en-PH"/>
        </w:rPr>
      </w:pPr>
      <w:r w:rsidRPr="009D2EAE">
        <w:rPr>
          <w:rStyle w:val="CharAttribute3"/>
          <w:rFonts w:cs="Arial"/>
          <w:bCs/>
          <w:szCs w:val="24"/>
          <w:lang w:val="en-PH"/>
        </w:rPr>
        <w:t>•</w:t>
      </w:r>
      <w:r w:rsidRPr="009D2EAE">
        <w:rPr>
          <w:rStyle w:val="CharAttribute3"/>
          <w:rFonts w:cs="Arial"/>
          <w:bCs/>
          <w:szCs w:val="24"/>
          <w:lang w:val="en-PH"/>
        </w:rPr>
        <w:tab/>
        <w:t>Always suggests and implements new strategies</w:t>
      </w:r>
    </w:p>
    <w:p w:rsidR="00554E65" w:rsidRDefault="00554E65" w:rsidP="00EB6ABE">
      <w:pPr>
        <w:rPr>
          <w:rStyle w:val="CharAttribute3"/>
          <w:rFonts w:cs="Arial"/>
          <w:b/>
          <w:i/>
          <w:iCs/>
          <w:szCs w:val="24"/>
          <w:lang w:val="en-PH"/>
        </w:rPr>
      </w:pPr>
    </w:p>
    <w:p w:rsidR="009D2EAE" w:rsidRPr="009D2EAE" w:rsidRDefault="009D2EAE" w:rsidP="00EB6ABE">
      <w:pPr>
        <w:rPr>
          <w:rStyle w:val="CharAttribute3"/>
          <w:rFonts w:cs="Arial"/>
          <w:b/>
          <w:i/>
          <w:iCs/>
          <w:szCs w:val="24"/>
          <w:lang w:val="en-PH"/>
        </w:rPr>
      </w:pPr>
      <w:r>
        <w:rPr>
          <w:rStyle w:val="CharAttribute3"/>
          <w:rFonts w:cs="Arial"/>
          <w:b/>
          <w:i/>
          <w:iCs/>
          <w:szCs w:val="24"/>
          <w:lang w:val="en-PH"/>
        </w:rPr>
        <w:t>Online:</w:t>
      </w:r>
    </w:p>
    <w:p w:rsidR="000C52F6" w:rsidRPr="009D2EAE" w:rsidRDefault="00C33F10" w:rsidP="00EB6ABE">
      <w:pPr>
        <w:rPr>
          <w:rStyle w:val="CharAttribute3"/>
          <w:rFonts w:cs="Arial"/>
          <w:b/>
          <w:bCs/>
          <w:i/>
          <w:iCs/>
          <w:szCs w:val="24"/>
          <w:lang w:val="en-PH"/>
        </w:rPr>
      </w:pPr>
      <w:r w:rsidRPr="009D2EAE">
        <w:rPr>
          <w:rStyle w:val="CharAttribute3"/>
          <w:rFonts w:cs="Arial"/>
          <w:b/>
          <w:bCs/>
          <w:i/>
          <w:iCs/>
          <w:szCs w:val="24"/>
          <w:lang w:val="en-PH"/>
        </w:rPr>
        <w:t xml:space="preserve">Risk Management Officer </w:t>
      </w:r>
    </w:p>
    <w:p w:rsidR="00C33F10" w:rsidRPr="009E3676" w:rsidRDefault="00C33F10" w:rsidP="00EB6ABE">
      <w:pPr>
        <w:rPr>
          <w:rStyle w:val="CharAttribute3"/>
          <w:rFonts w:cs="Arial"/>
          <w:b/>
          <w:bCs/>
          <w:szCs w:val="24"/>
          <w:lang w:val="en-PH"/>
        </w:rPr>
      </w:pPr>
      <w:r w:rsidRPr="009E3676">
        <w:rPr>
          <w:rStyle w:val="CharAttribute3"/>
          <w:rFonts w:cs="Arial"/>
          <w:b/>
          <w:bCs/>
          <w:szCs w:val="24"/>
          <w:lang w:val="en-PH"/>
        </w:rPr>
        <w:t>Famous Glory 8888</w:t>
      </w:r>
      <w:r w:rsidR="006A1A6D" w:rsidRPr="009E3676">
        <w:rPr>
          <w:rStyle w:val="CharAttribute3"/>
          <w:rFonts w:cs="Arial"/>
          <w:b/>
          <w:bCs/>
          <w:szCs w:val="24"/>
          <w:lang w:val="en-PH"/>
        </w:rPr>
        <w:t xml:space="preserve"> (Online Sports Betting)</w:t>
      </w:r>
    </w:p>
    <w:p w:rsidR="00554E65" w:rsidRDefault="00C33F10" w:rsidP="00554E65">
      <w:pPr>
        <w:rPr>
          <w:rStyle w:val="CharAttribute3"/>
          <w:rFonts w:cs="Arial"/>
          <w:bCs/>
          <w:szCs w:val="24"/>
          <w:lang w:val="en-PH"/>
        </w:rPr>
      </w:pPr>
      <w:r w:rsidRPr="00C33F10">
        <w:rPr>
          <w:rStyle w:val="CharAttribute3"/>
          <w:rFonts w:cs="Arial"/>
          <w:bCs/>
          <w:szCs w:val="24"/>
          <w:lang w:val="en-PH"/>
        </w:rPr>
        <w:t>August 2013-December 2014</w:t>
      </w:r>
    </w:p>
    <w:p w:rsidR="006A1A6D" w:rsidRDefault="006A1A6D" w:rsidP="00554E65">
      <w:pPr>
        <w:rPr>
          <w:rStyle w:val="CharAttribute3"/>
          <w:rFonts w:cs="Arial"/>
          <w:bCs/>
          <w:szCs w:val="24"/>
          <w:lang w:val="en-PH"/>
        </w:rPr>
      </w:pPr>
      <w:r w:rsidRPr="006A1A6D">
        <w:rPr>
          <w:rStyle w:val="CharAttribute3"/>
          <w:rFonts w:cs="Arial"/>
          <w:bCs/>
          <w:szCs w:val="24"/>
          <w:lang w:val="en-PH"/>
        </w:rPr>
        <w:t>•</w:t>
      </w:r>
      <w:r w:rsidR="009E3676">
        <w:rPr>
          <w:rStyle w:val="CharAttribute3"/>
          <w:rFonts w:cs="Arial"/>
          <w:bCs/>
          <w:szCs w:val="24"/>
          <w:lang w:val="en-PH"/>
        </w:rPr>
        <w:tab/>
        <w:t>Supervise</w:t>
      </w:r>
      <w:r>
        <w:rPr>
          <w:rStyle w:val="CharAttribute3"/>
          <w:rFonts w:cs="Arial"/>
          <w:bCs/>
          <w:szCs w:val="24"/>
          <w:lang w:val="en-PH"/>
        </w:rPr>
        <w:t xml:space="preserve"> trainees </w:t>
      </w:r>
    </w:p>
    <w:p w:rsidR="000C52F6" w:rsidRPr="00C33F10" w:rsidRDefault="00C33F10" w:rsidP="00EB6ABE">
      <w:pPr>
        <w:rPr>
          <w:rStyle w:val="CharAttribute3"/>
          <w:rFonts w:cs="Arial"/>
          <w:bCs/>
          <w:szCs w:val="24"/>
          <w:lang w:val="en-PH"/>
        </w:rPr>
      </w:pPr>
      <w:r w:rsidRPr="00C33F10">
        <w:rPr>
          <w:rStyle w:val="CharAttribute3"/>
          <w:rFonts w:cs="Arial"/>
          <w:bCs/>
          <w:szCs w:val="24"/>
          <w:lang w:val="en-PH"/>
        </w:rPr>
        <w:t>•</w:t>
      </w:r>
      <w:r>
        <w:rPr>
          <w:rStyle w:val="CharAttribute3"/>
          <w:rFonts w:cs="Arial"/>
          <w:bCs/>
          <w:szCs w:val="24"/>
          <w:lang w:val="en-PH"/>
        </w:rPr>
        <w:tab/>
        <w:t>Monitoring and balancing of odds</w:t>
      </w:r>
    </w:p>
    <w:p w:rsidR="00554E65" w:rsidRDefault="006A1A6D" w:rsidP="00554E65">
      <w:pPr>
        <w:rPr>
          <w:rStyle w:val="CharAttribute3"/>
          <w:rFonts w:cs="Arial"/>
          <w:bCs/>
          <w:szCs w:val="24"/>
          <w:lang w:val="en-PH"/>
        </w:rPr>
      </w:pPr>
      <w:r w:rsidRPr="009E3676">
        <w:rPr>
          <w:rStyle w:val="CharAttribute3"/>
          <w:rFonts w:cs="Arial"/>
          <w:bCs/>
          <w:szCs w:val="24"/>
          <w:lang w:val="en-PH"/>
        </w:rPr>
        <w:lastRenderedPageBreak/>
        <w:t>•</w:t>
      </w:r>
      <w:r w:rsidRPr="009E3676">
        <w:rPr>
          <w:rStyle w:val="CharAttribute3"/>
          <w:rFonts w:cs="Arial"/>
          <w:bCs/>
          <w:szCs w:val="24"/>
          <w:lang w:val="en-PH"/>
        </w:rPr>
        <w:tab/>
        <w:t xml:space="preserve">Reports directly to heads and owners </w:t>
      </w:r>
      <w:r w:rsidR="009E3676" w:rsidRPr="009E3676">
        <w:rPr>
          <w:rStyle w:val="CharAttribute3"/>
          <w:rFonts w:cs="Arial"/>
          <w:bCs/>
          <w:szCs w:val="24"/>
          <w:lang w:val="en-PH"/>
        </w:rPr>
        <w:t>for</w:t>
      </w:r>
      <w:r w:rsidRPr="009E3676">
        <w:rPr>
          <w:rStyle w:val="CharAttribute3"/>
          <w:rFonts w:cs="Arial"/>
          <w:bCs/>
          <w:szCs w:val="24"/>
          <w:lang w:val="en-PH"/>
        </w:rPr>
        <w:t xml:space="preserve"> </w:t>
      </w:r>
      <w:r w:rsidR="009E3676">
        <w:rPr>
          <w:rStyle w:val="CharAttribute3"/>
          <w:rFonts w:cs="Arial"/>
          <w:bCs/>
          <w:szCs w:val="24"/>
          <w:lang w:val="en-PH"/>
        </w:rPr>
        <w:t xml:space="preserve">reporting and </w:t>
      </w:r>
      <w:r w:rsidRPr="009E3676">
        <w:rPr>
          <w:rStyle w:val="CharAttribute3"/>
          <w:rFonts w:cs="Arial"/>
          <w:bCs/>
          <w:szCs w:val="24"/>
          <w:lang w:val="en-PH"/>
        </w:rPr>
        <w:t>strategies</w:t>
      </w:r>
    </w:p>
    <w:p w:rsidR="00554E65" w:rsidRDefault="00554E65" w:rsidP="00554E65">
      <w:pPr>
        <w:rPr>
          <w:rStyle w:val="CharAttribute3"/>
          <w:rFonts w:cs="Arial"/>
          <w:b/>
          <w:bCs/>
          <w:i/>
          <w:iCs/>
          <w:szCs w:val="24"/>
          <w:lang w:val="en-PH"/>
        </w:rPr>
      </w:pPr>
    </w:p>
    <w:p w:rsidR="009D2EAE" w:rsidRPr="00554E65" w:rsidRDefault="009D2EAE" w:rsidP="00554E65">
      <w:pPr>
        <w:rPr>
          <w:rStyle w:val="CharAttribute3"/>
          <w:rFonts w:cs="Arial"/>
          <w:bCs/>
          <w:szCs w:val="24"/>
          <w:highlight w:val="cyan"/>
          <w:lang w:val="en-PH"/>
        </w:rPr>
      </w:pPr>
      <w:r w:rsidRPr="009D2EAE">
        <w:rPr>
          <w:rStyle w:val="CharAttribute3"/>
          <w:rFonts w:cs="Arial"/>
          <w:b/>
          <w:bCs/>
          <w:i/>
          <w:iCs/>
          <w:szCs w:val="24"/>
          <w:lang w:val="en-PH"/>
        </w:rPr>
        <w:t>Administration:</w:t>
      </w:r>
    </w:p>
    <w:p w:rsidR="00267FF9" w:rsidRPr="009D2EAE" w:rsidRDefault="009E3676" w:rsidP="00EB6ABE">
      <w:pPr>
        <w:rPr>
          <w:rStyle w:val="CharAttribute3"/>
          <w:rFonts w:cs="Arial"/>
          <w:b/>
          <w:bCs/>
          <w:i/>
          <w:iCs/>
          <w:szCs w:val="24"/>
          <w:lang w:val="en-PH"/>
        </w:rPr>
      </w:pPr>
      <w:r w:rsidRPr="009D2EAE">
        <w:rPr>
          <w:rStyle w:val="CharAttribute3"/>
          <w:rFonts w:cs="Arial"/>
          <w:b/>
          <w:bCs/>
          <w:i/>
          <w:iCs/>
          <w:szCs w:val="24"/>
          <w:lang w:val="en-PH"/>
        </w:rPr>
        <w:t>Renaissance Training Center</w:t>
      </w:r>
    </w:p>
    <w:p w:rsidR="009E3676" w:rsidRPr="009E3676" w:rsidRDefault="009E3676" w:rsidP="00EB6ABE">
      <w:pPr>
        <w:rPr>
          <w:rStyle w:val="CharAttribute3"/>
          <w:rFonts w:cs="Arial"/>
          <w:b/>
          <w:bCs/>
          <w:szCs w:val="24"/>
          <w:lang w:val="en-PH"/>
        </w:rPr>
      </w:pPr>
      <w:r w:rsidRPr="009E3676">
        <w:rPr>
          <w:rStyle w:val="CharAttribute3"/>
          <w:rFonts w:cs="Arial"/>
          <w:b/>
          <w:bCs/>
          <w:szCs w:val="24"/>
          <w:lang w:val="en-PH"/>
        </w:rPr>
        <w:t xml:space="preserve">Marketing Officer </w:t>
      </w:r>
    </w:p>
    <w:p w:rsidR="009E3676" w:rsidRPr="009E3676" w:rsidRDefault="009E3676" w:rsidP="00EB6ABE">
      <w:pPr>
        <w:rPr>
          <w:rStyle w:val="CharAttribute3"/>
          <w:rFonts w:cs="Arial"/>
          <w:bCs/>
          <w:szCs w:val="24"/>
          <w:highlight w:val="cyan"/>
          <w:lang w:val="en-PH"/>
        </w:rPr>
      </w:pPr>
      <w:r w:rsidRPr="009E3676">
        <w:rPr>
          <w:rStyle w:val="CharAttribute3"/>
          <w:rFonts w:cs="Arial"/>
          <w:bCs/>
          <w:szCs w:val="24"/>
          <w:lang w:val="en-PH"/>
        </w:rPr>
        <w:t>July 2012 – March 2013</w:t>
      </w:r>
    </w:p>
    <w:p w:rsidR="00554E65" w:rsidRDefault="00554E65" w:rsidP="00EB6ABE">
      <w:pPr>
        <w:rPr>
          <w:rStyle w:val="CharAttribute3"/>
          <w:rFonts w:cs="Arial"/>
          <w:bCs/>
          <w:szCs w:val="24"/>
          <w:lang w:val="en-PH"/>
        </w:rPr>
      </w:pPr>
    </w:p>
    <w:p w:rsidR="009E3676" w:rsidRPr="00267FF9" w:rsidRDefault="009E3676" w:rsidP="00EB6ABE">
      <w:pPr>
        <w:rPr>
          <w:rStyle w:val="CharAttribute3"/>
          <w:rFonts w:cs="Arial"/>
          <w:bCs/>
          <w:szCs w:val="24"/>
          <w:highlight w:val="cyan"/>
          <w:lang w:val="en-PH"/>
        </w:rPr>
      </w:pPr>
      <w:r w:rsidRPr="00267FF9">
        <w:rPr>
          <w:rStyle w:val="CharAttribute3"/>
          <w:rFonts w:cs="Arial"/>
          <w:bCs/>
          <w:szCs w:val="24"/>
          <w:lang w:val="en-PH"/>
        </w:rPr>
        <w:t>•</w:t>
      </w:r>
      <w:r w:rsidRPr="00267FF9">
        <w:rPr>
          <w:rStyle w:val="CharAttribute3"/>
          <w:rFonts w:cs="Arial"/>
          <w:bCs/>
          <w:szCs w:val="24"/>
          <w:lang w:val="en-PH"/>
        </w:rPr>
        <w:tab/>
        <w:t xml:space="preserve">Provides </w:t>
      </w:r>
      <w:r w:rsidR="00267FF9" w:rsidRPr="00267FF9">
        <w:rPr>
          <w:rStyle w:val="CharAttribute3"/>
          <w:rFonts w:cs="Arial"/>
          <w:bCs/>
          <w:szCs w:val="24"/>
          <w:lang w:val="en-PH"/>
        </w:rPr>
        <w:t>marketing plan for new markets</w:t>
      </w:r>
    </w:p>
    <w:p w:rsidR="009E3676" w:rsidRPr="00EB6ABE" w:rsidRDefault="00267FF9" w:rsidP="00EB6ABE">
      <w:pPr>
        <w:rPr>
          <w:rStyle w:val="CharAttribute3"/>
          <w:rFonts w:cs="Arial"/>
          <w:bCs/>
          <w:szCs w:val="24"/>
          <w:lang w:val="en-PH"/>
        </w:rPr>
      </w:pPr>
      <w:r w:rsidRPr="00EB6ABE">
        <w:rPr>
          <w:rStyle w:val="CharAttribute3"/>
          <w:rFonts w:cs="Arial"/>
          <w:bCs/>
          <w:szCs w:val="24"/>
          <w:lang w:val="en-PH"/>
        </w:rPr>
        <w:t>•</w:t>
      </w:r>
      <w:r w:rsidRPr="00EB6ABE">
        <w:rPr>
          <w:rStyle w:val="CharAttribute3"/>
          <w:rFonts w:cs="Arial"/>
          <w:b/>
          <w:bCs/>
          <w:szCs w:val="24"/>
          <w:lang w:val="en-PH"/>
        </w:rPr>
        <w:tab/>
      </w:r>
      <w:r w:rsidRPr="00EB6ABE">
        <w:rPr>
          <w:rStyle w:val="CharAttribute3"/>
          <w:rFonts w:cs="Arial"/>
          <w:bCs/>
          <w:szCs w:val="24"/>
          <w:lang w:val="en-PH"/>
        </w:rPr>
        <w:t xml:space="preserve">Accommodates and deals with new clients </w:t>
      </w:r>
    </w:p>
    <w:p w:rsidR="00EB6ABE" w:rsidRDefault="00267FF9" w:rsidP="00EB6ABE">
      <w:pPr>
        <w:rPr>
          <w:rStyle w:val="CharAttribute3"/>
          <w:rFonts w:cs="Arial"/>
          <w:bCs/>
          <w:szCs w:val="24"/>
          <w:lang w:val="en-PH"/>
        </w:rPr>
      </w:pPr>
      <w:r w:rsidRPr="00EB6ABE">
        <w:rPr>
          <w:rStyle w:val="CharAttribute3"/>
          <w:rFonts w:cs="Arial"/>
          <w:bCs/>
          <w:szCs w:val="24"/>
          <w:lang w:val="en-PH"/>
        </w:rPr>
        <w:t>•</w:t>
      </w:r>
      <w:r w:rsidRPr="00EB6ABE">
        <w:rPr>
          <w:rStyle w:val="CharAttribute3"/>
          <w:rFonts w:cs="Arial"/>
          <w:bCs/>
          <w:szCs w:val="24"/>
          <w:lang w:val="en-PH"/>
        </w:rPr>
        <w:tab/>
      </w:r>
      <w:r w:rsidR="00EB6ABE" w:rsidRPr="00EB6ABE">
        <w:rPr>
          <w:rStyle w:val="CharAttribute3"/>
          <w:rFonts w:cs="Arial"/>
          <w:bCs/>
          <w:szCs w:val="24"/>
          <w:lang w:val="en-PH"/>
        </w:rPr>
        <w:t>Organize events and trainings for trainees</w:t>
      </w:r>
    </w:p>
    <w:p w:rsidR="00FD6658" w:rsidRDefault="009F7E89" w:rsidP="00EB6ABE">
      <w:pPr>
        <w:rPr>
          <w:rStyle w:val="CharAttribute3"/>
          <w:rFonts w:cs="Arial"/>
          <w:bCs/>
          <w:szCs w:val="24"/>
          <w:lang w:val="en-PH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en-US"/>
        </w:rPr>
        <w:pict>
          <v:shape id="_x0000_s1029" type="#_x0000_t202" style="position:absolute;left:0;text-align:left;margin-left:-2.3pt;margin-top:7.05pt;width:466.95pt;height:17.0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bfbfbf">
            <v:fill color2="fill darken(165)" recolor="t" rotate="t" method="linear sigma" focus="-50%" type="gradient"/>
            <v:textbox>
              <w:txbxContent>
                <w:p w:rsidR="00FD6658" w:rsidRPr="00826EC8" w:rsidRDefault="00FD6658" w:rsidP="00FD665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EDUCATION QUALIFICATION</w:t>
                  </w:r>
                </w:p>
              </w:txbxContent>
            </v:textbox>
          </v:shape>
        </w:pict>
      </w:r>
    </w:p>
    <w:p w:rsidR="00FD6658" w:rsidRDefault="00FD6658" w:rsidP="00EB6ABE">
      <w:pPr>
        <w:rPr>
          <w:rStyle w:val="CharAttribute3"/>
          <w:rFonts w:cs="Arial"/>
          <w:bCs/>
          <w:szCs w:val="24"/>
          <w:highlight w:val="cyan"/>
          <w:lang w:val="en-PH"/>
        </w:rPr>
      </w:pPr>
    </w:p>
    <w:p w:rsidR="00EB6ABE" w:rsidRPr="00EB6ABE" w:rsidRDefault="0007198D" w:rsidP="00EB6ABE">
      <w:pPr>
        <w:rPr>
          <w:rStyle w:val="CharAttribute3"/>
          <w:rFonts w:cs="Arial"/>
          <w:b/>
          <w:szCs w:val="24"/>
          <w:lang w:val="en-PH"/>
        </w:rPr>
      </w:pPr>
      <w:r w:rsidRPr="00EB6ABE">
        <w:rPr>
          <w:rStyle w:val="CharAttribute3"/>
          <w:rFonts w:cs="Arial"/>
          <w:b/>
          <w:szCs w:val="24"/>
          <w:lang w:val="en-PH"/>
        </w:rPr>
        <w:t>Magsaysay Institute of Hospitality and Culinary Arts</w:t>
      </w:r>
    </w:p>
    <w:p w:rsidR="0007198D" w:rsidRPr="00EB6ABE" w:rsidRDefault="0007198D" w:rsidP="00EB6ABE">
      <w:pPr>
        <w:widowControl/>
        <w:rPr>
          <w:rStyle w:val="CharAttribute5"/>
          <w:i/>
          <w:szCs w:val="24"/>
          <w:lang w:val="en-PH"/>
        </w:rPr>
      </w:pPr>
      <w:r w:rsidRPr="00EB6ABE">
        <w:rPr>
          <w:rStyle w:val="CharAttribute5"/>
          <w:i/>
          <w:szCs w:val="24"/>
          <w:lang w:val="en-PH" w:eastAsia="zh-CN"/>
        </w:rPr>
        <w:t>Culinary Arts</w:t>
      </w:r>
    </w:p>
    <w:p w:rsidR="00EB6ABE" w:rsidRDefault="00EB6ABE" w:rsidP="00EB6ABE">
      <w:pPr>
        <w:rPr>
          <w:rStyle w:val="CharAttribute3"/>
          <w:rFonts w:cs="Arial"/>
          <w:szCs w:val="24"/>
          <w:lang w:val="en-PH"/>
        </w:rPr>
      </w:pPr>
      <w:r>
        <w:rPr>
          <w:rStyle w:val="CharAttribute3"/>
          <w:rFonts w:cs="Arial"/>
          <w:szCs w:val="24"/>
          <w:lang w:val="en-PH"/>
        </w:rPr>
        <w:t>June 2014 - January 2015</w:t>
      </w:r>
    </w:p>
    <w:p w:rsidR="00EB6ABE" w:rsidRDefault="00EB6ABE" w:rsidP="00EB6ABE">
      <w:pPr>
        <w:rPr>
          <w:rStyle w:val="CharAttribute3"/>
          <w:rFonts w:cs="Arial"/>
          <w:szCs w:val="24"/>
          <w:lang w:val="en-PH"/>
        </w:rPr>
      </w:pPr>
    </w:p>
    <w:p w:rsidR="0007198D" w:rsidRPr="00EB6ABE" w:rsidRDefault="0007198D" w:rsidP="00EB6ABE">
      <w:pPr>
        <w:rPr>
          <w:rStyle w:val="CharAttribute3"/>
          <w:rFonts w:cs="Arial"/>
          <w:b/>
          <w:szCs w:val="24"/>
          <w:lang w:val="en-PH"/>
        </w:rPr>
      </w:pPr>
      <w:r w:rsidRPr="00EB6ABE">
        <w:rPr>
          <w:rStyle w:val="CharAttribute3"/>
          <w:rFonts w:cs="Arial"/>
          <w:b/>
          <w:szCs w:val="24"/>
          <w:lang w:val="en-PH"/>
        </w:rPr>
        <w:t>Cavite State University</w:t>
      </w:r>
      <w:r w:rsidRPr="00EB6ABE">
        <w:rPr>
          <w:rStyle w:val="CharAttribute3"/>
          <w:rFonts w:cs="Arial"/>
          <w:b/>
          <w:szCs w:val="24"/>
          <w:lang w:val="en-PH"/>
        </w:rPr>
        <w:tab/>
      </w:r>
    </w:p>
    <w:p w:rsidR="0007198D" w:rsidRDefault="0007198D" w:rsidP="00EB6ABE">
      <w:pPr>
        <w:rPr>
          <w:rStyle w:val="CharAttribute3"/>
          <w:rFonts w:cs="Arial"/>
          <w:szCs w:val="24"/>
          <w:lang w:val="en-PH"/>
        </w:rPr>
      </w:pPr>
      <w:r>
        <w:rPr>
          <w:rStyle w:val="CharAttribute3"/>
          <w:rFonts w:cs="Arial"/>
          <w:szCs w:val="24"/>
          <w:lang w:val="en-PH"/>
        </w:rPr>
        <w:t>Cavite</w:t>
      </w:r>
    </w:p>
    <w:p w:rsidR="0007198D" w:rsidRDefault="0007198D" w:rsidP="00EB6ABE">
      <w:pPr>
        <w:pStyle w:val="ListParagraph"/>
        <w:tabs>
          <w:tab w:val="left" w:pos="360"/>
          <w:tab w:val="left" w:pos="3240"/>
        </w:tabs>
        <w:ind w:left="0"/>
        <w:rPr>
          <w:rStyle w:val="CharAttribute5"/>
          <w:i/>
          <w:szCs w:val="24"/>
        </w:rPr>
      </w:pPr>
      <w:r w:rsidRPr="00EB6ABE">
        <w:rPr>
          <w:rStyle w:val="CharAttribute5"/>
          <w:i/>
          <w:szCs w:val="24"/>
        </w:rPr>
        <w:t>Bachelor of Science in Tourism and Resort Management</w:t>
      </w:r>
      <w:r w:rsidR="00EB6ABE">
        <w:rPr>
          <w:rStyle w:val="CharAttribute5"/>
          <w:i/>
          <w:szCs w:val="24"/>
        </w:rPr>
        <w:t xml:space="preserve"> (Tertiary)</w:t>
      </w:r>
    </w:p>
    <w:p w:rsidR="00EB6ABE" w:rsidRDefault="00EB6ABE" w:rsidP="00EB6ABE">
      <w:pPr>
        <w:pStyle w:val="ListParagraph"/>
        <w:tabs>
          <w:tab w:val="left" w:pos="360"/>
          <w:tab w:val="left" w:pos="3240"/>
        </w:tabs>
        <w:ind w:left="0"/>
        <w:rPr>
          <w:rStyle w:val="CharAttribute5"/>
          <w:b w:val="0"/>
          <w:szCs w:val="24"/>
        </w:rPr>
      </w:pPr>
      <w:r>
        <w:rPr>
          <w:rStyle w:val="CharAttribute5"/>
          <w:b w:val="0"/>
          <w:szCs w:val="24"/>
        </w:rPr>
        <w:t>June 2008 – April 2012</w:t>
      </w:r>
    </w:p>
    <w:p w:rsidR="00FD6658" w:rsidRPr="00EB6ABE" w:rsidRDefault="00FD6658" w:rsidP="00EB6ABE">
      <w:pPr>
        <w:pStyle w:val="ListParagraph"/>
        <w:tabs>
          <w:tab w:val="left" w:pos="360"/>
          <w:tab w:val="left" w:pos="3240"/>
        </w:tabs>
        <w:ind w:left="0"/>
        <w:rPr>
          <w:sz w:val="24"/>
          <w:szCs w:val="24"/>
        </w:rPr>
      </w:pPr>
    </w:p>
    <w:p w:rsidR="0007198D" w:rsidRPr="00FD6658" w:rsidRDefault="009F7E89" w:rsidP="00FD6658">
      <w:pPr>
        <w:pStyle w:val="ParaAttribute4"/>
        <w:jc w:val="both"/>
        <w:rPr>
          <w:rStyle w:val="CharAttribute3"/>
          <w:rFonts w:cs="Arial"/>
          <w:b/>
          <w:bCs/>
          <w:szCs w:val="24"/>
          <w:highlight w:val="cyan"/>
          <w:lang w:val="en-PH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.2pt;margin-top:1.45pt;width:466.95pt;height:17.0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bfbfbf">
            <v:fill color2="fill darken(165)" recolor="t" rotate="t" method="linear sigma" focus="-50%" type="gradient"/>
            <v:textbox>
              <w:txbxContent>
                <w:p w:rsidR="00FD6658" w:rsidRPr="00826EC8" w:rsidRDefault="00FD6658" w:rsidP="00FD665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SKILLS AND INTERESTS</w:t>
                  </w:r>
                </w:p>
              </w:txbxContent>
            </v:textbox>
          </v:shape>
        </w:pict>
      </w:r>
      <w:r w:rsidR="0007198D">
        <w:rPr>
          <w:rStyle w:val="CharAttribute3"/>
          <w:szCs w:val="24"/>
        </w:rPr>
        <w:t xml:space="preserve">   </w:t>
      </w:r>
    </w:p>
    <w:p w:rsidR="0007198D" w:rsidRDefault="0007198D" w:rsidP="00EB6ABE">
      <w:pPr>
        <w:pStyle w:val="ParaAttribute4"/>
        <w:jc w:val="both"/>
        <w:rPr>
          <w:rStyle w:val="CharAttribute3"/>
          <w:szCs w:val="24"/>
          <w:lang w:val="en-PH"/>
        </w:rPr>
      </w:pPr>
    </w:p>
    <w:p w:rsidR="0007198D" w:rsidRDefault="0007198D" w:rsidP="00EB6ABE">
      <w:pPr>
        <w:pStyle w:val="ParaAttribute4"/>
        <w:jc w:val="both"/>
        <w:rPr>
          <w:rStyle w:val="CharAttribute3"/>
          <w:szCs w:val="24"/>
          <w:lang w:val="en-PH"/>
        </w:rPr>
      </w:pPr>
      <w:r>
        <w:rPr>
          <w:rStyle w:val="CharAttribute3"/>
          <w:szCs w:val="24"/>
          <w:lang w:val="en-PH"/>
        </w:rPr>
        <w:t>Interests:</w:t>
      </w:r>
      <w:r>
        <w:rPr>
          <w:rStyle w:val="CharAttribute3"/>
          <w:szCs w:val="24"/>
          <w:lang w:val="en-PH"/>
        </w:rPr>
        <w:tab/>
      </w:r>
      <w:r>
        <w:rPr>
          <w:rStyle w:val="CharAttribute3"/>
          <w:szCs w:val="24"/>
          <w:lang w:val="en-PH"/>
        </w:rPr>
        <w:tab/>
        <w:t xml:space="preserve">Cooking and Exploring new places and food. </w:t>
      </w:r>
    </w:p>
    <w:p w:rsidR="0007198D" w:rsidRDefault="0007198D" w:rsidP="00EB6ABE">
      <w:pPr>
        <w:pStyle w:val="ParaAttribute4"/>
        <w:jc w:val="both"/>
        <w:rPr>
          <w:rStyle w:val="CharAttribute3"/>
          <w:szCs w:val="24"/>
          <w:lang w:val="en-PH"/>
        </w:rPr>
      </w:pPr>
      <w:r>
        <w:rPr>
          <w:rStyle w:val="CharAttribute3"/>
          <w:szCs w:val="24"/>
          <w:lang w:val="en-PH"/>
        </w:rPr>
        <w:t>Special Skills:</w:t>
      </w:r>
      <w:r w:rsidR="009D2EAE">
        <w:rPr>
          <w:rStyle w:val="CharAttribute3"/>
          <w:szCs w:val="24"/>
          <w:lang w:val="en-PH"/>
        </w:rPr>
        <w:t xml:space="preserve"> </w:t>
      </w:r>
      <w:r>
        <w:rPr>
          <w:rStyle w:val="CharAttribute3"/>
          <w:szCs w:val="24"/>
          <w:lang w:val="en-PH"/>
        </w:rPr>
        <w:t>Cooking Methods, Culinary Fun</w:t>
      </w:r>
      <w:r w:rsidR="009D2EAE">
        <w:rPr>
          <w:rStyle w:val="CharAttribute3"/>
          <w:szCs w:val="24"/>
          <w:lang w:val="en-PH"/>
        </w:rPr>
        <w:t>damentals, Computer literate (Microsoft Office</w:t>
      </w:r>
      <w:r w:rsidR="00554E65">
        <w:rPr>
          <w:rStyle w:val="CharAttribute3"/>
          <w:szCs w:val="24"/>
          <w:lang w:val="en-PH"/>
        </w:rPr>
        <w:t>, Internet proficient and Website development</w:t>
      </w:r>
      <w:r w:rsidR="009D2EAE">
        <w:rPr>
          <w:rStyle w:val="CharAttribute3"/>
          <w:szCs w:val="24"/>
          <w:lang w:val="en-PH"/>
        </w:rPr>
        <w:t>)</w:t>
      </w:r>
    </w:p>
    <w:p w:rsidR="00FD6658" w:rsidRDefault="00FD6658" w:rsidP="00EB6ABE">
      <w:pPr>
        <w:pStyle w:val="ParaAttribute4"/>
        <w:jc w:val="both"/>
        <w:rPr>
          <w:rStyle w:val="CharAttribute3"/>
          <w:szCs w:val="24"/>
          <w:lang w:val="en-PH"/>
        </w:rPr>
      </w:pPr>
    </w:p>
    <w:p w:rsidR="00FD6658" w:rsidRDefault="00FD6658" w:rsidP="00EB6ABE">
      <w:pPr>
        <w:pStyle w:val="ParaAttribute4"/>
        <w:jc w:val="both"/>
        <w:rPr>
          <w:rStyle w:val="CharAttribute3"/>
          <w:szCs w:val="24"/>
          <w:lang w:val="en-PH"/>
        </w:rPr>
      </w:pPr>
    </w:p>
    <w:p w:rsidR="009F7E89" w:rsidRDefault="009F7E89" w:rsidP="009F7E89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9F7E89">
        <w:t>1671054</w:t>
      </w:r>
      <w:bookmarkStart w:id="0" w:name="_GoBack"/>
      <w:bookmarkEnd w:id="0"/>
    </w:p>
    <w:p w:rsidR="009F7E89" w:rsidRDefault="009F7E89" w:rsidP="009F7E89">
      <w:proofErr w:type="spellStart"/>
      <w:r>
        <w:t>Whatsapp</w:t>
      </w:r>
      <w:proofErr w:type="spellEnd"/>
      <w:r>
        <w:t xml:space="preserve"> Mobile: +971504753686 </w:t>
      </w:r>
    </w:p>
    <w:p w:rsidR="00FD6658" w:rsidRDefault="009F7E89" w:rsidP="009F7E89">
      <w:pPr>
        <w:pStyle w:val="ParaAttribute4"/>
        <w:jc w:val="both"/>
        <w:rPr>
          <w:rFonts w:ascii="Arial" w:eastAsia="Arial" w:hAnsi="Arial"/>
          <w:b/>
          <w:bCs/>
          <w:sz w:val="24"/>
          <w:szCs w:val="24"/>
          <w:lang w:val="en-P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1pt;height:45.7pt;visibility:visible;mso-wrap-style:square">
            <v:imagedata r:id="rId6" o:title="New_logo"/>
          </v:shape>
        </w:pict>
      </w:r>
    </w:p>
    <w:sectPr w:rsidR="00FD6658">
      <w:pgSz w:w="12247" w:h="15819"/>
      <w:pgMar w:top="1417" w:right="1417" w:bottom="1417" w:left="1417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79"/>
    <w:multiLevelType w:val="hybridMultilevel"/>
    <w:tmpl w:val="E4E84EE4"/>
    <w:lvl w:ilvl="0" w:tplc="F32EF0A8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143"/>
    <w:multiLevelType w:val="hybridMultilevel"/>
    <w:tmpl w:val="7CB21D24"/>
    <w:lvl w:ilvl="0" w:tplc="BDBA36B8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3EC9"/>
    <w:multiLevelType w:val="hybridMultilevel"/>
    <w:tmpl w:val="0E983494"/>
    <w:lvl w:ilvl="0" w:tplc="42C4DD2A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D7D"/>
    <w:multiLevelType w:val="hybridMultilevel"/>
    <w:tmpl w:val="45F8A380"/>
    <w:lvl w:ilvl="0" w:tplc="A57CFDA4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0F8D"/>
    <w:multiLevelType w:val="hybridMultilevel"/>
    <w:tmpl w:val="29ECBB7E"/>
    <w:lvl w:ilvl="0" w:tplc="87DEB86A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B98"/>
    <w:multiLevelType w:val="hybridMultilevel"/>
    <w:tmpl w:val="56989A36"/>
    <w:lvl w:ilvl="0" w:tplc="1FA457B0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9E5"/>
    <w:multiLevelType w:val="hybridMultilevel"/>
    <w:tmpl w:val="5074DA58"/>
    <w:lvl w:ilvl="0" w:tplc="D03C4C2A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93478"/>
    <w:multiLevelType w:val="hybridMultilevel"/>
    <w:tmpl w:val="5E7C0E12"/>
    <w:lvl w:ilvl="0" w:tplc="A336BDE4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BEBFB"/>
    <w:multiLevelType w:val="multilevel"/>
    <w:tmpl w:val="546BEBFB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6BEC43"/>
    <w:multiLevelType w:val="singleLevel"/>
    <w:tmpl w:val="546BEC43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76475C4C"/>
    <w:multiLevelType w:val="hybridMultilevel"/>
    <w:tmpl w:val="36D84758"/>
    <w:lvl w:ilvl="0" w:tplc="84D8CA8E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56701"/>
    <w:multiLevelType w:val="hybridMultilevel"/>
    <w:tmpl w:val="99CA733E"/>
    <w:lvl w:ilvl="0" w:tplc="FB9C5BEA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1FC5"/>
    <w:rsid w:val="0007198D"/>
    <w:rsid w:val="000C52F6"/>
    <w:rsid w:val="00152E1B"/>
    <w:rsid w:val="00172A27"/>
    <w:rsid w:val="00267FF9"/>
    <w:rsid w:val="002F7493"/>
    <w:rsid w:val="00550160"/>
    <w:rsid w:val="00554E65"/>
    <w:rsid w:val="005F3ACA"/>
    <w:rsid w:val="006308B2"/>
    <w:rsid w:val="006A1A6D"/>
    <w:rsid w:val="00785D46"/>
    <w:rsid w:val="00826EC8"/>
    <w:rsid w:val="009D2EAE"/>
    <w:rsid w:val="009E3676"/>
    <w:rsid w:val="009F7E89"/>
    <w:rsid w:val="00A41620"/>
    <w:rsid w:val="00BF1B85"/>
    <w:rsid w:val="00C33F10"/>
    <w:rsid w:val="00EB6ABE"/>
    <w:rsid w:val="00F23629"/>
    <w:rsid w:val="00FB4FFB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3">
    <w:name w:val="CharAttribute3"/>
    <w:rPr>
      <w:rFonts w:ascii="Arial" w:eastAsia="Arial" w:hAnsi="Arial"/>
      <w:sz w:val="24"/>
    </w:rPr>
  </w:style>
  <w:style w:type="character" w:customStyle="1" w:styleId="CharAttribute5">
    <w:name w:val="CharAttribute5"/>
    <w:rPr>
      <w:rFonts w:ascii="Arial" w:eastAsia="Arial" w:hAnsi="Arial"/>
      <w:b/>
      <w:sz w:val="24"/>
    </w:rPr>
  </w:style>
  <w:style w:type="character" w:customStyle="1" w:styleId="CharAttribute0">
    <w:name w:val="CharAttribute0"/>
    <w:rPr>
      <w:rFonts w:ascii="Arial" w:eastAsia="Arial" w:hAnsi="Arial"/>
      <w:b/>
      <w:sz w:val="36"/>
    </w:rPr>
  </w:style>
  <w:style w:type="character" w:customStyle="1" w:styleId="CharAttribute4">
    <w:name w:val="CharAttribute4"/>
    <w:rPr>
      <w:rFonts w:ascii="Wingdings" w:eastAsia="Arial" w:hAnsi="Arial"/>
      <w:sz w:val="24"/>
    </w:rPr>
  </w:style>
  <w:style w:type="character" w:customStyle="1" w:styleId="CharAttribute15">
    <w:name w:val="CharAttribute15"/>
    <w:rPr>
      <w:rFonts w:ascii="Arial" w:eastAsia="Arial" w:hAnsi="Arial"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400"/>
    </w:pPr>
  </w:style>
  <w:style w:type="paragraph" w:customStyle="1" w:styleId="ParaAttribute12">
    <w:name w:val="ParaAttribute12"/>
    <w:pPr>
      <w:widowControl w:val="0"/>
      <w:wordWrap w:val="0"/>
      <w:ind w:left="4320" w:firstLine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288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styleId="BalloonText">
    <w:name w:val="Balloon Text"/>
    <w:basedOn w:val="Normal"/>
    <w:link w:val="BalloonTextChar"/>
    <w:semiHidden/>
    <w:rsid w:val="0082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26EC8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2106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RIANNE CLARISSE J. ANZURES</vt:lpstr>
    </vt:vector>
  </TitlesOfParts>
  <Company>Toshiba</Company>
  <LinksUpToDate>false</LinksUpToDate>
  <CharactersWithSpaces>2471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mailto:Rahmrii@gmail.com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RIANNE CLARISSE J. ANZURES</dc:title>
  <dc:subject/>
  <dc:creator>User</dc:creator>
  <cp:keywords/>
  <cp:lastModifiedBy>348382427</cp:lastModifiedBy>
  <cp:revision>8</cp:revision>
  <cp:lastPrinted>2016-04-13T18:14:00Z</cp:lastPrinted>
  <dcterms:created xsi:type="dcterms:W3CDTF">2016-04-10T17:45:00Z</dcterms:created>
  <dcterms:modified xsi:type="dcterms:W3CDTF">2016-04-20T09:59:00Z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