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E" w:rsidRDefault="003A710E" w:rsidP="003A710E">
      <w:pPr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Ahmad</w:t>
      </w:r>
    </w:p>
    <w:p w:rsidR="003A710E" w:rsidRDefault="003A710E" w:rsidP="003A710E">
      <w:pPr>
        <w:rPr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8" w:history="1">
        <w:r w:rsidRPr="006E372D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Ahmad.278522@2freemail.com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42308F" w:rsidRDefault="00245F34" w:rsidP="003A710E">
      <w:r w:rsidRPr="00245F34"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08F" w:rsidRPr="00B25FA0" w:rsidTr="00E15292">
        <w:tc>
          <w:tcPr>
            <w:tcW w:w="9576" w:type="dxa"/>
          </w:tcPr>
          <w:p w:rsidR="0042308F" w:rsidRPr="00A23BC8" w:rsidRDefault="0042308F" w:rsidP="0042308F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 xml:space="preserve">Researcher, Head of Drainage and Water Quality Research Department-Administration of Natural </w:t>
            </w:r>
          </w:p>
        </w:tc>
      </w:tr>
      <w:tr w:rsidR="0042308F" w:rsidRPr="00B25FA0" w:rsidTr="00E15292">
        <w:tc>
          <w:tcPr>
            <w:tcW w:w="9576" w:type="dxa"/>
          </w:tcPr>
          <w:p w:rsidR="0042308F" w:rsidRPr="00A23BC8" w:rsidRDefault="0042308F" w:rsidP="0042308F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Resources Research, General Commission for Scientific Agricultural Research Damascus, Syria 2003 – 2015</w:t>
            </w:r>
          </w:p>
        </w:tc>
      </w:tr>
    </w:tbl>
    <w:p w:rsidR="00850913" w:rsidRDefault="00F87043" w:rsidP="0085091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Supervising of different </w:t>
      </w:r>
      <w:r w:rsidR="00850913" w:rsidRPr="00B25FA0">
        <w:rPr>
          <w:rFonts w:asciiTheme="minorHAnsi" w:hAnsiTheme="minorHAnsi"/>
          <w:sz w:val="22"/>
          <w:szCs w:val="22"/>
        </w:rPr>
        <w:t>works</w:t>
      </w:r>
      <w:r w:rsidR="002553BF">
        <w:rPr>
          <w:rFonts w:asciiTheme="minorHAnsi" w:hAnsiTheme="minorHAnsi"/>
          <w:sz w:val="22"/>
          <w:szCs w:val="22"/>
        </w:rPr>
        <w:t xml:space="preserve"> of the department</w:t>
      </w:r>
      <w:r w:rsidR="00850913">
        <w:rPr>
          <w:rFonts w:asciiTheme="minorHAnsi" w:hAnsiTheme="minorHAnsi"/>
          <w:sz w:val="22"/>
          <w:szCs w:val="22"/>
        </w:rPr>
        <w:t>.</w:t>
      </w:r>
    </w:p>
    <w:p w:rsidR="00850913" w:rsidRPr="00B25FA0" w:rsidRDefault="004F311D" w:rsidP="004F311D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and f</w:t>
      </w:r>
      <w:r w:rsidRPr="00B25FA0">
        <w:rPr>
          <w:rFonts w:asciiTheme="minorHAnsi" w:hAnsiTheme="minorHAnsi"/>
          <w:sz w:val="22"/>
          <w:szCs w:val="22"/>
        </w:rPr>
        <w:t xml:space="preserve">ollow up the implementation </w:t>
      </w:r>
      <w:r>
        <w:rPr>
          <w:rFonts w:asciiTheme="minorHAnsi" w:hAnsiTheme="minorHAnsi"/>
          <w:sz w:val="22"/>
          <w:szCs w:val="22"/>
        </w:rPr>
        <w:t>of s</w:t>
      </w:r>
      <w:r w:rsidR="00850913" w:rsidRPr="00B25FA0">
        <w:rPr>
          <w:rFonts w:asciiTheme="minorHAnsi" w:hAnsiTheme="minorHAnsi"/>
          <w:sz w:val="22"/>
          <w:szCs w:val="22"/>
        </w:rPr>
        <w:t xml:space="preserve">cientific </w:t>
      </w:r>
      <w:r w:rsidR="00850913" w:rsidRPr="00483F33">
        <w:rPr>
          <w:rFonts w:asciiTheme="minorHAnsi" w:hAnsiTheme="minorHAnsi"/>
          <w:noProof/>
          <w:sz w:val="22"/>
          <w:szCs w:val="22"/>
        </w:rPr>
        <w:t>plan</w:t>
      </w:r>
      <w:r w:rsidR="00483F3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:rsidR="00850913" w:rsidRDefault="00850913" w:rsidP="0085091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Annual and seasonal Technical reports preparing and presenting to the director</w:t>
      </w:r>
      <w:r w:rsidR="005053F9">
        <w:rPr>
          <w:rFonts w:asciiTheme="minorHAnsi" w:hAnsiTheme="minorHAnsi"/>
          <w:sz w:val="22"/>
          <w:szCs w:val="22"/>
        </w:rPr>
        <w:t>.</w:t>
      </w:r>
    </w:p>
    <w:p w:rsidR="005053F9" w:rsidRPr="0042308F" w:rsidRDefault="005053F9" w:rsidP="005053F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Preparing specialized programs for increasing awareness among stockholders related to Treated wastewater reuse </w:t>
      </w:r>
      <w:r w:rsidRPr="0042308F">
        <w:rPr>
          <w:rFonts w:asciiTheme="minorHAnsi" w:hAnsiTheme="minorHAnsi"/>
          <w:sz w:val="22"/>
          <w:szCs w:val="22"/>
        </w:rPr>
        <w:t xml:space="preserve">(publication of a book </w:t>
      </w:r>
      <w:r w:rsidRPr="0042308F">
        <w:rPr>
          <w:rFonts w:asciiTheme="minorHAnsi" w:eastAsia="Calibri" w:hAnsiTheme="minorHAnsi" w:cs="Times New Roman"/>
          <w:b/>
          <w:bCs/>
          <w:sz w:val="22"/>
          <w:szCs w:val="22"/>
        </w:rPr>
        <w:t xml:space="preserve">Treated Wastewater Use in Agriculture </w:t>
      </w:r>
      <w:r w:rsidRPr="005053F9">
        <w:rPr>
          <w:rFonts w:asciiTheme="minorHAnsi" w:eastAsia="Calibri" w:hAnsiTheme="minorHAnsi" w:cs="Times New Roman"/>
          <w:sz w:val="22"/>
          <w:szCs w:val="22"/>
        </w:rPr>
        <w:t>for farmers and engineers in 2014</w:t>
      </w:r>
      <w:r>
        <w:rPr>
          <w:rFonts w:asciiTheme="minorHAnsi" w:eastAsia="Calibri" w:hAnsiTheme="minorHAnsi" w:cs="Times New Roman"/>
          <w:b/>
          <w:bCs/>
          <w:sz w:val="22"/>
          <w:szCs w:val="22"/>
        </w:rPr>
        <w:t>, field visit and presentations</w:t>
      </w:r>
      <w:r w:rsidRPr="0042308F">
        <w:rPr>
          <w:rFonts w:asciiTheme="minorHAnsi" w:eastAsia="Calibri" w:hAnsiTheme="minorHAnsi" w:cs="Times New Roman"/>
          <w:b/>
          <w:bCs/>
          <w:sz w:val="22"/>
          <w:szCs w:val="22"/>
        </w:rPr>
        <w:t>)</w:t>
      </w:r>
      <w:r w:rsidRPr="0042308F">
        <w:rPr>
          <w:rFonts w:asciiTheme="minorHAnsi" w:hAnsiTheme="minorHAnsi"/>
          <w:sz w:val="22"/>
          <w:szCs w:val="22"/>
        </w:rPr>
        <w:t xml:space="preserve">. </w:t>
      </w:r>
    </w:p>
    <w:p w:rsidR="00850913" w:rsidRPr="00037366" w:rsidRDefault="00850913" w:rsidP="00037366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 xml:space="preserve">Enhancing the collaboration with </w:t>
      </w:r>
      <w:r w:rsidR="00483F33">
        <w:rPr>
          <w:rFonts w:asciiTheme="minorHAnsi" w:hAnsiTheme="minorHAnsi"/>
          <w:noProof/>
          <w:sz w:val="22"/>
          <w:szCs w:val="22"/>
        </w:rPr>
        <w:t>an</w:t>
      </w:r>
      <w:r w:rsidRPr="00483F33">
        <w:rPr>
          <w:rFonts w:asciiTheme="minorHAnsi" w:hAnsiTheme="minorHAnsi"/>
          <w:noProof/>
          <w:sz w:val="22"/>
          <w:szCs w:val="22"/>
        </w:rPr>
        <w:t>other research department</w:t>
      </w:r>
    </w:p>
    <w:p w:rsidR="004F311D" w:rsidRDefault="004F311D" w:rsidP="0085091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Evaluation of Water chemical analysis for different purposes. </w:t>
      </w:r>
    </w:p>
    <w:p w:rsidR="00850913" w:rsidRPr="00FC080D" w:rsidRDefault="00850913" w:rsidP="0085091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C080D">
        <w:rPr>
          <w:rFonts w:asciiTheme="minorHAnsi" w:hAnsiTheme="minorHAnsi"/>
          <w:sz w:val="22"/>
          <w:szCs w:val="22"/>
        </w:rPr>
        <w:t>Design of horizontal covered drainage systems, hydro-physical study of soils</w:t>
      </w:r>
    </w:p>
    <w:p w:rsidR="00850913" w:rsidRPr="00FC080D" w:rsidRDefault="00850913" w:rsidP="00850913">
      <w:pPr>
        <w:numPr>
          <w:ilvl w:val="0"/>
          <w:numId w:val="34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>(participated in</w:t>
      </w:r>
      <w:r w:rsidR="00483F33">
        <w:rPr>
          <w:rFonts w:eastAsia="Times New Roman" w:cs="Arial"/>
          <w:lang w:bidi="ar-SY"/>
        </w:rPr>
        <w:t xml:space="preserve"> the</w:t>
      </w:r>
      <w:r w:rsidRPr="00FC080D">
        <w:rPr>
          <w:rFonts w:eastAsia="Times New Roman" w:cs="Arial"/>
          <w:lang w:bidi="ar-SY"/>
        </w:rPr>
        <w:t xml:space="preserve"> </w:t>
      </w:r>
      <w:r w:rsidRPr="00483F33">
        <w:rPr>
          <w:rFonts w:eastAsia="Times New Roman" w:cs="Arial"/>
          <w:noProof/>
          <w:lang w:bidi="ar-SY"/>
        </w:rPr>
        <w:t>design</w:t>
      </w:r>
      <w:r w:rsidRPr="00FC080D">
        <w:rPr>
          <w:rFonts w:eastAsia="Times New Roman" w:cs="Arial"/>
          <w:lang w:bidi="ar-SY"/>
        </w:rPr>
        <w:t xml:space="preserve"> of drainage system for 120 h in city 0f Alraqqa – Euphrates Basin.</w:t>
      </w:r>
    </w:p>
    <w:p w:rsidR="00850913" w:rsidRPr="00FC080D" w:rsidRDefault="00850913" w:rsidP="00850913">
      <w:pPr>
        <w:numPr>
          <w:ilvl w:val="0"/>
          <w:numId w:val="34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 xml:space="preserve">Head of Technical committee for studying the Logging problems in Khan </w:t>
      </w:r>
      <w:r w:rsidRPr="004F311D">
        <w:rPr>
          <w:rFonts w:eastAsia="Times New Roman" w:cs="Arial"/>
          <w:noProof/>
          <w:lang w:bidi="ar-SY"/>
        </w:rPr>
        <w:t>Arnabe</w:t>
      </w:r>
      <w:r w:rsidRPr="00FC080D">
        <w:rPr>
          <w:rFonts w:eastAsia="Times New Roman" w:cs="Arial"/>
          <w:lang w:bidi="ar-SY"/>
        </w:rPr>
        <w:t xml:space="preserve"> research station in Alqunaitara Research Center, with following responsibilities: - conducting field studies, - analysis of achieved results, preparing final technical reports of the study.</w:t>
      </w:r>
    </w:p>
    <w:p w:rsidR="00850913" w:rsidRDefault="00850913" w:rsidP="00850913">
      <w:pPr>
        <w:numPr>
          <w:ilvl w:val="0"/>
          <w:numId w:val="34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>Member of follow-ship committee of cultivation plan after constructing covered drainage system in Ob –</w:t>
      </w:r>
      <w:r w:rsidRPr="004F311D">
        <w:rPr>
          <w:rFonts w:eastAsia="Times New Roman" w:cs="Arial"/>
          <w:noProof/>
          <w:lang w:bidi="ar-SY"/>
        </w:rPr>
        <w:t>Alkhwen</w:t>
      </w:r>
      <w:r w:rsidRPr="00FC080D">
        <w:rPr>
          <w:rFonts w:eastAsia="Times New Roman" w:cs="Arial"/>
          <w:lang w:bidi="ar-SY"/>
        </w:rPr>
        <w:t xml:space="preserve"> Irrigation and drainage research station in Raqqa Research Center. </w:t>
      </w:r>
    </w:p>
    <w:p w:rsidR="00850913" w:rsidRPr="003B0E2A" w:rsidRDefault="00CD68F4" w:rsidP="003B0E2A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0E2A">
        <w:rPr>
          <w:rFonts w:asciiTheme="minorHAnsi" w:hAnsiTheme="minorHAnsi"/>
          <w:b/>
          <w:bCs/>
          <w:sz w:val="22"/>
          <w:szCs w:val="22"/>
        </w:rPr>
        <w:t>Conducting environmental studied of natural resources pollutions and methods of decreasing of it</w:t>
      </w:r>
      <w:r w:rsidR="003B0E2A" w:rsidRPr="003B0E2A">
        <w:rPr>
          <w:rFonts w:asciiTheme="minorHAnsi" w:hAnsiTheme="minorHAnsi"/>
          <w:b/>
          <w:bCs/>
          <w:sz w:val="22"/>
          <w:szCs w:val="22"/>
        </w:rPr>
        <w:t>,</w:t>
      </w:r>
      <w:r w:rsidR="003B0E2A">
        <w:rPr>
          <w:rFonts w:asciiTheme="minorHAnsi" w:hAnsiTheme="minorHAnsi"/>
          <w:b/>
          <w:bCs/>
          <w:sz w:val="22"/>
          <w:szCs w:val="22"/>
        </w:rPr>
        <w:t xml:space="preserve"> s</w:t>
      </w:r>
      <w:r w:rsidR="00850913" w:rsidRPr="003B0E2A">
        <w:rPr>
          <w:rFonts w:asciiTheme="minorHAnsi" w:hAnsiTheme="minorHAnsi"/>
          <w:sz w:val="22"/>
          <w:szCs w:val="22"/>
        </w:rPr>
        <w:t>upervisor of treated wastewater and saline water reuse for crops irrigation experiments in the farms:</w:t>
      </w:r>
    </w:p>
    <w:p w:rsidR="00850913" w:rsidRPr="00FC080D" w:rsidRDefault="00850913" w:rsidP="00850913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 xml:space="preserve">The effect of different concentration saline water reuse in irrigation of wheat, cotton and sugar </w:t>
      </w:r>
      <w:r w:rsidR="00095302" w:rsidRPr="00FC080D">
        <w:rPr>
          <w:rFonts w:eastAsia="Times New Roman" w:cs="Arial"/>
          <w:lang w:bidi="ar-SY"/>
        </w:rPr>
        <w:t>beet</w:t>
      </w:r>
      <w:r w:rsidRPr="00FC080D">
        <w:rPr>
          <w:rFonts w:eastAsia="Times New Roman" w:cs="Arial"/>
          <w:lang w:bidi="ar-SY"/>
        </w:rPr>
        <w:t>.</w:t>
      </w:r>
    </w:p>
    <w:p w:rsidR="00850913" w:rsidRPr="00FC080D" w:rsidRDefault="00850913" w:rsidP="00850913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 xml:space="preserve">The Effect of different </w:t>
      </w:r>
      <w:r w:rsidRPr="00483F33">
        <w:rPr>
          <w:rFonts w:eastAsia="Times New Roman" w:cs="Arial"/>
          <w:noProof/>
          <w:lang w:bidi="ar-SY"/>
        </w:rPr>
        <w:t>groundwater</w:t>
      </w:r>
      <w:r w:rsidRPr="00FC080D">
        <w:rPr>
          <w:rFonts w:eastAsia="Times New Roman" w:cs="Arial"/>
          <w:lang w:bidi="ar-SY"/>
        </w:rPr>
        <w:t xml:space="preserve"> table on soil salinity development in</w:t>
      </w:r>
      <w:r w:rsidR="00483F33">
        <w:rPr>
          <w:rFonts w:eastAsia="Times New Roman" w:cs="Arial"/>
          <w:lang w:bidi="ar-SY"/>
        </w:rPr>
        <w:t xml:space="preserve"> the</w:t>
      </w:r>
      <w:r w:rsidRPr="00FC080D">
        <w:rPr>
          <w:rFonts w:eastAsia="Times New Roman" w:cs="Arial"/>
          <w:lang w:bidi="ar-SY"/>
        </w:rPr>
        <w:t xml:space="preserve"> </w:t>
      </w:r>
      <w:r w:rsidRPr="00483F33">
        <w:rPr>
          <w:rFonts w:eastAsia="Times New Roman" w:cs="Arial"/>
          <w:noProof/>
          <w:lang w:bidi="ar-SY"/>
        </w:rPr>
        <w:t>condition</w:t>
      </w:r>
      <w:r w:rsidRPr="00FC080D">
        <w:rPr>
          <w:rFonts w:eastAsia="Times New Roman" w:cs="Arial"/>
          <w:lang w:bidi="ar-SY"/>
        </w:rPr>
        <w:t xml:space="preserve"> of wheat irrigation.</w:t>
      </w:r>
    </w:p>
    <w:p w:rsidR="00850913" w:rsidRPr="00FC080D" w:rsidRDefault="00850913" w:rsidP="00850913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>The effect of using</w:t>
      </w:r>
      <w:r w:rsidR="00483F33">
        <w:rPr>
          <w:rFonts w:eastAsia="Times New Roman" w:cs="Arial"/>
          <w:lang w:bidi="ar-SY"/>
        </w:rPr>
        <w:t xml:space="preserve"> a</w:t>
      </w:r>
      <w:r w:rsidRPr="00FC080D">
        <w:rPr>
          <w:rFonts w:eastAsia="Times New Roman" w:cs="Arial"/>
          <w:lang w:bidi="ar-SY"/>
        </w:rPr>
        <w:t xml:space="preserve"> </w:t>
      </w:r>
      <w:r w:rsidRPr="00483F33">
        <w:rPr>
          <w:rFonts w:eastAsia="Times New Roman" w:cs="Arial"/>
          <w:noProof/>
          <w:lang w:bidi="ar-SY"/>
        </w:rPr>
        <w:t>different</w:t>
      </w:r>
      <w:r w:rsidRPr="00FC080D">
        <w:rPr>
          <w:rFonts w:eastAsia="Times New Roman" w:cs="Arial"/>
          <w:lang w:bidi="ar-SY"/>
        </w:rPr>
        <w:t xml:space="preserve"> concentration of saline water on germination of sugar </w:t>
      </w:r>
      <w:r w:rsidR="00095302" w:rsidRPr="00FC080D">
        <w:rPr>
          <w:rFonts w:eastAsia="Times New Roman" w:cs="Arial"/>
          <w:lang w:bidi="ar-SY"/>
        </w:rPr>
        <w:t>beet</w:t>
      </w:r>
      <w:r w:rsidRPr="00FC080D">
        <w:rPr>
          <w:rFonts w:eastAsia="Times New Roman" w:cs="Arial"/>
          <w:lang w:bidi="ar-SY"/>
        </w:rPr>
        <w:t xml:space="preserve">. </w:t>
      </w:r>
    </w:p>
    <w:p w:rsidR="00850913" w:rsidRDefault="00850913" w:rsidP="00850913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 w:rsidRPr="00FC080D">
        <w:rPr>
          <w:rFonts w:eastAsia="Times New Roman" w:cs="Arial"/>
          <w:lang w:bidi="ar-SY"/>
        </w:rPr>
        <w:t>The use of sulfur water for crop irrigation.</w:t>
      </w:r>
    </w:p>
    <w:p w:rsidR="00850913" w:rsidRDefault="00850913" w:rsidP="00850913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>
        <w:rPr>
          <w:rFonts w:eastAsia="Times New Roman" w:cs="Arial"/>
          <w:lang w:bidi="ar-SY"/>
        </w:rPr>
        <w:t xml:space="preserve">The of Treated wastewater reuse </w:t>
      </w:r>
      <w:r w:rsidR="00483F33">
        <w:rPr>
          <w:rFonts w:eastAsia="Times New Roman" w:cs="Arial"/>
          <w:noProof/>
          <w:lang w:bidi="ar-SY"/>
        </w:rPr>
        <w:t>i</w:t>
      </w:r>
      <w:r w:rsidRPr="00483F33">
        <w:rPr>
          <w:rFonts w:eastAsia="Times New Roman" w:cs="Arial"/>
          <w:noProof/>
          <w:lang w:bidi="ar-SY"/>
        </w:rPr>
        <w:t>n</w:t>
      </w:r>
      <w:r>
        <w:rPr>
          <w:rFonts w:eastAsia="Times New Roman" w:cs="Arial"/>
          <w:lang w:bidi="ar-SY"/>
        </w:rPr>
        <w:t xml:space="preserve"> the soil and production of</w:t>
      </w:r>
      <w:r w:rsidR="00483F33">
        <w:rPr>
          <w:rFonts w:eastAsia="Times New Roman" w:cs="Arial"/>
          <w:lang w:bidi="ar-SY"/>
        </w:rPr>
        <w:t xml:space="preserve"> the</w:t>
      </w:r>
      <w:r>
        <w:rPr>
          <w:rFonts w:eastAsia="Times New Roman" w:cs="Arial"/>
          <w:lang w:bidi="ar-SY"/>
        </w:rPr>
        <w:t xml:space="preserve"> </w:t>
      </w:r>
      <w:r w:rsidRPr="00483F33">
        <w:rPr>
          <w:rFonts w:eastAsia="Times New Roman" w:cs="Arial"/>
          <w:noProof/>
          <w:lang w:bidi="ar-SY"/>
        </w:rPr>
        <w:t>adjacent</w:t>
      </w:r>
      <w:r>
        <w:rPr>
          <w:rFonts w:eastAsia="Times New Roman" w:cs="Arial"/>
          <w:lang w:bidi="ar-SY"/>
        </w:rPr>
        <w:t xml:space="preserve"> field to the treatment plants in Hama and Qamishly.</w:t>
      </w:r>
    </w:p>
    <w:p w:rsidR="004F311D" w:rsidRDefault="00850913" w:rsidP="004F311D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>
        <w:rPr>
          <w:rFonts w:eastAsia="Times New Roman" w:cs="Arial"/>
          <w:lang w:bidi="ar-SY"/>
        </w:rPr>
        <w:t xml:space="preserve">The Effect of Gray water </w:t>
      </w:r>
      <w:r w:rsidRPr="00483F33">
        <w:rPr>
          <w:rFonts w:eastAsia="Times New Roman" w:cs="Arial"/>
          <w:noProof/>
          <w:lang w:bidi="ar-SY"/>
        </w:rPr>
        <w:t>reuse</w:t>
      </w:r>
      <w:r w:rsidR="00483F33">
        <w:rPr>
          <w:rFonts w:eastAsia="Times New Roman" w:cs="Arial"/>
          <w:noProof/>
          <w:lang w:bidi="ar-SY"/>
        </w:rPr>
        <w:t>s</w:t>
      </w:r>
      <w:r>
        <w:rPr>
          <w:rFonts w:eastAsia="Times New Roman" w:cs="Arial"/>
          <w:lang w:bidi="ar-SY"/>
        </w:rPr>
        <w:t xml:space="preserve"> </w:t>
      </w:r>
      <w:r w:rsidR="00483F33">
        <w:rPr>
          <w:rFonts w:eastAsia="Times New Roman" w:cs="Arial"/>
          <w:lang w:bidi="ar-SY"/>
        </w:rPr>
        <w:t>i</w:t>
      </w:r>
      <w:r>
        <w:rPr>
          <w:rFonts w:eastAsia="Times New Roman" w:cs="Arial"/>
          <w:lang w:bidi="ar-SY"/>
        </w:rPr>
        <w:t xml:space="preserve">n the soil properties and agricultural production quality. </w:t>
      </w:r>
    </w:p>
    <w:p w:rsidR="00850913" w:rsidRPr="004F311D" w:rsidRDefault="00850913" w:rsidP="004F311D">
      <w:pPr>
        <w:numPr>
          <w:ilvl w:val="0"/>
          <w:numId w:val="35"/>
        </w:numPr>
        <w:spacing w:after="0"/>
        <w:jc w:val="both"/>
        <w:rPr>
          <w:rFonts w:eastAsia="Times New Roman" w:cs="Arial"/>
          <w:lang w:bidi="ar-SY"/>
        </w:rPr>
      </w:pPr>
      <w:r w:rsidRPr="004F311D">
        <w:t xml:space="preserve">The influence of reservoirs on soils, </w:t>
      </w:r>
      <w:r w:rsidRPr="004F311D">
        <w:rPr>
          <w:noProof/>
        </w:rPr>
        <w:t>groundwater</w:t>
      </w:r>
      <w:r w:rsidRPr="004F311D">
        <w:t xml:space="preserve"> dynamics and plant cover of adjacent territories; river water quality, and ecological situation in whole river basins.</w:t>
      </w:r>
    </w:p>
    <w:p w:rsidR="00850913" w:rsidRDefault="0042308F" w:rsidP="00A07BA7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A07BA7">
        <w:rPr>
          <w:rFonts w:asciiTheme="minorHAnsi" w:hAnsiTheme="minorHAnsi"/>
          <w:sz w:val="22"/>
          <w:szCs w:val="22"/>
        </w:rPr>
        <w:t>raining needs</w:t>
      </w:r>
      <w:r>
        <w:rPr>
          <w:rFonts w:asciiTheme="minorHAnsi" w:hAnsiTheme="minorHAnsi"/>
          <w:sz w:val="22"/>
          <w:szCs w:val="22"/>
        </w:rPr>
        <w:t xml:space="preserve"> evaluation </w:t>
      </w:r>
      <w:r w:rsidR="00A07BA7">
        <w:rPr>
          <w:rFonts w:asciiTheme="minorHAnsi" w:hAnsiTheme="minorHAnsi"/>
          <w:sz w:val="22"/>
          <w:szCs w:val="22"/>
        </w:rPr>
        <w:t>and organizing training courses for engineers and farmers</w:t>
      </w:r>
      <w:r w:rsidR="00850913">
        <w:rPr>
          <w:rFonts w:asciiTheme="minorHAnsi" w:hAnsiTheme="minorHAnsi"/>
          <w:sz w:val="22"/>
          <w:szCs w:val="22"/>
        </w:rPr>
        <w:t>.</w:t>
      </w:r>
    </w:p>
    <w:p w:rsidR="006465B5" w:rsidRDefault="006465B5" w:rsidP="0085091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D2740">
        <w:rPr>
          <w:rFonts w:asciiTheme="minorHAnsi" w:hAnsiTheme="minorHAnsi"/>
          <w:b/>
          <w:bCs/>
          <w:sz w:val="22"/>
          <w:szCs w:val="22"/>
        </w:rPr>
        <w:t>Provide translation</w:t>
      </w:r>
      <w:r>
        <w:rPr>
          <w:rFonts w:asciiTheme="minorHAnsi" w:hAnsiTheme="minorHAnsi"/>
          <w:sz w:val="22"/>
          <w:szCs w:val="22"/>
        </w:rPr>
        <w:t xml:space="preserve"> of foreign reference for scientific publication from English and Russian into Arabic and Vice versa. </w:t>
      </w:r>
    </w:p>
    <w:p w:rsidR="005053F9" w:rsidRPr="00CD68F4" w:rsidRDefault="005053F9" w:rsidP="00CD6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66CA" w:rsidRPr="00B25FA0" w:rsidTr="00C866CA">
        <w:tc>
          <w:tcPr>
            <w:tcW w:w="9576" w:type="dxa"/>
          </w:tcPr>
          <w:p w:rsidR="00C866CA" w:rsidRPr="00A23BC8" w:rsidRDefault="00C866CA" w:rsidP="00F36AD4">
            <w:pPr>
              <w:spacing w:line="276" w:lineRule="auto"/>
              <w:rPr>
                <w:b/>
                <w:lang w:bidi="ar-SY"/>
              </w:rPr>
            </w:pPr>
            <w:r w:rsidRPr="00A23BC8">
              <w:rPr>
                <w:b/>
                <w:lang w:bidi="ar-SY"/>
              </w:rPr>
              <w:t xml:space="preserve">Member of the Scientific Committee </w:t>
            </w:r>
            <w:r w:rsidR="00483F33" w:rsidRPr="00A23BC8">
              <w:rPr>
                <w:b/>
                <w:noProof/>
                <w:lang w:bidi="ar-SY"/>
              </w:rPr>
              <w:t>o</w:t>
            </w:r>
            <w:r w:rsidRPr="00A23BC8">
              <w:rPr>
                <w:b/>
                <w:noProof/>
                <w:lang w:bidi="ar-SY"/>
              </w:rPr>
              <w:t>n</w:t>
            </w:r>
            <w:r w:rsidRPr="00A23BC8">
              <w:rPr>
                <w:b/>
                <w:lang w:bidi="ar-SY"/>
              </w:rPr>
              <w:t xml:space="preserve"> the Administration of Natural Resources Research </w:t>
            </w:r>
          </w:p>
        </w:tc>
      </w:tr>
      <w:tr w:rsidR="00C866CA" w:rsidRPr="00B25FA0" w:rsidTr="00C866CA">
        <w:tc>
          <w:tcPr>
            <w:tcW w:w="9576" w:type="dxa"/>
          </w:tcPr>
          <w:p w:rsidR="00C866CA" w:rsidRPr="00A23BC8" w:rsidRDefault="00C866CA" w:rsidP="005301A9">
            <w:pPr>
              <w:spacing w:line="276" w:lineRule="auto"/>
              <w:rPr>
                <w:rFonts w:cs="Times New Roman"/>
                <w:b/>
              </w:rPr>
            </w:pPr>
            <w:r w:rsidRPr="00A23BC8">
              <w:rPr>
                <w:b/>
              </w:rPr>
              <w:t xml:space="preserve">General Commission for Scientific Agricultural Research Damascus, Syria        </w:t>
            </w:r>
          </w:p>
        </w:tc>
      </w:tr>
    </w:tbl>
    <w:p w:rsidR="0042308F" w:rsidRDefault="00CD68F4" w:rsidP="00CD68F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Preparing general plans of Sustainable Natural resources management to achieve</w:t>
      </w:r>
      <w:r w:rsidR="005053F9" w:rsidRPr="005053F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Green E</w:t>
      </w:r>
      <w:r w:rsidR="005053F9" w:rsidRPr="005053F9">
        <w:rPr>
          <w:rFonts w:asciiTheme="minorHAnsi" w:hAnsiTheme="minorHAnsi"/>
          <w:b/>
          <w:bCs/>
          <w:sz w:val="22"/>
          <w:szCs w:val="22"/>
        </w:rPr>
        <w:t>nvironment</w:t>
      </w:r>
      <w:r w:rsidR="005053F9">
        <w:rPr>
          <w:rFonts w:asciiTheme="minorHAnsi" w:hAnsiTheme="minorHAnsi"/>
          <w:sz w:val="22"/>
          <w:szCs w:val="22"/>
        </w:rPr>
        <w:t>.</w:t>
      </w:r>
    </w:p>
    <w:p w:rsidR="00C866CA" w:rsidRPr="00B25FA0" w:rsidRDefault="00C866CA" w:rsidP="00245F3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 xml:space="preserve">Supervision of </w:t>
      </w:r>
      <w:r w:rsidR="00CD68F4">
        <w:rPr>
          <w:rFonts w:asciiTheme="minorHAnsi" w:hAnsiTheme="minorHAnsi"/>
          <w:sz w:val="22"/>
          <w:szCs w:val="22"/>
        </w:rPr>
        <w:t xml:space="preserve">general </w:t>
      </w:r>
      <w:r w:rsidR="00405947" w:rsidRPr="00B25FA0">
        <w:rPr>
          <w:rFonts w:asciiTheme="minorHAnsi" w:hAnsiTheme="minorHAnsi"/>
          <w:sz w:val="22"/>
          <w:szCs w:val="22"/>
        </w:rPr>
        <w:t>scientific plans implementation</w:t>
      </w:r>
    </w:p>
    <w:p w:rsidR="00C866CA" w:rsidRPr="00B25FA0" w:rsidRDefault="00C866CA" w:rsidP="00245F3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Participating in emergency case finding solutions</w:t>
      </w:r>
    </w:p>
    <w:p w:rsidR="00C866CA" w:rsidRPr="00B25FA0" w:rsidRDefault="00C866CA" w:rsidP="00245F3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lastRenderedPageBreak/>
        <w:t>Research proposal evaluation</w:t>
      </w:r>
    </w:p>
    <w:p w:rsidR="00C866CA" w:rsidRPr="00B25FA0" w:rsidRDefault="00C866CA" w:rsidP="00245F3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Technical reports preparation and evaluation</w:t>
      </w:r>
    </w:p>
    <w:p w:rsidR="00C866CA" w:rsidRDefault="00C866CA" w:rsidP="00245F34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Training needs and plans preparation</w:t>
      </w:r>
      <w:r w:rsidR="005301A9">
        <w:rPr>
          <w:rFonts w:asciiTheme="minorHAnsi" w:hAnsiTheme="minorHAnsi"/>
          <w:sz w:val="22"/>
          <w:szCs w:val="22"/>
        </w:rPr>
        <w:t>.</w:t>
      </w:r>
    </w:p>
    <w:p w:rsidR="005301A9" w:rsidRPr="005301A9" w:rsidRDefault="00D4211A" w:rsidP="005301A9">
      <w:pPr>
        <w:shd w:val="clear" w:color="auto" w:fill="BFBFBF" w:themeFill="background1" w:themeFillShade="BF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ADDITIONAL </w:t>
      </w:r>
      <w:r w:rsidRPr="00245F34">
        <w:rPr>
          <w:rFonts w:cs="Times New Roman"/>
          <w:b/>
          <w:sz w:val="24"/>
        </w:rPr>
        <w:t>PROFESSIONAL EXPERIENCE</w:t>
      </w:r>
      <w:r w:rsidR="005301A9" w:rsidRPr="005301A9">
        <w:rPr>
          <w:rFonts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D8A" w:rsidRPr="00B25FA0" w:rsidTr="006135C9">
        <w:tc>
          <w:tcPr>
            <w:tcW w:w="9576" w:type="dxa"/>
          </w:tcPr>
          <w:p w:rsidR="00D22D8A" w:rsidRPr="00A23BC8" w:rsidRDefault="00D22D8A" w:rsidP="00D22D8A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Member of</w:t>
            </w:r>
            <w:r w:rsidR="00850913" w:rsidRPr="00A23BC8">
              <w:rPr>
                <w:b/>
              </w:rPr>
              <w:t xml:space="preserve"> </w:t>
            </w:r>
            <w:r w:rsidRPr="00A23BC8">
              <w:rPr>
                <w:b/>
              </w:rPr>
              <w:t>State Committee</w:t>
            </w:r>
            <w:r w:rsidR="00850913" w:rsidRPr="00A23BC8">
              <w:rPr>
                <w:b/>
              </w:rPr>
              <w:t xml:space="preserve"> </w:t>
            </w:r>
            <w:r w:rsidRPr="00A23BC8">
              <w:rPr>
                <w:b/>
              </w:rPr>
              <w:t xml:space="preserve">for Reviewing and modifying the </w:t>
            </w:r>
            <w:r w:rsidR="006A6265" w:rsidRPr="00A23BC8">
              <w:rPr>
                <w:b/>
              </w:rPr>
              <w:t>Syrian Standards for Drinking W</w:t>
            </w:r>
            <w:r w:rsidR="0059590B" w:rsidRPr="00A23BC8">
              <w:rPr>
                <w:b/>
              </w:rPr>
              <w:t xml:space="preserve">ater </w:t>
            </w:r>
          </w:p>
        </w:tc>
      </w:tr>
      <w:tr w:rsidR="00D22D8A" w:rsidRPr="00B25FA0" w:rsidTr="006135C9">
        <w:tc>
          <w:tcPr>
            <w:tcW w:w="9576" w:type="dxa"/>
          </w:tcPr>
          <w:p w:rsidR="00D22D8A" w:rsidRPr="00A23BC8" w:rsidRDefault="00D22D8A" w:rsidP="0046260F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 xml:space="preserve">Ministry of State for Environmental Affairs   Damascus, Syria   </w:t>
            </w:r>
            <w:r w:rsidR="0046260F" w:rsidRPr="00A23BC8">
              <w:rPr>
                <w:b/>
              </w:rPr>
              <w:t>July</w:t>
            </w:r>
            <w:r w:rsidRPr="00A23BC8">
              <w:rPr>
                <w:b/>
              </w:rPr>
              <w:t xml:space="preserve"> 2014</w:t>
            </w:r>
            <w:r w:rsidR="0059590B" w:rsidRPr="00A23BC8">
              <w:rPr>
                <w:b/>
              </w:rPr>
              <w:t xml:space="preserve"> – July 2015</w:t>
            </w:r>
          </w:p>
        </w:tc>
      </w:tr>
    </w:tbl>
    <w:p w:rsidR="0046260F" w:rsidRDefault="0046260F" w:rsidP="00D22D8A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Preparing the </w:t>
      </w:r>
      <w:r w:rsidRPr="00483F33">
        <w:rPr>
          <w:rFonts w:asciiTheme="minorHAnsi" w:hAnsiTheme="minorHAnsi"/>
          <w:noProof/>
          <w:sz w:val="22"/>
          <w:szCs w:val="22"/>
        </w:rPr>
        <w:t>database</w:t>
      </w:r>
      <w:r>
        <w:rPr>
          <w:rFonts w:asciiTheme="minorHAnsi" w:hAnsiTheme="minorHAnsi"/>
          <w:sz w:val="22"/>
          <w:szCs w:val="22"/>
        </w:rPr>
        <w:t xml:space="preserve"> of different </w:t>
      </w:r>
      <w:r w:rsidR="00ED2740">
        <w:rPr>
          <w:rFonts w:asciiTheme="minorHAnsi" w:hAnsiTheme="minorHAnsi"/>
          <w:sz w:val="22"/>
          <w:szCs w:val="22"/>
        </w:rPr>
        <w:t>parameters needed</w:t>
      </w:r>
      <w:r>
        <w:rPr>
          <w:rFonts w:asciiTheme="minorHAnsi" w:hAnsiTheme="minorHAnsi"/>
          <w:sz w:val="22"/>
          <w:szCs w:val="22"/>
        </w:rPr>
        <w:t xml:space="preserve"> for the Standards.</w:t>
      </w:r>
    </w:p>
    <w:p w:rsidR="0042308F" w:rsidRDefault="0042308F" w:rsidP="00CD68F4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053F9">
        <w:rPr>
          <w:rFonts w:asciiTheme="minorHAnsi" w:hAnsiTheme="minorHAnsi"/>
          <w:b/>
          <w:bCs/>
          <w:sz w:val="22"/>
          <w:szCs w:val="22"/>
        </w:rPr>
        <w:t>Conducting awareness programs and environmental training courses</w:t>
      </w:r>
      <w:r w:rsidR="00CD68F4">
        <w:rPr>
          <w:rFonts w:asciiTheme="minorHAnsi" w:hAnsiTheme="minorHAnsi"/>
          <w:sz w:val="22"/>
          <w:szCs w:val="22"/>
        </w:rPr>
        <w:t xml:space="preserve"> </w:t>
      </w:r>
      <w:r w:rsidR="00CD68F4" w:rsidRPr="00CD68F4">
        <w:rPr>
          <w:rFonts w:asciiTheme="minorHAnsi" w:hAnsiTheme="minorHAnsi"/>
          <w:b/>
          <w:bCs/>
          <w:sz w:val="22"/>
          <w:szCs w:val="22"/>
        </w:rPr>
        <w:t>of drinking water rational use</w:t>
      </w:r>
      <w:r>
        <w:rPr>
          <w:rFonts w:asciiTheme="minorHAnsi" w:hAnsiTheme="minorHAnsi"/>
          <w:sz w:val="22"/>
          <w:szCs w:val="22"/>
        </w:rPr>
        <w:t>.</w:t>
      </w:r>
    </w:p>
    <w:p w:rsidR="0046260F" w:rsidRDefault="0046260F" w:rsidP="00D22D8A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Reviewing the international references related to the Standards.</w:t>
      </w:r>
    </w:p>
    <w:p w:rsidR="0026599D" w:rsidRDefault="0046260F" w:rsidP="00D22D8A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Studying</w:t>
      </w:r>
      <w:r w:rsidR="0026599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analyzing</w:t>
      </w:r>
      <w:r w:rsidR="0026599D">
        <w:rPr>
          <w:rFonts w:asciiTheme="minorHAnsi" w:hAnsiTheme="minorHAnsi"/>
          <w:sz w:val="22"/>
          <w:szCs w:val="22"/>
        </w:rPr>
        <w:t xml:space="preserve"> and modernizing the parameters of the Standards.</w:t>
      </w:r>
    </w:p>
    <w:p w:rsidR="0046260F" w:rsidRPr="00B25FA0" w:rsidRDefault="00ED2740" w:rsidP="00D22D8A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Suggesting the</w:t>
      </w:r>
      <w:r w:rsidR="0026599D">
        <w:rPr>
          <w:rFonts w:asciiTheme="minorHAnsi" w:hAnsiTheme="minorHAnsi"/>
          <w:sz w:val="22"/>
          <w:szCs w:val="22"/>
        </w:rPr>
        <w:t xml:space="preserve"> modified </w:t>
      </w:r>
      <w:r w:rsidR="006A6265">
        <w:rPr>
          <w:rFonts w:asciiTheme="minorHAnsi" w:hAnsiTheme="minorHAnsi"/>
          <w:sz w:val="22"/>
          <w:szCs w:val="22"/>
        </w:rPr>
        <w:t xml:space="preserve">Standards and presenting it to the Authority for accreditation and use.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278D" w:rsidRPr="00B25FA0" w:rsidTr="00BB278D">
        <w:tc>
          <w:tcPr>
            <w:tcW w:w="9576" w:type="dxa"/>
          </w:tcPr>
          <w:p w:rsidR="00BB278D" w:rsidRPr="00A23BC8" w:rsidRDefault="00BB278D" w:rsidP="00850913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Member of</w:t>
            </w:r>
            <w:r w:rsidR="00850913" w:rsidRPr="00A23BC8">
              <w:rPr>
                <w:b/>
              </w:rPr>
              <w:t xml:space="preserve"> </w:t>
            </w:r>
            <w:r w:rsidRPr="00A23BC8">
              <w:rPr>
                <w:b/>
              </w:rPr>
              <w:t>State Committee</w:t>
            </w:r>
            <w:r w:rsidR="00850913" w:rsidRPr="00A23BC8">
              <w:rPr>
                <w:b/>
              </w:rPr>
              <w:t xml:space="preserve"> </w:t>
            </w:r>
            <w:r w:rsidR="00D22D8A" w:rsidRPr="00A23BC8">
              <w:rPr>
                <w:b/>
              </w:rPr>
              <w:t>of studying the</w:t>
            </w:r>
            <w:r w:rsidR="007C57EE" w:rsidRPr="00A23BC8">
              <w:rPr>
                <w:b/>
              </w:rPr>
              <w:t xml:space="preserve"> </w:t>
            </w:r>
            <w:r w:rsidR="00F36AD4" w:rsidRPr="00A23BC8">
              <w:rPr>
                <w:b/>
              </w:rPr>
              <w:t>Cost of Environmental Degradation</w:t>
            </w:r>
            <w:r w:rsidR="00205983" w:rsidRPr="00A23BC8">
              <w:rPr>
                <w:b/>
              </w:rPr>
              <w:t xml:space="preserve"> (</w:t>
            </w:r>
            <w:r w:rsidR="00ED2740" w:rsidRPr="00A23BC8">
              <w:rPr>
                <w:b/>
              </w:rPr>
              <w:t>COED) in</w:t>
            </w:r>
            <w:r w:rsidR="00F36AD4" w:rsidRPr="00A23BC8">
              <w:rPr>
                <w:b/>
              </w:rPr>
              <w:t xml:space="preserve"> Syria</w:t>
            </w:r>
          </w:p>
        </w:tc>
      </w:tr>
      <w:tr w:rsidR="00BB278D" w:rsidRPr="00B25FA0" w:rsidTr="00BB278D">
        <w:tc>
          <w:tcPr>
            <w:tcW w:w="9576" w:type="dxa"/>
          </w:tcPr>
          <w:p w:rsidR="00BB278D" w:rsidRPr="00A23BC8" w:rsidRDefault="00BB278D" w:rsidP="00F36AD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 xml:space="preserve">Ministry of State for Environmental Affairs   Damascus, Syria     January 2013 </w:t>
            </w:r>
            <w:r w:rsidR="00F36AD4" w:rsidRPr="00A23BC8">
              <w:rPr>
                <w:b/>
              </w:rPr>
              <w:t>–April 2014</w:t>
            </w:r>
          </w:p>
        </w:tc>
      </w:tr>
    </w:tbl>
    <w:p w:rsidR="00BB278D" w:rsidRPr="00B25FA0" w:rsidRDefault="00BB278D" w:rsidP="00245F34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Collecting needed data for the study</w:t>
      </w:r>
    </w:p>
    <w:p w:rsidR="005053F9" w:rsidRPr="005053F9" w:rsidRDefault="00BB278D" w:rsidP="005053F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Participating in preparing the methodology used in the study</w:t>
      </w:r>
      <w:r w:rsidR="005053F9">
        <w:rPr>
          <w:rFonts w:asciiTheme="minorHAnsi" w:hAnsiTheme="minorHAnsi"/>
          <w:sz w:val="22"/>
          <w:szCs w:val="22"/>
        </w:rPr>
        <w:t>.</w:t>
      </w:r>
    </w:p>
    <w:p w:rsidR="00BB278D" w:rsidRPr="00B25FA0" w:rsidRDefault="00BB278D" w:rsidP="00245F34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Work jointly with other members to evaluate the collected data</w:t>
      </w:r>
    </w:p>
    <w:p w:rsidR="00BB278D" w:rsidRDefault="00BB278D" w:rsidP="00245F34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Participating in writing the technical and final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278D" w:rsidRPr="00B25FA0" w:rsidTr="00BB278D">
        <w:tc>
          <w:tcPr>
            <w:tcW w:w="9576" w:type="dxa"/>
          </w:tcPr>
          <w:p w:rsidR="00BB278D" w:rsidRPr="00A23BC8" w:rsidRDefault="00BB278D" w:rsidP="00245F3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Project Coordinator of the developmental project</w:t>
            </w:r>
            <w:r w:rsidR="007C57EE" w:rsidRPr="00A23BC8">
              <w:rPr>
                <w:b/>
              </w:rPr>
              <w:t xml:space="preserve"> </w:t>
            </w:r>
            <w:r w:rsidR="007968BF" w:rsidRPr="00A23BC8">
              <w:rPr>
                <w:b/>
              </w:rPr>
              <w:t>"Rational Use of Natural Resources to Improve Agri</w:t>
            </w:r>
            <w:r w:rsidR="00DD1492" w:rsidRPr="00A23BC8">
              <w:rPr>
                <w:b/>
              </w:rPr>
              <w:t>culture Production” between Ministry of Agriculture - Syria</w:t>
            </w:r>
            <w:r w:rsidR="007968BF" w:rsidRPr="00A23BC8">
              <w:rPr>
                <w:b/>
              </w:rPr>
              <w:t xml:space="preserve"> and CIHEAM – IAMB</w:t>
            </w:r>
            <w:r w:rsidR="00DD1492" w:rsidRPr="00A23BC8">
              <w:rPr>
                <w:b/>
              </w:rPr>
              <w:t xml:space="preserve"> – Italy.</w:t>
            </w:r>
          </w:p>
        </w:tc>
      </w:tr>
      <w:tr w:rsidR="00BB278D" w:rsidRPr="00B25FA0" w:rsidTr="00BB278D">
        <w:tc>
          <w:tcPr>
            <w:tcW w:w="9576" w:type="dxa"/>
          </w:tcPr>
          <w:p w:rsidR="00BB278D" w:rsidRPr="00A23BC8" w:rsidRDefault="00BB278D" w:rsidP="00245F3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Ministry of Agriculture, Damascus, Syria        May 2010 – Sept 2011</w:t>
            </w:r>
          </w:p>
        </w:tc>
      </w:tr>
    </w:tbl>
    <w:p w:rsidR="00BB278D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Assure</w:t>
      </w:r>
      <w:r w:rsidR="00405947" w:rsidRPr="00B25FA0">
        <w:rPr>
          <w:rFonts w:asciiTheme="minorHAnsi" w:hAnsiTheme="minorHAnsi"/>
          <w:sz w:val="22"/>
          <w:szCs w:val="22"/>
        </w:rPr>
        <w:t>d</w:t>
      </w:r>
      <w:r w:rsidRPr="00B25FA0">
        <w:rPr>
          <w:rFonts w:asciiTheme="minorHAnsi" w:hAnsiTheme="minorHAnsi"/>
          <w:sz w:val="22"/>
          <w:szCs w:val="22"/>
        </w:rPr>
        <w:t xml:space="preserve"> constant contacts between the Pro</w:t>
      </w:r>
      <w:r w:rsidR="00405947" w:rsidRPr="00B25FA0">
        <w:rPr>
          <w:rFonts w:asciiTheme="minorHAnsi" w:hAnsiTheme="minorHAnsi"/>
          <w:sz w:val="22"/>
          <w:szCs w:val="22"/>
        </w:rPr>
        <w:t>ject and the Syrian Counterpart</w:t>
      </w:r>
    </w:p>
    <w:p w:rsidR="00BB278D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Assist</w:t>
      </w:r>
      <w:r w:rsidR="00405947" w:rsidRPr="00B25FA0">
        <w:rPr>
          <w:rFonts w:asciiTheme="minorHAnsi" w:hAnsiTheme="minorHAnsi"/>
          <w:sz w:val="22"/>
          <w:szCs w:val="22"/>
        </w:rPr>
        <w:t>ed</w:t>
      </w:r>
      <w:r w:rsidRPr="00B25FA0">
        <w:rPr>
          <w:rFonts w:asciiTheme="minorHAnsi" w:hAnsiTheme="minorHAnsi"/>
          <w:sz w:val="22"/>
          <w:szCs w:val="22"/>
        </w:rPr>
        <w:t xml:space="preserve"> the Project Manager and IAMB Experts in the implementation of the activities</w:t>
      </w:r>
    </w:p>
    <w:p w:rsidR="00BB278D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Work</w:t>
      </w:r>
      <w:r w:rsidR="00405947" w:rsidRPr="00B25FA0">
        <w:rPr>
          <w:rFonts w:asciiTheme="minorHAnsi" w:hAnsiTheme="minorHAnsi"/>
          <w:sz w:val="22"/>
          <w:szCs w:val="22"/>
        </w:rPr>
        <w:t>ed</w:t>
      </w:r>
      <w:r w:rsidRPr="00B25FA0">
        <w:rPr>
          <w:rFonts w:asciiTheme="minorHAnsi" w:hAnsiTheme="minorHAnsi"/>
          <w:sz w:val="22"/>
          <w:szCs w:val="22"/>
        </w:rPr>
        <w:t xml:space="preserve"> jointly and in accordance with Project Manager for the implementation of project activities</w:t>
      </w:r>
    </w:p>
    <w:p w:rsidR="00405947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Assist</w:t>
      </w:r>
      <w:r w:rsidR="00405947" w:rsidRPr="00B25FA0">
        <w:rPr>
          <w:rFonts w:asciiTheme="minorHAnsi" w:hAnsiTheme="minorHAnsi"/>
          <w:sz w:val="22"/>
          <w:szCs w:val="22"/>
        </w:rPr>
        <w:t>ed</w:t>
      </w:r>
      <w:r w:rsidRPr="00B25FA0">
        <w:rPr>
          <w:rFonts w:asciiTheme="minorHAnsi" w:hAnsiTheme="minorHAnsi"/>
          <w:sz w:val="22"/>
          <w:szCs w:val="22"/>
        </w:rPr>
        <w:t xml:space="preserve"> the Project Manager for preparation of the periodical technical reports </w:t>
      </w:r>
    </w:p>
    <w:p w:rsidR="00405947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Assist</w:t>
      </w:r>
      <w:r w:rsidR="00405947" w:rsidRPr="00B25FA0">
        <w:rPr>
          <w:rFonts w:asciiTheme="minorHAnsi" w:hAnsiTheme="minorHAnsi"/>
          <w:sz w:val="22"/>
          <w:szCs w:val="22"/>
        </w:rPr>
        <w:t>ed</w:t>
      </w:r>
      <w:r w:rsidRPr="00B25FA0">
        <w:rPr>
          <w:rFonts w:asciiTheme="minorHAnsi" w:hAnsiTheme="minorHAnsi"/>
          <w:sz w:val="22"/>
          <w:szCs w:val="22"/>
        </w:rPr>
        <w:t xml:space="preserve"> the Project Manager and IAMB Experts in the tran</w:t>
      </w:r>
      <w:r w:rsidR="00405947" w:rsidRPr="00B25FA0">
        <w:rPr>
          <w:rFonts w:asciiTheme="minorHAnsi" w:hAnsiTheme="minorHAnsi"/>
          <w:sz w:val="22"/>
          <w:szCs w:val="22"/>
        </w:rPr>
        <w:t>sferring of the lessons learned</w:t>
      </w:r>
    </w:p>
    <w:p w:rsidR="00BB278D" w:rsidRPr="00B25FA0" w:rsidRDefault="00BB278D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Assist</w:t>
      </w:r>
      <w:r w:rsidR="00405947" w:rsidRPr="00B25FA0">
        <w:rPr>
          <w:rFonts w:asciiTheme="minorHAnsi" w:hAnsiTheme="minorHAnsi"/>
          <w:sz w:val="22"/>
          <w:szCs w:val="22"/>
        </w:rPr>
        <w:t>ed</w:t>
      </w:r>
      <w:r w:rsidRPr="00B25FA0">
        <w:rPr>
          <w:rFonts w:asciiTheme="minorHAnsi" w:hAnsiTheme="minorHAnsi"/>
          <w:sz w:val="22"/>
          <w:szCs w:val="22"/>
        </w:rPr>
        <w:t xml:space="preserve"> the Project Manager to organize and manage the project team</w:t>
      </w:r>
    </w:p>
    <w:p w:rsidR="00BB278D" w:rsidRPr="00B25FA0" w:rsidRDefault="00405947" w:rsidP="00245F34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Helped</w:t>
      </w:r>
      <w:r w:rsidR="00BB278D" w:rsidRPr="00B25FA0">
        <w:rPr>
          <w:rFonts w:asciiTheme="minorHAnsi" w:hAnsiTheme="minorHAnsi"/>
          <w:sz w:val="22"/>
          <w:szCs w:val="22"/>
        </w:rPr>
        <w:t xml:space="preserve"> the Project Manager in facilitating communication </w:t>
      </w:r>
      <w:r w:rsidRPr="00B25FA0">
        <w:rPr>
          <w:rFonts w:asciiTheme="minorHAnsi" w:hAnsiTheme="minorHAnsi"/>
          <w:sz w:val="22"/>
          <w:szCs w:val="22"/>
        </w:rPr>
        <w:t>&amp;</w:t>
      </w:r>
      <w:r w:rsidR="00BB278D" w:rsidRPr="00B25FA0">
        <w:rPr>
          <w:rFonts w:asciiTheme="minorHAnsi" w:hAnsiTheme="minorHAnsi"/>
          <w:sz w:val="22"/>
          <w:szCs w:val="22"/>
        </w:rPr>
        <w:t xml:space="preserve"> discussion between team members</w:t>
      </w:r>
    </w:p>
    <w:p w:rsidR="006465B5" w:rsidRDefault="00405947" w:rsidP="000F07C9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Prepared</w:t>
      </w:r>
      <w:r w:rsidR="00BB278D" w:rsidRPr="00B25FA0">
        <w:rPr>
          <w:rFonts w:asciiTheme="minorHAnsi" w:hAnsiTheme="minorHAnsi"/>
          <w:sz w:val="22"/>
          <w:szCs w:val="22"/>
        </w:rPr>
        <w:t xml:space="preserve"> training courses programs</w:t>
      </w:r>
      <w:r w:rsidR="000F07C9">
        <w:rPr>
          <w:rFonts w:asciiTheme="minorHAnsi" w:hAnsiTheme="minorHAnsi"/>
          <w:sz w:val="22"/>
          <w:szCs w:val="22"/>
        </w:rPr>
        <w:t xml:space="preserve"> and awareness presentation for the farmers during the field days</w:t>
      </w:r>
      <w:r w:rsidR="006465B5">
        <w:rPr>
          <w:rFonts w:asciiTheme="minorHAnsi" w:hAnsiTheme="minorHAnsi"/>
          <w:sz w:val="22"/>
          <w:szCs w:val="22"/>
        </w:rPr>
        <w:t>.</w:t>
      </w:r>
    </w:p>
    <w:p w:rsidR="00BB278D" w:rsidRDefault="006465B5" w:rsidP="006465B5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D2740">
        <w:rPr>
          <w:rFonts w:asciiTheme="minorHAnsi" w:hAnsiTheme="minorHAnsi"/>
          <w:b/>
          <w:bCs/>
          <w:sz w:val="22"/>
          <w:szCs w:val="22"/>
        </w:rPr>
        <w:t>Preparation and translation</w:t>
      </w:r>
      <w:r>
        <w:rPr>
          <w:rFonts w:asciiTheme="minorHAnsi" w:hAnsiTheme="minorHAnsi"/>
          <w:sz w:val="22"/>
          <w:szCs w:val="22"/>
        </w:rPr>
        <w:t xml:space="preserve"> of English documentation into Arabic and vice versa.</w:t>
      </w:r>
      <w:r w:rsidR="00BB278D" w:rsidRPr="00B25FA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278D" w:rsidRPr="00B25FA0" w:rsidTr="00BB278D">
        <w:tc>
          <w:tcPr>
            <w:tcW w:w="9576" w:type="dxa"/>
          </w:tcPr>
          <w:p w:rsidR="00BB278D" w:rsidRPr="00A23BC8" w:rsidRDefault="00BB278D" w:rsidP="00483F33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 xml:space="preserve">Head of State Committee for Observation of </w:t>
            </w:r>
            <w:r w:rsidRPr="00A23BC8">
              <w:rPr>
                <w:b/>
                <w:noProof/>
              </w:rPr>
              <w:t>Ground</w:t>
            </w:r>
            <w:r w:rsidR="00483F33" w:rsidRPr="00A23BC8">
              <w:rPr>
                <w:b/>
                <w:noProof/>
              </w:rPr>
              <w:t>w</w:t>
            </w:r>
            <w:r w:rsidRPr="00A23BC8">
              <w:rPr>
                <w:b/>
                <w:noProof/>
              </w:rPr>
              <w:t>ater</w:t>
            </w:r>
            <w:r w:rsidRPr="00A23BC8">
              <w:rPr>
                <w:b/>
              </w:rPr>
              <w:t xml:space="preserve"> Levels and Quality</w:t>
            </w:r>
          </w:p>
        </w:tc>
      </w:tr>
      <w:tr w:rsidR="00BB278D" w:rsidRPr="00B25FA0" w:rsidTr="00BB278D">
        <w:tc>
          <w:tcPr>
            <w:tcW w:w="9576" w:type="dxa"/>
          </w:tcPr>
          <w:p w:rsidR="00BB278D" w:rsidRPr="00A23BC8" w:rsidRDefault="00BB278D" w:rsidP="00245F3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General Commission for S</w:t>
            </w:r>
            <w:r w:rsidR="00DD1492" w:rsidRPr="00A23BC8">
              <w:rPr>
                <w:b/>
              </w:rPr>
              <w:t xml:space="preserve">cientific Agricultural Research, </w:t>
            </w:r>
            <w:r w:rsidRPr="00A23BC8">
              <w:rPr>
                <w:b/>
              </w:rPr>
              <w:t xml:space="preserve">Damascus, Syria      2007 - 2010                </w:t>
            </w:r>
          </w:p>
        </w:tc>
      </w:tr>
    </w:tbl>
    <w:p w:rsidR="00BB278D" w:rsidRPr="00B25FA0" w:rsidRDefault="00BB278D" w:rsidP="00245F3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Evaluating of different water analysis (chemical and biological) results</w:t>
      </w:r>
    </w:p>
    <w:p w:rsidR="00BB278D" w:rsidRPr="00B25FA0" w:rsidRDefault="00BB278D" w:rsidP="00245F3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Preparing working plans of the committee</w:t>
      </w:r>
    </w:p>
    <w:p w:rsidR="00BB278D" w:rsidRPr="00B25FA0" w:rsidRDefault="00BB278D" w:rsidP="00245F3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Preparing reports of achieved results</w:t>
      </w:r>
    </w:p>
    <w:p w:rsidR="00BB278D" w:rsidRPr="006A6265" w:rsidRDefault="00BB278D" w:rsidP="006A6265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 xml:space="preserve">Contact with other organizations for exchanging data and collaboration </w:t>
      </w:r>
    </w:p>
    <w:p w:rsidR="00BB278D" w:rsidRDefault="00BB278D" w:rsidP="00245F3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25FA0">
        <w:rPr>
          <w:rFonts w:asciiTheme="minorHAnsi" w:hAnsiTheme="minorHAnsi"/>
          <w:sz w:val="22"/>
          <w:szCs w:val="22"/>
        </w:rPr>
        <w:t>Preparing scientific papers of achieved results for presentations and publishing</w:t>
      </w:r>
      <w:r w:rsidR="00A23BC8">
        <w:rPr>
          <w:rFonts w:asciiTheme="minorHAnsi" w:hAnsiTheme="minorHAnsi"/>
          <w:sz w:val="22"/>
          <w:szCs w:val="22"/>
        </w:rPr>
        <w:t>.</w:t>
      </w:r>
    </w:p>
    <w:p w:rsidR="00A23BC8" w:rsidRDefault="00A23BC8" w:rsidP="00245F3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278D" w:rsidRPr="00B25FA0" w:rsidTr="00BB278D">
        <w:tc>
          <w:tcPr>
            <w:tcW w:w="9576" w:type="dxa"/>
          </w:tcPr>
          <w:p w:rsidR="00BB278D" w:rsidRPr="00A23BC8" w:rsidRDefault="00BB278D" w:rsidP="00245F3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Agriculture Project Director</w:t>
            </w:r>
          </w:p>
        </w:tc>
      </w:tr>
      <w:tr w:rsidR="00BB278D" w:rsidRPr="00B25FA0" w:rsidTr="00BB278D">
        <w:tc>
          <w:tcPr>
            <w:tcW w:w="9576" w:type="dxa"/>
          </w:tcPr>
          <w:p w:rsidR="00BB278D" w:rsidRPr="00A23BC8" w:rsidRDefault="00BB278D" w:rsidP="00245F34">
            <w:pPr>
              <w:spacing w:line="276" w:lineRule="auto"/>
              <w:rPr>
                <w:b/>
              </w:rPr>
            </w:pPr>
            <w:r w:rsidRPr="00A23BC8">
              <w:rPr>
                <w:b/>
              </w:rPr>
              <w:t>Administration of Production Projects, Damascus, Syria              May 2005 – October 2006</w:t>
            </w:r>
          </w:p>
        </w:tc>
      </w:tr>
    </w:tbl>
    <w:p w:rsidR="00BB278D" w:rsidRPr="00B25FA0" w:rsidRDefault="00BB278D" w:rsidP="00245F3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B25FA0">
        <w:rPr>
          <w:rFonts w:asciiTheme="minorHAnsi" w:hAnsiTheme="minorHAnsi" w:cs="Times New Roman"/>
          <w:sz w:val="22"/>
          <w:szCs w:val="22"/>
        </w:rPr>
        <w:t xml:space="preserve">Preparing of annual plans of agricultural works </w:t>
      </w:r>
      <w:r w:rsidR="00483F33">
        <w:rPr>
          <w:rFonts w:asciiTheme="minorHAnsi" w:hAnsiTheme="minorHAnsi" w:cs="Times New Roman"/>
          <w:noProof/>
          <w:sz w:val="22"/>
          <w:szCs w:val="22"/>
        </w:rPr>
        <w:t>o</w:t>
      </w:r>
      <w:r w:rsidRPr="00483F33">
        <w:rPr>
          <w:rFonts w:asciiTheme="minorHAnsi" w:hAnsiTheme="minorHAnsi" w:cs="Times New Roman"/>
          <w:noProof/>
          <w:sz w:val="22"/>
          <w:szCs w:val="22"/>
        </w:rPr>
        <w:t>n</w:t>
      </w:r>
      <w:r w:rsidRPr="00B25FA0">
        <w:rPr>
          <w:rFonts w:asciiTheme="minorHAnsi" w:hAnsiTheme="minorHAnsi" w:cs="Times New Roman"/>
          <w:sz w:val="22"/>
          <w:szCs w:val="22"/>
        </w:rPr>
        <w:t xml:space="preserve"> the farm</w:t>
      </w:r>
    </w:p>
    <w:p w:rsidR="00BB278D" w:rsidRPr="00B25FA0" w:rsidRDefault="00BB278D" w:rsidP="00245F34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B25FA0">
        <w:rPr>
          <w:rFonts w:asciiTheme="minorHAnsi" w:hAnsiTheme="minorHAnsi" w:cs="Times New Roman"/>
          <w:sz w:val="22"/>
          <w:szCs w:val="22"/>
        </w:rPr>
        <w:t xml:space="preserve">Planning the farm demands and needs of tools, seeds, fertilizers, </w:t>
      </w:r>
      <w:r w:rsidRPr="00CF6D32">
        <w:rPr>
          <w:rFonts w:asciiTheme="minorHAnsi" w:hAnsiTheme="minorHAnsi" w:cs="Times New Roman"/>
          <w:b/>
          <w:bCs/>
          <w:sz w:val="22"/>
          <w:szCs w:val="22"/>
        </w:rPr>
        <w:t xml:space="preserve">pesticides </w:t>
      </w:r>
      <w:r w:rsidRPr="00B25FA0">
        <w:rPr>
          <w:rFonts w:asciiTheme="minorHAnsi" w:hAnsiTheme="minorHAnsi" w:cs="Times New Roman"/>
          <w:sz w:val="22"/>
          <w:szCs w:val="22"/>
        </w:rPr>
        <w:t>and so on</w:t>
      </w:r>
    </w:p>
    <w:p w:rsidR="00CF6D32" w:rsidRDefault="00BB278D" w:rsidP="00CF6D3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B25FA0">
        <w:rPr>
          <w:rFonts w:asciiTheme="minorHAnsi" w:hAnsiTheme="minorHAnsi" w:cs="Times New Roman"/>
          <w:sz w:val="22"/>
          <w:szCs w:val="22"/>
        </w:rPr>
        <w:t xml:space="preserve">Supervising of the agricultural works in the farm (cultivating, Irrigation, adding </w:t>
      </w:r>
      <w:r w:rsidR="00CF6D32" w:rsidRPr="00CF6D32">
        <w:rPr>
          <w:rFonts w:asciiTheme="minorHAnsi" w:hAnsiTheme="minorHAnsi" w:cs="Times New Roman"/>
          <w:b/>
          <w:bCs/>
          <w:sz w:val="22"/>
          <w:szCs w:val="22"/>
        </w:rPr>
        <w:t>pesticides</w:t>
      </w:r>
      <w:r w:rsidR="00CF6D32">
        <w:rPr>
          <w:rFonts w:asciiTheme="minorHAnsi" w:hAnsiTheme="minorHAnsi" w:cs="Times New Roman"/>
          <w:sz w:val="22"/>
          <w:szCs w:val="22"/>
        </w:rPr>
        <w:t xml:space="preserve"> for plant insects and diseases and fertilizers and</w:t>
      </w:r>
      <w:r w:rsidRPr="00B25FA0">
        <w:rPr>
          <w:rFonts w:asciiTheme="minorHAnsi" w:hAnsiTheme="minorHAnsi" w:cs="Times New Roman"/>
          <w:sz w:val="22"/>
          <w:szCs w:val="22"/>
        </w:rPr>
        <w:t xml:space="preserve"> harvesting)</w:t>
      </w:r>
    </w:p>
    <w:p w:rsidR="00CF6D32" w:rsidRDefault="00BB278D" w:rsidP="007F3277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F6D32">
        <w:rPr>
          <w:rFonts w:asciiTheme="minorHAnsi" w:hAnsiTheme="minorHAnsi" w:cs="Times New Roman"/>
          <w:sz w:val="22"/>
          <w:szCs w:val="22"/>
        </w:rPr>
        <w:lastRenderedPageBreak/>
        <w:t xml:space="preserve">Supervising of marketing works of the </w:t>
      </w:r>
      <w:r w:rsidR="007F3277">
        <w:rPr>
          <w:rFonts w:asciiTheme="minorHAnsi" w:hAnsiTheme="minorHAnsi" w:cs="Times New Roman"/>
          <w:sz w:val="22"/>
          <w:szCs w:val="22"/>
        </w:rPr>
        <w:t>production</w:t>
      </w:r>
      <w:r w:rsidRPr="00CF6D32">
        <w:rPr>
          <w:rFonts w:asciiTheme="minorHAnsi" w:hAnsiTheme="minorHAnsi" w:cs="Times New Roman"/>
          <w:sz w:val="22"/>
          <w:szCs w:val="22"/>
        </w:rPr>
        <w:t xml:space="preserve"> in the farms</w:t>
      </w:r>
      <w:r w:rsidR="00CF6D32" w:rsidRPr="00CF6D32">
        <w:rPr>
          <w:rFonts w:asciiTheme="minorHAnsi" w:hAnsiTheme="minorHAnsi" w:cs="Times New Roman"/>
          <w:sz w:val="22"/>
          <w:szCs w:val="22"/>
        </w:rPr>
        <w:t>.</w:t>
      </w:r>
    </w:p>
    <w:p w:rsidR="00245F34" w:rsidRDefault="00BB278D" w:rsidP="00CF6D3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F6D32">
        <w:rPr>
          <w:rFonts w:asciiTheme="minorHAnsi" w:hAnsiTheme="minorHAnsi" w:cs="Times New Roman"/>
          <w:sz w:val="22"/>
          <w:szCs w:val="22"/>
        </w:rPr>
        <w:t xml:space="preserve">Supervising of technical works in the farm (periodical technical observation of different machines like </w:t>
      </w:r>
      <w:r w:rsidRPr="00483F33">
        <w:rPr>
          <w:rFonts w:asciiTheme="minorHAnsi" w:hAnsiTheme="minorHAnsi" w:cs="Times New Roman"/>
          <w:noProof/>
          <w:sz w:val="22"/>
          <w:szCs w:val="22"/>
        </w:rPr>
        <w:t>cars</w:t>
      </w:r>
      <w:r w:rsidRPr="00CF6D32">
        <w:rPr>
          <w:rFonts w:asciiTheme="minorHAnsi" w:hAnsiTheme="minorHAnsi" w:cs="Times New Roman"/>
          <w:sz w:val="22"/>
          <w:szCs w:val="22"/>
        </w:rPr>
        <w:t>, tractors, pumping machines and cultivating tools)</w:t>
      </w:r>
      <w:r w:rsidR="00284F6D" w:rsidRPr="00CF6D32">
        <w:rPr>
          <w:rFonts w:asciiTheme="minorHAnsi" w:hAnsiTheme="minorHAnsi" w:cs="Times New Roman"/>
          <w:sz w:val="22"/>
          <w:szCs w:val="22"/>
        </w:rPr>
        <w:t>.</w:t>
      </w:r>
    </w:p>
    <w:p w:rsidR="004F311D" w:rsidRPr="00CF6D32" w:rsidRDefault="004F311D" w:rsidP="00CF6D3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Follow up the quality of irrigation water in the farm.</w:t>
      </w:r>
    </w:p>
    <w:p w:rsidR="00BB278D" w:rsidRPr="00245F34" w:rsidRDefault="000D5F76" w:rsidP="00F66BE1">
      <w:pPr>
        <w:shd w:val="clear" w:color="auto" w:fill="BFBFBF" w:themeFill="background1" w:themeFillShade="BF"/>
        <w:rPr>
          <w:rFonts w:cs="Times New Roman"/>
          <w:b/>
          <w:sz w:val="24"/>
        </w:rPr>
      </w:pPr>
      <w:r w:rsidRPr="00245F34">
        <w:rPr>
          <w:rFonts w:cs="Times New Roman"/>
          <w:b/>
          <w:sz w:val="24"/>
        </w:rPr>
        <w:t>EDUCATION</w:t>
      </w:r>
    </w:p>
    <w:p w:rsidR="000D5F76" w:rsidRPr="00F66BE1" w:rsidRDefault="000D5F76" w:rsidP="00CF6D32">
      <w:pPr>
        <w:spacing w:line="240" w:lineRule="auto"/>
        <w:rPr>
          <w:rFonts w:cs="Times New Roman"/>
          <w:b/>
          <w:bCs/>
        </w:rPr>
      </w:pPr>
      <w:r w:rsidRPr="00245F34">
        <w:rPr>
          <w:rFonts w:cs="Times New Roman"/>
          <w:b/>
          <w:bCs/>
        </w:rPr>
        <w:t xml:space="preserve">PhD. of Engineering (Water – Salt transportation Processes in the Soil and Method of Their </w:t>
      </w:r>
      <w:r w:rsidR="00ED2740" w:rsidRPr="00245F34">
        <w:rPr>
          <w:rFonts w:cs="Times New Roman"/>
          <w:b/>
          <w:bCs/>
        </w:rPr>
        <w:t>Regulation)</w:t>
      </w:r>
      <w:r w:rsidR="00826F04">
        <w:rPr>
          <w:rFonts w:cs="Times New Roman"/>
          <w:b/>
          <w:bCs/>
        </w:rPr>
        <w:t>.</w:t>
      </w:r>
      <w:r w:rsidR="00ED2740" w:rsidRPr="00B25FA0">
        <w:t xml:space="preserve"> Yerevan</w:t>
      </w:r>
      <w:r w:rsidRPr="00B25FA0">
        <w:t xml:space="preserve"> State University of Architecture and Construction, Armenia 1998 – 2002</w:t>
      </w:r>
    </w:p>
    <w:p w:rsidR="000D5F76" w:rsidRDefault="000D5F76" w:rsidP="00ED2740">
      <w:r w:rsidRPr="00245F34">
        <w:rPr>
          <w:rFonts w:cs="Times New Roman"/>
          <w:b/>
          <w:bCs/>
        </w:rPr>
        <w:t>Diploma and Master Degree in soil science (</w:t>
      </w:r>
      <w:r w:rsidR="00ED2740">
        <w:rPr>
          <w:rFonts w:cs="Times New Roman"/>
          <w:b/>
          <w:bCs/>
        </w:rPr>
        <w:t>Effect</w:t>
      </w:r>
      <w:r w:rsidRPr="00245F34">
        <w:rPr>
          <w:rFonts w:cs="Times New Roman"/>
          <w:b/>
          <w:bCs/>
        </w:rPr>
        <w:t xml:space="preserve"> of Reservoirs on the Soil of </w:t>
      </w:r>
      <w:r w:rsidR="00ED2740">
        <w:rPr>
          <w:rFonts w:cs="Times New Roman"/>
          <w:b/>
          <w:bCs/>
        </w:rPr>
        <w:t>adjusted Territories, a case study of Kiev Reservoir in Forest Belt</w:t>
      </w:r>
      <w:r w:rsidRPr="00245F34">
        <w:rPr>
          <w:rFonts w:cs="Times New Roman"/>
          <w:b/>
          <w:bCs/>
        </w:rPr>
        <w:t xml:space="preserve"> of Ukraine)</w:t>
      </w:r>
      <w:r w:rsidR="004B395D">
        <w:rPr>
          <w:rFonts w:cs="Times New Roman"/>
          <w:b/>
          <w:bCs/>
        </w:rPr>
        <w:t xml:space="preserve"> </w:t>
      </w:r>
      <w:r w:rsidRPr="00B25FA0">
        <w:t>National Agricultural Univers</w:t>
      </w:r>
      <w:r w:rsidR="00F66BE1">
        <w:t>ity</w:t>
      </w:r>
      <w:r w:rsidR="005E4B35">
        <w:t xml:space="preserve">, </w:t>
      </w:r>
      <w:r w:rsidR="00ED2740">
        <w:t>now a</w:t>
      </w:r>
      <w:r w:rsidR="005E4B35">
        <w:t xml:space="preserve"> day is National University of Life and Environmental Sciences of Ukraine </w:t>
      </w:r>
      <w:r w:rsidRPr="00B25FA0">
        <w:t>1991 – 1996</w:t>
      </w:r>
    </w:p>
    <w:p w:rsidR="00BC1088" w:rsidRPr="00BC1088" w:rsidRDefault="00BC1088" w:rsidP="00BC1088">
      <w:pPr>
        <w:shd w:val="clear" w:color="auto" w:fill="BFBFBF" w:themeFill="background1" w:themeFillShade="BF"/>
        <w:rPr>
          <w:b/>
        </w:rPr>
      </w:pPr>
      <w:r w:rsidRPr="00BC1088">
        <w:rPr>
          <w:b/>
        </w:rPr>
        <w:t>LANGUAGES</w:t>
      </w:r>
    </w:p>
    <w:p w:rsidR="00BC1088" w:rsidRPr="00BC1088" w:rsidRDefault="00BC1088" w:rsidP="00BC1088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 w:rsidRPr="00BC1088">
        <w:rPr>
          <w:rFonts w:asciiTheme="minorHAnsi" w:eastAsiaTheme="minorHAnsi" w:hAnsiTheme="minorHAnsi" w:cstheme="minorBidi"/>
          <w:sz w:val="22"/>
          <w:szCs w:val="22"/>
          <w:lang w:bidi="ar-SA"/>
        </w:rPr>
        <w:t>Arabic (mother language)</w:t>
      </w:r>
    </w:p>
    <w:p w:rsidR="004F311D" w:rsidRDefault="00BC1088" w:rsidP="00BC1088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 w:rsidRPr="004F311D">
        <w:rPr>
          <w:rFonts w:asciiTheme="minorHAnsi" w:eastAsiaTheme="minorHAnsi" w:hAnsiTheme="minorHAnsi" w:cstheme="minorBidi"/>
          <w:sz w:val="22"/>
          <w:szCs w:val="22"/>
          <w:lang w:bidi="ar-SA"/>
        </w:rPr>
        <w:t>Russian (fluent writing, speaking and reading)</w:t>
      </w:r>
      <w:r w:rsidR="004F311D" w:rsidRPr="004F311D">
        <w:rPr>
          <w:rFonts w:asciiTheme="minorHAnsi" w:eastAsiaTheme="minorHAnsi" w:hAnsiTheme="minorHAnsi" w:cstheme="minorBidi"/>
          <w:sz w:val="22"/>
          <w:szCs w:val="22"/>
          <w:lang w:bidi="ar-SA"/>
        </w:rPr>
        <w:t xml:space="preserve">, </w:t>
      </w:r>
      <w:r w:rsidR="00A92D4E" w:rsidRPr="004F311D">
        <w:rPr>
          <w:rFonts w:asciiTheme="minorHAnsi" w:eastAsiaTheme="minorHAnsi" w:hAnsiTheme="minorHAnsi" w:cstheme="minorBidi"/>
          <w:sz w:val="22"/>
          <w:szCs w:val="22"/>
          <w:lang w:bidi="ar-SA"/>
        </w:rPr>
        <w:t>Certificate granted the right to teach Russian at courses</w:t>
      </w:r>
      <w:r w:rsidR="00B941E5">
        <w:rPr>
          <w:rFonts w:asciiTheme="minorHAnsi" w:eastAsiaTheme="minorHAnsi" w:hAnsiTheme="minorHAnsi" w:cstheme="minorBidi"/>
          <w:sz w:val="22"/>
          <w:szCs w:val="22"/>
          <w:lang w:bidi="ar-SA"/>
        </w:rPr>
        <w:t xml:space="preserve"> and circles</w:t>
      </w:r>
      <w:r w:rsidR="004F311D">
        <w:rPr>
          <w:rFonts w:asciiTheme="minorHAnsi" w:eastAsiaTheme="minorHAnsi" w:hAnsiTheme="minorHAnsi" w:cstheme="minorBidi"/>
          <w:sz w:val="22"/>
          <w:szCs w:val="22"/>
          <w:lang w:bidi="ar-SA"/>
        </w:rPr>
        <w:t>.</w:t>
      </w:r>
      <w:r w:rsidR="00A92D4E" w:rsidRPr="004F311D">
        <w:rPr>
          <w:rFonts w:asciiTheme="minorHAnsi" w:eastAsiaTheme="minorHAnsi" w:hAnsiTheme="minorHAnsi" w:cstheme="minorBidi"/>
          <w:sz w:val="22"/>
          <w:szCs w:val="22"/>
          <w:lang w:bidi="ar-SA"/>
        </w:rPr>
        <w:t xml:space="preserve"> </w:t>
      </w:r>
    </w:p>
    <w:p w:rsidR="00BC1088" w:rsidRPr="004F311D" w:rsidRDefault="00BC1088" w:rsidP="00BC1088">
      <w:pPr>
        <w:pStyle w:val="ListParagraph"/>
        <w:numPr>
          <w:ilvl w:val="0"/>
          <w:numId w:val="30"/>
        </w:numPr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 w:rsidRPr="004F311D">
        <w:rPr>
          <w:rFonts w:asciiTheme="minorHAnsi" w:eastAsiaTheme="minorHAnsi" w:hAnsiTheme="minorHAnsi" w:cstheme="minorBidi"/>
          <w:sz w:val="22"/>
          <w:szCs w:val="22"/>
          <w:lang w:bidi="ar-SA"/>
        </w:rPr>
        <w:t>English (very good, writing, speaking and reading)</w:t>
      </w:r>
    </w:p>
    <w:p w:rsidR="003E045F" w:rsidRPr="00BC1088" w:rsidRDefault="003E045F" w:rsidP="003E045F">
      <w:pPr>
        <w:pStyle w:val="ListParagraph"/>
        <w:ind w:left="360"/>
        <w:rPr>
          <w:rFonts w:asciiTheme="minorHAnsi" w:eastAsiaTheme="minorHAnsi" w:hAnsiTheme="minorHAnsi" w:cstheme="minorBidi"/>
          <w:sz w:val="22"/>
          <w:szCs w:val="22"/>
          <w:lang w:bidi="ar-SA"/>
        </w:rPr>
      </w:pPr>
    </w:p>
    <w:p w:rsidR="000D5F76" w:rsidRPr="00245F34" w:rsidRDefault="000D5F76" w:rsidP="00F66BE1">
      <w:pPr>
        <w:shd w:val="clear" w:color="auto" w:fill="BFBFBF" w:themeFill="background1" w:themeFillShade="BF"/>
        <w:rPr>
          <w:b/>
          <w:sz w:val="24"/>
        </w:rPr>
      </w:pPr>
      <w:r w:rsidRPr="00245F34">
        <w:rPr>
          <w:b/>
          <w:sz w:val="24"/>
        </w:rPr>
        <w:t>CONFERENCE &amp; WORKSHOP ATTENDED</w:t>
      </w:r>
    </w:p>
    <w:p w:rsidR="000D5F76" w:rsidRPr="00B25FA0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 xml:space="preserve">Use of Treated Wastewater in Irrigation. Training course held by GCSAR. </w:t>
      </w:r>
      <w:r w:rsidR="00405947" w:rsidRPr="00B25FA0">
        <w:rPr>
          <w:rFonts w:asciiTheme="minorHAnsi" w:hAnsiTheme="minorHAnsi" w:cs="Times New Roman"/>
          <w:bCs/>
          <w:sz w:val="22"/>
          <w:szCs w:val="22"/>
        </w:rPr>
        <w:t>(Lecturer)</w:t>
      </w:r>
    </w:p>
    <w:p w:rsidR="000D5F76" w:rsidRPr="00B25FA0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 xml:space="preserve">Use of Forages Irrigated by Drainage Water in Livestock Feeding. Training course held by GCSAR and the </w:t>
      </w:r>
      <w:r w:rsidR="00ED2740">
        <w:rPr>
          <w:rFonts w:asciiTheme="minorHAnsi" w:hAnsiTheme="minorHAnsi" w:cs="Times New Roman"/>
          <w:bCs/>
          <w:sz w:val="22"/>
          <w:szCs w:val="22"/>
        </w:rPr>
        <w:t xml:space="preserve">ICBA </w:t>
      </w:r>
      <w:r w:rsidRPr="00B25FA0">
        <w:rPr>
          <w:rFonts w:asciiTheme="minorHAnsi" w:hAnsiTheme="minorHAnsi" w:cs="Times New Roman"/>
          <w:bCs/>
          <w:sz w:val="22"/>
          <w:szCs w:val="22"/>
        </w:rPr>
        <w:t>project "Adaptation w</w:t>
      </w:r>
      <w:r w:rsidR="00405947" w:rsidRPr="00B25FA0">
        <w:rPr>
          <w:rFonts w:asciiTheme="minorHAnsi" w:hAnsiTheme="minorHAnsi" w:cs="Times New Roman"/>
          <w:bCs/>
          <w:sz w:val="22"/>
          <w:szCs w:val="22"/>
        </w:rPr>
        <w:t>ith Climate changes" (Lecturer)</w:t>
      </w:r>
    </w:p>
    <w:p w:rsidR="000D5F76" w:rsidRPr="00B25FA0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>Laboratories and Water Chemical Analyses. Training co</w:t>
      </w:r>
      <w:r w:rsidR="00405947" w:rsidRPr="00B25FA0">
        <w:rPr>
          <w:rFonts w:asciiTheme="minorHAnsi" w:hAnsiTheme="minorHAnsi" w:cs="Times New Roman"/>
          <w:bCs/>
          <w:sz w:val="22"/>
          <w:szCs w:val="22"/>
        </w:rPr>
        <w:t>urse held by GCSAR. (Lecturer)</w:t>
      </w:r>
    </w:p>
    <w:p w:rsidR="000D5F76" w:rsidRPr="00B25FA0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>Water Use Associations and Water Harvesting. Training course held by National Project of Modern Irrigation. (Lecturer)</w:t>
      </w:r>
    </w:p>
    <w:p w:rsidR="000D5F76" w:rsidRPr="00B25FA0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 xml:space="preserve">Economic Studies of Salt Tolerant Fodder Crops. Training course held by GCSAR and the </w:t>
      </w:r>
      <w:r w:rsidR="00ED2740">
        <w:rPr>
          <w:rFonts w:asciiTheme="minorHAnsi" w:hAnsiTheme="minorHAnsi" w:cs="Times New Roman"/>
          <w:bCs/>
          <w:sz w:val="22"/>
          <w:szCs w:val="22"/>
        </w:rPr>
        <w:t xml:space="preserve">ICBA </w:t>
      </w:r>
      <w:r w:rsidRPr="00B25FA0">
        <w:rPr>
          <w:rFonts w:asciiTheme="minorHAnsi" w:hAnsiTheme="minorHAnsi" w:cs="Times New Roman"/>
          <w:bCs/>
          <w:sz w:val="22"/>
          <w:szCs w:val="22"/>
        </w:rPr>
        <w:t>project "Adaptation w</w:t>
      </w:r>
      <w:r w:rsidR="00405947" w:rsidRPr="00B25FA0">
        <w:rPr>
          <w:rFonts w:asciiTheme="minorHAnsi" w:hAnsiTheme="minorHAnsi" w:cs="Times New Roman"/>
          <w:bCs/>
          <w:sz w:val="22"/>
          <w:szCs w:val="22"/>
        </w:rPr>
        <w:t>ith Climate changes" (Lecturer)</w:t>
      </w:r>
    </w:p>
    <w:p w:rsidR="000D5F76" w:rsidRDefault="000D5F76" w:rsidP="00F66BE1">
      <w:pPr>
        <w:pStyle w:val="ListParagraph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="Times New Roman"/>
          <w:bCs/>
          <w:sz w:val="22"/>
          <w:szCs w:val="22"/>
        </w:rPr>
      </w:pPr>
      <w:r w:rsidRPr="00B25FA0">
        <w:rPr>
          <w:rFonts w:asciiTheme="minorHAnsi" w:hAnsiTheme="minorHAnsi" w:cs="Times New Roman"/>
          <w:bCs/>
          <w:sz w:val="22"/>
          <w:szCs w:val="22"/>
        </w:rPr>
        <w:t>16 World Congress of Soil Science</w:t>
      </w:r>
      <w:r w:rsidR="00ED2740">
        <w:rPr>
          <w:rFonts w:asciiTheme="minorHAnsi" w:hAnsiTheme="minorHAnsi" w:cs="Times New Roman"/>
          <w:bCs/>
          <w:sz w:val="22"/>
          <w:szCs w:val="22"/>
        </w:rPr>
        <w:t>.</w:t>
      </w:r>
    </w:p>
    <w:p w:rsidR="004E588F" w:rsidRDefault="004E588F" w:rsidP="004E588F">
      <w:pPr>
        <w:rPr>
          <w:rFonts w:cs="Times New Roman"/>
          <w:bCs/>
        </w:rPr>
      </w:pPr>
    </w:p>
    <w:p w:rsidR="004E588F" w:rsidRPr="004E588F" w:rsidRDefault="004E588F" w:rsidP="004E588F">
      <w:pPr>
        <w:rPr>
          <w:rFonts w:cs="Times New Roman"/>
          <w:bCs/>
        </w:rPr>
      </w:pPr>
    </w:p>
    <w:sectPr w:rsidR="004E588F" w:rsidRPr="004E588F" w:rsidSect="00BC1088">
      <w:headerReference w:type="default" r:id="rId9"/>
      <w:pgSz w:w="12240" w:h="15840"/>
      <w:pgMar w:top="993" w:right="758" w:bottom="851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8" w:rsidRDefault="00813108" w:rsidP="00BC1088">
      <w:pPr>
        <w:spacing w:after="0" w:line="240" w:lineRule="auto"/>
      </w:pPr>
      <w:r>
        <w:separator/>
      </w:r>
    </w:p>
  </w:endnote>
  <w:endnote w:type="continuationSeparator" w:id="0">
    <w:p w:rsidR="00813108" w:rsidRDefault="00813108" w:rsidP="00B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8" w:rsidRDefault="00813108" w:rsidP="00BC1088">
      <w:pPr>
        <w:spacing w:after="0" w:line="240" w:lineRule="auto"/>
      </w:pPr>
      <w:r>
        <w:separator/>
      </w:r>
    </w:p>
  </w:footnote>
  <w:footnote w:type="continuationSeparator" w:id="0">
    <w:p w:rsidR="00813108" w:rsidRDefault="00813108" w:rsidP="00BC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88" w:rsidRDefault="00BC1088">
    <w:pPr>
      <w:pStyle w:val="Header"/>
    </w:pPr>
  </w:p>
  <w:p w:rsidR="00BC1088" w:rsidRDefault="00BC1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BA"/>
    <w:multiLevelType w:val="hybridMultilevel"/>
    <w:tmpl w:val="F27C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69D"/>
    <w:multiLevelType w:val="hybridMultilevel"/>
    <w:tmpl w:val="542A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DF9"/>
    <w:multiLevelType w:val="hybridMultilevel"/>
    <w:tmpl w:val="8626F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08DC193E"/>
    <w:multiLevelType w:val="hybridMultilevel"/>
    <w:tmpl w:val="4C32A9C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E53029"/>
    <w:multiLevelType w:val="hybridMultilevel"/>
    <w:tmpl w:val="7E3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6540D"/>
    <w:multiLevelType w:val="hybridMultilevel"/>
    <w:tmpl w:val="70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7936"/>
    <w:multiLevelType w:val="hybridMultilevel"/>
    <w:tmpl w:val="C788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7D35"/>
    <w:multiLevelType w:val="hybridMultilevel"/>
    <w:tmpl w:val="7D56D7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F24B2"/>
    <w:multiLevelType w:val="hybridMultilevel"/>
    <w:tmpl w:val="CE3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ADC"/>
    <w:multiLevelType w:val="hybridMultilevel"/>
    <w:tmpl w:val="8BF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823F6"/>
    <w:multiLevelType w:val="hybridMultilevel"/>
    <w:tmpl w:val="B16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2409A"/>
    <w:multiLevelType w:val="hybridMultilevel"/>
    <w:tmpl w:val="75D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C29CC"/>
    <w:multiLevelType w:val="hybridMultilevel"/>
    <w:tmpl w:val="788606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C7145B"/>
    <w:multiLevelType w:val="hybridMultilevel"/>
    <w:tmpl w:val="1C2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349D"/>
    <w:multiLevelType w:val="hybridMultilevel"/>
    <w:tmpl w:val="4AB8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B2FCE"/>
    <w:multiLevelType w:val="hybridMultilevel"/>
    <w:tmpl w:val="4F780726"/>
    <w:lvl w:ilvl="0" w:tplc="71205E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1B12"/>
    <w:multiLevelType w:val="hybridMultilevel"/>
    <w:tmpl w:val="555ACF5A"/>
    <w:lvl w:ilvl="0" w:tplc="6D8C349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3E115BE2"/>
    <w:multiLevelType w:val="hybridMultilevel"/>
    <w:tmpl w:val="80A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A0713"/>
    <w:multiLevelType w:val="hybridMultilevel"/>
    <w:tmpl w:val="40F6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251A"/>
    <w:multiLevelType w:val="hybridMultilevel"/>
    <w:tmpl w:val="FAAA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867A7"/>
    <w:multiLevelType w:val="hybridMultilevel"/>
    <w:tmpl w:val="7C9A9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36B7"/>
    <w:multiLevelType w:val="hybridMultilevel"/>
    <w:tmpl w:val="FADEC116"/>
    <w:lvl w:ilvl="0" w:tplc="BCD24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AE0"/>
    <w:multiLevelType w:val="hybridMultilevel"/>
    <w:tmpl w:val="20A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B7F77"/>
    <w:multiLevelType w:val="hybridMultilevel"/>
    <w:tmpl w:val="95F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F74"/>
    <w:multiLevelType w:val="hybridMultilevel"/>
    <w:tmpl w:val="D15EA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B4C0B"/>
    <w:multiLevelType w:val="hybridMultilevel"/>
    <w:tmpl w:val="164C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B2B03"/>
    <w:multiLevelType w:val="hybridMultilevel"/>
    <w:tmpl w:val="C03C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7D24526A"/>
    <w:lvl w:ilvl="0">
      <w:start w:val="1"/>
      <w:numFmt w:val="bullet"/>
      <w:pStyle w:val="Achievement"/>
      <w:lvlText w:val=""/>
      <w:lvlJc w:val="left"/>
      <w:pPr>
        <w:tabs>
          <w:tab w:val="num" w:pos="547"/>
        </w:tabs>
        <w:ind w:left="432" w:hanging="245"/>
      </w:pPr>
      <w:rPr>
        <w:rFonts w:ascii="Wingdings" w:hAnsi="Wingdings" w:hint="default"/>
      </w:rPr>
    </w:lvl>
  </w:abstractNum>
  <w:abstractNum w:abstractNumId="28">
    <w:nsid w:val="6849143C"/>
    <w:multiLevelType w:val="hybridMultilevel"/>
    <w:tmpl w:val="8676E6B6"/>
    <w:lvl w:ilvl="0" w:tplc="015C9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C5EA3"/>
    <w:multiLevelType w:val="hybridMultilevel"/>
    <w:tmpl w:val="D070C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06AD9"/>
    <w:multiLevelType w:val="hybridMultilevel"/>
    <w:tmpl w:val="D0A60DB6"/>
    <w:lvl w:ilvl="0" w:tplc="1052828E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D254C"/>
    <w:multiLevelType w:val="hybridMultilevel"/>
    <w:tmpl w:val="180C00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A79489E"/>
    <w:multiLevelType w:val="hybridMultilevel"/>
    <w:tmpl w:val="270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40747"/>
    <w:multiLevelType w:val="hybridMultilevel"/>
    <w:tmpl w:val="E23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12"/>
  </w:num>
  <w:num w:numId="5">
    <w:abstractNumId w:val="7"/>
  </w:num>
  <w:num w:numId="6">
    <w:abstractNumId w:val="2"/>
  </w:num>
  <w:num w:numId="7">
    <w:abstractNumId w:val="20"/>
  </w:num>
  <w:num w:numId="8">
    <w:abstractNumId w:val="20"/>
  </w:num>
  <w:num w:numId="9">
    <w:abstractNumId w:val="11"/>
  </w:num>
  <w:num w:numId="10">
    <w:abstractNumId w:val="9"/>
  </w:num>
  <w:num w:numId="11">
    <w:abstractNumId w:val="18"/>
  </w:num>
  <w:num w:numId="12">
    <w:abstractNumId w:val="1"/>
  </w:num>
  <w:num w:numId="13">
    <w:abstractNumId w:val="23"/>
  </w:num>
  <w:num w:numId="14">
    <w:abstractNumId w:val="19"/>
  </w:num>
  <w:num w:numId="15">
    <w:abstractNumId w:val="5"/>
  </w:num>
  <w:num w:numId="16">
    <w:abstractNumId w:val="8"/>
  </w:num>
  <w:num w:numId="17">
    <w:abstractNumId w:val="26"/>
  </w:num>
  <w:num w:numId="18">
    <w:abstractNumId w:val="14"/>
  </w:num>
  <w:num w:numId="19">
    <w:abstractNumId w:val="32"/>
  </w:num>
  <w:num w:numId="20">
    <w:abstractNumId w:val="25"/>
  </w:num>
  <w:num w:numId="21">
    <w:abstractNumId w:val="17"/>
  </w:num>
  <w:num w:numId="22">
    <w:abstractNumId w:val="33"/>
  </w:num>
  <w:num w:numId="23">
    <w:abstractNumId w:val="4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10"/>
  </w:num>
  <w:num w:numId="29">
    <w:abstractNumId w:val="6"/>
  </w:num>
  <w:num w:numId="30">
    <w:abstractNumId w:val="29"/>
  </w:num>
  <w:num w:numId="31">
    <w:abstractNumId w:val="21"/>
  </w:num>
  <w:num w:numId="32">
    <w:abstractNumId w:val="24"/>
  </w:num>
  <w:num w:numId="33">
    <w:abstractNumId w:val="0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2tDC0NDC3MDc0MjVW0lEKTi0uzszPAykwqgUAFbOyECwAAAA="/>
  </w:docVars>
  <w:rsids>
    <w:rsidRoot w:val="00C866CA"/>
    <w:rsid w:val="000066BB"/>
    <w:rsid w:val="0002630C"/>
    <w:rsid w:val="00037366"/>
    <w:rsid w:val="0008797E"/>
    <w:rsid w:val="00095302"/>
    <w:rsid w:val="000A6D8F"/>
    <w:rsid w:val="000D5F76"/>
    <w:rsid w:val="000F07C9"/>
    <w:rsid w:val="00154EF4"/>
    <w:rsid w:val="00191486"/>
    <w:rsid w:val="00193BD6"/>
    <w:rsid w:val="001A5533"/>
    <w:rsid w:val="001E75C9"/>
    <w:rsid w:val="001E7B46"/>
    <w:rsid w:val="00205983"/>
    <w:rsid w:val="00214320"/>
    <w:rsid w:val="00245F34"/>
    <w:rsid w:val="002553BF"/>
    <w:rsid w:val="0026599D"/>
    <w:rsid w:val="002702AE"/>
    <w:rsid w:val="00270BAB"/>
    <w:rsid w:val="002723A2"/>
    <w:rsid w:val="00284F6D"/>
    <w:rsid w:val="00363EEE"/>
    <w:rsid w:val="0037563C"/>
    <w:rsid w:val="003760A9"/>
    <w:rsid w:val="003A361A"/>
    <w:rsid w:val="003A710E"/>
    <w:rsid w:val="003B0E2A"/>
    <w:rsid w:val="003D2140"/>
    <w:rsid w:val="003E045F"/>
    <w:rsid w:val="003F19B8"/>
    <w:rsid w:val="00405947"/>
    <w:rsid w:val="0042308F"/>
    <w:rsid w:val="00437CED"/>
    <w:rsid w:val="0046260F"/>
    <w:rsid w:val="00483F33"/>
    <w:rsid w:val="004B395D"/>
    <w:rsid w:val="004B4C43"/>
    <w:rsid w:val="004E588F"/>
    <w:rsid w:val="004F311D"/>
    <w:rsid w:val="005053F9"/>
    <w:rsid w:val="0050691C"/>
    <w:rsid w:val="00515E8B"/>
    <w:rsid w:val="005301A9"/>
    <w:rsid w:val="005452CE"/>
    <w:rsid w:val="005545FE"/>
    <w:rsid w:val="0059590B"/>
    <w:rsid w:val="005E4B35"/>
    <w:rsid w:val="0061624A"/>
    <w:rsid w:val="00641883"/>
    <w:rsid w:val="006465B5"/>
    <w:rsid w:val="00666CC9"/>
    <w:rsid w:val="00685AEE"/>
    <w:rsid w:val="006A6265"/>
    <w:rsid w:val="00775830"/>
    <w:rsid w:val="007968BF"/>
    <w:rsid w:val="007C57EE"/>
    <w:rsid w:val="007F3277"/>
    <w:rsid w:val="0081135C"/>
    <w:rsid w:val="00813108"/>
    <w:rsid w:val="00826F04"/>
    <w:rsid w:val="00837D71"/>
    <w:rsid w:val="00850913"/>
    <w:rsid w:val="009129FD"/>
    <w:rsid w:val="00924C15"/>
    <w:rsid w:val="00941A4B"/>
    <w:rsid w:val="00950AD8"/>
    <w:rsid w:val="009E4F9D"/>
    <w:rsid w:val="009F2EA6"/>
    <w:rsid w:val="00A07BA7"/>
    <w:rsid w:val="00A21368"/>
    <w:rsid w:val="00A23BC8"/>
    <w:rsid w:val="00A30688"/>
    <w:rsid w:val="00A729F7"/>
    <w:rsid w:val="00A80E49"/>
    <w:rsid w:val="00A83BF8"/>
    <w:rsid w:val="00A85E75"/>
    <w:rsid w:val="00A92D4E"/>
    <w:rsid w:val="00AE4ED6"/>
    <w:rsid w:val="00B25FA0"/>
    <w:rsid w:val="00B40D59"/>
    <w:rsid w:val="00B941E5"/>
    <w:rsid w:val="00BB278D"/>
    <w:rsid w:val="00BC1088"/>
    <w:rsid w:val="00C150D2"/>
    <w:rsid w:val="00C35BE3"/>
    <w:rsid w:val="00C44F75"/>
    <w:rsid w:val="00C77FA0"/>
    <w:rsid w:val="00C866CA"/>
    <w:rsid w:val="00CA28B5"/>
    <w:rsid w:val="00CD68F4"/>
    <w:rsid w:val="00CF6D32"/>
    <w:rsid w:val="00D22D8A"/>
    <w:rsid w:val="00D406E5"/>
    <w:rsid w:val="00D4211A"/>
    <w:rsid w:val="00DD1492"/>
    <w:rsid w:val="00E142C0"/>
    <w:rsid w:val="00E73622"/>
    <w:rsid w:val="00E77CD4"/>
    <w:rsid w:val="00ED2740"/>
    <w:rsid w:val="00F24559"/>
    <w:rsid w:val="00F36AD4"/>
    <w:rsid w:val="00F66BE1"/>
    <w:rsid w:val="00F743A7"/>
    <w:rsid w:val="00F87043"/>
    <w:rsid w:val="00FC080D"/>
    <w:rsid w:val="00FE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866CA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6CA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edList">
    <w:name w:val="Bulleted List"/>
    <w:next w:val="Normal"/>
    <w:uiPriority w:val="99"/>
    <w:rsid w:val="00BB278D"/>
    <w:pPr>
      <w:numPr>
        <w:numId w:val="3"/>
      </w:num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99"/>
    <w:qFormat/>
    <w:rsid w:val="000D5F7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bidi="ar-SY"/>
    </w:rPr>
  </w:style>
  <w:style w:type="paragraph" w:customStyle="1" w:styleId="Achievement">
    <w:name w:val="Achievement"/>
    <w:basedOn w:val="BodyText"/>
    <w:uiPriority w:val="99"/>
    <w:rsid w:val="00B25FA0"/>
    <w:pPr>
      <w:numPr>
        <w:numId w:val="26"/>
      </w:numPr>
      <w:tabs>
        <w:tab w:val="clear" w:pos="2160"/>
        <w:tab w:val="clear" w:pos="6480"/>
      </w:tabs>
      <w:spacing w:before="0"/>
      <w:ind w:right="245"/>
      <w:jc w:val="both"/>
    </w:pPr>
    <w:rPr>
      <w:rFonts w:eastAsia="Batang"/>
      <w:spacing w:val="-5"/>
    </w:rPr>
  </w:style>
  <w:style w:type="character" w:styleId="Hyperlink">
    <w:name w:val="Hyperlink"/>
    <w:basedOn w:val="DefaultParagraphFont"/>
    <w:uiPriority w:val="99"/>
    <w:unhideWhenUsed/>
    <w:rsid w:val="00B25F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088"/>
  </w:style>
  <w:style w:type="paragraph" w:styleId="Footer">
    <w:name w:val="footer"/>
    <w:basedOn w:val="Normal"/>
    <w:link w:val="FooterChar"/>
    <w:uiPriority w:val="99"/>
    <w:semiHidden/>
    <w:unhideWhenUsed/>
    <w:rsid w:val="00BC1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088"/>
  </w:style>
  <w:style w:type="paragraph" w:styleId="BalloonText">
    <w:name w:val="Balloon Text"/>
    <w:basedOn w:val="Normal"/>
    <w:link w:val="BalloonTextChar"/>
    <w:uiPriority w:val="99"/>
    <w:semiHidden/>
    <w:unhideWhenUsed/>
    <w:rsid w:val="000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866CA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6CA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edList">
    <w:name w:val="Bulleted List"/>
    <w:next w:val="Normal"/>
    <w:uiPriority w:val="99"/>
    <w:rsid w:val="00BB278D"/>
    <w:pPr>
      <w:numPr>
        <w:numId w:val="3"/>
      </w:num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99"/>
    <w:qFormat/>
    <w:rsid w:val="000D5F7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bidi="ar-SY"/>
    </w:rPr>
  </w:style>
  <w:style w:type="paragraph" w:customStyle="1" w:styleId="Achievement">
    <w:name w:val="Achievement"/>
    <w:basedOn w:val="BodyText"/>
    <w:uiPriority w:val="99"/>
    <w:rsid w:val="00B25FA0"/>
    <w:pPr>
      <w:numPr>
        <w:numId w:val="26"/>
      </w:numPr>
      <w:tabs>
        <w:tab w:val="clear" w:pos="2160"/>
        <w:tab w:val="clear" w:pos="6480"/>
      </w:tabs>
      <w:spacing w:before="0"/>
      <w:ind w:right="245"/>
      <w:jc w:val="both"/>
    </w:pPr>
    <w:rPr>
      <w:rFonts w:eastAsia="Batang"/>
      <w:spacing w:val="-5"/>
    </w:rPr>
  </w:style>
  <w:style w:type="character" w:styleId="Hyperlink">
    <w:name w:val="Hyperlink"/>
    <w:basedOn w:val="DefaultParagraphFont"/>
    <w:uiPriority w:val="99"/>
    <w:unhideWhenUsed/>
    <w:rsid w:val="00B25F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088"/>
  </w:style>
  <w:style w:type="paragraph" w:styleId="Footer">
    <w:name w:val="footer"/>
    <w:basedOn w:val="Normal"/>
    <w:link w:val="FooterChar"/>
    <w:uiPriority w:val="99"/>
    <w:semiHidden/>
    <w:unhideWhenUsed/>
    <w:rsid w:val="00BC1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088"/>
  </w:style>
  <w:style w:type="paragraph" w:styleId="BalloonText">
    <w:name w:val="Balloon Text"/>
    <w:basedOn w:val="Normal"/>
    <w:link w:val="BalloonTextChar"/>
    <w:uiPriority w:val="99"/>
    <w:semiHidden/>
    <w:unhideWhenUsed/>
    <w:rsid w:val="0002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2785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Ismaili Centre Dubai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Virani</dc:creator>
  <cp:lastModifiedBy>602HRDESK</cp:lastModifiedBy>
  <cp:revision>29</cp:revision>
  <dcterms:created xsi:type="dcterms:W3CDTF">2015-12-27T07:58:00Z</dcterms:created>
  <dcterms:modified xsi:type="dcterms:W3CDTF">2017-05-23T13:37:00Z</dcterms:modified>
</cp:coreProperties>
</file>