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7F" w:rsidRPr="008C0FC3" w:rsidRDefault="00E8081F" w:rsidP="00DE777F">
      <w:pPr>
        <w:pStyle w:val="Header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8C0FC3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</w:t>
      </w:r>
      <w:r w:rsidR="00DE777F" w:rsidRPr="008C0FC3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(Research </w:t>
      </w:r>
      <w:proofErr w:type="gramStart"/>
      <w:r w:rsidR="00DE777F" w:rsidRPr="008C0FC3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Scholar ,</w:t>
      </w:r>
      <w:proofErr w:type="gramEnd"/>
      <w:r w:rsidR="00DE777F" w:rsidRPr="008C0FC3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MGCGV </w:t>
      </w:r>
      <w:proofErr w:type="spellStart"/>
      <w:r w:rsidR="00DE777F" w:rsidRPr="008C0FC3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Chitrakoot</w:t>
      </w:r>
      <w:proofErr w:type="spellEnd"/>
      <w:r w:rsidR="00DE777F" w:rsidRPr="008C0FC3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)                                                                     </w:t>
      </w:r>
    </w:p>
    <w:p w:rsidR="00DE777F" w:rsidRPr="00D14801" w:rsidRDefault="003C4545" w:rsidP="00DE777F">
      <w:pPr>
        <w:pStyle w:val="Header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pt;margin-top:4.95pt;width:573.75pt;height:6pt;z-index:251660288;mso-width-relative:margin;mso-height-relative:margin" fillcolor="#e5dfec" stroked="f">
            <v:textbox>
              <w:txbxContent>
                <w:p w:rsidR="00DE777F" w:rsidRPr="00AC5AE1" w:rsidRDefault="00DE777F" w:rsidP="00DE777F">
                  <w:pPr>
                    <w:shd w:val="clear" w:color="auto" w:fill="000000" w:themeFill="text1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AC5AE1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DE777F" w:rsidRDefault="003C4545" w:rsidP="00DE777F">
      <w:pPr>
        <w:pStyle w:val="Header"/>
      </w:pPr>
      <w:r>
        <w:rPr>
          <w:noProof/>
          <w:lang w:eastAsia="en-IN"/>
        </w:rPr>
        <w:pict>
          <v:shape id="_x0000_s1027" type="#_x0000_t202" style="position:absolute;margin-left:-2.2pt;margin-top:12.2pt;width:573.75pt;height:48.75pt;z-index:251661312;mso-width-relative:margin;mso-height-relative:margin" fillcolor="#e5dfec" stroked="f">
            <v:textbox style="mso-next-textbox:#_x0000_s1027">
              <w:txbxContent>
                <w:p w:rsidR="00DE777F" w:rsidRDefault="00DE777F" w:rsidP="00DE777F">
                  <w:pPr>
                    <w:shd w:val="clear" w:color="auto" w:fill="365F91" w:themeFill="accent1" w:themeFillShade="BF"/>
                    <w:jc w:val="both"/>
                    <w:rPr>
                      <w:rFonts w:ascii="Palatino Linotype" w:hAnsi="Palatino Linotype"/>
                      <w:color w:val="FFFFFF" w:themeColor="background1"/>
                      <w:sz w:val="24"/>
                      <w:szCs w:val="24"/>
                    </w:rPr>
                  </w:pPr>
                  <w:r w:rsidRPr="00576037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gramStart"/>
                  <w:r w:rsidRPr="00576037">
                    <w:rPr>
                      <w:rFonts w:ascii="Palatino Linotype" w:hAnsi="Palatino Linotype"/>
                      <w:color w:val="FFFFFF" w:themeColor="background1"/>
                      <w:sz w:val="24"/>
                      <w:szCs w:val="24"/>
                    </w:rPr>
                    <w:t>Seeking an apt position to utilize my brains and brawns, in an organization that offers professional growth while being resourceful, innovative and flexible.</w:t>
                  </w:r>
                  <w:proofErr w:type="gramEnd"/>
                  <w:r w:rsidRPr="00576037">
                    <w:rPr>
                      <w:rFonts w:ascii="Palatino Linotype" w:hAnsi="Palatino Linotype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DE777F" w:rsidRDefault="00DE777F" w:rsidP="00DE777F">
                  <w:pPr>
                    <w:shd w:val="clear" w:color="auto" w:fill="365F91" w:themeFill="accent1" w:themeFillShade="BF"/>
                    <w:jc w:val="both"/>
                    <w:rPr>
                      <w:rFonts w:ascii="Palatino Linotype" w:hAnsi="Palatino Linotype"/>
                      <w:color w:val="FFFFFF" w:themeColor="background1"/>
                      <w:sz w:val="24"/>
                      <w:szCs w:val="24"/>
                    </w:rPr>
                  </w:pPr>
                </w:p>
                <w:p w:rsidR="00DE777F" w:rsidRDefault="00DE777F" w:rsidP="00DE777F">
                  <w:pPr>
                    <w:shd w:val="clear" w:color="auto" w:fill="365F91" w:themeFill="accent1" w:themeFillShade="BF"/>
                    <w:jc w:val="both"/>
                    <w:rPr>
                      <w:rFonts w:ascii="Palatino Linotype" w:hAnsi="Palatino Linotype"/>
                      <w:color w:val="FFFFFF" w:themeColor="background1"/>
                      <w:sz w:val="24"/>
                      <w:szCs w:val="24"/>
                    </w:rPr>
                  </w:pPr>
                </w:p>
                <w:p w:rsidR="00DE777F" w:rsidRDefault="00DE777F" w:rsidP="00DE777F">
                  <w:pPr>
                    <w:shd w:val="clear" w:color="auto" w:fill="365F91" w:themeFill="accent1" w:themeFillShade="BF"/>
                    <w:jc w:val="both"/>
                    <w:rPr>
                      <w:rFonts w:ascii="Palatino Linotype" w:hAnsi="Palatino Linotype"/>
                      <w:color w:val="FFFFFF" w:themeColor="background1"/>
                      <w:sz w:val="24"/>
                      <w:szCs w:val="24"/>
                    </w:rPr>
                  </w:pPr>
                </w:p>
                <w:p w:rsidR="00DE777F" w:rsidRDefault="00DE777F" w:rsidP="00DE777F">
                  <w:pPr>
                    <w:shd w:val="clear" w:color="auto" w:fill="365F91" w:themeFill="accent1" w:themeFillShade="BF"/>
                    <w:jc w:val="both"/>
                    <w:rPr>
                      <w:rFonts w:ascii="Palatino Linotype" w:hAnsi="Palatino Linotype"/>
                      <w:color w:val="FFFFFF" w:themeColor="background1"/>
                      <w:sz w:val="24"/>
                      <w:szCs w:val="24"/>
                    </w:rPr>
                  </w:pPr>
                </w:p>
                <w:p w:rsidR="00DE777F" w:rsidRDefault="00DE777F" w:rsidP="00DE777F">
                  <w:pPr>
                    <w:shd w:val="clear" w:color="auto" w:fill="365F91" w:themeFill="accent1" w:themeFillShade="BF"/>
                    <w:jc w:val="both"/>
                    <w:rPr>
                      <w:rFonts w:ascii="Palatino Linotype" w:hAnsi="Palatino Linotype"/>
                      <w:color w:val="FFFFFF" w:themeColor="background1"/>
                      <w:sz w:val="24"/>
                      <w:szCs w:val="24"/>
                    </w:rPr>
                  </w:pPr>
                </w:p>
                <w:p w:rsidR="00DE777F" w:rsidRPr="00576037" w:rsidRDefault="00DE777F" w:rsidP="00DE777F">
                  <w:pPr>
                    <w:shd w:val="clear" w:color="auto" w:fill="365F91" w:themeFill="accent1" w:themeFillShade="BF"/>
                    <w:jc w:val="both"/>
                    <w:rPr>
                      <w:rFonts w:ascii="Palatino Linotype" w:hAnsi="Palatino Linotype"/>
                      <w:color w:val="FFFFFF" w:themeColor="background1"/>
                      <w:sz w:val="24"/>
                      <w:szCs w:val="24"/>
                    </w:rPr>
                  </w:pPr>
                </w:p>
                <w:p w:rsidR="00DE777F" w:rsidRPr="00AC5AE1" w:rsidRDefault="00DE777F" w:rsidP="00DE777F">
                  <w:pPr>
                    <w:shd w:val="clear" w:color="auto" w:fill="0F243E" w:themeFill="text2" w:themeFillShade="8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xbxContent>
            </v:textbox>
          </v:shape>
        </w:pict>
      </w:r>
    </w:p>
    <w:p w:rsidR="00DE777F" w:rsidRDefault="00DE777F" w:rsidP="00DE777F"/>
    <w:p w:rsidR="00DE777F" w:rsidRPr="00CB64FC" w:rsidRDefault="00DE777F" w:rsidP="00DE777F">
      <w:pPr>
        <w:tabs>
          <w:tab w:val="left" w:pos="2100"/>
        </w:tabs>
      </w:pPr>
      <w:r>
        <w:tab/>
      </w:r>
    </w:p>
    <w:p w:rsidR="00DE777F" w:rsidRPr="00A575BA" w:rsidRDefault="003C4545" w:rsidP="00DE777F">
      <w:pPr>
        <w:tabs>
          <w:tab w:val="left" w:pos="2100"/>
        </w:tabs>
        <w:rPr>
          <w:rFonts w:ascii="Cambria Math" w:hAnsi="Cambria Math" w:cs="Times New Roman"/>
          <w:color w:val="31849B" w:themeColor="accent5" w:themeShade="BF"/>
          <w:sz w:val="32"/>
          <w:szCs w:val="32"/>
        </w:rPr>
      </w:pPr>
      <w:r>
        <w:rPr>
          <w:rFonts w:ascii="Cambria Math" w:hAnsi="Cambria Math" w:cs="Times New Roman"/>
          <w:noProof/>
          <w:color w:val="31849B" w:themeColor="accent5" w:themeShade="BF"/>
          <w:sz w:val="32"/>
          <w:szCs w:val="32"/>
          <w:lang w:val="en-IN" w:eastAsia="en-IN"/>
        </w:rPr>
        <w:pict>
          <v:shape id="_x0000_s1028" type="#_x0000_t202" style="position:absolute;margin-left:-2.2pt;margin-top:18.4pt;width:573.75pt;height:6pt;z-index:251662336;mso-width-relative:margin;mso-height-relative:margin" fillcolor="#e5dfec" stroked="f">
            <v:textbox>
              <w:txbxContent>
                <w:p w:rsidR="00DE777F" w:rsidRPr="00AC5AE1" w:rsidRDefault="00DE777F" w:rsidP="00DE777F">
                  <w:pPr>
                    <w:shd w:val="clear" w:color="auto" w:fill="000000" w:themeFill="text1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AC5AE1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  <w:r w:rsidR="00DE777F" w:rsidRPr="00A575BA">
        <w:rPr>
          <w:rFonts w:ascii="Cambria Math" w:hAnsi="Cambria Math" w:cs="Times New Roman"/>
          <w:color w:val="31849B" w:themeColor="accent5" w:themeShade="BF"/>
          <w:sz w:val="32"/>
          <w:szCs w:val="32"/>
        </w:rPr>
        <w:t xml:space="preserve">QUALIFICATION: </w:t>
      </w:r>
    </w:p>
    <w:p w:rsidR="00DE777F" w:rsidRPr="00F34221" w:rsidRDefault="00DE777F" w:rsidP="00F34221">
      <w:pPr>
        <w:spacing w:after="0"/>
        <w:jc w:val="both"/>
        <w:rPr>
          <w:rFonts w:ascii="Book Antiqua" w:hAnsi="Book Antiqua"/>
          <w:b/>
          <w:color w:val="0070C0"/>
          <w:sz w:val="24"/>
          <w:szCs w:val="24"/>
          <w:u w:val="single"/>
        </w:rPr>
      </w:pPr>
      <w:r w:rsidRPr="00A575BA">
        <w:rPr>
          <w:rFonts w:ascii="Cambria Math" w:hAnsi="Cambria Math"/>
          <w:color w:val="0070C0"/>
          <w:sz w:val="24"/>
          <w:szCs w:val="24"/>
          <w:u w:val="single"/>
        </w:rPr>
        <w:t>ACADEMIC QUALIFICATIONS</w:t>
      </w:r>
      <w:r w:rsidRPr="00A575BA">
        <w:rPr>
          <w:rFonts w:ascii="Book Antiqua" w:hAnsi="Book Antiqua"/>
          <w:b/>
          <w:color w:val="0070C0"/>
          <w:sz w:val="24"/>
          <w:szCs w:val="24"/>
          <w:u w:val="single"/>
        </w:rPr>
        <w:t>:</w:t>
      </w:r>
    </w:p>
    <w:p w:rsidR="00DE777F" w:rsidRPr="00AF7EF2" w:rsidRDefault="00DE777F" w:rsidP="00DE777F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lang w:val="en-GB"/>
        </w:rPr>
      </w:pPr>
      <w:r w:rsidRPr="00AF7EF2">
        <w:rPr>
          <w:rFonts w:ascii="Book Antiqua" w:hAnsi="Book Antiqua" w:cs="Arial"/>
          <w:b/>
          <w:lang w:val="en-GB"/>
        </w:rPr>
        <w:t>LLB</w:t>
      </w:r>
      <w:r w:rsidRPr="00AF7EF2">
        <w:rPr>
          <w:rFonts w:ascii="Book Antiqua" w:hAnsi="Book Antiqua" w:cs="Arial"/>
          <w:lang w:val="en-GB"/>
        </w:rPr>
        <w:t xml:space="preserve">, </w:t>
      </w:r>
      <w:r>
        <w:rPr>
          <w:rFonts w:ascii="Book Antiqua" w:hAnsi="Book Antiqua" w:cs="Arial"/>
          <w:b/>
          <w:lang w:val="en-GB"/>
        </w:rPr>
        <w:t>60</w:t>
      </w:r>
      <w:proofErr w:type="gramStart"/>
      <w:r>
        <w:rPr>
          <w:rFonts w:ascii="Book Antiqua" w:hAnsi="Book Antiqua" w:cs="Arial"/>
          <w:b/>
          <w:lang w:val="en-GB"/>
        </w:rPr>
        <w:t>% ,</w:t>
      </w:r>
      <w:r w:rsidRPr="00AF7EF2">
        <w:rPr>
          <w:rFonts w:ascii="Book Antiqua" w:hAnsi="Book Antiqua" w:cs="Arial"/>
          <w:lang w:val="en-GB"/>
        </w:rPr>
        <w:t>APS</w:t>
      </w:r>
      <w:proofErr w:type="gramEnd"/>
      <w:r w:rsidRPr="00AF7EF2">
        <w:rPr>
          <w:rFonts w:ascii="Book Antiqua" w:hAnsi="Book Antiqua" w:cs="Arial"/>
          <w:lang w:val="en-GB"/>
        </w:rPr>
        <w:t xml:space="preserve"> University, </w:t>
      </w:r>
      <w:proofErr w:type="spellStart"/>
      <w:r w:rsidRPr="00AF7EF2">
        <w:rPr>
          <w:rFonts w:ascii="Book Antiqua" w:hAnsi="Book Antiqua" w:cs="Arial"/>
          <w:lang w:val="en-GB"/>
        </w:rPr>
        <w:t>Rewa</w:t>
      </w:r>
      <w:proofErr w:type="spellEnd"/>
      <w:r w:rsidRPr="00AF7EF2">
        <w:rPr>
          <w:rFonts w:ascii="Book Antiqua" w:hAnsi="Book Antiqua" w:cs="Arial"/>
          <w:lang w:val="en-GB"/>
        </w:rPr>
        <w:t>.</w:t>
      </w:r>
      <w:r w:rsidRPr="00216B5F">
        <w:rPr>
          <w:rFonts w:ascii="Book Antiqua" w:hAnsi="Book Antiqua" w:cs="Arial"/>
          <w:lang w:val="en-GB"/>
        </w:rPr>
        <w:t xml:space="preserve"> </w:t>
      </w:r>
      <w:r>
        <w:rPr>
          <w:rFonts w:ascii="Book Antiqua" w:hAnsi="Book Antiqua" w:cs="Arial"/>
          <w:lang w:val="en-GB"/>
        </w:rPr>
        <w:t xml:space="preserve">                                                                                                    </w:t>
      </w:r>
      <w:r w:rsidRPr="0026375D">
        <w:rPr>
          <w:rFonts w:ascii="Book Antiqua" w:hAnsi="Book Antiqua" w:cs="Arial"/>
          <w:b/>
          <w:lang w:val="en-GB"/>
        </w:rPr>
        <w:t>2014</w:t>
      </w:r>
    </w:p>
    <w:p w:rsidR="00DE777F" w:rsidRPr="00AF7EF2" w:rsidRDefault="00DE777F" w:rsidP="00DE77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color w:val="17365D" w:themeColor="text2" w:themeShade="BF"/>
        </w:rPr>
      </w:pPr>
      <w:r w:rsidRPr="00AF7EF2">
        <w:rPr>
          <w:rFonts w:ascii="Book Antiqua" w:hAnsi="Book Antiqua" w:cs="Arial"/>
          <w:b/>
          <w:lang w:val="en-GB"/>
        </w:rPr>
        <w:t>MBA</w:t>
      </w:r>
      <w:r w:rsidRPr="00AF7EF2">
        <w:rPr>
          <w:rFonts w:ascii="Book Antiqua" w:hAnsi="Book Antiqua" w:cs="Arial"/>
          <w:lang w:val="en-GB"/>
        </w:rPr>
        <w:t xml:space="preserve"> (Marketing &amp; HR), </w:t>
      </w:r>
      <w:r w:rsidRPr="00AC05DC">
        <w:rPr>
          <w:rFonts w:ascii="Book Antiqua" w:hAnsi="Book Antiqua" w:cs="Arial"/>
          <w:b/>
          <w:lang w:val="en-GB"/>
        </w:rPr>
        <w:t>75.2 %,</w:t>
      </w:r>
      <w:r w:rsidRPr="00AF7EF2">
        <w:rPr>
          <w:rFonts w:ascii="Book Antiqua" w:hAnsi="Book Antiqua" w:cs="Arial"/>
          <w:lang w:val="en-GB"/>
        </w:rPr>
        <w:t xml:space="preserve"> APS University, </w:t>
      </w:r>
      <w:proofErr w:type="spellStart"/>
      <w:r w:rsidRPr="00AF7EF2">
        <w:rPr>
          <w:rFonts w:ascii="Book Antiqua" w:hAnsi="Book Antiqua" w:cs="Arial"/>
          <w:lang w:val="en-GB"/>
        </w:rPr>
        <w:t>Rewa</w:t>
      </w:r>
      <w:proofErr w:type="spellEnd"/>
      <w:r w:rsidRPr="00AF7EF2">
        <w:rPr>
          <w:rFonts w:ascii="Book Antiqua" w:hAnsi="Book Antiqua" w:cs="Arial"/>
          <w:lang w:val="en-GB"/>
        </w:rPr>
        <w:t>.</w:t>
      </w:r>
      <w:r w:rsidRPr="00216B5F">
        <w:rPr>
          <w:rFonts w:ascii="Book Antiqua" w:hAnsi="Book Antiqua" w:cs="Arial"/>
          <w:lang w:val="en-GB"/>
        </w:rPr>
        <w:t xml:space="preserve"> </w:t>
      </w:r>
      <w:r>
        <w:rPr>
          <w:rFonts w:ascii="Book Antiqua" w:hAnsi="Book Antiqua" w:cs="Arial"/>
          <w:lang w:val="en-GB"/>
        </w:rPr>
        <w:t xml:space="preserve">                                                             </w:t>
      </w:r>
      <w:r w:rsidRPr="0026375D">
        <w:rPr>
          <w:rFonts w:ascii="Book Antiqua" w:hAnsi="Book Antiqua" w:cs="Arial"/>
          <w:b/>
          <w:lang w:val="en-GB"/>
        </w:rPr>
        <w:t>2011</w:t>
      </w:r>
    </w:p>
    <w:p w:rsidR="00DE777F" w:rsidRPr="00AF7EF2" w:rsidRDefault="00DE777F" w:rsidP="00DE77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color w:val="17365D" w:themeColor="text2" w:themeShade="BF"/>
        </w:rPr>
      </w:pPr>
      <w:proofErr w:type="spellStart"/>
      <w:r w:rsidRPr="00AF7EF2">
        <w:rPr>
          <w:rFonts w:ascii="Book Antiqua" w:hAnsi="Book Antiqua" w:cs="Arial"/>
          <w:b/>
          <w:lang w:val="en-GB"/>
        </w:rPr>
        <w:t>B.Sc</w:t>
      </w:r>
      <w:proofErr w:type="spellEnd"/>
      <w:r w:rsidRPr="00AF7EF2">
        <w:rPr>
          <w:rFonts w:ascii="Book Antiqua" w:hAnsi="Book Antiqua" w:cs="Arial"/>
          <w:b/>
          <w:lang w:val="en-GB"/>
        </w:rPr>
        <w:t>- BIOTECHNOLOGY,</w:t>
      </w:r>
      <w:r w:rsidRPr="00AF7EF2">
        <w:rPr>
          <w:rFonts w:ascii="Book Antiqua" w:hAnsi="Book Antiqua" w:cs="Arial"/>
          <w:lang w:val="en-GB"/>
        </w:rPr>
        <w:t xml:space="preserve"> </w:t>
      </w:r>
      <w:r w:rsidRPr="00AC05DC">
        <w:rPr>
          <w:rFonts w:ascii="Book Antiqua" w:hAnsi="Book Antiqua" w:cs="Arial"/>
          <w:b/>
          <w:lang w:val="en-GB"/>
        </w:rPr>
        <w:t>70%</w:t>
      </w:r>
      <w:r w:rsidRPr="00AF7EF2">
        <w:rPr>
          <w:rFonts w:ascii="Book Antiqua" w:hAnsi="Book Antiqua" w:cs="Arial"/>
          <w:lang w:val="en-GB"/>
        </w:rPr>
        <w:t>, Gujarati science college</w:t>
      </w:r>
      <w:r w:rsidRPr="00AF7EF2">
        <w:rPr>
          <w:rFonts w:ascii="Book Antiqua" w:hAnsi="Book Antiqua" w:cs="Arial"/>
          <w:b/>
          <w:lang w:val="en-GB"/>
        </w:rPr>
        <w:t xml:space="preserve">, </w:t>
      </w:r>
      <w:r w:rsidRPr="00AF7EF2">
        <w:rPr>
          <w:rFonts w:ascii="Book Antiqua" w:hAnsi="Book Antiqua" w:cs="Arial"/>
          <w:lang w:val="en-GB"/>
        </w:rPr>
        <w:t>Indore University.</w:t>
      </w:r>
      <w:r w:rsidRPr="00216B5F">
        <w:rPr>
          <w:rFonts w:ascii="Book Antiqua" w:hAnsi="Book Antiqua" w:cs="Arial"/>
          <w:lang w:val="en-GB"/>
        </w:rPr>
        <w:t xml:space="preserve"> </w:t>
      </w:r>
      <w:r>
        <w:rPr>
          <w:rFonts w:ascii="Book Antiqua" w:hAnsi="Book Antiqua" w:cs="Arial"/>
          <w:lang w:val="en-GB"/>
        </w:rPr>
        <w:t xml:space="preserve">                         </w:t>
      </w:r>
      <w:r w:rsidRPr="0026375D">
        <w:rPr>
          <w:rFonts w:ascii="Book Antiqua" w:hAnsi="Book Antiqua" w:cs="Arial"/>
          <w:b/>
          <w:lang w:val="en-GB"/>
        </w:rPr>
        <w:t>2009</w:t>
      </w:r>
    </w:p>
    <w:p w:rsidR="00DE777F" w:rsidRDefault="00DE777F" w:rsidP="00DE777F">
      <w:pPr>
        <w:spacing w:after="0" w:line="360" w:lineRule="auto"/>
        <w:jc w:val="both"/>
        <w:rPr>
          <w:rFonts w:ascii="Book Antiqua" w:hAnsi="Book Antiqua"/>
          <w:b/>
          <w:color w:val="17365D" w:themeColor="text2" w:themeShade="BF"/>
          <w:sz w:val="21"/>
          <w:szCs w:val="21"/>
        </w:rPr>
      </w:pPr>
    </w:p>
    <w:p w:rsidR="00DE777F" w:rsidRPr="00A575BA" w:rsidRDefault="00DE777F" w:rsidP="00DE777F">
      <w:pPr>
        <w:spacing w:after="0" w:line="312" w:lineRule="auto"/>
        <w:jc w:val="both"/>
        <w:rPr>
          <w:rFonts w:ascii="Book Antiqua" w:hAnsi="Book Antiqua"/>
          <w:b/>
          <w:color w:val="0070C0"/>
          <w:sz w:val="24"/>
          <w:szCs w:val="24"/>
        </w:rPr>
      </w:pPr>
      <w:r w:rsidRPr="00A575BA">
        <w:rPr>
          <w:rFonts w:ascii="Cambria Math" w:hAnsi="Cambria Math"/>
          <w:color w:val="0070C0"/>
          <w:sz w:val="24"/>
          <w:szCs w:val="24"/>
          <w:u w:val="single"/>
        </w:rPr>
        <w:t>OTHER QUALIFICATIONS</w:t>
      </w:r>
      <w:r w:rsidRPr="00A575BA">
        <w:rPr>
          <w:rFonts w:ascii="Book Antiqua" w:hAnsi="Book Antiqua"/>
          <w:b/>
          <w:color w:val="0070C0"/>
          <w:sz w:val="24"/>
          <w:szCs w:val="24"/>
        </w:rPr>
        <w:t>:</w:t>
      </w:r>
    </w:p>
    <w:p w:rsidR="00DE777F" w:rsidRPr="00AF7EF2" w:rsidRDefault="00DE777F" w:rsidP="00DE777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lang w:val="en-GB"/>
        </w:rPr>
      </w:pPr>
      <w:r w:rsidRPr="00AF7EF2">
        <w:rPr>
          <w:rFonts w:ascii="Book Antiqua" w:hAnsi="Book Antiqua" w:cs="Arial"/>
          <w:lang w:val="en-GB"/>
        </w:rPr>
        <w:t xml:space="preserve">Graduate in </w:t>
      </w:r>
      <w:r w:rsidRPr="00AF7EF2">
        <w:rPr>
          <w:rFonts w:ascii="Book Antiqua" w:hAnsi="Book Antiqua" w:cs="Arial"/>
          <w:b/>
          <w:lang w:val="en-GB"/>
        </w:rPr>
        <w:t>Vocal Music (Classical)</w:t>
      </w:r>
      <w:r w:rsidRPr="00AF7EF2">
        <w:rPr>
          <w:rFonts w:ascii="Book Antiqua" w:hAnsi="Book Antiqua" w:cs="Arial"/>
          <w:lang w:val="en-GB"/>
        </w:rPr>
        <w:t xml:space="preserve">, </w:t>
      </w:r>
      <w:proofErr w:type="spellStart"/>
      <w:r w:rsidRPr="00AF7EF2">
        <w:rPr>
          <w:rFonts w:ascii="Book Antiqua" w:hAnsi="Book Antiqua" w:cs="Arial"/>
          <w:lang w:val="en-GB"/>
        </w:rPr>
        <w:t>Prayag</w:t>
      </w:r>
      <w:proofErr w:type="spellEnd"/>
      <w:r w:rsidRPr="00AF7EF2">
        <w:rPr>
          <w:rFonts w:ascii="Book Antiqua" w:hAnsi="Book Antiqua" w:cs="Arial"/>
          <w:lang w:val="en-GB"/>
        </w:rPr>
        <w:t xml:space="preserve"> </w:t>
      </w:r>
      <w:proofErr w:type="spellStart"/>
      <w:r w:rsidRPr="00AF7EF2">
        <w:rPr>
          <w:rFonts w:ascii="Book Antiqua" w:hAnsi="Book Antiqua" w:cs="Arial"/>
          <w:lang w:val="en-GB"/>
        </w:rPr>
        <w:t>Sangeet</w:t>
      </w:r>
      <w:proofErr w:type="spellEnd"/>
      <w:r w:rsidRPr="00AF7EF2">
        <w:rPr>
          <w:rFonts w:ascii="Book Antiqua" w:hAnsi="Book Antiqua" w:cs="Arial"/>
          <w:lang w:val="en-GB"/>
        </w:rPr>
        <w:t xml:space="preserve"> </w:t>
      </w:r>
      <w:proofErr w:type="spellStart"/>
      <w:r w:rsidRPr="00AF7EF2">
        <w:rPr>
          <w:rFonts w:ascii="Book Antiqua" w:hAnsi="Book Antiqua" w:cs="Arial"/>
          <w:lang w:val="en-GB"/>
        </w:rPr>
        <w:t>Samiti</w:t>
      </w:r>
      <w:proofErr w:type="gramStart"/>
      <w:r w:rsidRPr="00AF7EF2">
        <w:rPr>
          <w:rFonts w:ascii="Book Antiqua" w:hAnsi="Book Antiqua" w:cs="Arial"/>
          <w:lang w:val="en-GB"/>
        </w:rPr>
        <w:t>,Allahabad</w:t>
      </w:r>
      <w:proofErr w:type="spellEnd"/>
      <w:proofErr w:type="gramEnd"/>
      <w:r w:rsidRPr="00AF7EF2">
        <w:rPr>
          <w:rFonts w:ascii="Book Antiqua" w:hAnsi="Book Antiqua" w:cs="Arial"/>
          <w:lang w:val="en-GB"/>
        </w:rPr>
        <w:t>.</w:t>
      </w:r>
    </w:p>
    <w:p w:rsidR="00DE777F" w:rsidRPr="00AF7EF2" w:rsidRDefault="00DE777F" w:rsidP="00DE777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lang w:val="en-GB"/>
        </w:rPr>
      </w:pPr>
      <w:r w:rsidRPr="00AF7EF2">
        <w:rPr>
          <w:rFonts w:ascii="Book Antiqua" w:hAnsi="Book Antiqua" w:cs="Arial"/>
          <w:lang w:val="en-GB"/>
        </w:rPr>
        <w:t xml:space="preserve">Graduate in </w:t>
      </w:r>
      <w:r w:rsidRPr="00AF7EF2">
        <w:rPr>
          <w:rFonts w:ascii="Book Antiqua" w:hAnsi="Book Antiqua" w:cs="Arial"/>
          <w:b/>
          <w:lang w:val="en-GB"/>
        </w:rPr>
        <w:t>Vocal Music (light music)</w:t>
      </w:r>
      <w:r w:rsidRPr="00AF7EF2">
        <w:rPr>
          <w:rFonts w:ascii="Book Antiqua" w:hAnsi="Book Antiqua" w:cs="Arial"/>
          <w:lang w:val="en-GB"/>
        </w:rPr>
        <w:t xml:space="preserve">, </w:t>
      </w:r>
      <w:proofErr w:type="spellStart"/>
      <w:r w:rsidRPr="00AF7EF2">
        <w:rPr>
          <w:rFonts w:ascii="Book Antiqua" w:hAnsi="Book Antiqua" w:cs="Arial"/>
          <w:lang w:val="en-GB"/>
        </w:rPr>
        <w:t>Prayag</w:t>
      </w:r>
      <w:proofErr w:type="spellEnd"/>
      <w:r w:rsidRPr="00AF7EF2">
        <w:rPr>
          <w:rFonts w:ascii="Book Antiqua" w:hAnsi="Book Antiqua" w:cs="Arial"/>
          <w:lang w:val="en-GB"/>
        </w:rPr>
        <w:t xml:space="preserve"> </w:t>
      </w:r>
      <w:proofErr w:type="spellStart"/>
      <w:r w:rsidRPr="00AF7EF2">
        <w:rPr>
          <w:rFonts w:ascii="Book Antiqua" w:hAnsi="Book Antiqua" w:cs="Arial"/>
          <w:lang w:val="en-GB"/>
        </w:rPr>
        <w:t>Sangeet</w:t>
      </w:r>
      <w:proofErr w:type="spellEnd"/>
      <w:r w:rsidRPr="00AF7EF2">
        <w:rPr>
          <w:rFonts w:ascii="Book Antiqua" w:hAnsi="Book Antiqua" w:cs="Arial"/>
          <w:lang w:val="en-GB"/>
        </w:rPr>
        <w:t xml:space="preserve"> </w:t>
      </w:r>
      <w:proofErr w:type="spellStart"/>
      <w:r w:rsidRPr="00AF7EF2">
        <w:rPr>
          <w:rFonts w:ascii="Book Antiqua" w:hAnsi="Book Antiqua" w:cs="Arial"/>
          <w:lang w:val="en-GB"/>
        </w:rPr>
        <w:t>Samiti</w:t>
      </w:r>
      <w:proofErr w:type="gramStart"/>
      <w:r w:rsidRPr="00AF7EF2">
        <w:rPr>
          <w:rFonts w:ascii="Book Antiqua" w:hAnsi="Book Antiqua" w:cs="Arial"/>
          <w:lang w:val="en-GB"/>
        </w:rPr>
        <w:t>,Allahabad</w:t>
      </w:r>
      <w:proofErr w:type="spellEnd"/>
      <w:proofErr w:type="gramEnd"/>
      <w:r w:rsidRPr="00AF7EF2">
        <w:rPr>
          <w:rFonts w:ascii="Book Antiqua" w:hAnsi="Book Antiqua" w:cs="Arial"/>
          <w:lang w:val="en-GB"/>
        </w:rPr>
        <w:t>.</w:t>
      </w:r>
    </w:p>
    <w:p w:rsidR="00DE777F" w:rsidRPr="008C0FC3" w:rsidRDefault="00DE777F" w:rsidP="00DE777F">
      <w:pPr>
        <w:tabs>
          <w:tab w:val="left" w:pos="2100"/>
        </w:tabs>
        <w:spacing w:after="0"/>
        <w:jc w:val="both"/>
        <w:rPr>
          <w:rFonts w:ascii="Cambria Math" w:hAnsi="Cambria Math" w:cs="Times New Roman"/>
          <w:color w:val="17365D" w:themeColor="text2" w:themeShade="BF"/>
          <w:sz w:val="20"/>
          <w:szCs w:val="20"/>
        </w:rPr>
      </w:pPr>
    </w:p>
    <w:p w:rsidR="00DE777F" w:rsidRPr="00A575BA" w:rsidRDefault="00DE777F" w:rsidP="00DE777F">
      <w:pPr>
        <w:spacing w:after="0" w:line="312" w:lineRule="auto"/>
        <w:jc w:val="both"/>
        <w:rPr>
          <w:rFonts w:ascii="Cambria Math" w:hAnsi="Cambria Math"/>
          <w:color w:val="0070C0"/>
          <w:sz w:val="24"/>
          <w:szCs w:val="24"/>
          <w:u w:val="single"/>
        </w:rPr>
      </w:pPr>
      <w:r w:rsidRPr="00A575BA">
        <w:rPr>
          <w:rFonts w:ascii="Cambria Math" w:hAnsi="Cambria Math"/>
          <w:color w:val="0070C0"/>
          <w:sz w:val="24"/>
          <w:szCs w:val="24"/>
          <w:u w:val="single"/>
        </w:rPr>
        <w:t>CERTIFICATIONS &amp; AWARDS:</w:t>
      </w:r>
    </w:p>
    <w:p w:rsidR="00DE777F" w:rsidRPr="00AF7EF2" w:rsidRDefault="00DE777F" w:rsidP="00DE77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lang w:val="en-GB"/>
        </w:rPr>
      </w:pPr>
      <w:r w:rsidRPr="00AF7EF2">
        <w:rPr>
          <w:rFonts w:ascii="Book Antiqua" w:hAnsi="Book Antiqua"/>
          <w:lang w:val="en-GB"/>
        </w:rPr>
        <w:t xml:space="preserve">Attended </w:t>
      </w:r>
      <w:r w:rsidRPr="00AF7EF2">
        <w:rPr>
          <w:rFonts w:ascii="Book Antiqua" w:hAnsi="Book Antiqua"/>
          <w:b/>
          <w:lang w:val="en-GB"/>
        </w:rPr>
        <w:t>National Workshop on SPSS and Statistical Data Analysis</w:t>
      </w:r>
      <w:r w:rsidRPr="00AF7EF2">
        <w:rPr>
          <w:rFonts w:ascii="Book Antiqua" w:hAnsi="Book Antiqua"/>
          <w:lang w:val="en-GB"/>
        </w:rPr>
        <w:t xml:space="preserve"> organized by IBM, Bangalore.</w:t>
      </w:r>
    </w:p>
    <w:p w:rsidR="00DE777F" w:rsidRPr="00AF7EF2" w:rsidRDefault="00DE777F" w:rsidP="00DE77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Attended Short term </w:t>
      </w:r>
      <w:r w:rsidRPr="00AF7EF2">
        <w:rPr>
          <w:rFonts w:ascii="Book Antiqua" w:hAnsi="Book Antiqua"/>
          <w:lang w:val="en-GB"/>
        </w:rPr>
        <w:t xml:space="preserve">Course on </w:t>
      </w:r>
      <w:r w:rsidRPr="00AF7EF2">
        <w:rPr>
          <w:rFonts w:ascii="Book Antiqua" w:hAnsi="Book Antiqua"/>
          <w:b/>
          <w:lang w:val="en-GB"/>
        </w:rPr>
        <w:t>Intellectual Property rights and Patenting</w:t>
      </w:r>
      <w:r w:rsidRPr="00AF7EF2">
        <w:rPr>
          <w:rFonts w:ascii="Book Antiqua" w:hAnsi="Book Antiqua"/>
          <w:lang w:val="en-GB"/>
        </w:rPr>
        <w:t xml:space="preserve"> organized by NITTTR, Chandigarh; HRD Ministry, Govt. Of India.</w:t>
      </w:r>
    </w:p>
    <w:p w:rsidR="00DE777F" w:rsidRPr="00AF7EF2" w:rsidRDefault="00DE777F" w:rsidP="00DE77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lang w:val="en-GB"/>
        </w:rPr>
      </w:pPr>
      <w:r w:rsidRPr="00AF7EF2">
        <w:rPr>
          <w:rFonts w:ascii="Book Antiqua" w:hAnsi="Book Antiqua"/>
          <w:lang w:val="en-GB"/>
        </w:rPr>
        <w:t xml:space="preserve">Attended Short term Course on </w:t>
      </w:r>
      <w:r w:rsidRPr="00AF7EF2">
        <w:rPr>
          <w:rFonts w:ascii="Book Antiqua" w:hAnsi="Book Antiqua"/>
          <w:b/>
          <w:lang w:val="en-GB"/>
        </w:rPr>
        <w:t>Soft Computing</w:t>
      </w:r>
      <w:r w:rsidRPr="00AF7EF2">
        <w:rPr>
          <w:rFonts w:ascii="Book Antiqua" w:hAnsi="Book Antiqua"/>
          <w:lang w:val="en-GB"/>
        </w:rPr>
        <w:t xml:space="preserve"> organized by NITTTR, Chandigarh.</w:t>
      </w:r>
    </w:p>
    <w:p w:rsidR="00DE777F" w:rsidRPr="00AF7EF2" w:rsidRDefault="00DE777F" w:rsidP="00DE77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lang w:val="en-GB"/>
        </w:rPr>
      </w:pPr>
      <w:r w:rsidRPr="00AF7EF2">
        <w:rPr>
          <w:rFonts w:ascii="Book Antiqua" w:hAnsi="Book Antiqua"/>
          <w:lang w:val="en-GB"/>
        </w:rPr>
        <w:t xml:space="preserve">Attended </w:t>
      </w:r>
      <w:r w:rsidRPr="00AF7EF2">
        <w:rPr>
          <w:rFonts w:ascii="Book Antiqua" w:hAnsi="Book Antiqua"/>
          <w:b/>
          <w:lang w:val="en-GB"/>
        </w:rPr>
        <w:t>Faculty Development Program on Content Analysis</w:t>
      </w:r>
      <w:r w:rsidRPr="00AF7EF2">
        <w:rPr>
          <w:rFonts w:ascii="Book Antiqua" w:hAnsi="Book Antiqua"/>
          <w:lang w:val="en-GB"/>
        </w:rPr>
        <w:t>; organized by NITTTR, Bhopal.</w:t>
      </w:r>
    </w:p>
    <w:p w:rsidR="00DE777F" w:rsidRPr="00060A61" w:rsidRDefault="00DE777F" w:rsidP="00DE77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sz w:val="20"/>
          <w:szCs w:val="20"/>
          <w:lang w:val="en-GB"/>
        </w:rPr>
      </w:pPr>
      <w:r w:rsidRPr="00AF7EF2">
        <w:rPr>
          <w:rFonts w:ascii="Book Antiqua" w:hAnsi="Book Antiqua"/>
          <w:lang w:val="en-GB"/>
        </w:rPr>
        <w:t xml:space="preserve">Attended National Workshop on R Software, SPSS and Other Statistical techniques Organized by MGCGV, </w:t>
      </w:r>
      <w:proofErr w:type="spellStart"/>
      <w:r w:rsidRPr="00AF7EF2">
        <w:rPr>
          <w:rFonts w:ascii="Book Antiqua" w:hAnsi="Book Antiqua"/>
          <w:lang w:val="en-GB"/>
        </w:rPr>
        <w:t>Chitrakoot</w:t>
      </w:r>
      <w:proofErr w:type="spellEnd"/>
      <w:r w:rsidRPr="00060A61">
        <w:rPr>
          <w:rFonts w:ascii="Book Antiqua" w:hAnsi="Book Antiqua"/>
          <w:sz w:val="20"/>
          <w:szCs w:val="20"/>
          <w:lang w:val="en-GB"/>
        </w:rPr>
        <w:t xml:space="preserve">. </w:t>
      </w:r>
    </w:p>
    <w:p w:rsidR="00DE777F" w:rsidRDefault="00DE777F" w:rsidP="00DE777F">
      <w:pPr>
        <w:spacing w:after="0" w:line="312" w:lineRule="auto"/>
        <w:jc w:val="both"/>
        <w:rPr>
          <w:rFonts w:ascii="Book Antiqua" w:hAnsi="Book Antiqua"/>
          <w:b/>
          <w:color w:val="17365D" w:themeColor="text2" w:themeShade="BF"/>
          <w:sz w:val="21"/>
          <w:szCs w:val="21"/>
        </w:rPr>
      </w:pPr>
    </w:p>
    <w:p w:rsidR="00DE777F" w:rsidRPr="00A575BA" w:rsidRDefault="00DE777F" w:rsidP="00DE777F">
      <w:pPr>
        <w:spacing w:after="0" w:line="312" w:lineRule="auto"/>
        <w:jc w:val="both"/>
        <w:rPr>
          <w:rFonts w:ascii="Book Antiqua" w:hAnsi="Book Antiqua"/>
          <w:b/>
          <w:color w:val="0070C0"/>
          <w:sz w:val="24"/>
          <w:szCs w:val="24"/>
        </w:rPr>
      </w:pPr>
      <w:r w:rsidRPr="00A575BA">
        <w:rPr>
          <w:rFonts w:ascii="Cambria Math" w:hAnsi="Cambria Math"/>
          <w:color w:val="0070C0"/>
          <w:sz w:val="24"/>
          <w:szCs w:val="24"/>
          <w:u w:val="single"/>
        </w:rPr>
        <w:t>OTHER CERTIFICATIONS &amp; AWARDS</w:t>
      </w:r>
      <w:r w:rsidRPr="00A575BA">
        <w:rPr>
          <w:rFonts w:ascii="Book Antiqua" w:hAnsi="Book Antiqua"/>
          <w:b/>
          <w:color w:val="0070C0"/>
          <w:sz w:val="24"/>
          <w:szCs w:val="24"/>
        </w:rPr>
        <w:t>:</w:t>
      </w:r>
    </w:p>
    <w:p w:rsidR="00DE777F" w:rsidRPr="00AF7EF2" w:rsidRDefault="00DE777F" w:rsidP="00DE777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lang w:val="en-GB"/>
        </w:rPr>
      </w:pPr>
      <w:r w:rsidRPr="00AF7EF2">
        <w:rPr>
          <w:rFonts w:ascii="Book Antiqua" w:hAnsi="Book Antiqua"/>
          <w:lang w:val="en-GB"/>
        </w:rPr>
        <w:t xml:space="preserve">Participation as </w:t>
      </w:r>
      <w:r w:rsidRPr="00AF7EF2">
        <w:rPr>
          <w:rFonts w:ascii="Book Antiqua" w:hAnsi="Book Antiqua"/>
          <w:b/>
          <w:lang w:val="en-GB"/>
        </w:rPr>
        <w:t>a Guest Speaker on International women’s’ day</w:t>
      </w:r>
      <w:r w:rsidRPr="00AF7EF2">
        <w:rPr>
          <w:rFonts w:ascii="Book Antiqua" w:hAnsi="Book Antiqua"/>
          <w:lang w:val="en-GB"/>
        </w:rPr>
        <w:t xml:space="preserve"> organized by </w:t>
      </w:r>
      <w:proofErr w:type="spellStart"/>
      <w:r w:rsidRPr="00AF7EF2">
        <w:rPr>
          <w:rFonts w:ascii="Book Antiqua" w:hAnsi="Book Antiqua"/>
          <w:lang w:val="en-GB"/>
        </w:rPr>
        <w:t>Patrika</w:t>
      </w:r>
      <w:proofErr w:type="spellEnd"/>
      <w:r w:rsidRPr="00AF7EF2">
        <w:rPr>
          <w:rFonts w:ascii="Book Antiqua" w:hAnsi="Book Antiqua"/>
          <w:lang w:val="en-GB"/>
        </w:rPr>
        <w:t xml:space="preserve"> News group.</w:t>
      </w:r>
    </w:p>
    <w:p w:rsidR="00DE777F" w:rsidRPr="00AF7EF2" w:rsidRDefault="00DE777F" w:rsidP="00DE77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b/>
          <w:lang w:val="en-GB"/>
        </w:rPr>
      </w:pPr>
      <w:r w:rsidRPr="00AF7EF2">
        <w:rPr>
          <w:rFonts w:ascii="Book Antiqua" w:hAnsi="Book Antiqua"/>
          <w:lang w:val="en-GB"/>
        </w:rPr>
        <w:t>Singing performance</w:t>
      </w:r>
      <w:r w:rsidRPr="00AF7EF2">
        <w:rPr>
          <w:rFonts w:ascii="Book Antiqua" w:hAnsi="Book Antiqua"/>
          <w:b/>
          <w:lang w:val="en-GB"/>
        </w:rPr>
        <w:t xml:space="preserve"> at National Level Television Show, Mumbai</w:t>
      </w:r>
    </w:p>
    <w:p w:rsidR="00DE777F" w:rsidRPr="00905EA7" w:rsidRDefault="00DE777F" w:rsidP="00DE777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lang w:val="en-GB"/>
        </w:rPr>
      </w:pPr>
      <w:r w:rsidRPr="00AF7EF2">
        <w:rPr>
          <w:rFonts w:ascii="Book Antiqua" w:hAnsi="Book Antiqua"/>
          <w:lang w:val="en-GB"/>
        </w:rPr>
        <w:t xml:space="preserve">National level acknowledgement for Singing at- </w:t>
      </w:r>
      <w:r w:rsidRPr="00AF7EF2">
        <w:rPr>
          <w:rFonts w:ascii="Book Antiqua" w:hAnsi="Book Antiqua"/>
          <w:b/>
          <w:lang w:val="en-GB"/>
        </w:rPr>
        <w:t xml:space="preserve">Bhopal </w:t>
      </w:r>
      <w:proofErr w:type="spellStart"/>
      <w:r w:rsidRPr="00AF7EF2">
        <w:rPr>
          <w:rFonts w:ascii="Book Antiqua" w:hAnsi="Book Antiqua"/>
          <w:b/>
          <w:lang w:val="en-GB"/>
        </w:rPr>
        <w:t>Doordarshan</w:t>
      </w:r>
      <w:proofErr w:type="spellEnd"/>
      <w:r w:rsidRPr="00AF7EF2">
        <w:rPr>
          <w:rFonts w:ascii="Book Antiqua" w:hAnsi="Book Antiqua"/>
          <w:b/>
          <w:lang w:val="en-GB"/>
        </w:rPr>
        <w:t xml:space="preserve">, Zee T.V, </w:t>
      </w:r>
      <w:proofErr w:type="spellStart"/>
      <w:r w:rsidRPr="00AF7EF2">
        <w:rPr>
          <w:rFonts w:ascii="Book Antiqua" w:hAnsi="Book Antiqua"/>
          <w:b/>
          <w:lang w:val="en-GB"/>
        </w:rPr>
        <w:t>Lata</w:t>
      </w:r>
      <w:proofErr w:type="spellEnd"/>
      <w:r w:rsidRPr="00AF7EF2">
        <w:rPr>
          <w:rFonts w:ascii="Book Antiqua" w:hAnsi="Book Antiqua"/>
          <w:b/>
          <w:lang w:val="en-GB"/>
        </w:rPr>
        <w:t xml:space="preserve"> </w:t>
      </w:r>
      <w:proofErr w:type="spellStart"/>
      <w:r w:rsidRPr="00AF7EF2">
        <w:rPr>
          <w:rFonts w:ascii="Book Antiqua" w:hAnsi="Book Antiqua"/>
          <w:b/>
          <w:lang w:val="en-GB"/>
        </w:rPr>
        <w:t>Mangeshkar</w:t>
      </w:r>
      <w:proofErr w:type="spellEnd"/>
      <w:r w:rsidRPr="00AF7EF2">
        <w:rPr>
          <w:rFonts w:ascii="Book Antiqua" w:hAnsi="Book Antiqua"/>
          <w:b/>
          <w:lang w:val="en-GB"/>
        </w:rPr>
        <w:t xml:space="preserve"> Award, All India singing competition at PRAYAG SANGEET SAMITI, ALLAHABAD.</w:t>
      </w:r>
    </w:p>
    <w:p w:rsidR="00905EA7" w:rsidRPr="006B4E11" w:rsidRDefault="00905EA7" w:rsidP="00905EA7">
      <w:pPr>
        <w:spacing w:before="240" w:after="0" w:line="0" w:lineRule="atLeast"/>
        <w:jc w:val="both"/>
        <w:rPr>
          <w:rFonts w:asciiTheme="majorHAnsi" w:hAnsiTheme="majorHAnsi"/>
          <w:color w:val="31849B" w:themeColor="accent5" w:themeShade="BF"/>
          <w:sz w:val="32"/>
          <w:szCs w:val="32"/>
        </w:rPr>
      </w:pPr>
      <w:r w:rsidRPr="006B4E11">
        <w:rPr>
          <w:rFonts w:asciiTheme="majorHAnsi" w:hAnsiTheme="majorHAnsi"/>
          <w:color w:val="31849B" w:themeColor="accent5" w:themeShade="BF"/>
          <w:sz w:val="32"/>
          <w:szCs w:val="32"/>
        </w:rPr>
        <w:t>PROJECTS UNDERTAKEN</w:t>
      </w:r>
    </w:p>
    <w:p w:rsidR="00905EA7" w:rsidRPr="001779AE" w:rsidRDefault="003C4545" w:rsidP="00905EA7">
      <w:pPr>
        <w:spacing w:after="0" w:line="240" w:lineRule="auto"/>
        <w:jc w:val="both"/>
        <w:rPr>
          <w:rFonts w:ascii="Book Antiqua" w:hAnsi="Book Antiqua"/>
          <w:b/>
          <w:color w:val="31849B" w:themeColor="accent5" w:themeShade="BF"/>
          <w:sz w:val="20"/>
          <w:szCs w:val="20"/>
          <w:lang w:val="en-GB"/>
        </w:rPr>
      </w:pPr>
      <w:r>
        <w:rPr>
          <w:rFonts w:ascii="Book Antiqua" w:hAnsi="Book Antiqua"/>
          <w:b/>
          <w:noProof/>
          <w:color w:val="31849B" w:themeColor="accent5" w:themeShade="BF"/>
          <w:sz w:val="20"/>
          <w:szCs w:val="20"/>
          <w:lang w:val="en-IN" w:eastAsia="en-IN"/>
        </w:rPr>
        <w:pict>
          <v:shape id="_x0000_s1038" type="#_x0000_t202" style="position:absolute;left:0;text-align:left;margin-left:-2.2pt;margin-top:2.3pt;width:573.75pt;height:6pt;z-index:251670528;mso-width-relative:margin;mso-height-relative:margin" fillcolor="#e5dfec" stroked="f">
            <v:textbox style="mso-next-textbox:#_x0000_s1038">
              <w:txbxContent>
                <w:p w:rsidR="00905EA7" w:rsidRPr="00AC5AE1" w:rsidRDefault="00905EA7" w:rsidP="00905EA7">
                  <w:pPr>
                    <w:shd w:val="clear" w:color="auto" w:fill="000000" w:themeFill="text1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AC5AE1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905EA7" w:rsidRPr="00AF7EF2" w:rsidRDefault="00905EA7" w:rsidP="00905EA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Book Antiqua" w:hAnsi="Book Antiqua"/>
          <w:lang w:val="en-GB"/>
        </w:rPr>
      </w:pPr>
      <w:r w:rsidRPr="00AF7EF2">
        <w:rPr>
          <w:rFonts w:ascii="Book Antiqua" w:hAnsi="Book Antiqua"/>
          <w:lang w:val="en-GB"/>
        </w:rPr>
        <w:t xml:space="preserve">A Study of Consumer’s Perception towards </w:t>
      </w:r>
      <w:proofErr w:type="spellStart"/>
      <w:r w:rsidRPr="00216B5F">
        <w:rPr>
          <w:rFonts w:ascii="Book Antiqua" w:hAnsi="Book Antiqua"/>
          <w:b/>
          <w:lang w:val="en-GB"/>
        </w:rPr>
        <w:t>Bharti</w:t>
      </w:r>
      <w:proofErr w:type="spellEnd"/>
      <w:r w:rsidRPr="00216B5F">
        <w:rPr>
          <w:rFonts w:ascii="Book Antiqua" w:hAnsi="Book Antiqua"/>
          <w:b/>
          <w:lang w:val="en-GB"/>
        </w:rPr>
        <w:t xml:space="preserve"> </w:t>
      </w:r>
      <w:proofErr w:type="spellStart"/>
      <w:r w:rsidRPr="00216B5F">
        <w:rPr>
          <w:rFonts w:ascii="Book Antiqua" w:hAnsi="Book Antiqua"/>
          <w:b/>
          <w:lang w:val="en-GB"/>
        </w:rPr>
        <w:t>Airtel</w:t>
      </w:r>
      <w:proofErr w:type="spellEnd"/>
      <w:r w:rsidRPr="00216B5F">
        <w:rPr>
          <w:rFonts w:ascii="Book Antiqua" w:hAnsi="Book Antiqua"/>
          <w:b/>
          <w:lang w:val="en-GB"/>
        </w:rPr>
        <w:t xml:space="preserve"> </w:t>
      </w:r>
      <w:proofErr w:type="spellStart"/>
      <w:r w:rsidRPr="00216B5F">
        <w:rPr>
          <w:rFonts w:ascii="Book Antiqua" w:hAnsi="Book Antiqua"/>
          <w:b/>
          <w:lang w:val="en-GB"/>
        </w:rPr>
        <w:t>Televentures</w:t>
      </w:r>
      <w:proofErr w:type="spellEnd"/>
      <w:r w:rsidRPr="00216B5F">
        <w:rPr>
          <w:rFonts w:ascii="Book Antiqua" w:hAnsi="Book Antiqua"/>
          <w:b/>
          <w:lang w:val="en-GB"/>
        </w:rPr>
        <w:t xml:space="preserve"> Limited, at </w:t>
      </w:r>
      <w:proofErr w:type="spellStart"/>
      <w:proofErr w:type="gramStart"/>
      <w:r w:rsidRPr="00216B5F">
        <w:rPr>
          <w:rFonts w:ascii="Book Antiqua" w:hAnsi="Book Antiqua"/>
          <w:b/>
          <w:lang w:val="en-GB"/>
        </w:rPr>
        <w:t>Satna</w:t>
      </w:r>
      <w:proofErr w:type="spellEnd"/>
      <w:r w:rsidRPr="00AF7EF2">
        <w:rPr>
          <w:rFonts w:ascii="Book Antiqua" w:hAnsi="Book Antiqua"/>
          <w:lang w:val="en-GB"/>
        </w:rPr>
        <w:t xml:space="preserve"> .</w:t>
      </w:r>
      <w:proofErr w:type="gramEnd"/>
    </w:p>
    <w:p w:rsidR="00905EA7" w:rsidRDefault="00905EA7" w:rsidP="00905EA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Book Antiqua" w:hAnsi="Book Antiqua"/>
          <w:lang w:val="en-GB"/>
        </w:rPr>
      </w:pPr>
      <w:r w:rsidRPr="00AF7EF2">
        <w:rPr>
          <w:rFonts w:ascii="Book Antiqua" w:hAnsi="Book Antiqua"/>
          <w:lang w:val="en-GB"/>
        </w:rPr>
        <w:t xml:space="preserve">A Study of CSR Activities undertaken by </w:t>
      </w:r>
      <w:r w:rsidRPr="00216B5F">
        <w:rPr>
          <w:rFonts w:ascii="Book Antiqua" w:hAnsi="Book Antiqua"/>
          <w:b/>
          <w:lang w:val="en-GB"/>
        </w:rPr>
        <w:t>Crompton &amp; Grieves Limited, at Mumbai</w:t>
      </w:r>
      <w:r w:rsidRPr="00AF7EF2">
        <w:rPr>
          <w:rFonts w:ascii="Book Antiqua" w:hAnsi="Book Antiqua"/>
          <w:lang w:val="en-GB"/>
        </w:rPr>
        <w:t>.</w:t>
      </w:r>
    </w:p>
    <w:p w:rsidR="00905EA7" w:rsidRPr="00AF7EF2" w:rsidRDefault="00905EA7" w:rsidP="00905EA7">
      <w:pPr>
        <w:pStyle w:val="ListParagraph"/>
        <w:spacing w:after="0" w:line="360" w:lineRule="auto"/>
        <w:jc w:val="both"/>
        <w:rPr>
          <w:rFonts w:ascii="Book Antiqua" w:hAnsi="Book Antiqua"/>
          <w:lang w:val="en-GB"/>
        </w:rPr>
      </w:pPr>
    </w:p>
    <w:p w:rsidR="00905EA7" w:rsidRPr="00706D7D" w:rsidRDefault="00905EA7" w:rsidP="00905EA7">
      <w:pPr>
        <w:pStyle w:val="ListParagraph"/>
        <w:spacing w:after="0" w:line="360" w:lineRule="auto"/>
        <w:jc w:val="both"/>
        <w:rPr>
          <w:rFonts w:ascii="Book Antiqua" w:hAnsi="Book Antiqua"/>
          <w:lang w:val="en-GB"/>
        </w:rPr>
      </w:pPr>
    </w:p>
    <w:p w:rsidR="00DE777F" w:rsidRDefault="00DE777F" w:rsidP="00DE777F">
      <w:pPr>
        <w:spacing w:after="0" w:line="360" w:lineRule="auto"/>
        <w:jc w:val="both"/>
        <w:rPr>
          <w:rFonts w:ascii="Book Antiqua" w:hAnsi="Book Antiqua"/>
          <w:lang w:val="en-GB"/>
        </w:rPr>
      </w:pPr>
    </w:p>
    <w:p w:rsidR="00DE777F" w:rsidRDefault="00DE777F" w:rsidP="00DE777F">
      <w:pPr>
        <w:spacing w:after="0" w:line="360" w:lineRule="auto"/>
        <w:jc w:val="both"/>
        <w:rPr>
          <w:rFonts w:ascii="Book Antiqua" w:hAnsi="Book Antiqua"/>
          <w:lang w:val="en-GB"/>
        </w:rPr>
      </w:pPr>
    </w:p>
    <w:p w:rsidR="00D4320E" w:rsidRDefault="00D4320E" w:rsidP="00DE777F">
      <w:pPr>
        <w:spacing w:before="240" w:after="0" w:line="0" w:lineRule="atLeast"/>
        <w:jc w:val="both"/>
        <w:rPr>
          <w:rFonts w:asciiTheme="majorHAnsi" w:hAnsiTheme="majorHAnsi"/>
          <w:color w:val="31849B" w:themeColor="accent5" w:themeShade="BF"/>
          <w:sz w:val="32"/>
          <w:szCs w:val="32"/>
        </w:rPr>
      </w:pPr>
    </w:p>
    <w:p w:rsidR="00DE777F" w:rsidRPr="001779AE" w:rsidRDefault="00DE777F" w:rsidP="00DE777F">
      <w:pPr>
        <w:spacing w:before="240" w:after="0" w:line="0" w:lineRule="atLeast"/>
        <w:jc w:val="both"/>
        <w:rPr>
          <w:rFonts w:ascii="Cambria Math" w:hAnsi="Cambria Math"/>
          <w:b/>
          <w:color w:val="31849B" w:themeColor="accent5" w:themeShade="BF"/>
          <w:sz w:val="28"/>
          <w:szCs w:val="28"/>
        </w:rPr>
      </w:pPr>
      <w:r w:rsidRPr="001779AE">
        <w:rPr>
          <w:rFonts w:asciiTheme="majorHAnsi" w:hAnsiTheme="majorHAnsi"/>
          <w:color w:val="31849B" w:themeColor="accent5" w:themeShade="BF"/>
          <w:sz w:val="32"/>
          <w:szCs w:val="32"/>
        </w:rPr>
        <w:lastRenderedPageBreak/>
        <w:t>WORK EXPERIENCE</w:t>
      </w:r>
      <w:r w:rsidRPr="001779AE">
        <w:rPr>
          <w:rFonts w:ascii="Cambria Math" w:hAnsi="Cambria Math"/>
          <w:b/>
          <w:color w:val="31849B" w:themeColor="accent5" w:themeShade="BF"/>
          <w:sz w:val="28"/>
          <w:szCs w:val="28"/>
        </w:rPr>
        <w:t>:</w:t>
      </w:r>
    </w:p>
    <w:p w:rsidR="00D4320E" w:rsidRPr="00D4320E" w:rsidRDefault="003C4545" w:rsidP="00DE777F">
      <w:pPr>
        <w:tabs>
          <w:tab w:val="left" w:pos="2100"/>
        </w:tabs>
        <w:jc w:val="both"/>
        <w:rPr>
          <w:rFonts w:ascii="Cambria Math" w:hAnsi="Cambria Math" w:cs="Times New Roman"/>
          <w:sz w:val="20"/>
          <w:szCs w:val="20"/>
        </w:rPr>
      </w:pPr>
      <w:r>
        <w:rPr>
          <w:rFonts w:ascii="Cambria Math" w:hAnsi="Cambria Math" w:cs="Times New Roman"/>
          <w:noProof/>
          <w:sz w:val="20"/>
          <w:szCs w:val="20"/>
          <w:lang w:val="en-IN" w:eastAsia="en-IN"/>
        </w:rPr>
        <w:pict>
          <v:shape id="_x0000_s1029" type="#_x0000_t202" style="position:absolute;left:0;text-align:left;margin-left:-2.2pt;margin-top:.25pt;width:573.75pt;height:6pt;z-index:251663360;mso-width-relative:margin;mso-height-relative:margin" fillcolor="#e5dfec" stroked="f">
            <v:textbox style="mso-next-textbox:#_x0000_s1029">
              <w:txbxContent>
                <w:p w:rsidR="00DE777F" w:rsidRPr="00AC5AE1" w:rsidRDefault="00DE777F" w:rsidP="00DE777F">
                  <w:pPr>
                    <w:shd w:val="clear" w:color="auto" w:fill="000000" w:themeFill="text1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AC5AE1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D4320E" w:rsidRPr="001779AE" w:rsidRDefault="00DE777F" w:rsidP="00DE777F">
      <w:pPr>
        <w:tabs>
          <w:tab w:val="left" w:pos="2100"/>
        </w:tabs>
        <w:jc w:val="both"/>
        <w:rPr>
          <w:rFonts w:ascii="Book Antiqua" w:hAnsi="Book Antiqua"/>
          <w:color w:val="0070C0"/>
          <w:sz w:val="24"/>
          <w:szCs w:val="24"/>
          <w:lang w:val="en-GB"/>
        </w:rPr>
      </w:pPr>
      <w:r w:rsidRPr="001779AE">
        <w:rPr>
          <w:rFonts w:ascii="Cambria Math" w:hAnsi="Cambria Math"/>
          <w:color w:val="0070C0"/>
          <w:sz w:val="24"/>
          <w:szCs w:val="24"/>
          <w:u w:val="single"/>
          <w:lang w:val="en-GB"/>
        </w:rPr>
        <w:t>INDUSTRIAL WORK EXPERIENCE</w:t>
      </w:r>
      <w:r w:rsidRPr="001779AE">
        <w:rPr>
          <w:rFonts w:ascii="Book Antiqua" w:hAnsi="Book Antiqua"/>
          <w:color w:val="0070C0"/>
          <w:sz w:val="24"/>
          <w:szCs w:val="24"/>
          <w:lang w:val="en-GB"/>
        </w:rPr>
        <w:t>:</w:t>
      </w:r>
    </w:p>
    <w:p w:rsidR="00DE777F" w:rsidRDefault="00DE777F" w:rsidP="00DE777F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</w:pPr>
      <w:r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  <w:t xml:space="preserve">EXECUTIVE ASSISTANT </w:t>
      </w:r>
      <w:r w:rsidR="002D5FF3"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  <w:t xml:space="preserve">to MD </w:t>
      </w:r>
      <w:r w:rsidRPr="001779AE"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  <w:t xml:space="preserve">at KJS Cements, </w:t>
      </w:r>
      <w:proofErr w:type="spellStart"/>
      <w:r w:rsidRPr="001779AE"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  <w:t>Maihar</w:t>
      </w:r>
      <w:proofErr w:type="spellEnd"/>
      <w:r w:rsidRPr="001779AE"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  <w:t xml:space="preserve"> (M.P)    </w:t>
      </w:r>
    </w:p>
    <w:p w:rsidR="00DE777F" w:rsidRPr="00261A71" w:rsidRDefault="00DE777F" w:rsidP="00DE777F">
      <w:pPr>
        <w:pStyle w:val="ListParagraph"/>
        <w:jc w:val="both"/>
        <w:rPr>
          <w:rFonts w:ascii="Book Antiqua" w:hAnsi="Book Antiqua"/>
          <w:color w:val="4F6228" w:themeColor="accent3" w:themeShade="80"/>
          <w:lang w:val="en-GB"/>
        </w:rPr>
      </w:pPr>
      <w:r>
        <w:rPr>
          <w:rFonts w:ascii="Book Antiqua" w:hAnsi="Book Antiqua"/>
          <w:color w:val="4F6228" w:themeColor="accent3" w:themeShade="80"/>
          <w:lang w:val="en-GB"/>
        </w:rPr>
        <w:t>(Mar 2012- Aug</w:t>
      </w:r>
      <w:r w:rsidRPr="00261A71">
        <w:rPr>
          <w:rFonts w:ascii="Book Antiqua" w:hAnsi="Book Antiqua"/>
          <w:color w:val="4F6228" w:themeColor="accent3" w:themeShade="80"/>
          <w:lang w:val="en-GB"/>
        </w:rPr>
        <w:t xml:space="preserve"> 2013)  </w:t>
      </w:r>
    </w:p>
    <w:p w:rsidR="00DE777F" w:rsidRPr="00AF7EF2" w:rsidRDefault="00DE777F" w:rsidP="00DE777F">
      <w:pPr>
        <w:jc w:val="both"/>
        <w:rPr>
          <w:rFonts w:ascii="Book Antiqua" w:hAnsi="Book Antiqua" w:cs="Arial"/>
          <w:b/>
          <w:bCs/>
          <w:u w:val="single"/>
        </w:rPr>
      </w:pPr>
      <w:r w:rsidRPr="00AF7EF2">
        <w:rPr>
          <w:rFonts w:ascii="Book Antiqua" w:hAnsi="Book Antiqua" w:cs="Arial"/>
          <w:b/>
          <w:bCs/>
          <w:u w:val="single"/>
        </w:rPr>
        <w:t>Overall Responsibilities: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65"/>
      </w:tblGrid>
      <w:tr w:rsidR="00DE777F" w:rsidRPr="00AF7EF2" w:rsidTr="00AF47A4">
        <w:tc>
          <w:tcPr>
            <w:tcW w:w="11165" w:type="dxa"/>
          </w:tcPr>
          <w:p w:rsidR="00DE777F" w:rsidRPr="00AF7EF2" w:rsidRDefault="00DE777F" w:rsidP="00905EA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Book Antiqua" w:hAnsi="Book Antiqua"/>
                <w:lang w:val="en-GB"/>
              </w:rPr>
            </w:pPr>
            <w:r w:rsidRPr="00AF7EF2">
              <w:rPr>
                <w:rFonts w:ascii="Book Antiqua" w:hAnsi="Book Antiqua"/>
                <w:lang w:val="en-GB"/>
              </w:rPr>
              <w:t>Analysing reports of all departments &amp; draw findings.</w:t>
            </w:r>
          </w:p>
        </w:tc>
      </w:tr>
      <w:tr w:rsidR="00DE777F" w:rsidRPr="00AF7EF2" w:rsidTr="00AF47A4">
        <w:tc>
          <w:tcPr>
            <w:tcW w:w="11165" w:type="dxa"/>
          </w:tcPr>
          <w:p w:rsidR="00DE777F" w:rsidRDefault="00DE777F" w:rsidP="00905EA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Book Antiqua" w:hAnsi="Book Antiqua"/>
                <w:lang w:val="en-GB"/>
              </w:rPr>
            </w:pPr>
            <w:r w:rsidRPr="00AF7EF2">
              <w:rPr>
                <w:rFonts w:ascii="Book Antiqua" w:hAnsi="Book Antiqua"/>
                <w:lang w:val="en-GB"/>
              </w:rPr>
              <w:t>Aiding the MD &amp; HODs to solve pressing issues.</w:t>
            </w:r>
          </w:p>
          <w:p w:rsidR="00DE777F" w:rsidRPr="00526BCB" w:rsidRDefault="00DE777F" w:rsidP="00905EA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526BCB">
              <w:rPr>
                <w:rFonts w:ascii="Book Antiqua" w:hAnsi="Book Antiqua"/>
              </w:rPr>
              <w:t>Managing vendor accounts, &amp; creating targeted reports with due diligence &amp; thorough study.</w:t>
            </w:r>
          </w:p>
          <w:p w:rsidR="00DE777F" w:rsidRPr="00526BCB" w:rsidRDefault="00DE777F" w:rsidP="00905EA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526BCB">
              <w:rPr>
                <w:rFonts w:ascii="Book Antiqua" w:hAnsi="Book Antiqua"/>
              </w:rPr>
              <w:t>Ensuring resource availability and providing status reports to the MD &amp; President.</w:t>
            </w:r>
          </w:p>
          <w:p w:rsidR="00DE777F" w:rsidRDefault="00DE777F" w:rsidP="00905EA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Book Antiqua" w:hAnsi="Book Antiqua"/>
                <w:lang w:val="en-GB"/>
              </w:rPr>
            </w:pPr>
            <w:r w:rsidRPr="00AF7EF2">
              <w:rPr>
                <w:rFonts w:ascii="Book Antiqua" w:hAnsi="Book Antiqua"/>
                <w:lang w:val="en-GB"/>
              </w:rPr>
              <w:t>Identifying cause, remedy &amp; take corrective steps for any error, on the basis of my findings &amp;</w:t>
            </w:r>
            <w:r>
              <w:rPr>
                <w:rFonts w:ascii="Book Antiqua" w:hAnsi="Book Antiqua"/>
                <w:lang w:val="en-GB"/>
              </w:rPr>
              <w:t xml:space="preserve"> </w:t>
            </w:r>
            <w:r w:rsidRPr="00AF7EF2">
              <w:rPr>
                <w:rFonts w:ascii="Book Antiqua" w:hAnsi="Book Antiqua"/>
                <w:lang w:val="en-GB"/>
              </w:rPr>
              <w:t>directions of senior management.</w:t>
            </w:r>
          </w:p>
          <w:p w:rsidR="008808F1" w:rsidRDefault="008808F1" w:rsidP="00905EA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Compose &amp; type agendas and correspondence for special events, board meetings, committee meetings and developmental activities.</w:t>
            </w:r>
          </w:p>
          <w:p w:rsidR="008808F1" w:rsidRDefault="008808F1" w:rsidP="00905EA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Arrange internal and external meetings</w:t>
            </w:r>
          </w:p>
          <w:p w:rsidR="008808F1" w:rsidRPr="00D4320E" w:rsidRDefault="008808F1" w:rsidP="00905EA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Conduct online and Off-line research as required.</w:t>
            </w:r>
          </w:p>
          <w:p w:rsidR="00DE777F" w:rsidRPr="00D4320E" w:rsidRDefault="00DE777F" w:rsidP="00905EA7">
            <w:pPr>
              <w:spacing w:after="0" w:line="360" w:lineRule="auto"/>
              <w:jc w:val="both"/>
              <w:rPr>
                <w:rFonts w:ascii="Book Antiqua" w:hAnsi="Book Antiqua"/>
                <w:lang w:val="en-GB"/>
              </w:rPr>
            </w:pPr>
          </w:p>
        </w:tc>
      </w:tr>
    </w:tbl>
    <w:p w:rsidR="00DE777F" w:rsidRDefault="00DE777F" w:rsidP="00DE777F">
      <w:pPr>
        <w:tabs>
          <w:tab w:val="left" w:pos="2100"/>
        </w:tabs>
        <w:jc w:val="both"/>
        <w:rPr>
          <w:rFonts w:ascii="Cambria Math" w:hAnsi="Cambria Math"/>
          <w:color w:val="0070C0"/>
          <w:sz w:val="24"/>
          <w:szCs w:val="24"/>
          <w:lang w:val="en-GB"/>
        </w:rPr>
      </w:pPr>
      <w:r w:rsidRPr="001779AE">
        <w:rPr>
          <w:rFonts w:ascii="Cambria Math" w:hAnsi="Cambria Math"/>
          <w:color w:val="0070C0"/>
          <w:sz w:val="24"/>
          <w:szCs w:val="24"/>
          <w:u w:val="single"/>
          <w:lang w:val="en-GB"/>
        </w:rPr>
        <w:t>ACADEMIC WORK EXPERIENCE</w:t>
      </w:r>
      <w:r w:rsidRPr="001779AE">
        <w:rPr>
          <w:rFonts w:ascii="Cambria Math" w:hAnsi="Cambria Math"/>
          <w:color w:val="0070C0"/>
          <w:sz w:val="24"/>
          <w:szCs w:val="24"/>
          <w:lang w:val="en-GB"/>
        </w:rPr>
        <w:t>:</w:t>
      </w:r>
    </w:p>
    <w:p w:rsidR="00DE777F" w:rsidRDefault="00DE777F" w:rsidP="00DE77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</w:pPr>
      <w:r w:rsidRPr="001779AE"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  <w:t>ASSISTANT PROFESSOR</w:t>
      </w:r>
      <w:r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  <w:t xml:space="preserve"> (Part time) at Law College</w:t>
      </w:r>
      <w:r w:rsidRPr="001779AE"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  <w:t xml:space="preserve">, </w:t>
      </w:r>
      <w:proofErr w:type="spellStart"/>
      <w:r w:rsidRPr="001779AE"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  <w:t>Satna</w:t>
      </w:r>
      <w:proofErr w:type="spellEnd"/>
      <w:r w:rsidRPr="001779AE"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  <w:t xml:space="preserve"> (M.P)</w:t>
      </w:r>
    </w:p>
    <w:p w:rsidR="00DE777F" w:rsidRDefault="00D4320E" w:rsidP="00DE777F">
      <w:pPr>
        <w:pStyle w:val="ListParagraph"/>
        <w:spacing w:after="0" w:line="240" w:lineRule="auto"/>
        <w:jc w:val="both"/>
        <w:rPr>
          <w:rFonts w:ascii="Book Antiqua" w:hAnsi="Book Antiqua"/>
          <w:color w:val="4F6228" w:themeColor="accent3" w:themeShade="80"/>
          <w:sz w:val="20"/>
          <w:szCs w:val="20"/>
          <w:lang w:val="en-GB"/>
        </w:rPr>
      </w:pPr>
      <w:r>
        <w:rPr>
          <w:rFonts w:ascii="Book Antiqua" w:hAnsi="Book Antiqua"/>
          <w:color w:val="4F6228" w:themeColor="accent3" w:themeShade="80"/>
          <w:sz w:val="20"/>
          <w:szCs w:val="20"/>
          <w:lang w:val="en-GB"/>
        </w:rPr>
        <w:t>[Diploma</w:t>
      </w:r>
      <w:r w:rsidR="00DE777F" w:rsidRPr="003706C2">
        <w:rPr>
          <w:rFonts w:ascii="Book Antiqua" w:hAnsi="Book Antiqua"/>
          <w:color w:val="4F6228" w:themeColor="accent3" w:themeShade="80"/>
          <w:sz w:val="20"/>
          <w:szCs w:val="20"/>
          <w:lang w:val="en-GB"/>
        </w:rPr>
        <w:t xml:space="preserve"> In Business Management </w:t>
      </w:r>
      <w:proofErr w:type="gramStart"/>
      <w:r w:rsidR="00DE777F" w:rsidRPr="003706C2">
        <w:rPr>
          <w:rFonts w:ascii="Book Antiqua" w:hAnsi="Book Antiqua"/>
          <w:color w:val="4F6228" w:themeColor="accent3" w:themeShade="80"/>
          <w:sz w:val="20"/>
          <w:szCs w:val="20"/>
          <w:lang w:val="en-GB"/>
        </w:rPr>
        <w:t>programme</w:t>
      </w:r>
      <w:r w:rsidR="00DE777F">
        <w:rPr>
          <w:rFonts w:ascii="Book Antiqua" w:hAnsi="Book Antiqua"/>
          <w:color w:val="4F6228" w:themeColor="accent3" w:themeShade="80"/>
          <w:sz w:val="20"/>
          <w:szCs w:val="20"/>
          <w:lang w:val="en-GB"/>
        </w:rPr>
        <w:t xml:space="preserve"> ]</w:t>
      </w:r>
      <w:proofErr w:type="gramEnd"/>
    </w:p>
    <w:p w:rsidR="00DE777F" w:rsidRPr="00261A71" w:rsidRDefault="00DE777F" w:rsidP="00DE777F">
      <w:pPr>
        <w:pStyle w:val="ListParagraph"/>
        <w:spacing w:after="0" w:line="240" w:lineRule="auto"/>
        <w:jc w:val="both"/>
        <w:rPr>
          <w:rFonts w:ascii="Book Antiqua" w:hAnsi="Book Antiqua"/>
          <w:color w:val="4F6228" w:themeColor="accent3" w:themeShade="80"/>
          <w:lang w:val="en-GB"/>
        </w:rPr>
      </w:pPr>
      <w:proofErr w:type="gramStart"/>
      <w:r w:rsidRPr="00261A71">
        <w:rPr>
          <w:rFonts w:ascii="Book Antiqua" w:hAnsi="Book Antiqua"/>
          <w:color w:val="4F6228" w:themeColor="accent3" w:themeShade="80"/>
          <w:lang w:val="en-GB"/>
        </w:rPr>
        <w:t>( Jan</w:t>
      </w:r>
      <w:proofErr w:type="gramEnd"/>
      <w:r w:rsidRPr="00261A71">
        <w:rPr>
          <w:rFonts w:ascii="Book Antiqua" w:hAnsi="Book Antiqua"/>
          <w:color w:val="4F6228" w:themeColor="accent3" w:themeShade="80"/>
          <w:lang w:val="en-GB"/>
        </w:rPr>
        <w:t xml:space="preserve"> 2015- Feb 2016 )</w:t>
      </w:r>
    </w:p>
    <w:p w:rsidR="00DE777F" w:rsidRPr="003706C2" w:rsidRDefault="00DE777F" w:rsidP="00DE777F">
      <w:pPr>
        <w:spacing w:after="0"/>
        <w:jc w:val="both"/>
        <w:rPr>
          <w:rFonts w:ascii="Book Antiqua" w:hAnsi="Book Antiqua" w:cs="Arial"/>
          <w:bCs/>
          <w:color w:val="4F6228" w:themeColor="accent3" w:themeShade="80"/>
          <w:sz w:val="20"/>
          <w:szCs w:val="20"/>
          <w:u w:val="single"/>
        </w:rPr>
      </w:pPr>
    </w:p>
    <w:p w:rsidR="00DE777F" w:rsidRPr="00AF7EF2" w:rsidRDefault="00DE777F" w:rsidP="00D4320E">
      <w:pPr>
        <w:spacing w:after="0" w:line="480" w:lineRule="auto"/>
        <w:jc w:val="both"/>
        <w:rPr>
          <w:rFonts w:ascii="Book Antiqua" w:hAnsi="Book Antiqua" w:cs="Arial"/>
          <w:b/>
          <w:bCs/>
          <w:u w:val="single"/>
        </w:rPr>
      </w:pPr>
      <w:r w:rsidRPr="00AF7EF2">
        <w:rPr>
          <w:rFonts w:ascii="Book Antiqua" w:hAnsi="Book Antiqua" w:cs="Arial"/>
          <w:b/>
          <w:bCs/>
          <w:u w:val="single"/>
        </w:rPr>
        <w:t>Overall Responsibilities:</w:t>
      </w:r>
    </w:p>
    <w:p w:rsidR="00DE777F" w:rsidRPr="003706C2" w:rsidRDefault="00DE777F" w:rsidP="00905EA7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Taught Business Diploma Classes- HR Management and Marketing management.</w:t>
      </w:r>
    </w:p>
    <w:p w:rsidR="00DE777F" w:rsidRPr="003706C2" w:rsidRDefault="00DE777F" w:rsidP="00905EA7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lang w:val="en-GB"/>
        </w:rPr>
      </w:pPr>
      <w:r w:rsidRPr="003706C2">
        <w:rPr>
          <w:rFonts w:ascii="Book Antiqua" w:hAnsi="Book Antiqua"/>
          <w:lang w:val="en-GB"/>
        </w:rPr>
        <w:t>Facilitator of</w:t>
      </w:r>
      <w:r w:rsidRPr="00AF7EF2">
        <w:rPr>
          <w:rFonts w:ascii="Book Antiqua" w:hAnsi="Book Antiqua"/>
          <w:lang w:val="en-GB"/>
        </w:rPr>
        <w:t xml:space="preserve"> cultural activities.</w:t>
      </w:r>
    </w:p>
    <w:p w:rsidR="00DE777F" w:rsidRDefault="00DE777F" w:rsidP="00905EA7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Participation in Promotion campaigns of the college.</w:t>
      </w:r>
    </w:p>
    <w:p w:rsidR="00D4320E" w:rsidRDefault="00D4320E" w:rsidP="00905EA7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Student Admission &amp; counselling.</w:t>
      </w:r>
    </w:p>
    <w:p w:rsidR="00D4320E" w:rsidRDefault="00D4320E" w:rsidP="00905EA7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Responsible for Public relations.</w:t>
      </w:r>
    </w:p>
    <w:p w:rsidR="00905EA7" w:rsidRPr="00905EA7" w:rsidRDefault="00D4320E" w:rsidP="00CB7E15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Facilitator of CSR activities undertaken by the institute</w:t>
      </w:r>
      <w:r w:rsidR="00905EA7">
        <w:rPr>
          <w:rFonts w:ascii="Book Antiqua" w:hAnsi="Book Antiqua"/>
          <w:lang w:val="en-GB"/>
        </w:rPr>
        <w:t>.</w:t>
      </w:r>
    </w:p>
    <w:p w:rsidR="00CB7E15" w:rsidRDefault="00CB7E15" w:rsidP="00A755F3">
      <w:pPr>
        <w:spacing w:after="0" w:line="240" w:lineRule="auto"/>
        <w:jc w:val="both"/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</w:pPr>
    </w:p>
    <w:p w:rsidR="00A755F3" w:rsidRDefault="00A755F3" w:rsidP="00A755F3">
      <w:pPr>
        <w:spacing w:after="0" w:line="240" w:lineRule="auto"/>
        <w:jc w:val="both"/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</w:pPr>
    </w:p>
    <w:p w:rsidR="00A755F3" w:rsidRDefault="00A755F3" w:rsidP="00A755F3">
      <w:pPr>
        <w:spacing w:after="0" w:line="240" w:lineRule="auto"/>
        <w:jc w:val="both"/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</w:pPr>
    </w:p>
    <w:p w:rsidR="00A755F3" w:rsidRDefault="00A755F3" w:rsidP="00A755F3">
      <w:pPr>
        <w:spacing w:after="0" w:line="240" w:lineRule="auto"/>
        <w:jc w:val="both"/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</w:pPr>
    </w:p>
    <w:p w:rsidR="00A755F3" w:rsidRDefault="00A755F3" w:rsidP="00A755F3">
      <w:pPr>
        <w:spacing w:after="0" w:line="240" w:lineRule="auto"/>
        <w:jc w:val="both"/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</w:pPr>
    </w:p>
    <w:p w:rsidR="00A755F3" w:rsidRDefault="00A755F3" w:rsidP="00A755F3">
      <w:pPr>
        <w:spacing w:after="0" w:line="240" w:lineRule="auto"/>
        <w:jc w:val="both"/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</w:pPr>
    </w:p>
    <w:p w:rsidR="00A755F3" w:rsidRDefault="00A755F3" w:rsidP="00A755F3">
      <w:pPr>
        <w:spacing w:after="0" w:line="240" w:lineRule="auto"/>
        <w:jc w:val="both"/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</w:pPr>
    </w:p>
    <w:p w:rsidR="00A755F3" w:rsidRDefault="00A755F3" w:rsidP="00A755F3">
      <w:pPr>
        <w:spacing w:after="0" w:line="240" w:lineRule="auto"/>
        <w:jc w:val="both"/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</w:pPr>
    </w:p>
    <w:p w:rsidR="00A755F3" w:rsidRDefault="00A755F3" w:rsidP="00A755F3">
      <w:pPr>
        <w:spacing w:after="0" w:line="240" w:lineRule="auto"/>
        <w:jc w:val="both"/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</w:pPr>
    </w:p>
    <w:p w:rsidR="00A755F3" w:rsidRPr="00A755F3" w:rsidRDefault="00A755F3" w:rsidP="00A755F3">
      <w:pPr>
        <w:spacing w:after="0" w:line="240" w:lineRule="auto"/>
        <w:jc w:val="both"/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</w:pPr>
    </w:p>
    <w:p w:rsidR="00A755F3" w:rsidRDefault="00A755F3" w:rsidP="00A755F3">
      <w:pPr>
        <w:pStyle w:val="ListParagraph"/>
        <w:spacing w:after="0" w:line="240" w:lineRule="auto"/>
        <w:jc w:val="both"/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</w:pPr>
    </w:p>
    <w:p w:rsidR="00A755F3" w:rsidRDefault="00A755F3" w:rsidP="00A755F3">
      <w:pPr>
        <w:pStyle w:val="ListParagraph"/>
        <w:spacing w:after="0" w:line="240" w:lineRule="auto"/>
        <w:jc w:val="both"/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</w:pPr>
    </w:p>
    <w:p w:rsidR="00A755F3" w:rsidRDefault="00A755F3" w:rsidP="00A755F3">
      <w:pPr>
        <w:pStyle w:val="ListParagraph"/>
        <w:spacing w:after="0" w:line="240" w:lineRule="auto"/>
        <w:jc w:val="both"/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</w:pPr>
    </w:p>
    <w:p w:rsidR="00DE777F" w:rsidRPr="001779AE" w:rsidRDefault="00DE777F" w:rsidP="00DE77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</w:pPr>
      <w:r w:rsidRPr="001779AE"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  <w:t xml:space="preserve">ASSISTANT PROFESSOR  at AKS University, </w:t>
      </w:r>
      <w:proofErr w:type="spellStart"/>
      <w:r w:rsidRPr="001779AE"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  <w:t>Satna</w:t>
      </w:r>
      <w:proofErr w:type="spellEnd"/>
      <w:r w:rsidRPr="001779AE"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  <w:t xml:space="preserve"> (M.P)</w:t>
      </w:r>
    </w:p>
    <w:p w:rsidR="00DE777F" w:rsidRDefault="00DE777F" w:rsidP="00DE777F">
      <w:pPr>
        <w:spacing w:after="0" w:line="240" w:lineRule="auto"/>
        <w:ind w:left="720"/>
        <w:jc w:val="both"/>
        <w:rPr>
          <w:rFonts w:ascii="Book Antiqua" w:hAnsi="Book Antiqua"/>
          <w:color w:val="4F6228" w:themeColor="accent3" w:themeShade="80"/>
          <w:sz w:val="20"/>
          <w:szCs w:val="20"/>
          <w:lang w:val="en-GB"/>
        </w:rPr>
      </w:pPr>
      <w:proofErr w:type="gramStart"/>
      <w:r>
        <w:rPr>
          <w:rFonts w:ascii="Book Antiqua" w:hAnsi="Book Antiqua"/>
          <w:color w:val="4F6228" w:themeColor="accent3" w:themeShade="80"/>
          <w:lang w:val="en-GB"/>
        </w:rPr>
        <w:t xml:space="preserve">[ </w:t>
      </w:r>
      <w:r w:rsidRPr="001779AE">
        <w:rPr>
          <w:rFonts w:ascii="Book Antiqua" w:hAnsi="Book Antiqua"/>
          <w:color w:val="4F6228" w:themeColor="accent3" w:themeShade="80"/>
          <w:sz w:val="20"/>
          <w:szCs w:val="20"/>
          <w:lang w:val="en-GB"/>
        </w:rPr>
        <w:t>Faculty</w:t>
      </w:r>
      <w:proofErr w:type="gramEnd"/>
      <w:r w:rsidRPr="001779AE">
        <w:rPr>
          <w:rFonts w:ascii="Book Antiqua" w:hAnsi="Book Antiqua"/>
          <w:color w:val="4F6228" w:themeColor="accent3" w:themeShade="80"/>
          <w:sz w:val="20"/>
          <w:szCs w:val="20"/>
          <w:lang w:val="en-GB"/>
        </w:rPr>
        <w:t xml:space="preserve"> of Management Studies (ADJOINING</w:t>
      </w:r>
      <w:r>
        <w:rPr>
          <w:rFonts w:ascii="Book Antiqua" w:hAnsi="Book Antiqua"/>
          <w:color w:val="4F6228" w:themeColor="accent3" w:themeShade="80"/>
          <w:sz w:val="20"/>
          <w:szCs w:val="20"/>
          <w:lang w:val="en-GB"/>
        </w:rPr>
        <w:t xml:space="preserve"> FACULTY, faculty of humanities)]</w:t>
      </w:r>
    </w:p>
    <w:p w:rsidR="00DE777F" w:rsidRPr="00261A71" w:rsidRDefault="00DE777F" w:rsidP="00DE777F">
      <w:pPr>
        <w:spacing w:after="0" w:line="240" w:lineRule="auto"/>
        <w:ind w:left="720"/>
        <w:jc w:val="both"/>
        <w:rPr>
          <w:rFonts w:ascii="Book Antiqua" w:hAnsi="Book Antiqua"/>
          <w:color w:val="4F6228" w:themeColor="accent3" w:themeShade="80"/>
          <w:lang w:val="en-GB"/>
        </w:rPr>
      </w:pPr>
      <w:proofErr w:type="gramStart"/>
      <w:r w:rsidRPr="00261A71">
        <w:rPr>
          <w:rFonts w:ascii="Book Antiqua" w:hAnsi="Book Antiqua"/>
          <w:color w:val="4F6228" w:themeColor="accent3" w:themeShade="80"/>
          <w:lang w:val="en-GB"/>
        </w:rPr>
        <w:t>( Oct</w:t>
      </w:r>
      <w:proofErr w:type="gramEnd"/>
      <w:r w:rsidRPr="00261A71">
        <w:rPr>
          <w:rFonts w:ascii="Book Antiqua" w:hAnsi="Book Antiqua"/>
          <w:color w:val="4F6228" w:themeColor="accent3" w:themeShade="80"/>
          <w:lang w:val="en-GB"/>
        </w:rPr>
        <w:t xml:space="preserve"> 2013 – Jan 2015 )</w:t>
      </w:r>
    </w:p>
    <w:p w:rsidR="00DE777F" w:rsidRPr="00261A71" w:rsidRDefault="00DE777F" w:rsidP="00DE777F">
      <w:pPr>
        <w:spacing w:after="0"/>
        <w:jc w:val="both"/>
        <w:rPr>
          <w:rFonts w:ascii="Book Antiqua" w:hAnsi="Book Antiqua" w:cs="Arial"/>
          <w:b/>
          <w:bCs/>
          <w:color w:val="4F6228" w:themeColor="accent3" w:themeShade="80"/>
          <w:u w:val="single"/>
        </w:rPr>
      </w:pPr>
    </w:p>
    <w:p w:rsidR="00DE777F" w:rsidRPr="00AF7EF2" w:rsidRDefault="00DE777F" w:rsidP="00A755F3">
      <w:pPr>
        <w:spacing w:after="0" w:line="360" w:lineRule="auto"/>
        <w:jc w:val="both"/>
        <w:rPr>
          <w:rFonts w:ascii="Book Antiqua" w:hAnsi="Book Antiqua" w:cs="Arial"/>
          <w:b/>
          <w:bCs/>
          <w:u w:val="single"/>
        </w:rPr>
      </w:pPr>
      <w:r w:rsidRPr="00AF7EF2">
        <w:rPr>
          <w:rFonts w:ascii="Book Antiqua" w:hAnsi="Book Antiqua" w:cs="Arial"/>
          <w:b/>
          <w:bCs/>
          <w:u w:val="single"/>
        </w:rPr>
        <w:t>Overall Responsibilities:</w:t>
      </w:r>
    </w:p>
    <w:p w:rsidR="00DE777F" w:rsidRPr="00AF7EF2" w:rsidRDefault="00DE777F" w:rsidP="00A755F3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lang w:val="en-GB"/>
        </w:rPr>
      </w:pPr>
      <w:r w:rsidRPr="00AF7EF2">
        <w:rPr>
          <w:rFonts w:ascii="Book Antiqua" w:hAnsi="Book Antiqua"/>
          <w:lang w:val="en-GB"/>
        </w:rPr>
        <w:t>Taught - Marketing, HR, Communication Skills, Business Law, Social Legislation (UG and PG Level)</w:t>
      </w:r>
    </w:p>
    <w:p w:rsidR="00DE777F" w:rsidRPr="00AF7EF2" w:rsidRDefault="00DE777F" w:rsidP="00A755F3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lang w:val="en-GB"/>
        </w:rPr>
      </w:pPr>
      <w:r w:rsidRPr="00AF7EF2">
        <w:rPr>
          <w:rFonts w:ascii="Book Antiqua" w:hAnsi="Book Antiqua"/>
          <w:b/>
          <w:lang w:val="en-GB"/>
        </w:rPr>
        <w:t>Joint Secretary</w:t>
      </w:r>
      <w:r w:rsidRPr="00AF7EF2">
        <w:rPr>
          <w:rFonts w:ascii="Book Antiqua" w:hAnsi="Book Antiqua"/>
          <w:lang w:val="en-GB"/>
        </w:rPr>
        <w:t xml:space="preserve"> of Committee against sexual harassment.</w:t>
      </w:r>
    </w:p>
    <w:p w:rsidR="00DE777F" w:rsidRPr="00A755F3" w:rsidRDefault="00DE777F" w:rsidP="00A755F3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lang w:val="en-GB"/>
        </w:rPr>
      </w:pPr>
      <w:r w:rsidRPr="00AF7EF2">
        <w:rPr>
          <w:rFonts w:ascii="Book Antiqua" w:hAnsi="Book Antiqua"/>
          <w:b/>
          <w:lang w:val="en-GB"/>
        </w:rPr>
        <w:t xml:space="preserve">Organizer and Event coordinator </w:t>
      </w:r>
      <w:r w:rsidRPr="00AF7EF2">
        <w:rPr>
          <w:rFonts w:ascii="Book Antiqua" w:hAnsi="Book Antiqua"/>
          <w:lang w:val="en-GB"/>
        </w:rPr>
        <w:t>of various Management Programs and workshops.</w:t>
      </w:r>
    </w:p>
    <w:p w:rsidR="00DE777F" w:rsidRPr="00AF7EF2" w:rsidRDefault="00DE777F" w:rsidP="00A755F3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lang w:val="en-GB"/>
        </w:rPr>
      </w:pPr>
      <w:r w:rsidRPr="00AF7EF2">
        <w:rPr>
          <w:rFonts w:ascii="Book Antiqua" w:hAnsi="Book Antiqua"/>
          <w:b/>
          <w:lang w:val="en-GB"/>
        </w:rPr>
        <w:t xml:space="preserve">HEAD MUSIC INCHARGE </w:t>
      </w:r>
      <w:r w:rsidRPr="00AF7EF2">
        <w:rPr>
          <w:rFonts w:ascii="Book Antiqua" w:hAnsi="Book Antiqua"/>
          <w:lang w:val="en-GB"/>
        </w:rPr>
        <w:t xml:space="preserve">in inspection for </w:t>
      </w:r>
      <w:proofErr w:type="spellStart"/>
      <w:r w:rsidRPr="00AF7EF2">
        <w:rPr>
          <w:rFonts w:ascii="Book Antiqua" w:hAnsi="Book Antiqua"/>
          <w:b/>
          <w:lang w:val="en-GB"/>
        </w:rPr>
        <w:t>B.Ed</w:t>
      </w:r>
      <w:proofErr w:type="spellEnd"/>
      <w:r w:rsidRPr="00AF7EF2">
        <w:rPr>
          <w:rFonts w:ascii="Book Antiqua" w:hAnsi="Book Antiqua"/>
          <w:b/>
          <w:lang w:val="en-GB"/>
        </w:rPr>
        <w:t xml:space="preserve"> </w:t>
      </w:r>
      <w:r w:rsidRPr="00AF7EF2">
        <w:rPr>
          <w:rFonts w:ascii="Book Antiqua" w:hAnsi="Book Antiqua"/>
          <w:lang w:val="en-GB"/>
        </w:rPr>
        <w:t>affiliation.</w:t>
      </w:r>
    </w:p>
    <w:p w:rsidR="00DE777F" w:rsidRPr="00AF7EF2" w:rsidRDefault="00DE777F" w:rsidP="00A755F3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b/>
          <w:lang w:val="en-GB"/>
        </w:rPr>
      </w:pPr>
      <w:r w:rsidRPr="00AF7EF2">
        <w:rPr>
          <w:rFonts w:ascii="Book Antiqua" w:hAnsi="Book Antiqua"/>
          <w:b/>
          <w:lang w:val="en-GB"/>
        </w:rPr>
        <w:t>Co- coordinator in UGC Inspection, 2014.</w:t>
      </w:r>
    </w:p>
    <w:p w:rsidR="00DE777F" w:rsidRPr="00AF7EF2" w:rsidRDefault="00DE777F" w:rsidP="00A755F3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b/>
          <w:lang w:val="en-GB"/>
        </w:rPr>
      </w:pPr>
      <w:r w:rsidRPr="00AF7EF2">
        <w:rPr>
          <w:rFonts w:ascii="Book Antiqua" w:hAnsi="Book Antiqua"/>
          <w:lang w:val="en-GB"/>
        </w:rPr>
        <w:t>Active participation</w:t>
      </w:r>
      <w:r w:rsidRPr="00AF7EF2">
        <w:rPr>
          <w:rFonts w:ascii="Book Antiqua" w:hAnsi="Book Antiqua"/>
          <w:b/>
          <w:lang w:val="en-GB"/>
        </w:rPr>
        <w:t xml:space="preserve"> in Disciplinary Committee.</w:t>
      </w:r>
    </w:p>
    <w:p w:rsidR="00DE777F" w:rsidRPr="00AF7EF2" w:rsidRDefault="00DE777F" w:rsidP="00A755F3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b/>
          <w:lang w:val="en-GB"/>
        </w:rPr>
      </w:pPr>
      <w:r w:rsidRPr="00AF7EF2">
        <w:rPr>
          <w:rFonts w:ascii="Book Antiqua" w:hAnsi="Book Antiqua"/>
          <w:lang w:val="en-GB"/>
        </w:rPr>
        <w:t>Active participation in maintaining</w:t>
      </w:r>
      <w:r w:rsidRPr="00AF7EF2">
        <w:rPr>
          <w:rFonts w:ascii="Book Antiqua" w:hAnsi="Book Antiqua"/>
          <w:b/>
          <w:lang w:val="en-GB"/>
        </w:rPr>
        <w:t xml:space="preserve"> Public Relations as a University representative.</w:t>
      </w:r>
    </w:p>
    <w:p w:rsidR="00DE777F" w:rsidRPr="00E7638E" w:rsidRDefault="00DE777F" w:rsidP="00A755F3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lang w:val="en-GB"/>
        </w:rPr>
        <w:t xml:space="preserve">Event Co-ordinator </w:t>
      </w:r>
      <w:r w:rsidRPr="00E7638E">
        <w:rPr>
          <w:rFonts w:ascii="Book Antiqua" w:hAnsi="Book Antiqua"/>
          <w:lang w:val="en-GB"/>
        </w:rPr>
        <w:t>for</w:t>
      </w:r>
      <w:r w:rsidRPr="00AF7EF2">
        <w:rPr>
          <w:rFonts w:ascii="Book Antiqua" w:hAnsi="Book Antiqua"/>
          <w:b/>
          <w:lang w:val="en-GB"/>
        </w:rPr>
        <w:t xml:space="preserve"> </w:t>
      </w:r>
      <w:r w:rsidRPr="00E7638E">
        <w:rPr>
          <w:rFonts w:ascii="Book Antiqua" w:hAnsi="Book Antiqua"/>
          <w:lang w:val="en-GB"/>
        </w:rPr>
        <w:t>Social Events in the University.</w:t>
      </w:r>
    </w:p>
    <w:p w:rsidR="00DE777F" w:rsidRPr="00CB7E15" w:rsidRDefault="00DE777F" w:rsidP="00A755F3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b/>
          <w:lang w:val="en-GB"/>
        </w:rPr>
      </w:pPr>
      <w:r w:rsidRPr="00E7638E">
        <w:rPr>
          <w:rFonts w:ascii="Book Antiqua" w:hAnsi="Book Antiqua"/>
          <w:lang w:val="en-GB"/>
        </w:rPr>
        <w:t xml:space="preserve">Participant </w:t>
      </w:r>
      <w:r>
        <w:rPr>
          <w:rFonts w:ascii="Book Antiqua" w:hAnsi="Book Antiqua"/>
          <w:lang w:val="en-GB"/>
        </w:rPr>
        <w:t xml:space="preserve">in </w:t>
      </w:r>
      <w:r w:rsidRPr="00E7638E">
        <w:rPr>
          <w:rFonts w:ascii="Book Antiqua" w:hAnsi="Book Antiqua"/>
          <w:b/>
          <w:lang w:val="en-GB"/>
        </w:rPr>
        <w:t>Promotion of the Institute</w:t>
      </w:r>
      <w:r>
        <w:rPr>
          <w:rFonts w:ascii="Book Antiqua" w:hAnsi="Book Antiqua"/>
          <w:lang w:val="en-GB"/>
        </w:rPr>
        <w:t xml:space="preserve"> &amp; Student counselling.</w:t>
      </w:r>
    </w:p>
    <w:p w:rsidR="00CB7E15" w:rsidRPr="00AF7EF2" w:rsidRDefault="00CB7E15" w:rsidP="00CB7E15">
      <w:pPr>
        <w:spacing w:after="0" w:line="480" w:lineRule="auto"/>
        <w:ind w:left="750"/>
        <w:jc w:val="both"/>
        <w:rPr>
          <w:rFonts w:ascii="Book Antiqua" w:hAnsi="Book Antiqua"/>
          <w:b/>
          <w:lang w:val="en-GB"/>
        </w:rPr>
      </w:pPr>
    </w:p>
    <w:p w:rsidR="00DE777F" w:rsidRDefault="00CB7E15" w:rsidP="00CB7E15">
      <w:pPr>
        <w:tabs>
          <w:tab w:val="left" w:pos="5542"/>
        </w:tabs>
        <w:spacing w:after="0"/>
        <w:ind w:left="750"/>
        <w:jc w:val="both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ab/>
      </w:r>
    </w:p>
    <w:p w:rsidR="00DE777F" w:rsidRDefault="00DE777F" w:rsidP="00DE777F">
      <w:pPr>
        <w:pStyle w:val="ListParagraph"/>
        <w:numPr>
          <w:ilvl w:val="0"/>
          <w:numId w:val="7"/>
        </w:numPr>
        <w:jc w:val="both"/>
        <w:rPr>
          <w:rFonts w:ascii="Book Antiqua" w:hAnsi="Book Antiqua" w:cs="Arial"/>
          <w:b/>
          <w:color w:val="4F6228" w:themeColor="accent3" w:themeShade="80"/>
          <w:sz w:val="24"/>
          <w:szCs w:val="24"/>
          <w:lang w:val="en-GB"/>
        </w:rPr>
      </w:pPr>
      <w:r w:rsidRPr="001779AE"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  <w:t xml:space="preserve">MANAGEMENT &amp; LANGUAGE FACULTY </w:t>
      </w:r>
      <w:r w:rsidRPr="001779AE">
        <w:rPr>
          <w:rFonts w:ascii="Book Antiqua" w:hAnsi="Book Antiqua" w:cs="Arial"/>
          <w:b/>
          <w:color w:val="4F6228" w:themeColor="accent3" w:themeShade="80"/>
          <w:sz w:val="24"/>
          <w:szCs w:val="24"/>
          <w:lang w:val="en-GB"/>
        </w:rPr>
        <w:t xml:space="preserve">at </w:t>
      </w:r>
      <w:r w:rsidRPr="001779AE"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  <w:t xml:space="preserve">Lovedale Sr. Sec. School, </w:t>
      </w:r>
      <w:proofErr w:type="spellStart"/>
      <w:r w:rsidRPr="001779AE"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  <w:t>Satna</w:t>
      </w:r>
      <w:proofErr w:type="spellEnd"/>
      <w:r w:rsidRPr="001779AE"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  <w:t xml:space="preserve"> (M.P)</w:t>
      </w:r>
      <w:r w:rsidRPr="001779AE">
        <w:rPr>
          <w:rFonts w:ascii="Book Antiqua" w:hAnsi="Book Antiqua" w:cs="Arial"/>
          <w:b/>
          <w:color w:val="4F6228" w:themeColor="accent3" w:themeShade="80"/>
          <w:sz w:val="24"/>
          <w:szCs w:val="24"/>
          <w:lang w:val="en-GB"/>
        </w:rPr>
        <w:t xml:space="preserve"> </w:t>
      </w:r>
    </w:p>
    <w:p w:rsidR="00DE777F" w:rsidRPr="00261A71" w:rsidRDefault="00DE777F" w:rsidP="00DE777F">
      <w:pPr>
        <w:pStyle w:val="ListParagraph"/>
        <w:jc w:val="both"/>
        <w:rPr>
          <w:rFonts w:ascii="Book Antiqua" w:hAnsi="Book Antiqua" w:cs="Arial"/>
          <w:color w:val="4F6228" w:themeColor="accent3" w:themeShade="80"/>
          <w:lang w:val="en-GB"/>
        </w:rPr>
      </w:pPr>
      <w:proofErr w:type="gramStart"/>
      <w:r w:rsidRPr="00261A71">
        <w:rPr>
          <w:rFonts w:ascii="Book Antiqua" w:hAnsi="Book Antiqua" w:cs="Arial"/>
          <w:color w:val="4F6228" w:themeColor="accent3" w:themeShade="80"/>
          <w:lang w:val="en-GB"/>
        </w:rPr>
        <w:t>( Mar</w:t>
      </w:r>
      <w:proofErr w:type="gramEnd"/>
      <w:r w:rsidRPr="00261A71">
        <w:rPr>
          <w:rFonts w:ascii="Book Antiqua" w:hAnsi="Book Antiqua" w:cs="Arial"/>
          <w:color w:val="4F6228" w:themeColor="accent3" w:themeShade="80"/>
          <w:lang w:val="en-GB"/>
        </w:rPr>
        <w:t xml:space="preserve"> 2011- Feb 2012)</w:t>
      </w:r>
    </w:p>
    <w:p w:rsidR="00DE777F" w:rsidRPr="00AF7EF2" w:rsidRDefault="00DE777F" w:rsidP="00A755F3">
      <w:pPr>
        <w:spacing w:after="0" w:line="360" w:lineRule="auto"/>
        <w:jc w:val="both"/>
        <w:rPr>
          <w:rFonts w:ascii="Book Antiqua" w:hAnsi="Book Antiqua" w:cs="Arial"/>
          <w:b/>
          <w:bCs/>
          <w:u w:val="single"/>
        </w:rPr>
      </w:pPr>
      <w:r w:rsidRPr="00AF7EF2">
        <w:rPr>
          <w:rFonts w:ascii="Book Antiqua" w:hAnsi="Book Antiqua" w:cs="Arial"/>
          <w:b/>
          <w:bCs/>
          <w:u w:val="single"/>
        </w:rPr>
        <w:t>Overall Responsibilities:</w:t>
      </w:r>
    </w:p>
    <w:p w:rsidR="00DE777F" w:rsidRPr="000D025F" w:rsidRDefault="00DE777F" w:rsidP="00A755F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b/>
          <w:lang w:val="en-GB"/>
        </w:rPr>
      </w:pPr>
      <w:r w:rsidRPr="00AF7EF2">
        <w:rPr>
          <w:rFonts w:ascii="Book Antiqua" w:hAnsi="Book Antiqua"/>
          <w:lang w:val="en-GB"/>
        </w:rPr>
        <w:t>Taught NCERT prescribed syllabus of English</w:t>
      </w:r>
      <w:r w:rsidRPr="00AF7EF2">
        <w:rPr>
          <w:rFonts w:ascii="Book Antiqua" w:hAnsi="Book Antiqua"/>
          <w:b/>
          <w:lang w:val="en-GB"/>
        </w:rPr>
        <w:t xml:space="preserve"> &amp; Business studies</w:t>
      </w:r>
      <w:r w:rsidRPr="00AF7EF2">
        <w:rPr>
          <w:rFonts w:ascii="Book Antiqua" w:hAnsi="Book Antiqua"/>
          <w:lang w:val="en-GB"/>
        </w:rPr>
        <w:t xml:space="preserve"> to intercollegiate level.</w:t>
      </w:r>
    </w:p>
    <w:p w:rsidR="000D025F" w:rsidRPr="000D025F" w:rsidRDefault="0092093C" w:rsidP="00A755F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lang w:val="en-GB"/>
        </w:rPr>
        <w:t>Document</w:t>
      </w:r>
      <w:r w:rsidR="000D025F">
        <w:rPr>
          <w:rFonts w:ascii="Book Antiqua" w:hAnsi="Book Antiqua"/>
          <w:lang w:val="en-GB"/>
        </w:rPr>
        <w:t xml:space="preserve"> Contro</w:t>
      </w:r>
      <w:r w:rsidR="00E021F9">
        <w:rPr>
          <w:rFonts w:ascii="Book Antiqua" w:hAnsi="Book Antiqua"/>
          <w:lang w:val="en-GB"/>
        </w:rPr>
        <w:t>lling.</w:t>
      </w:r>
    </w:p>
    <w:p w:rsidR="000D025F" w:rsidRDefault="000D025F" w:rsidP="00A755F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lang w:val="en-GB"/>
        </w:rPr>
        <w:t xml:space="preserve">Active participant as </w:t>
      </w:r>
      <w:r w:rsidRPr="000D025F">
        <w:rPr>
          <w:rFonts w:ascii="Book Antiqua" w:hAnsi="Book Antiqua"/>
          <w:b/>
          <w:lang w:val="en-GB"/>
        </w:rPr>
        <w:t>Public Relation Officer.</w:t>
      </w:r>
    </w:p>
    <w:p w:rsidR="000D025F" w:rsidRPr="000D025F" w:rsidRDefault="000D025F" w:rsidP="00A755F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lang w:val="en-GB"/>
        </w:rPr>
        <w:t>Discipline In-charge</w:t>
      </w:r>
      <w:r w:rsidR="00E021F9">
        <w:rPr>
          <w:rFonts w:ascii="Book Antiqua" w:hAnsi="Book Antiqua"/>
          <w:lang w:val="en-GB"/>
        </w:rPr>
        <w:t>.</w:t>
      </w:r>
    </w:p>
    <w:p w:rsidR="000D025F" w:rsidRPr="000D025F" w:rsidRDefault="000D025F" w:rsidP="00A755F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lang w:val="en-GB"/>
        </w:rPr>
        <w:t>Strategic Planning for promotion of the institute.</w:t>
      </w:r>
    </w:p>
    <w:p w:rsidR="00DE777F" w:rsidRPr="00AF7EF2" w:rsidRDefault="00DE777F" w:rsidP="00A755F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lang w:val="en-GB"/>
        </w:rPr>
      </w:pPr>
      <w:r w:rsidRPr="00AF7EF2">
        <w:rPr>
          <w:rFonts w:ascii="Book Antiqua" w:hAnsi="Book Antiqua"/>
          <w:lang w:val="en-GB"/>
        </w:rPr>
        <w:t xml:space="preserve">Active role in </w:t>
      </w:r>
      <w:r w:rsidRPr="00AF7EF2">
        <w:rPr>
          <w:rFonts w:ascii="Book Antiqua" w:hAnsi="Book Antiqua"/>
          <w:b/>
          <w:lang w:val="en-GB"/>
        </w:rPr>
        <w:t>Event Management</w:t>
      </w:r>
      <w:r w:rsidRPr="00AF7EF2">
        <w:rPr>
          <w:rFonts w:ascii="Book Antiqua" w:hAnsi="Book Antiqua"/>
          <w:lang w:val="en-GB"/>
        </w:rPr>
        <w:t>.</w:t>
      </w:r>
    </w:p>
    <w:p w:rsidR="00DE777F" w:rsidRPr="00402E42" w:rsidRDefault="00DE777F" w:rsidP="00A755F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  <w:lang w:val="en-GB"/>
        </w:rPr>
      </w:pPr>
      <w:r w:rsidRPr="00AF7EF2">
        <w:rPr>
          <w:rFonts w:ascii="Book Antiqua" w:hAnsi="Book Antiqua"/>
          <w:lang w:val="en-GB"/>
        </w:rPr>
        <w:t xml:space="preserve">Worked as the Head in charge of </w:t>
      </w:r>
      <w:r w:rsidRPr="00AF7EF2">
        <w:rPr>
          <w:rFonts w:ascii="Book Antiqua" w:hAnsi="Book Antiqua"/>
          <w:b/>
          <w:lang w:val="en-GB"/>
        </w:rPr>
        <w:t>cultural &amp; literary club.</w:t>
      </w:r>
    </w:p>
    <w:p w:rsidR="00DE777F" w:rsidRDefault="00DE777F" w:rsidP="00DE777F">
      <w:pPr>
        <w:pStyle w:val="ListParagraph"/>
        <w:spacing w:after="0" w:line="240" w:lineRule="auto"/>
        <w:ind w:left="750"/>
        <w:jc w:val="both"/>
        <w:rPr>
          <w:rFonts w:ascii="Book Antiqua" w:hAnsi="Book Antiqua"/>
          <w:lang w:val="en-GB"/>
        </w:rPr>
      </w:pPr>
    </w:p>
    <w:p w:rsidR="00DE777F" w:rsidRDefault="00DE777F" w:rsidP="00DE777F">
      <w:pPr>
        <w:tabs>
          <w:tab w:val="left" w:pos="2100"/>
        </w:tabs>
        <w:jc w:val="both"/>
        <w:rPr>
          <w:rFonts w:ascii="Cambria Math" w:hAnsi="Cambria Math"/>
          <w:color w:val="0070C0"/>
          <w:sz w:val="24"/>
          <w:szCs w:val="24"/>
          <w:u w:val="single"/>
          <w:lang w:val="en-GB"/>
        </w:rPr>
      </w:pPr>
    </w:p>
    <w:p w:rsidR="00905EA7" w:rsidRDefault="00905EA7" w:rsidP="00DE777F">
      <w:pPr>
        <w:tabs>
          <w:tab w:val="left" w:pos="2100"/>
        </w:tabs>
        <w:jc w:val="both"/>
        <w:rPr>
          <w:rFonts w:ascii="Cambria Math" w:hAnsi="Cambria Math"/>
          <w:color w:val="0070C0"/>
          <w:sz w:val="24"/>
          <w:szCs w:val="24"/>
          <w:u w:val="single"/>
          <w:lang w:val="en-GB"/>
        </w:rPr>
      </w:pPr>
    </w:p>
    <w:p w:rsidR="00905EA7" w:rsidRDefault="00905EA7" w:rsidP="00DE777F">
      <w:pPr>
        <w:tabs>
          <w:tab w:val="left" w:pos="2100"/>
        </w:tabs>
        <w:jc w:val="both"/>
        <w:rPr>
          <w:rFonts w:ascii="Cambria Math" w:hAnsi="Cambria Math"/>
          <w:color w:val="0070C0"/>
          <w:sz w:val="24"/>
          <w:szCs w:val="24"/>
          <w:u w:val="single"/>
          <w:lang w:val="en-GB"/>
        </w:rPr>
      </w:pPr>
    </w:p>
    <w:p w:rsidR="00905EA7" w:rsidRDefault="00905EA7" w:rsidP="00DE777F">
      <w:pPr>
        <w:tabs>
          <w:tab w:val="left" w:pos="2100"/>
        </w:tabs>
        <w:jc w:val="both"/>
        <w:rPr>
          <w:rFonts w:ascii="Cambria Math" w:hAnsi="Cambria Math"/>
          <w:color w:val="0070C0"/>
          <w:sz w:val="24"/>
          <w:szCs w:val="24"/>
          <w:u w:val="single"/>
          <w:lang w:val="en-GB"/>
        </w:rPr>
      </w:pPr>
    </w:p>
    <w:p w:rsidR="00905EA7" w:rsidRDefault="00905EA7" w:rsidP="00DE777F">
      <w:pPr>
        <w:tabs>
          <w:tab w:val="left" w:pos="2100"/>
        </w:tabs>
        <w:jc w:val="both"/>
        <w:rPr>
          <w:rFonts w:ascii="Cambria Math" w:hAnsi="Cambria Math"/>
          <w:color w:val="0070C0"/>
          <w:sz w:val="24"/>
          <w:szCs w:val="24"/>
          <w:u w:val="single"/>
          <w:lang w:val="en-GB"/>
        </w:rPr>
      </w:pPr>
    </w:p>
    <w:p w:rsidR="00DE777F" w:rsidRPr="00E021F9" w:rsidRDefault="00DE777F" w:rsidP="00E021F9">
      <w:pPr>
        <w:jc w:val="both"/>
        <w:rPr>
          <w:rFonts w:ascii="Book Antiqua" w:hAnsi="Book Antiqua"/>
          <w:b/>
          <w:color w:val="4F6228" w:themeColor="accent3" w:themeShade="80"/>
          <w:sz w:val="24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65"/>
      </w:tblGrid>
      <w:tr w:rsidR="00DE777F" w:rsidRPr="003276F0" w:rsidTr="00AF47A4">
        <w:tc>
          <w:tcPr>
            <w:tcW w:w="11165" w:type="dxa"/>
          </w:tcPr>
          <w:p w:rsidR="00A755F3" w:rsidRDefault="00A755F3" w:rsidP="00AF47A4">
            <w:pPr>
              <w:spacing w:after="0" w:line="240" w:lineRule="auto"/>
              <w:jc w:val="both"/>
              <w:rPr>
                <w:rFonts w:ascii="Cambria" w:hAnsi="Cambria" w:cs="AngsanaUPC"/>
                <w:color w:val="0070C0"/>
                <w:sz w:val="32"/>
                <w:szCs w:val="32"/>
                <w:lang w:val="en-GB"/>
              </w:rPr>
            </w:pPr>
          </w:p>
          <w:p w:rsidR="006A00E2" w:rsidRDefault="006A00E2" w:rsidP="00AF47A4">
            <w:pPr>
              <w:spacing w:after="0" w:line="240" w:lineRule="auto"/>
              <w:jc w:val="both"/>
              <w:rPr>
                <w:rFonts w:ascii="Cambria" w:hAnsi="Cambria" w:cs="AngsanaUPC"/>
                <w:color w:val="0070C0"/>
                <w:sz w:val="32"/>
                <w:szCs w:val="32"/>
                <w:lang w:val="en-GB"/>
              </w:rPr>
            </w:pPr>
          </w:p>
          <w:p w:rsidR="00DE777F" w:rsidRPr="001779AE" w:rsidRDefault="003618B0" w:rsidP="00AF47A4">
            <w:pPr>
              <w:spacing w:after="0" w:line="240" w:lineRule="auto"/>
              <w:jc w:val="both"/>
              <w:rPr>
                <w:rFonts w:ascii="Cambria" w:hAnsi="Cambria" w:cs="AngsanaUPC"/>
                <w:color w:val="31849B" w:themeColor="accent5" w:themeShade="BF"/>
                <w:sz w:val="32"/>
                <w:szCs w:val="32"/>
                <w:lang w:val="en-GB"/>
              </w:rPr>
            </w:pPr>
            <w:r>
              <w:rPr>
                <w:rFonts w:ascii="Cambria" w:hAnsi="Cambria" w:cs="AngsanaUPC"/>
                <w:color w:val="0070C0"/>
                <w:sz w:val="32"/>
                <w:szCs w:val="32"/>
                <w:lang w:val="en-GB"/>
              </w:rPr>
              <w:t>K</w:t>
            </w:r>
            <w:r w:rsidR="00DE777F" w:rsidRPr="0026294C">
              <w:rPr>
                <w:rFonts w:ascii="Cambria" w:hAnsi="Cambria" w:cs="AngsanaUPC"/>
                <w:color w:val="0070C0"/>
                <w:sz w:val="32"/>
                <w:szCs w:val="32"/>
                <w:lang w:val="en-GB"/>
              </w:rPr>
              <w:t>EY COMPETENCIES AND SKILL</w:t>
            </w:r>
            <w:r w:rsidR="00DE777F" w:rsidRPr="001779AE">
              <w:rPr>
                <w:rFonts w:ascii="Cambria" w:hAnsi="Cambria" w:cs="AngsanaUPC"/>
                <w:color w:val="31849B" w:themeColor="accent5" w:themeShade="BF"/>
                <w:sz w:val="32"/>
                <w:szCs w:val="32"/>
                <w:lang w:val="en-GB"/>
              </w:rPr>
              <w:t>S</w:t>
            </w:r>
          </w:p>
          <w:p w:rsidR="00DE777F" w:rsidRPr="00060A61" w:rsidRDefault="003C4545" w:rsidP="00AF47A4">
            <w:pPr>
              <w:autoSpaceDE w:val="0"/>
              <w:autoSpaceDN w:val="0"/>
              <w:adjustRightInd w:val="0"/>
              <w:spacing w:after="0" w:line="360" w:lineRule="auto"/>
              <w:ind w:left="357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Cambria" w:hAnsi="Cambria"/>
                <w:noProof/>
                <w:color w:val="244061" w:themeColor="accent1" w:themeShade="80"/>
                <w:sz w:val="32"/>
                <w:szCs w:val="32"/>
                <w:lang w:val="en-IN" w:eastAsia="en-IN"/>
              </w:rPr>
              <w:pict>
                <v:shape id="_x0000_s1032" type="#_x0000_t202" style="position:absolute;left:0;text-align:left;margin-left:-2.2pt;margin-top:2.2pt;width:573.75pt;height:6pt;z-index:251666432;mso-width-relative:margin;mso-height-relative:margin" fillcolor="#e5dfec" stroked="f">
                  <v:textbox style="mso-next-textbox:#_x0000_s1032">
                    <w:txbxContent>
                      <w:p w:rsidR="00DE777F" w:rsidRPr="00AC5AE1" w:rsidRDefault="00DE777F" w:rsidP="00DE777F">
                        <w:pPr>
                          <w:shd w:val="clear" w:color="auto" w:fill="000000" w:themeFill="text1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GB"/>
                          </w:rPr>
                        </w:pPr>
                        <w:r w:rsidRPr="00AC5AE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E777F" w:rsidRPr="001779AE" w:rsidRDefault="00DE777F" w:rsidP="00DE777F">
      <w:pPr>
        <w:spacing w:after="0"/>
        <w:jc w:val="both"/>
        <w:rPr>
          <w:rFonts w:ascii="Cambria Math" w:hAnsi="Cambria Math"/>
          <w:color w:val="0070C0"/>
          <w:sz w:val="24"/>
          <w:szCs w:val="24"/>
          <w:u w:val="single"/>
          <w:lang w:val="en-GB"/>
        </w:rPr>
      </w:pPr>
      <w:r w:rsidRPr="001779AE">
        <w:rPr>
          <w:rFonts w:ascii="Cambria Math" w:hAnsi="Cambria Math"/>
          <w:color w:val="0070C0"/>
          <w:sz w:val="24"/>
          <w:szCs w:val="24"/>
          <w:u w:val="single"/>
          <w:lang w:val="en-GB"/>
        </w:rPr>
        <w:lastRenderedPageBreak/>
        <w:t>PROFESSIONAL SKILLS:</w:t>
      </w:r>
    </w:p>
    <w:p w:rsidR="00DE777F" w:rsidRPr="001779AE" w:rsidRDefault="00DE777F" w:rsidP="00DE777F">
      <w:pPr>
        <w:spacing w:after="0"/>
        <w:jc w:val="both"/>
        <w:rPr>
          <w:rFonts w:ascii="Cambria Math" w:hAnsi="Cambria Math"/>
          <w:color w:val="0070C0"/>
          <w:u w:val="single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15"/>
      </w:tblGrid>
      <w:tr w:rsidR="00DE777F" w:rsidRPr="00655516" w:rsidTr="00AF47A4">
        <w:tc>
          <w:tcPr>
            <w:tcW w:w="9815" w:type="dxa"/>
          </w:tcPr>
          <w:p w:rsidR="00DE777F" w:rsidRPr="00AF7EF2" w:rsidRDefault="00DE777F" w:rsidP="00DE777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Book Antiqua" w:hAnsi="Book Antiqua"/>
                <w:lang w:val="en-GB"/>
              </w:rPr>
            </w:pPr>
            <w:r w:rsidRPr="00AF7EF2">
              <w:rPr>
                <w:rFonts w:ascii="Book Antiqua" w:hAnsi="Book Antiqua"/>
                <w:lang w:val="en-GB"/>
              </w:rPr>
              <w:t xml:space="preserve">Appreciable </w:t>
            </w:r>
            <w:r w:rsidRPr="00AF7EF2">
              <w:rPr>
                <w:rFonts w:ascii="Book Antiqua" w:hAnsi="Book Antiqua"/>
                <w:b/>
                <w:lang w:val="en-GB"/>
              </w:rPr>
              <w:t>Communication skills &amp; effective teaching skills</w:t>
            </w:r>
            <w:r w:rsidRPr="00AF7EF2">
              <w:rPr>
                <w:rFonts w:ascii="Book Antiqua" w:hAnsi="Book Antiqua"/>
                <w:lang w:val="en-GB"/>
              </w:rPr>
              <w:t>.</w:t>
            </w:r>
          </w:p>
        </w:tc>
      </w:tr>
      <w:tr w:rsidR="00DE777F" w:rsidRPr="00655516" w:rsidTr="00AF47A4">
        <w:tc>
          <w:tcPr>
            <w:tcW w:w="9815" w:type="dxa"/>
          </w:tcPr>
          <w:p w:rsidR="00DE777F" w:rsidRPr="00AF7EF2" w:rsidRDefault="00DE777F" w:rsidP="00DE777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Book Antiqua" w:hAnsi="Book Antiqua"/>
                <w:lang w:val="en-GB"/>
              </w:rPr>
            </w:pPr>
            <w:r w:rsidRPr="00AF7EF2">
              <w:rPr>
                <w:rFonts w:ascii="Book Antiqua" w:hAnsi="Book Antiqua"/>
              </w:rPr>
              <w:t>Address client queries and offer recommendations.</w:t>
            </w:r>
          </w:p>
        </w:tc>
      </w:tr>
      <w:tr w:rsidR="00DE777F" w:rsidRPr="00655516" w:rsidTr="00AF47A4">
        <w:tc>
          <w:tcPr>
            <w:tcW w:w="9815" w:type="dxa"/>
          </w:tcPr>
          <w:p w:rsidR="00DE777F" w:rsidRPr="00AF7EF2" w:rsidRDefault="00B51948" w:rsidP="00DE777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 w:rsidRPr="003618B0">
              <w:rPr>
                <w:rFonts w:ascii="Book Antiqua" w:hAnsi="Book Antiqua"/>
              </w:rPr>
              <w:t>Versatile Practical</w:t>
            </w:r>
            <w:r w:rsidR="00DE777F" w:rsidRPr="003618B0">
              <w:rPr>
                <w:rFonts w:ascii="Book Antiqua" w:hAnsi="Book Antiqua"/>
              </w:rPr>
              <w:t xml:space="preserve"> knowledge </w:t>
            </w:r>
            <w:r w:rsidR="003618B0" w:rsidRPr="003618B0">
              <w:rPr>
                <w:rFonts w:ascii="Book Antiqua" w:hAnsi="Book Antiqua"/>
              </w:rPr>
              <w:t>of</w:t>
            </w:r>
            <w:r w:rsidR="003618B0">
              <w:rPr>
                <w:rFonts w:ascii="Book Antiqua" w:hAnsi="Book Antiqua"/>
                <w:b/>
              </w:rPr>
              <w:t xml:space="preserve">- </w:t>
            </w:r>
            <w:r w:rsidR="00DE777F" w:rsidRPr="003618B0">
              <w:rPr>
                <w:rFonts w:ascii="Book Antiqua" w:hAnsi="Book Antiqua"/>
                <w:b/>
              </w:rPr>
              <w:t>Marketing, Research Methodology, Human Resource, Law &amp; Business communication.</w:t>
            </w:r>
          </w:p>
        </w:tc>
      </w:tr>
      <w:tr w:rsidR="00DE777F" w:rsidRPr="00655516" w:rsidTr="00AF47A4">
        <w:tc>
          <w:tcPr>
            <w:tcW w:w="9815" w:type="dxa"/>
          </w:tcPr>
          <w:p w:rsidR="00DE777F" w:rsidRPr="00AF7EF2" w:rsidRDefault="00DE777F" w:rsidP="00DE777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Book Antiqua" w:hAnsi="Book Antiqua"/>
                <w:lang w:val="en-GB"/>
              </w:rPr>
            </w:pPr>
            <w:r w:rsidRPr="00AF7EF2">
              <w:rPr>
                <w:rFonts w:ascii="Book Antiqua" w:hAnsi="Book Antiqua"/>
              </w:rPr>
              <w:t>Proofreading documentation.</w:t>
            </w:r>
          </w:p>
        </w:tc>
      </w:tr>
      <w:tr w:rsidR="00DE777F" w:rsidRPr="00655516" w:rsidTr="00AF47A4">
        <w:tc>
          <w:tcPr>
            <w:tcW w:w="9815" w:type="dxa"/>
          </w:tcPr>
          <w:p w:rsidR="00DE777F" w:rsidRPr="009F2087" w:rsidRDefault="00DE777F" w:rsidP="00DE77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/>
              </w:rPr>
            </w:pPr>
            <w:r w:rsidRPr="009F2087">
              <w:rPr>
                <w:rFonts w:ascii="Book Antiqua" w:hAnsi="Book Antiqua"/>
              </w:rPr>
              <w:t>Bolster efficiency through organizing records and maintaining the database.</w:t>
            </w:r>
          </w:p>
        </w:tc>
      </w:tr>
      <w:tr w:rsidR="00DE777F" w:rsidRPr="00655516" w:rsidTr="00AF47A4">
        <w:tc>
          <w:tcPr>
            <w:tcW w:w="9815" w:type="dxa"/>
          </w:tcPr>
          <w:p w:rsidR="00DE777F" w:rsidRPr="00B51948" w:rsidRDefault="00DE777F" w:rsidP="00DE777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Book Antiqua" w:hAnsi="Book Antiqua"/>
                <w:lang w:val="en-GB"/>
              </w:rPr>
            </w:pPr>
            <w:r w:rsidRPr="00AF7EF2">
              <w:rPr>
                <w:rFonts w:ascii="Book Antiqua" w:hAnsi="Book Antiqua"/>
                <w:b/>
              </w:rPr>
              <w:t xml:space="preserve">Multi-tasking abilities </w:t>
            </w:r>
            <w:r w:rsidRPr="00AF7EF2">
              <w:rPr>
                <w:rFonts w:ascii="Book Antiqua" w:hAnsi="Book Antiqua"/>
              </w:rPr>
              <w:t>and timely issue resolution.</w:t>
            </w:r>
          </w:p>
          <w:p w:rsidR="003618B0" w:rsidRPr="003618B0" w:rsidRDefault="0036247E" w:rsidP="003618B0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</w:rPr>
              <w:t>Proficient</w:t>
            </w:r>
            <w:r w:rsidR="003618B0">
              <w:rPr>
                <w:rFonts w:ascii="Book Antiqua" w:hAnsi="Book Antiqua"/>
              </w:rPr>
              <w:t xml:space="preserve"> at sales and marketing.</w:t>
            </w:r>
          </w:p>
          <w:p w:rsidR="00DE777F" w:rsidRPr="001779AE" w:rsidRDefault="00DE777F" w:rsidP="00AF47A4">
            <w:pPr>
              <w:spacing w:line="360" w:lineRule="auto"/>
              <w:jc w:val="both"/>
              <w:rPr>
                <w:rFonts w:ascii="Cambria Math" w:hAnsi="Cambria Math"/>
                <w:color w:val="0070C0"/>
                <w:sz w:val="24"/>
                <w:szCs w:val="24"/>
                <w:u w:val="single"/>
                <w:lang w:val="en-GB"/>
              </w:rPr>
            </w:pPr>
            <w:r w:rsidRPr="001779AE">
              <w:rPr>
                <w:rFonts w:ascii="Cambria Math" w:hAnsi="Cambria Math"/>
                <w:color w:val="0070C0"/>
                <w:sz w:val="24"/>
                <w:szCs w:val="24"/>
                <w:u w:val="single"/>
                <w:lang w:val="en-GB"/>
              </w:rPr>
              <w:t>PERSONAL SKILLS:</w:t>
            </w:r>
          </w:p>
          <w:p w:rsidR="00DE777F" w:rsidRPr="00706D7D" w:rsidRDefault="00DE777F" w:rsidP="00DE777F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06D7D">
              <w:rPr>
                <w:rFonts w:ascii="Book Antiqua" w:hAnsi="Book Antiqua"/>
                <w:lang w:val="en-GB"/>
              </w:rPr>
              <w:t>Self motivated</w:t>
            </w:r>
            <w:proofErr w:type="spellEnd"/>
            <w:r w:rsidRPr="00706D7D">
              <w:rPr>
                <w:rFonts w:ascii="Book Antiqua" w:hAnsi="Book Antiqua"/>
                <w:lang w:val="en-GB"/>
              </w:rPr>
              <w:t xml:space="preserve"> &amp; devoted</w:t>
            </w:r>
            <w:r w:rsidR="003618B0">
              <w:rPr>
                <w:rFonts w:ascii="Book Antiqua" w:hAnsi="Book Antiqua"/>
                <w:lang w:val="en-GB"/>
              </w:rPr>
              <w:t>.</w:t>
            </w:r>
          </w:p>
          <w:p w:rsidR="00DE777F" w:rsidRPr="00706D7D" w:rsidRDefault="00DE777F" w:rsidP="00DE777F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 w:rsidRPr="00706D7D">
              <w:rPr>
                <w:rFonts w:ascii="Book Antiqua" w:hAnsi="Book Antiqua"/>
                <w:lang w:val="en-GB"/>
              </w:rPr>
              <w:t xml:space="preserve">Team </w:t>
            </w:r>
            <w:r w:rsidR="003618B0">
              <w:rPr>
                <w:rFonts w:ascii="Book Antiqua" w:hAnsi="Book Antiqua"/>
                <w:lang w:val="en-GB"/>
              </w:rPr>
              <w:t>Player.</w:t>
            </w:r>
          </w:p>
          <w:p w:rsidR="00DE777F" w:rsidRPr="00706D7D" w:rsidRDefault="00DE777F" w:rsidP="00DE777F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 w:rsidRPr="00706D7D">
              <w:rPr>
                <w:rFonts w:ascii="Book Antiqua" w:hAnsi="Book Antiqua"/>
                <w:lang w:val="en-GB"/>
              </w:rPr>
              <w:t>Focused View and action.</w:t>
            </w:r>
          </w:p>
          <w:p w:rsidR="00DE777F" w:rsidRPr="003618B0" w:rsidRDefault="00DE777F" w:rsidP="00DE777F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r w:rsidRPr="00706D7D">
              <w:rPr>
                <w:rFonts w:ascii="Book Antiqua" w:hAnsi="Book Antiqua"/>
                <w:lang w:val="en-GB"/>
              </w:rPr>
              <w:t>Excellent time management skills</w:t>
            </w:r>
            <w:r w:rsidRPr="00820D3A">
              <w:rPr>
                <w:rFonts w:ascii="Book Antiqua" w:hAnsi="Book Antiqua"/>
                <w:sz w:val="20"/>
                <w:szCs w:val="20"/>
                <w:lang w:val="en-GB"/>
              </w:rPr>
              <w:t>.</w:t>
            </w:r>
          </w:p>
          <w:p w:rsidR="00DE777F" w:rsidRPr="003618B0" w:rsidRDefault="003618B0" w:rsidP="003618B0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r w:rsidRPr="00CE38A9">
              <w:rPr>
                <w:rFonts w:ascii="Book Antiqua" w:hAnsi="Book Antiqua"/>
                <w:lang w:val="en-GB"/>
              </w:rPr>
              <w:t>Quick learner, Adaptable, Accountable and empathetic</w:t>
            </w:r>
            <w:r>
              <w:rPr>
                <w:rFonts w:ascii="Book Antiqua" w:hAnsi="Book Antiqua"/>
                <w:sz w:val="20"/>
                <w:szCs w:val="20"/>
                <w:lang w:val="en-GB"/>
              </w:rPr>
              <w:t>.</w:t>
            </w:r>
          </w:p>
          <w:p w:rsidR="00DE777F" w:rsidRPr="0026294C" w:rsidRDefault="00DE777F" w:rsidP="00AF47A4">
            <w:pPr>
              <w:spacing w:after="0" w:line="360" w:lineRule="auto"/>
              <w:jc w:val="both"/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  <w:r w:rsidRPr="0026294C">
              <w:rPr>
                <w:rFonts w:ascii="Cambria Math" w:hAnsi="Cambria Math"/>
                <w:color w:val="0070C0"/>
                <w:sz w:val="24"/>
                <w:szCs w:val="24"/>
                <w:u w:val="single"/>
              </w:rPr>
              <w:t>TECHNICAL SKILLS</w:t>
            </w:r>
            <w:r w:rsidRPr="0026294C">
              <w:rPr>
                <w:rFonts w:ascii="Book Antiqua" w:hAnsi="Book Antiqua"/>
                <w:b/>
                <w:color w:val="0070C0"/>
                <w:sz w:val="24"/>
                <w:szCs w:val="24"/>
              </w:rPr>
              <w:t>:</w:t>
            </w:r>
          </w:p>
          <w:p w:rsidR="00DE777F" w:rsidRPr="00706D7D" w:rsidRDefault="00DE777F" w:rsidP="00DE777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Book Antiqua" w:hAnsi="Book Antiqua"/>
                <w:b/>
              </w:rPr>
            </w:pPr>
            <w:r w:rsidRPr="00706D7D">
              <w:rPr>
                <w:rFonts w:ascii="Book Antiqua" w:hAnsi="Book Antiqua"/>
              </w:rPr>
              <w:t xml:space="preserve">Proficient in </w:t>
            </w:r>
            <w:r w:rsidRPr="00706D7D">
              <w:rPr>
                <w:rFonts w:ascii="Book Antiqua" w:hAnsi="Book Antiqua"/>
                <w:b/>
              </w:rPr>
              <w:t>MS Office (Publisher, Word, Excel &amp; PowerPoint)</w:t>
            </w:r>
          </w:p>
        </w:tc>
      </w:tr>
    </w:tbl>
    <w:p w:rsidR="00DE777F" w:rsidRDefault="00DE777F" w:rsidP="00DE777F">
      <w:pPr>
        <w:tabs>
          <w:tab w:val="left" w:pos="2100"/>
        </w:tabs>
        <w:jc w:val="both"/>
        <w:rPr>
          <w:rFonts w:ascii="Cambria Math" w:hAnsi="Cambria Math" w:cs="Times New Roman"/>
          <w:sz w:val="20"/>
          <w:szCs w:val="20"/>
        </w:rPr>
      </w:pPr>
    </w:p>
    <w:p w:rsidR="00DE777F" w:rsidRPr="001779AE" w:rsidRDefault="003C4545" w:rsidP="00DE777F">
      <w:pPr>
        <w:tabs>
          <w:tab w:val="left" w:pos="2100"/>
        </w:tabs>
        <w:jc w:val="both"/>
        <w:rPr>
          <w:rFonts w:asciiTheme="majorHAnsi" w:hAnsiTheme="majorHAnsi"/>
          <w:color w:val="31849B" w:themeColor="accent5" w:themeShade="BF"/>
          <w:sz w:val="32"/>
          <w:szCs w:val="32"/>
        </w:rPr>
      </w:pPr>
      <w:r>
        <w:rPr>
          <w:rFonts w:ascii="Cambria Math" w:hAnsi="Cambria Math" w:cs="Times New Roman"/>
          <w:noProof/>
          <w:color w:val="31849B" w:themeColor="accent5" w:themeShade="BF"/>
          <w:sz w:val="32"/>
          <w:szCs w:val="32"/>
          <w:lang w:val="en-IN" w:eastAsia="en-IN"/>
        </w:rPr>
        <w:pict>
          <v:shape id="_x0000_s1031" type="#_x0000_t202" style="position:absolute;left:0;text-align:left;margin-left:-2.2pt;margin-top:17.9pt;width:573.75pt;height:6pt;z-index:251665408;mso-width-relative:margin;mso-height-relative:margin" fillcolor="#e5dfec" stroked="f">
            <v:textbox style="mso-next-textbox:#_x0000_s1031">
              <w:txbxContent>
                <w:p w:rsidR="00DE777F" w:rsidRPr="00AC5AE1" w:rsidRDefault="00DE777F" w:rsidP="00DE777F">
                  <w:pPr>
                    <w:shd w:val="clear" w:color="auto" w:fill="000000" w:themeFill="text1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AC5AE1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  <w:r w:rsidR="00DE777F" w:rsidRPr="001779AE">
        <w:rPr>
          <w:rFonts w:asciiTheme="majorHAnsi" w:hAnsiTheme="majorHAnsi"/>
          <w:color w:val="31849B" w:themeColor="accent5" w:themeShade="BF"/>
          <w:sz w:val="32"/>
          <w:szCs w:val="32"/>
        </w:rPr>
        <w:t>AREAS OF EXPERTISE</w:t>
      </w:r>
    </w:p>
    <w:p w:rsidR="00DE777F" w:rsidRPr="00706D7D" w:rsidRDefault="00DE777F" w:rsidP="00DE777F">
      <w:pPr>
        <w:pStyle w:val="ListParagraph"/>
        <w:numPr>
          <w:ilvl w:val="0"/>
          <w:numId w:val="9"/>
        </w:numPr>
        <w:tabs>
          <w:tab w:val="left" w:pos="9015"/>
        </w:tabs>
        <w:spacing w:after="0" w:line="360" w:lineRule="auto"/>
        <w:jc w:val="both"/>
        <w:rPr>
          <w:rFonts w:ascii="Book Antiqua" w:hAnsi="Book Antiqua"/>
          <w:lang w:val="en-GB"/>
        </w:rPr>
      </w:pPr>
      <w:r w:rsidRPr="00706D7D">
        <w:rPr>
          <w:rFonts w:ascii="Book Antiqua" w:hAnsi="Book Antiqua"/>
          <w:b/>
          <w:lang w:val="en-GB"/>
        </w:rPr>
        <w:t>Marketing Management</w:t>
      </w:r>
      <w:r w:rsidRPr="00706D7D">
        <w:rPr>
          <w:rFonts w:ascii="Book Antiqua" w:hAnsi="Book Antiqua"/>
          <w:lang w:val="en-GB"/>
        </w:rPr>
        <w:t xml:space="preserve"> – Market Research, Promotions, Advertising, and Business Development.</w:t>
      </w:r>
    </w:p>
    <w:p w:rsidR="00DE777F" w:rsidRPr="00706D7D" w:rsidRDefault="00DE777F" w:rsidP="00DE777F">
      <w:pPr>
        <w:pStyle w:val="ListParagraph"/>
        <w:numPr>
          <w:ilvl w:val="0"/>
          <w:numId w:val="9"/>
        </w:numPr>
        <w:tabs>
          <w:tab w:val="left" w:pos="9015"/>
        </w:tabs>
        <w:spacing w:after="0" w:line="360" w:lineRule="auto"/>
        <w:jc w:val="both"/>
        <w:rPr>
          <w:rFonts w:ascii="Book Antiqua" w:hAnsi="Book Antiqua"/>
          <w:lang w:val="en-GB"/>
        </w:rPr>
      </w:pPr>
      <w:r w:rsidRPr="00706D7D">
        <w:rPr>
          <w:rFonts w:ascii="Book Antiqua" w:hAnsi="Book Antiqua"/>
          <w:b/>
          <w:lang w:val="en-GB"/>
        </w:rPr>
        <w:t>Human Resource Management</w:t>
      </w:r>
      <w:r w:rsidRPr="00706D7D">
        <w:rPr>
          <w:rFonts w:ascii="Book Antiqua" w:hAnsi="Book Antiqua"/>
          <w:lang w:val="en-GB"/>
        </w:rPr>
        <w:t xml:space="preserve"> - Training &amp; Development, Compensation Management, CSR activities, Public Relation.</w:t>
      </w:r>
    </w:p>
    <w:p w:rsidR="00DE777F" w:rsidRPr="00706D7D" w:rsidRDefault="00DE777F" w:rsidP="00DE777F">
      <w:pPr>
        <w:pStyle w:val="ListParagraph"/>
        <w:numPr>
          <w:ilvl w:val="0"/>
          <w:numId w:val="9"/>
        </w:numPr>
        <w:tabs>
          <w:tab w:val="left" w:pos="9015"/>
        </w:tabs>
        <w:spacing w:after="0" w:line="360" w:lineRule="auto"/>
        <w:jc w:val="both"/>
        <w:rPr>
          <w:rFonts w:ascii="Book Antiqua" w:hAnsi="Book Antiqua"/>
          <w:lang w:val="en-GB"/>
        </w:rPr>
      </w:pPr>
      <w:r w:rsidRPr="00706D7D">
        <w:rPr>
          <w:rFonts w:ascii="Book Antiqua" w:hAnsi="Book Antiqua"/>
          <w:b/>
          <w:lang w:val="en-GB"/>
        </w:rPr>
        <w:t>Law</w:t>
      </w:r>
      <w:r w:rsidRPr="00706D7D">
        <w:rPr>
          <w:rFonts w:ascii="Book Antiqua" w:hAnsi="Book Antiqua"/>
          <w:lang w:val="en-GB"/>
        </w:rPr>
        <w:t>- Corporate Laws, Consumer Laws and Labour laws.</w:t>
      </w:r>
    </w:p>
    <w:p w:rsidR="00DE777F" w:rsidRPr="00706D7D" w:rsidRDefault="00DE777F" w:rsidP="00DE777F">
      <w:pPr>
        <w:pStyle w:val="ListParagraph"/>
        <w:numPr>
          <w:ilvl w:val="0"/>
          <w:numId w:val="9"/>
        </w:numPr>
        <w:tabs>
          <w:tab w:val="left" w:pos="9015"/>
        </w:tabs>
        <w:spacing w:after="0" w:line="360" w:lineRule="auto"/>
        <w:jc w:val="both"/>
        <w:rPr>
          <w:rFonts w:ascii="Book Antiqua" w:hAnsi="Book Antiqua"/>
          <w:lang w:val="en-GB"/>
        </w:rPr>
      </w:pPr>
      <w:r w:rsidRPr="00706D7D">
        <w:rPr>
          <w:rFonts w:ascii="Book Antiqua" w:hAnsi="Book Antiqua"/>
          <w:b/>
          <w:lang w:val="en-GB"/>
        </w:rPr>
        <w:t>Research Methods</w:t>
      </w:r>
      <w:r w:rsidRPr="00706D7D">
        <w:rPr>
          <w:rFonts w:ascii="Book Antiqua" w:hAnsi="Book Antiqua"/>
          <w:lang w:val="en-GB"/>
        </w:rPr>
        <w:t>- Survey based, Experimental research, Analytical research, Descriptive research.</w:t>
      </w:r>
    </w:p>
    <w:p w:rsidR="00DE777F" w:rsidRPr="00706D7D" w:rsidRDefault="00DE777F" w:rsidP="00DE777F">
      <w:pPr>
        <w:pStyle w:val="ListParagraph"/>
        <w:numPr>
          <w:ilvl w:val="0"/>
          <w:numId w:val="9"/>
        </w:numPr>
        <w:tabs>
          <w:tab w:val="left" w:pos="9015"/>
        </w:tabs>
        <w:spacing w:after="0" w:line="360" w:lineRule="auto"/>
        <w:jc w:val="both"/>
        <w:rPr>
          <w:rFonts w:ascii="Book Antiqua" w:hAnsi="Book Antiqua"/>
          <w:lang w:val="en-GB"/>
        </w:rPr>
      </w:pPr>
      <w:r w:rsidRPr="00706D7D">
        <w:rPr>
          <w:rFonts w:ascii="Book Antiqua" w:hAnsi="Book Antiqua"/>
          <w:b/>
          <w:lang w:val="en-GB"/>
        </w:rPr>
        <w:t>Business Correspondence</w:t>
      </w:r>
      <w:r w:rsidRPr="00706D7D">
        <w:rPr>
          <w:rFonts w:ascii="Book Antiqua" w:hAnsi="Book Antiqua"/>
          <w:lang w:val="en-GB"/>
        </w:rPr>
        <w:t>- Excellent Oral and Writing Communication skills.</w:t>
      </w:r>
    </w:p>
    <w:p w:rsidR="00DE777F" w:rsidRDefault="00DE777F" w:rsidP="00DE777F">
      <w:pPr>
        <w:pStyle w:val="ListParagraph"/>
        <w:numPr>
          <w:ilvl w:val="0"/>
          <w:numId w:val="9"/>
        </w:numPr>
        <w:tabs>
          <w:tab w:val="left" w:pos="9015"/>
        </w:tabs>
        <w:spacing w:after="0" w:line="360" w:lineRule="auto"/>
        <w:jc w:val="both"/>
        <w:rPr>
          <w:rFonts w:ascii="Book Antiqua" w:hAnsi="Book Antiqua"/>
          <w:b/>
          <w:lang w:val="en-GB"/>
        </w:rPr>
      </w:pPr>
      <w:r w:rsidRPr="00706D7D">
        <w:rPr>
          <w:rFonts w:ascii="Book Antiqua" w:hAnsi="Book Antiqua"/>
          <w:b/>
          <w:lang w:val="en-GB"/>
        </w:rPr>
        <w:t>Event Management and Co</w:t>
      </w:r>
      <w:r w:rsidRPr="00706D7D">
        <w:rPr>
          <w:rFonts w:ascii="Book Antiqua" w:hAnsi="Book Antiqua"/>
          <w:lang w:val="en-GB"/>
        </w:rPr>
        <w:t>-</w:t>
      </w:r>
      <w:r w:rsidRPr="00706D7D">
        <w:rPr>
          <w:rFonts w:ascii="Book Antiqua" w:hAnsi="Book Antiqua"/>
          <w:b/>
          <w:lang w:val="en-GB"/>
        </w:rPr>
        <w:t>ordination.</w:t>
      </w:r>
    </w:p>
    <w:p w:rsidR="00E149FA" w:rsidRDefault="00E149FA" w:rsidP="00E149FA">
      <w:pPr>
        <w:tabs>
          <w:tab w:val="left" w:pos="9015"/>
        </w:tabs>
        <w:spacing w:after="0" w:line="360" w:lineRule="auto"/>
        <w:jc w:val="both"/>
        <w:rPr>
          <w:rFonts w:ascii="Book Antiqua" w:hAnsi="Book Antiqua"/>
          <w:b/>
          <w:lang w:val="en-GB"/>
        </w:rPr>
      </w:pPr>
    </w:p>
    <w:p w:rsidR="00E8081F" w:rsidRDefault="00E8081F" w:rsidP="00E149FA">
      <w:pPr>
        <w:tabs>
          <w:tab w:val="left" w:pos="9015"/>
        </w:tabs>
        <w:spacing w:after="0" w:line="360" w:lineRule="auto"/>
        <w:jc w:val="both"/>
        <w:rPr>
          <w:rFonts w:ascii="Book Antiqua" w:hAnsi="Book Antiqua"/>
          <w:b/>
          <w:lang w:val="en-GB"/>
        </w:rPr>
      </w:pPr>
    </w:p>
    <w:p w:rsidR="00E8081F" w:rsidRDefault="00E8081F" w:rsidP="00E8081F">
      <w:pPr>
        <w:rPr>
          <w:b/>
          <w:lang w:val="en-IN"/>
        </w:rPr>
      </w:pPr>
      <w:r>
        <w:rPr>
          <w:b/>
        </w:rPr>
        <w:t>First Name of Application CV No:</w:t>
      </w:r>
      <w:r w:rsidRPr="00E8081F">
        <w:t xml:space="preserve"> </w:t>
      </w:r>
      <w:r w:rsidRPr="00E8081F">
        <w:rPr>
          <w:b/>
        </w:rPr>
        <w:t>1671600</w:t>
      </w:r>
      <w:bookmarkStart w:id="0" w:name="_GoBack"/>
      <w:bookmarkEnd w:id="0"/>
    </w:p>
    <w:p w:rsidR="00E8081F" w:rsidRDefault="00E8081F" w:rsidP="00E8081F">
      <w:pPr>
        <w:rPr>
          <w:sz w:val="24"/>
          <w:szCs w:val="24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E8081F" w:rsidRDefault="00E8081F" w:rsidP="00E8081F">
      <w:pPr>
        <w:tabs>
          <w:tab w:val="left" w:pos="9015"/>
        </w:tabs>
        <w:spacing w:after="0" w:line="360" w:lineRule="auto"/>
        <w:jc w:val="both"/>
        <w:rPr>
          <w:rFonts w:ascii="Book Antiqua" w:hAnsi="Book Antiqua"/>
          <w:b/>
          <w:lang w:val="en-GB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1F" w:rsidRDefault="00E8081F" w:rsidP="00E149FA">
      <w:pPr>
        <w:tabs>
          <w:tab w:val="left" w:pos="9015"/>
        </w:tabs>
        <w:spacing w:after="0" w:line="360" w:lineRule="auto"/>
        <w:jc w:val="both"/>
        <w:rPr>
          <w:rFonts w:ascii="Book Antiqua" w:hAnsi="Book Antiqua"/>
          <w:b/>
          <w:lang w:val="en-GB"/>
        </w:rPr>
      </w:pPr>
    </w:p>
    <w:p w:rsidR="00E8081F" w:rsidRDefault="00E8081F" w:rsidP="00E149FA">
      <w:pPr>
        <w:tabs>
          <w:tab w:val="left" w:pos="9015"/>
        </w:tabs>
        <w:spacing w:after="0" w:line="360" w:lineRule="auto"/>
        <w:jc w:val="both"/>
        <w:rPr>
          <w:rFonts w:ascii="Book Antiqua" w:hAnsi="Book Antiqua"/>
          <w:b/>
          <w:lang w:val="en-GB"/>
        </w:rPr>
      </w:pPr>
    </w:p>
    <w:p w:rsidR="00E8081F" w:rsidRDefault="00E8081F" w:rsidP="00E149FA">
      <w:pPr>
        <w:tabs>
          <w:tab w:val="left" w:pos="9015"/>
        </w:tabs>
        <w:spacing w:after="0" w:line="360" w:lineRule="auto"/>
        <w:jc w:val="both"/>
        <w:rPr>
          <w:rFonts w:ascii="Book Antiqua" w:hAnsi="Book Antiqua"/>
          <w:b/>
          <w:lang w:val="en-GB"/>
        </w:rPr>
      </w:pPr>
    </w:p>
    <w:sectPr w:rsidR="00E8081F" w:rsidSect="009B6FAE">
      <w:footerReference w:type="default" r:id="rId9"/>
      <w:pgSz w:w="11906" w:h="16838"/>
      <w:pgMar w:top="284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45" w:rsidRDefault="003C4545" w:rsidP="006C7D1D">
      <w:pPr>
        <w:spacing w:after="0" w:line="240" w:lineRule="auto"/>
      </w:pPr>
      <w:r>
        <w:separator/>
      </w:r>
    </w:p>
  </w:endnote>
  <w:endnote w:type="continuationSeparator" w:id="0">
    <w:p w:rsidR="003C4545" w:rsidRDefault="003C4545" w:rsidP="006C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FB" w:rsidRPr="00F45648" w:rsidRDefault="00E8081F">
    <w:pPr>
      <w:pStyle w:val="Footer"/>
      <w:rPr>
        <w:sz w:val="24"/>
        <w:szCs w:val="24"/>
      </w:rPr>
    </w:pPr>
    <w:r>
      <w:rPr>
        <w:rFonts w:ascii="Times New Roman" w:hAnsi="Times New Roman"/>
        <w:sz w:val="24"/>
        <w:szCs w:val="24"/>
        <w:lang w:val="en-GB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45" w:rsidRDefault="003C4545" w:rsidP="006C7D1D">
      <w:pPr>
        <w:spacing w:after="0" w:line="240" w:lineRule="auto"/>
      </w:pPr>
      <w:r>
        <w:separator/>
      </w:r>
    </w:p>
  </w:footnote>
  <w:footnote w:type="continuationSeparator" w:id="0">
    <w:p w:rsidR="003C4545" w:rsidRDefault="003C4545" w:rsidP="006C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DE8"/>
    <w:multiLevelType w:val="hybridMultilevel"/>
    <w:tmpl w:val="D73C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7CF2"/>
    <w:multiLevelType w:val="hybridMultilevel"/>
    <w:tmpl w:val="5612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B603E"/>
    <w:multiLevelType w:val="hybridMultilevel"/>
    <w:tmpl w:val="08EA52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2E2B"/>
    <w:multiLevelType w:val="hybridMultilevel"/>
    <w:tmpl w:val="A63833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A46F4"/>
    <w:multiLevelType w:val="hybridMultilevel"/>
    <w:tmpl w:val="93F474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F0604"/>
    <w:multiLevelType w:val="hybridMultilevel"/>
    <w:tmpl w:val="FFAE4634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52585048"/>
    <w:multiLevelType w:val="hybridMultilevel"/>
    <w:tmpl w:val="3AD45D0A"/>
    <w:lvl w:ilvl="0" w:tplc="E326D6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E7822"/>
    <w:multiLevelType w:val="hybridMultilevel"/>
    <w:tmpl w:val="705855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37C76"/>
    <w:multiLevelType w:val="hybridMultilevel"/>
    <w:tmpl w:val="0B10B596"/>
    <w:lvl w:ilvl="0" w:tplc="EFCE7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03C4D"/>
    <w:multiLevelType w:val="hybridMultilevel"/>
    <w:tmpl w:val="4B6A8672"/>
    <w:lvl w:ilvl="0" w:tplc="EFCE7BC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F930888"/>
    <w:multiLevelType w:val="hybridMultilevel"/>
    <w:tmpl w:val="B29A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77F"/>
    <w:rsid w:val="000D025F"/>
    <w:rsid w:val="00114328"/>
    <w:rsid w:val="002D5FF3"/>
    <w:rsid w:val="002E653C"/>
    <w:rsid w:val="00354807"/>
    <w:rsid w:val="00354F1B"/>
    <w:rsid w:val="003618B0"/>
    <w:rsid w:val="0036247E"/>
    <w:rsid w:val="003C4545"/>
    <w:rsid w:val="003F574E"/>
    <w:rsid w:val="006860D9"/>
    <w:rsid w:val="006A00E2"/>
    <w:rsid w:val="006C7D1D"/>
    <w:rsid w:val="008808F1"/>
    <w:rsid w:val="00905EA7"/>
    <w:rsid w:val="0092093C"/>
    <w:rsid w:val="00A755F3"/>
    <w:rsid w:val="00B51948"/>
    <w:rsid w:val="00B85439"/>
    <w:rsid w:val="00BE539A"/>
    <w:rsid w:val="00C473A1"/>
    <w:rsid w:val="00CB7E15"/>
    <w:rsid w:val="00CE38A9"/>
    <w:rsid w:val="00D4320E"/>
    <w:rsid w:val="00D66B9B"/>
    <w:rsid w:val="00DE777F"/>
    <w:rsid w:val="00E021F9"/>
    <w:rsid w:val="00E149FA"/>
    <w:rsid w:val="00E8081F"/>
    <w:rsid w:val="00F14C32"/>
    <w:rsid w:val="00F34221"/>
    <w:rsid w:val="00F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77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DE777F"/>
    <w:rPr>
      <w:rFonts w:eastAsiaTheme="minorHAnsi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DE777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DE777F"/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DE777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</dc:creator>
  <cp:keywords/>
  <dc:description/>
  <cp:lastModifiedBy>348382427</cp:lastModifiedBy>
  <cp:revision>41</cp:revision>
  <dcterms:created xsi:type="dcterms:W3CDTF">2016-04-08T12:34:00Z</dcterms:created>
  <dcterms:modified xsi:type="dcterms:W3CDTF">2016-04-21T06:29:00Z</dcterms:modified>
</cp:coreProperties>
</file>