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315" w:rsidRDefault="00234315" w:rsidP="00234315">
      <w:pPr>
        <w:rPr>
          <w:rStyle w:val="bdtext"/>
        </w:rPr>
      </w:pPr>
      <w:r>
        <w:rPr>
          <w:rStyle w:val="bdtext"/>
        </w:rPr>
        <w:t>Shahzaib</w:t>
      </w:r>
    </w:p>
    <w:p w:rsidR="00234315" w:rsidRDefault="00234315" w:rsidP="00234315">
      <w:pPr>
        <w:rPr>
          <w:rFonts w:ascii="Tahoma" w:hAnsi="Tahoma" w:cs="Tahoma"/>
        </w:rPr>
      </w:pPr>
      <w:hyperlink r:id="rId6" w:history="1">
        <w:r w:rsidRPr="00322B05">
          <w:rPr>
            <w:rStyle w:val="Hyperlink"/>
          </w:rPr>
          <w:t>Shahzaib.279110@2freemail.com</w:t>
        </w:r>
      </w:hyperlink>
      <w:r>
        <w:rPr>
          <w:rStyle w:val="bdtext"/>
        </w:rPr>
        <w:t xml:space="preserve"> </w:t>
      </w:r>
      <w:r>
        <w:rPr>
          <w:rFonts w:ascii="Tahoma" w:hAnsi="Tahoma" w:cs="Tahoma"/>
        </w:rPr>
        <w:tab/>
      </w:r>
    </w:p>
    <w:p w:rsidR="00234315" w:rsidRDefault="00234315" w:rsidP="00234315">
      <w:pPr>
        <w:rPr>
          <w:rFonts w:ascii="Tahoma" w:hAnsi="Tahoma" w:cs="Tahoma"/>
        </w:rPr>
      </w:pPr>
      <w:r>
        <w:rPr>
          <w:rFonts w:ascii="Tahoma" w:hAnsi="Tahoma" w:cs="Tahoma"/>
        </w:rPr>
        <w:tab/>
      </w:r>
    </w:p>
    <w:p w:rsidR="00234315" w:rsidRDefault="00234315" w:rsidP="00234315">
      <w:pPr>
        <w:jc w:val="both"/>
        <w:rPr>
          <w:rFonts w:ascii="Antique Olive" w:hAnsi="Antique Olive"/>
          <w:b/>
          <w:i/>
          <w:color w:val="808080"/>
          <w:sz w:val="36"/>
          <w:szCs w:val="36"/>
        </w:rPr>
      </w:pPr>
      <w:r>
        <w:rPr>
          <w:rFonts w:ascii="Antique Olive" w:hAnsi="Antique Olive"/>
          <w:b/>
          <w:i/>
          <w:color w:val="808080"/>
          <w:sz w:val="36"/>
          <w:szCs w:val="36"/>
        </w:rPr>
        <w:t xml:space="preserve">:::: Career Objective </w:t>
      </w:r>
    </w:p>
    <w:p w:rsidR="00234315" w:rsidRDefault="00234315" w:rsidP="00234315">
      <w:pPr>
        <w:ind w:left="705"/>
        <w:jc w:val="both"/>
        <w:rPr>
          <w:rFonts w:ascii="Tahoma" w:hAnsi="Tahoma" w:cs="Tahoma"/>
          <w:color w:val="333333"/>
          <w:shd w:val="clear" w:color="auto" w:fill="FFFFFF"/>
        </w:rPr>
      </w:pPr>
      <w:r>
        <w:rPr>
          <w:rFonts w:ascii="Tahoma" w:hAnsi="Tahoma" w:cs="Tahoma"/>
          <w:color w:val="333333"/>
          <w:shd w:val="clear" w:color="auto" w:fill="FFFFFF"/>
        </w:rPr>
        <w:t>To work in a challenging and stimulating environment with opportunity to use my experience and to enrich my knowledge and enhance my experience. To contribute towards the achievement of organizational objective by applying my professional skills.</w:t>
      </w:r>
    </w:p>
    <w:p w:rsidR="00234315" w:rsidRDefault="00234315" w:rsidP="00234315">
      <w:pPr>
        <w:ind w:left="705"/>
        <w:jc w:val="both"/>
        <w:rPr>
          <w:rFonts w:ascii="Tahoma" w:hAnsi="Tahoma" w:cs="Tahoma"/>
          <w:b/>
          <w:i/>
          <w:color w:val="808080"/>
          <w:sz w:val="20"/>
        </w:rPr>
      </w:pPr>
    </w:p>
    <w:p w:rsidR="00234315" w:rsidRDefault="00234315" w:rsidP="00234315">
      <w:pPr>
        <w:ind w:left="705"/>
        <w:jc w:val="both"/>
        <w:rPr>
          <w:rFonts w:ascii="Tahoma" w:hAnsi="Tahoma" w:cs="Tahoma"/>
          <w:b/>
          <w:i/>
          <w:color w:val="808080"/>
          <w:sz w:val="20"/>
        </w:rPr>
      </w:pPr>
    </w:p>
    <w:p w:rsidR="00234315" w:rsidRDefault="00234315" w:rsidP="00234315">
      <w:pPr>
        <w:jc w:val="both"/>
        <w:rPr>
          <w:rFonts w:ascii="Antique Olive" w:hAnsi="Antique Olive"/>
          <w:b/>
          <w:color w:val="808080"/>
          <w:sz w:val="36"/>
          <w:szCs w:val="36"/>
        </w:rPr>
      </w:pPr>
      <w:r>
        <w:rPr>
          <w:rFonts w:ascii="Antique Olive" w:hAnsi="Antique Olive"/>
          <w:b/>
          <w:i/>
          <w:color w:val="808080"/>
          <w:sz w:val="36"/>
          <w:szCs w:val="36"/>
        </w:rPr>
        <w:t xml:space="preserve">:::: Education </w:t>
      </w:r>
    </w:p>
    <w:p w:rsidR="00234315" w:rsidRDefault="00234315" w:rsidP="00234315">
      <w:pPr>
        <w:ind w:left="360"/>
        <w:jc w:val="both"/>
        <w:rPr>
          <w:rFonts w:ascii="Tahoma" w:hAnsi="Tahoma"/>
          <w:b/>
          <w:sz w:val="20"/>
        </w:rPr>
      </w:pPr>
      <w:r>
        <w:rPr>
          <w:rFonts w:ascii="Tahoma" w:hAnsi="Tahoma"/>
          <w:sz w:val="20"/>
        </w:rPr>
        <w:tab/>
      </w:r>
    </w:p>
    <w:p w:rsidR="00234315" w:rsidRDefault="00234315" w:rsidP="00234315">
      <w:pPr>
        <w:jc w:val="both"/>
        <w:rPr>
          <w:rFonts w:ascii="Tahoma" w:hAnsi="Tahoma"/>
          <w:b/>
        </w:rPr>
      </w:pPr>
      <w:r>
        <w:rPr>
          <w:rFonts w:ascii="Tahoma" w:hAnsi="Tahoma"/>
        </w:rPr>
        <w:tab/>
      </w:r>
      <w:r>
        <w:rPr>
          <w:rFonts w:ascii="Book Antiqua" w:hAnsi="Book Antiqua" w:cs="Book Antiqua"/>
        </w:rPr>
        <w:t>2012</w:t>
      </w:r>
      <w:r>
        <w:rPr>
          <w:rFonts w:ascii="Tahoma" w:hAnsi="Tahoma"/>
        </w:rPr>
        <w:tab/>
      </w:r>
      <w:r>
        <w:rPr>
          <w:rFonts w:ascii="Tahoma" w:hAnsi="Tahoma"/>
        </w:rPr>
        <w:tab/>
      </w:r>
      <w:r>
        <w:rPr>
          <w:rFonts w:ascii="Tahoma" w:hAnsi="Tahoma"/>
        </w:rPr>
        <w:tab/>
        <w:t>Board of Intermediate and Secondary Education, Faisalabad</w:t>
      </w:r>
    </w:p>
    <w:p w:rsidR="00234315" w:rsidRDefault="00234315" w:rsidP="00234315">
      <w:pPr>
        <w:ind w:left="2832" w:hanging="2124"/>
        <w:jc w:val="both"/>
        <w:rPr>
          <w:rFonts w:ascii="Tahoma" w:hAnsi="Tahoma"/>
          <w:b/>
        </w:rPr>
      </w:pPr>
      <w:r>
        <w:rPr>
          <w:rFonts w:ascii="Tahoma" w:hAnsi="Tahoma"/>
          <w:b/>
        </w:rPr>
        <w:t xml:space="preserve">                                 </w:t>
      </w:r>
      <w:r>
        <w:rPr>
          <w:rFonts w:ascii="Book Antiqua" w:hAnsi="Book Antiqua" w:cs="Book Antiqua"/>
          <w:b/>
        </w:rPr>
        <w:t>I.Com</w:t>
      </w:r>
      <w:r>
        <w:rPr>
          <w:rFonts w:ascii="Tahoma" w:hAnsi="Tahoma"/>
          <w:b/>
        </w:rPr>
        <w:t xml:space="preserve">: </w:t>
      </w:r>
      <w:r>
        <w:rPr>
          <w:rFonts w:ascii="Tahoma" w:hAnsi="Tahoma"/>
        </w:rPr>
        <w:t>Successfully completed.</w:t>
      </w:r>
    </w:p>
    <w:p w:rsidR="00234315" w:rsidRDefault="00234315" w:rsidP="00234315">
      <w:pPr>
        <w:ind w:left="2832" w:hanging="2124"/>
        <w:jc w:val="both"/>
        <w:rPr>
          <w:rFonts w:ascii="Tahoma" w:hAnsi="Tahoma"/>
          <w:sz w:val="20"/>
        </w:rPr>
      </w:pPr>
    </w:p>
    <w:p w:rsidR="00234315" w:rsidRDefault="00234315" w:rsidP="00234315">
      <w:pPr>
        <w:jc w:val="both"/>
        <w:rPr>
          <w:rFonts w:ascii="Tahoma" w:hAnsi="Tahoma"/>
          <w:b/>
        </w:rPr>
      </w:pPr>
      <w:r>
        <w:rPr>
          <w:rFonts w:ascii="Tahoma" w:hAnsi="Tahoma"/>
        </w:rPr>
        <w:tab/>
      </w:r>
      <w:r>
        <w:rPr>
          <w:rFonts w:ascii="Book Antiqua" w:hAnsi="Book Antiqua" w:cs="Book Antiqua"/>
        </w:rPr>
        <w:t>2010</w:t>
      </w:r>
      <w:r>
        <w:rPr>
          <w:rFonts w:ascii="Tahoma" w:hAnsi="Tahoma"/>
        </w:rPr>
        <w:tab/>
      </w:r>
      <w:r>
        <w:rPr>
          <w:rFonts w:ascii="Tahoma" w:hAnsi="Tahoma"/>
        </w:rPr>
        <w:tab/>
      </w:r>
      <w:r>
        <w:rPr>
          <w:rFonts w:ascii="Tahoma" w:hAnsi="Tahoma"/>
        </w:rPr>
        <w:tab/>
        <w:t>Board of Intermediate and Secondary Education, Faisalabad</w:t>
      </w:r>
    </w:p>
    <w:p w:rsidR="00234315" w:rsidRDefault="00234315" w:rsidP="00234315">
      <w:pPr>
        <w:ind w:left="2832" w:hanging="2124"/>
        <w:jc w:val="both"/>
        <w:rPr>
          <w:rFonts w:ascii="Tahoma" w:hAnsi="Tahoma"/>
          <w:b/>
        </w:rPr>
      </w:pPr>
      <w:r>
        <w:rPr>
          <w:rFonts w:ascii="Tahoma" w:hAnsi="Tahoma"/>
        </w:rPr>
        <w:tab/>
      </w:r>
      <w:r>
        <w:rPr>
          <w:rFonts w:ascii="Tahoma" w:hAnsi="Tahoma"/>
          <w:b/>
        </w:rPr>
        <w:t xml:space="preserve">Matriculation: </w:t>
      </w:r>
      <w:r>
        <w:rPr>
          <w:rFonts w:ascii="Tahoma" w:hAnsi="Tahoma"/>
        </w:rPr>
        <w:t>Successfully completed.</w:t>
      </w:r>
    </w:p>
    <w:p w:rsidR="00234315" w:rsidRDefault="00234315" w:rsidP="00234315">
      <w:pPr>
        <w:ind w:left="2832" w:hanging="2124"/>
        <w:jc w:val="both"/>
        <w:rPr>
          <w:rFonts w:ascii="Tahoma" w:hAnsi="Tahoma"/>
          <w:b/>
          <w:sz w:val="20"/>
          <w:szCs w:val="20"/>
        </w:rPr>
      </w:pPr>
    </w:p>
    <w:p w:rsidR="00234315" w:rsidRDefault="00234315" w:rsidP="00234315">
      <w:pPr>
        <w:tabs>
          <w:tab w:val="left" w:pos="3555"/>
        </w:tabs>
        <w:jc w:val="both"/>
        <w:rPr>
          <w:rFonts w:ascii="Antique Olive" w:hAnsi="Antique Olive"/>
          <w:b/>
          <w:i/>
          <w:color w:val="808080"/>
          <w:sz w:val="36"/>
          <w:szCs w:val="36"/>
        </w:rPr>
      </w:pPr>
    </w:p>
    <w:p w:rsidR="00234315" w:rsidRDefault="00234315" w:rsidP="00234315">
      <w:pPr>
        <w:tabs>
          <w:tab w:val="left" w:pos="3555"/>
        </w:tabs>
        <w:jc w:val="both"/>
        <w:rPr>
          <w:rFonts w:ascii="Antique Olive" w:hAnsi="Antique Olive"/>
          <w:b/>
          <w:i/>
          <w:color w:val="808080"/>
          <w:sz w:val="36"/>
          <w:szCs w:val="36"/>
        </w:rPr>
      </w:pPr>
    </w:p>
    <w:p w:rsidR="00234315" w:rsidRDefault="00234315" w:rsidP="00234315">
      <w:pPr>
        <w:tabs>
          <w:tab w:val="left" w:pos="3555"/>
        </w:tabs>
        <w:jc w:val="both"/>
        <w:rPr>
          <w:rFonts w:ascii="Antique Olive" w:hAnsi="Antique Olive"/>
          <w:b/>
          <w:i/>
          <w:color w:val="808080"/>
          <w:sz w:val="36"/>
          <w:szCs w:val="36"/>
        </w:rPr>
      </w:pPr>
    </w:p>
    <w:p w:rsidR="00234315" w:rsidRDefault="00234315" w:rsidP="00234315">
      <w:pPr>
        <w:tabs>
          <w:tab w:val="left" w:pos="3555"/>
        </w:tabs>
        <w:jc w:val="both"/>
        <w:rPr>
          <w:rFonts w:ascii="Antique Olive" w:hAnsi="Antique Olive"/>
          <w:b/>
          <w:i/>
          <w:color w:val="808080"/>
          <w:sz w:val="36"/>
          <w:szCs w:val="36"/>
        </w:rPr>
      </w:pPr>
    </w:p>
    <w:p w:rsidR="00234315" w:rsidRDefault="00234315" w:rsidP="00234315">
      <w:pPr>
        <w:tabs>
          <w:tab w:val="left" w:pos="3555"/>
        </w:tabs>
        <w:jc w:val="both"/>
        <w:rPr>
          <w:rFonts w:ascii="Antique Olive" w:hAnsi="Antique Olive"/>
          <w:b/>
          <w:i/>
          <w:color w:val="808080"/>
          <w:sz w:val="36"/>
          <w:szCs w:val="36"/>
        </w:rPr>
      </w:pPr>
    </w:p>
    <w:p w:rsidR="00234315" w:rsidRDefault="00234315" w:rsidP="00234315">
      <w:pPr>
        <w:tabs>
          <w:tab w:val="left" w:pos="3555"/>
        </w:tabs>
        <w:jc w:val="both"/>
        <w:rPr>
          <w:rFonts w:ascii="Antique Olive" w:hAnsi="Antique Olive"/>
          <w:b/>
          <w:i/>
          <w:color w:val="808080"/>
          <w:sz w:val="36"/>
          <w:szCs w:val="36"/>
        </w:rPr>
      </w:pPr>
    </w:p>
    <w:p w:rsidR="00234315" w:rsidRDefault="00234315" w:rsidP="00234315">
      <w:pPr>
        <w:tabs>
          <w:tab w:val="left" w:pos="3555"/>
        </w:tabs>
        <w:jc w:val="both"/>
        <w:rPr>
          <w:rFonts w:ascii="Antique Olive" w:hAnsi="Antique Olive"/>
          <w:b/>
          <w:i/>
          <w:color w:val="808080"/>
          <w:sz w:val="36"/>
          <w:szCs w:val="36"/>
        </w:rPr>
      </w:pPr>
      <w:r>
        <w:rPr>
          <w:rFonts w:ascii="Antique Olive" w:hAnsi="Antique Olive"/>
          <w:b/>
          <w:i/>
          <w:color w:val="808080"/>
          <w:sz w:val="36"/>
          <w:szCs w:val="36"/>
        </w:rPr>
        <w:t>:::: Employment</w:t>
      </w:r>
    </w:p>
    <w:tbl>
      <w:tblPr>
        <w:tblW w:w="9288" w:type="dxa"/>
        <w:tblLayout w:type="fixed"/>
        <w:tblLook w:val="01E0" w:firstRow="1" w:lastRow="1" w:firstColumn="1" w:lastColumn="1" w:noHBand="0" w:noVBand="0"/>
      </w:tblPr>
      <w:tblGrid>
        <w:gridCol w:w="4317"/>
        <w:gridCol w:w="4971"/>
      </w:tblGrid>
      <w:tr w:rsidR="00234315" w:rsidTr="000444AD">
        <w:trPr>
          <w:trHeight w:val="3014"/>
        </w:trPr>
        <w:tc>
          <w:tcPr>
            <w:tcW w:w="4317" w:type="dxa"/>
          </w:tcPr>
          <w:p w:rsidR="00234315" w:rsidRDefault="00234315" w:rsidP="000444AD">
            <w:pPr>
              <w:pStyle w:val="NoSpacing"/>
              <w:rPr>
                <w:rFonts w:eastAsia="Arial Unicode MS"/>
                <w:sz w:val="23"/>
              </w:rPr>
            </w:pPr>
          </w:p>
          <w:p w:rsidR="00234315" w:rsidRDefault="00234315" w:rsidP="000444AD">
            <w:pPr>
              <w:pStyle w:val="NoSpacing"/>
              <w:rPr>
                <w:rFonts w:eastAsia="Arial Unicode MS"/>
                <w:sz w:val="23"/>
              </w:rPr>
            </w:pPr>
          </w:p>
          <w:p w:rsidR="00234315" w:rsidRDefault="00234315" w:rsidP="000444AD">
            <w:pPr>
              <w:pStyle w:val="NoSpacing"/>
              <w:rPr>
                <w:rFonts w:eastAsia="Arial Unicode MS"/>
                <w:sz w:val="23"/>
              </w:rPr>
            </w:pPr>
          </w:p>
          <w:p w:rsidR="00234315" w:rsidRDefault="00234315" w:rsidP="000444AD">
            <w:pPr>
              <w:pStyle w:val="NoSpacing"/>
              <w:rPr>
                <w:rFonts w:eastAsia="Arial Unicode MS"/>
                <w:sz w:val="23"/>
              </w:rPr>
            </w:pPr>
          </w:p>
          <w:p w:rsidR="00234315" w:rsidRDefault="00234315" w:rsidP="000444AD">
            <w:pPr>
              <w:pStyle w:val="NoSpacing"/>
              <w:rPr>
                <w:rFonts w:eastAsia="Arial Unicode MS"/>
                <w:sz w:val="23"/>
              </w:rPr>
            </w:pPr>
          </w:p>
          <w:p w:rsidR="00234315" w:rsidRDefault="00234315" w:rsidP="000444AD">
            <w:pPr>
              <w:pStyle w:val="NoSpacing"/>
              <w:rPr>
                <w:rFonts w:eastAsia="Arial Unicode MS"/>
                <w:sz w:val="23"/>
              </w:rPr>
            </w:pPr>
          </w:p>
          <w:p w:rsidR="00234315" w:rsidRDefault="00234315" w:rsidP="000444AD">
            <w:pPr>
              <w:pStyle w:val="NoSpacing"/>
              <w:rPr>
                <w:rFonts w:eastAsia="Arial Unicode MS"/>
                <w:sz w:val="23"/>
              </w:rPr>
            </w:pPr>
          </w:p>
          <w:p w:rsidR="00234315" w:rsidRDefault="00234315" w:rsidP="000444AD">
            <w:pPr>
              <w:pStyle w:val="NoSpacing"/>
              <w:rPr>
                <w:rFonts w:eastAsia="Arial Unicode MS"/>
                <w:sz w:val="23"/>
              </w:rPr>
            </w:pPr>
          </w:p>
          <w:p w:rsidR="00234315" w:rsidRDefault="00234315" w:rsidP="000444AD">
            <w:pPr>
              <w:pStyle w:val="NoSpacing"/>
              <w:rPr>
                <w:rFonts w:eastAsia="Arial Unicode MS"/>
                <w:sz w:val="23"/>
              </w:rPr>
            </w:pPr>
          </w:p>
          <w:p w:rsidR="00234315" w:rsidRDefault="00234315" w:rsidP="000444AD">
            <w:pPr>
              <w:pStyle w:val="NoSpacing"/>
              <w:rPr>
                <w:rFonts w:eastAsia="Arial Unicode MS"/>
                <w:sz w:val="23"/>
              </w:rPr>
            </w:pPr>
          </w:p>
          <w:p w:rsidR="00234315" w:rsidRDefault="00234315" w:rsidP="000444AD">
            <w:pPr>
              <w:pStyle w:val="NoSpacing"/>
              <w:rPr>
                <w:rFonts w:eastAsia="Arial Unicode MS"/>
                <w:sz w:val="23"/>
              </w:rPr>
            </w:pPr>
          </w:p>
          <w:p w:rsidR="00234315" w:rsidRDefault="00234315" w:rsidP="000444AD">
            <w:pPr>
              <w:pStyle w:val="NoSpacing"/>
              <w:rPr>
                <w:rFonts w:eastAsia="Arial Unicode MS"/>
                <w:sz w:val="23"/>
              </w:rPr>
            </w:pPr>
          </w:p>
        </w:tc>
        <w:tc>
          <w:tcPr>
            <w:tcW w:w="4971" w:type="dxa"/>
          </w:tcPr>
          <w:p w:rsidR="00234315" w:rsidRDefault="00234315" w:rsidP="000444AD">
            <w:pPr>
              <w:pStyle w:val="NoSpacing"/>
              <w:rPr>
                <w:rFonts w:eastAsia="Arial Unicode MS"/>
                <w:sz w:val="6"/>
              </w:rPr>
            </w:pPr>
          </w:p>
          <w:p w:rsidR="00234315" w:rsidRDefault="00234315" w:rsidP="000444AD">
            <w:pPr>
              <w:pStyle w:val="NoSpacing"/>
              <w:rPr>
                <w:rFonts w:eastAsia="Arial Unicode MS"/>
                <w:sz w:val="5"/>
              </w:rPr>
            </w:pPr>
          </w:p>
          <w:p w:rsidR="00234315" w:rsidRDefault="00234315" w:rsidP="000444AD">
            <w:pPr>
              <w:pStyle w:val="NoSpacing"/>
              <w:rPr>
                <w:rFonts w:eastAsia="Arial Unicode MS"/>
                <w:b/>
                <w:bCs/>
                <w:i/>
                <w:sz w:val="26"/>
              </w:rPr>
            </w:pPr>
            <w:r>
              <w:rPr>
                <w:rFonts w:eastAsia="Arial Unicode MS"/>
                <w:b/>
                <w:bCs/>
                <w:i/>
                <w:sz w:val="26"/>
              </w:rPr>
              <w:t>2 years Experience at</w:t>
            </w:r>
          </w:p>
          <w:p w:rsidR="00234315" w:rsidRDefault="00234315" w:rsidP="000444AD">
            <w:pPr>
              <w:pStyle w:val="NoSpacing"/>
              <w:rPr>
                <w:rFonts w:eastAsia="Arial Unicode MS"/>
                <w:b/>
                <w:bCs/>
                <w:i/>
                <w:sz w:val="26"/>
              </w:rPr>
            </w:pPr>
            <w:r>
              <w:rPr>
                <w:rFonts w:eastAsia="Arial Unicode MS"/>
                <w:b/>
                <w:bCs/>
                <w:i/>
                <w:sz w:val="26"/>
              </w:rPr>
              <w:t>Ingenious Zone Pvt Ltd.</w:t>
            </w:r>
          </w:p>
          <w:p w:rsidR="00234315" w:rsidRDefault="00234315" w:rsidP="000444AD">
            <w:pPr>
              <w:pStyle w:val="NoSpacing"/>
              <w:rPr>
                <w:rFonts w:eastAsia="Arial Unicode MS"/>
                <w:bCs/>
              </w:rPr>
            </w:pPr>
            <w:r>
              <w:rPr>
                <w:rFonts w:eastAsia="Arial Unicode MS"/>
              </w:rPr>
              <w:t>Data Entry Specialist</w:t>
            </w:r>
          </w:p>
          <w:p w:rsidR="00234315" w:rsidRDefault="00234315" w:rsidP="000444AD">
            <w:pPr>
              <w:pStyle w:val="NoSpacing"/>
              <w:rPr>
                <w:rFonts w:eastAsia="Arial Unicode MS"/>
                <w:bCs/>
                <w:sz w:val="26"/>
              </w:rPr>
            </w:pPr>
          </w:p>
          <w:p w:rsidR="00234315" w:rsidRDefault="00234315" w:rsidP="000444AD">
            <w:pPr>
              <w:pStyle w:val="NoSpacing"/>
              <w:rPr>
                <w:rFonts w:eastAsia="Arial Unicode MS"/>
                <w:b/>
                <w:bCs/>
                <w:i/>
                <w:sz w:val="26"/>
              </w:rPr>
            </w:pPr>
            <w:r>
              <w:rPr>
                <w:rFonts w:eastAsia="Arial Unicode MS"/>
                <w:b/>
                <w:bCs/>
                <w:i/>
                <w:sz w:val="26"/>
              </w:rPr>
              <w:t>9 months Experience at</w:t>
            </w:r>
          </w:p>
          <w:p w:rsidR="00234315" w:rsidRDefault="00234315" w:rsidP="000444AD">
            <w:pPr>
              <w:pStyle w:val="NoSpacing"/>
              <w:rPr>
                <w:rFonts w:eastAsia="Arial Unicode MS"/>
                <w:b/>
                <w:bCs/>
                <w:i/>
                <w:sz w:val="26"/>
              </w:rPr>
            </w:pPr>
            <w:r>
              <w:rPr>
                <w:rFonts w:eastAsia="Arial Unicode MS"/>
                <w:b/>
                <w:bCs/>
                <w:i/>
                <w:sz w:val="26"/>
              </w:rPr>
              <w:t>Pharmaplex Pvt Ltd.</w:t>
            </w:r>
          </w:p>
          <w:p w:rsidR="00234315" w:rsidRDefault="00234315" w:rsidP="000444AD">
            <w:pPr>
              <w:pStyle w:val="NoSpacing"/>
              <w:rPr>
                <w:rFonts w:eastAsia="Arial Unicode MS"/>
                <w:bCs/>
              </w:rPr>
            </w:pPr>
            <w:r>
              <w:rPr>
                <w:rFonts w:eastAsia="Arial Unicode MS"/>
                <w:bCs/>
              </w:rPr>
              <w:t>Computer Operator and Cashier</w:t>
            </w:r>
          </w:p>
        </w:tc>
      </w:tr>
    </w:tbl>
    <w:p w:rsidR="00234315" w:rsidRDefault="00234315" w:rsidP="00234315">
      <w:pPr>
        <w:jc w:val="both"/>
        <w:rPr>
          <w:rFonts w:ascii="Antique Olive" w:hAnsi="Antique Olive"/>
          <w:b/>
          <w:i/>
          <w:color w:val="808080"/>
          <w:sz w:val="36"/>
          <w:szCs w:val="36"/>
        </w:rPr>
      </w:pPr>
      <w:r>
        <w:rPr>
          <w:rFonts w:ascii="Antique Olive" w:hAnsi="Antique Olive"/>
          <w:b/>
          <w:i/>
          <w:color w:val="808080"/>
          <w:sz w:val="36"/>
          <w:szCs w:val="36"/>
        </w:rPr>
        <w:t>:::: Skills</w:t>
      </w:r>
    </w:p>
    <w:p w:rsidR="00234315" w:rsidRDefault="00234315" w:rsidP="00234315">
      <w:pPr>
        <w:numPr>
          <w:ilvl w:val="1"/>
          <w:numId w:val="2"/>
        </w:numPr>
        <w:spacing w:after="0" w:line="240" w:lineRule="auto"/>
        <w:jc w:val="both"/>
        <w:rPr>
          <w:rFonts w:ascii="Tahoma" w:hAnsi="Tahoma"/>
        </w:rPr>
      </w:pPr>
      <w:r>
        <w:rPr>
          <w:rFonts w:ascii="Tahoma" w:hAnsi="Tahoma"/>
        </w:rPr>
        <w:t>Good command of English, Urdu and Punjabi.</w:t>
      </w:r>
    </w:p>
    <w:p w:rsidR="00234315" w:rsidRDefault="00234315" w:rsidP="00234315">
      <w:pPr>
        <w:numPr>
          <w:ilvl w:val="0"/>
          <w:numId w:val="2"/>
        </w:numPr>
        <w:tabs>
          <w:tab w:val="clear" w:pos="720"/>
        </w:tabs>
        <w:spacing w:after="0" w:line="240" w:lineRule="auto"/>
        <w:ind w:left="1428"/>
        <w:jc w:val="both"/>
        <w:rPr>
          <w:rFonts w:ascii="Tahoma" w:hAnsi="Tahoma"/>
        </w:rPr>
      </w:pPr>
      <w:r>
        <w:rPr>
          <w:rFonts w:ascii="Tahoma" w:hAnsi="Tahoma"/>
        </w:rPr>
        <w:t>Good knowledge of MS Office (Excel, Word, Power Point, Outlook).</w:t>
      </w:r>
    </w:p>
    <w:p w:rsidR="00234315" w:rsidRDefault="00234315" w:rsidP="00234315">
      <w:pPr>
        <w:numPr>
          <w:ilvl w:val="0"/>
          <w:numId w:val="2"/>
        </w:numPr>
        <w:tabs>
          <w:tab w:val="clear" w:pos="720"/>
        </w:tabs>
        <w:spacing w:after="0" w:line="240" w:lineRule="auto"/>
        <w:ind w:left="1428"/>
        <w:jc w:val="both"/>
        <w:rPr>
          <w:rFonts w:ascii="Tahoma" w:hAnsi="Tahoma"/>
        </w:rPr>
      </w:pPr>
      <w:r>
        <w:rPr>
          <w:rFonts w:ascii="Tahoma" w:hAnsi="Tahoma"/>
        </w:rPr>
        <w:t>Good knowledge of working in (Windows XP, Windows 7, Windows 8, Windows Vista).</w:t>
      </w:r>
    </w:p>
    <w:p w:rsidR="00234315" w:rsidRDefault="00234315" w:rsidP="00234315">
      <w:pPr>
        <w:numPr>
          <w:ilvl w:val="0"/>
          <w:numId w:val="2"/>
        </w:numPr>
        <w:tabs>
          <w:tab w:val="clear" w:pos="720"/>
        </w:tabs>
        <w:spacing w:after="0" w:line="240" w:lineRule="auto"/>
        <w:ind w:left="1428"/>
        <w:jc w:val="both"/>
        <w:rPr>
          <w:rFonts w:ascii="Tahoma" w:hAnsi="Tahoma"/>
        </w:rPr>
      </w:pPr>
      <w:r>
        <w:rPr>
          <w:rFonts w:ascii="Tahoma" w:hAnsi="Tahoma"/>
        </w:rPr>
        <w:t>Good knowledge of Search Engine Optimization (SEO).</w:t>
      </w:r>
    </w:p>
    <w:p w:rsidR="00234315" w:rsidRDefault="00234315" w:rsidP="00234315">
      <w:pPr>
        <w:numPr>
          <w:ilvl w:val="0"/>
          <w:numId w:val="2"/>
        </w:numPr>
        <w:tabs>
          <w:tab w:val="clear" w:pos="720"/>
        </w:tabs>
        <w:spacing w:after="0" w:line="240" w:lineRule="auto"/>
        <w:ind w:left="1428"/>
        <w:jc w:val="both"/>
        <w:rPr>
          <w:rFonts w:ascii="Tahoma" w:hAnsi="Tahoma"/>
        </w:rPr>
      </w:pPr>
      <w:r>
        <w:rPr>
          <w:rFonts w:ascii="Tahoma" w:hAnsi="Tahoma"/>
        </w:rPr>
        <w:t>Effectively can do work in team and able to do work independently.</w:t>
      </w:r>
    </w:p>
    <w:p w:rsidR="00234315" w:rsidRDefault="00234315" w:rsidP="00234315">
      <w:pPr>
        <w:ind w:left="1428"/>
        <w:jc w:val="both"/>
        <w:rPr>
          <w:rFonts w:ascii="Tahoma" w:hAnsi="Tahoma" w:cs="Tahoma"/>
          <w:sz w:val="20"/>
        </w:rPr>
      </w:pPr>
    </w:p>
    <w:p w:rsidR="00234315" w:rsidRDefault="00234315" w:rsidP="00234315">
      <w:pPr>
        <w:ind w:left="1425"/>
        <w:jc w:val="both"/>
        <w:rPr>
          <w:rFonts w:ascii="Tahoma" w:hAnsi="Tahoma" w:cs="Tahoma"/>
          <w:color w:val="808080"/>
          <w:sz w:val="20"/>
        </w:rPr>
      </w:pPr>
    </w:p>
    <w:p w:rsidR="00234315" w:rsidRDefault="00234315" w:rsidP="00234315">
      <w:pPr>
        <w:jc w:val="both"/>
        <w:rPr>
          <w:rFonts w:ascii="Antique Olive" w:hAnsi="Antique Olive"/>
          <w:b/>
          <w:i/>
          <w:color w:val="808080"/>
          <w:sz w:val="36"/>
          <w:szCs w:val="36"/>
        </w:rPr>
      </w:pPr>
      <w:r>
        <w:rPr>
          <w:rFonts w:ascii="Antique Olive" w:hAnsi="Antique Olive"/>
          <w:b/>
          <w:i/>
          <w:color w:val="808080"/>
          <w:sz w:val="36"/>
          <w:szCs w:val="36"/>
        </w:rPr>
        <w:t>:::: Reference</w:t>
      </w:r>
    </w:p>
    <w:p w:rsidR="00234315" w:rsidRDefault="00234315" w:rsidP="00234315">
      <w:pPr>
        <w:numPr>
          <w:ilvl w:val="0"/>
          <w:numId w:val="1"/>
        </w:numPr>
        <w:spacing w:after="0" w:line="240" w:lineRule="auto"/>
        <w:jc w:val="both"/>
        <w:rPr>
          <w:rFonts w:ascii="Tahoma" w:hAnsi="Tahoma" w:cs="Tahoma"/>
          <w:sz w:val="20"/>
          <w:lang w:val="en-GB"/>
        </w:rPr>
      </w:pPr>
      <w:r>
        <w:rPr>
          <w:rFonts w:ascii="Tahoma" w:hAnsi="Tahoma" w:cs="Tahoma"/>
          <w:lang w:val="en-GB"/>
        </w:rPr>
        <w:t>Shall be provided if required</w:t>
      </w:r>
      <w:r>
        <w:rPr>
          <w:rFonts w:ascii="Tahoma" w:hAnsi="Tahoma" w:cs="Tahoma"/>
          <w:sz w:val="20"/>
          <w:lang w:val="en-GB"/>
        </w:rPr>
        <w:t>.</w:t>
      </w:r>
    </w:p>
    <w:p w:rsidR="0004067F" w:rsidRDefault="0004067F">
      <w:bookmarkStart w:id="0" w:name="_GoBack"/>
      <w:bookmarkEnd w:id="0"/>
    </w:p>
    <w:sectPr w:rsidR="0004067F">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tique Olive">
    <w:altName w:val="Trebuchet MS"/>
    <w:charset w:val="EE"/>
    <w:family w:val="swiss"/>
    <w:pitch w:val="variable"/>
    <w:sig w:usb0="00000001" w:usb1="00000000" w:usb2="00000000" w:usb3="00000000" w:csb0="00000093"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D7EA4C0"/>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00000003"/>
    <w:multiLevelType w:val="hybridMultilevel"/>
    <w:tmpl w:val="EFF06AD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315"/>
    <w:rsid w:val="0004067F"/>
    <w:rsid w:val="00234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4315"/>
    <w:rPr>
      <w:color w:val="0000FF"/>
      <w:u w:val="single"/>
    </w:rPr>
  </w:style>
  <w:style w:type="paragraph" w:styleId="NoSpacing">
    <w:name w:val="No Spacing"/>
    <w:link w:val="NoSpacingChar"/>
    <w:uiPriority w:val="1"/>
    <w:qFormat/>
    <w:rsid w:val="00234315"/>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234315"/>
    <w:rPr>
      <w:rFonts w:ascii="Calibri" w:eastAsia="Times New Roman" w:hAnsi="Calibri" w:cs="Times New Roman"/>
    </w:rPr>
  </w:style>
  <w:style w:type="character" w:customStyle="1" w:styleId="bdtext">
    <w:name w:val="bdtext"/>
    <w:basedOn w:val="DefaultParagraphFont"/>
    <w:rsid w:val="002343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4315"/>
    <w:rPr>
      <w:color w:val="0000FF"/>
      <w:u w:val="single"/>
    </w:rPr>
  </w:style>
  <w:style w:type="paragraph" w:styleId="NoSpacing">
    <w:name w:val="No Spacing"/>
    <w:link w:val="NoSpacingChar"/>
    <w:uiPriority w:val="1"/>
    <w:qFormat/>
    <w:rsid w:val="00234315"/>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234315"/>
    <w:rPr>
      <w:rFonts w:ascii="Calibri" w:eastAsia="Times New Roman" w:hAnsi="Calibri" w:cs="Times New Roman"/>
    </w:rPr>
  </w:style>
  <w:style w:type="character" w:customStyle="1" w:styleId="bdtext">
    <w:name w:val="bdtext"/>
    <w:basedOn w:val="DefaultParagraphFont"/>
    <w:rsid w:val="00234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hzaib.279110@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2</cp:revision>
  <dcterms:created xsi:type="dcterms:W3CDTF">2017-08-21T13:55:00Z</dcterms:created>
  <dcterms:modified xsi:type="dcterms:W3CDTF">2017-08-21T13:56:00Z</dcterms:modified>
</cp:coreProperties>
</file>