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D00" w:rsidRDefault="00D75E74" w:rsidP="006728F2">
      <w:pPr>
        <w:pStyle w:val="NormalWeb"/>
        <w:spacing w:before="0" w:beforeAutospacing="0" w:after="0" w:afterAutospacing="0"/>
        <w:jc w:val="center"/>
        <w:rPr>
          <w:b/>
          <w:bCs/>
          <w:color w:val="000000"/>
          <w:sz w:val="40"/>
          <w:szCs w:val="40"/>
        </w:rPr>
      </w:pPr>
      <w:r>
        <w:rPr>
          <w:b/>
          <w:bCs/>
          <w:color w:val="000000"/>
          <w:sz w:val="40"/>
          <w:szCs w:val="40"/>
        </w:rPr>
        <w:t>Marc</w:t>
      </w:r>
    </w:p>
    <w:p w:rsidR="00D75E74" w:rsidRDefault="00557D00" w:rsidP="006728F2">
      <w:pPr>
        <w:pStyle w:val="NormalWeb"/>
        <w:spacing w:before="0" w:beforeAutospacing="0" w:after="0" w:afterAutospacing="0"/>
        <w:jc w:val="center"/>
        <w:rPr>
          <w:b/>
          <w:bCs/>
          <w:color w:val="000000"/>
          <w:sz w:val="40"/>
          <w:szCs w:val="40"/>
        </w:rPr>
      </w:pPr>
      <w:hyperlink r:id="rId6" w:history="1">
        <w:r w:rsidRPr="002435B3">
          <w:rPr>
            <w:rStyle w:val="Hyperlink"/>
            <w:b/>
            <w:bCs/>
            <w:sz w:val="40"/>
            <w:szCs w:val="40"/>
          </w:rPr>
          <w:t>Marc.281446@2freemail.com</w:t>
        </w:r>
      </w:hyperlink>
      <w:r>
        <w:rPr>
          <w:b/>
          <w:bCs/>
          <w:color w:val="000000"/>
          <w:sz w:val="40"/>
          <w:szCs w:val="40"/>
        </w:rPr>
        <w:t xml:space="preserve"> </w:t>
      </w:r>
      <w:r w:rsidR="00D75E74">
        <w:rPr>
          <w:b/>
          <w:bCs/>
          <w:color w:val="000000"/>
          <w:sz w:val="40"/>
          <w:szCs w:val="40"/>
        </w:rPr>
        <w:t xml:space="preserve"> </w:t>
      </w:r>
    </w:p>
    <w:p w:rsidR="00D75E74" w:rsidRDefault="00D75E74" w:rsidP="00D75E74">
      <w:pPr>
        <w:pStyle w:val="NormalWeb"/>
        <w:spacing w:before="0" w:beforeAutospacing="0" w:after="0" w:afterAutospacing="0"/>
        <w:rPr>
          <w:rFonts w:ascii="Verdana" w:hAnsi="Verdana"/>
          <w:color w:val="000000"/>
          <w:sz w:val="15"/>
          <w:szCs w:val="15"/>
        </w:rPr>
      </w:pPr>
    </w:p>
    <w:p w:rsidR="00D75E74" w:rsidRDefault="00D75E74" w:rsidP="00D75E74">
      <w:pPr>
        <w:pStyle w:val="NormalWeb"/>
        <w:spacing w:before="0" w:beforeAutospacing="0" w:after="0" w:afterAutospacing="0"/>
        <w:jc w:val="center"/>
        <w:rPr>
          <w:rStyle w:val="Hyperlink"/>
          <w:b/>
          <w:bCs/>
          <w:sz w:val="22"/>
          <w:szCs w:val="22"/>
        </w:rPr>
      </w:pPr>
    </w:p>
    <w:p w:rsidR="00750B2E" w:rsidRDefault="00750B2E" w:rsidP="00D75E74">
      <w:pPr>
        <w:jc w:val="center"/>
      </w:pPr>
    </w:p>
    <w:p w:rsidR="00D75E74" w:rsidRDefault="00D75E74" w:rsidP="006728F2">
      <w:pPr>
        <w:spacing w:after="0"/>
        <w:rPr>
          <w:rFonts w:ascii="Times New Roman" w:hAnsi="Times New Roman" w:cs="Times New Roman"/>
          <w:b/>
          <w:bCs/>
          <w:i/>
          <w:iCs/>
          <w:color w:val="000000"/>
          <w:sz w:val="24"/>
          <w:szCs w:val="24"/>
        </w:rPr>
      </w:pPr>
      <w:r w:rsidRPr="00D75E74">
        <w:rPr>
          <w:rFonts w:ascii="Times New Roman" w:hAnsi="Times New Roman" w:cs="Times New Roman"/>
          <w:b/>
          <w:bCs/>
          <w:i/>
          <w:iCs/>
          <w:color w:val="000000"/>
          <w:sz w:val="24"/>
          <w:szCs w:val="24"/>
        </w:rPr>
        <w:t>Areas of Expertise:</w:t>
      </w:r>
    </w:p>
    <w:p w:rsidR="00D75E74" w:rsidRDefault="00D75E74" w:rsidP="00D75E74">
      <w:pPr>
        <w:spacing w:after="0"/>
        <w:rPr>
          <w:rFonts w:ascii="Times New Roman" w:hAnsi="Times New Roman" w:cs="Times New Roman"/>
          <w:b/>
          <w:bCs/>
          <w:i/>
          <w:iCs/>
          <w:color w:val="000000"/>
          <w:sz w:val="24"/>
          <w:szCs w:val="24"/>
        </w:rPr>
      </w:pPr>
    </w:p>
    <w:p w:rsidR="006728F2" w:rsidRDefault="006728F2" w:rsidP="006728F2">
      <w:pPr>
        <w:pStyle w:val="NormalWeb"/>
        <w:shd w:val="clear" w:color="auto" w:fill="FFFFFF"/>
        <w:spacing w:before="0" w:beforeAutospacing="0" w:after="0" w:afterAutospacing="0"/>
        <w:ind w:left="360" w:hanging="360"/>
        <w:rPr>
          <w:rFonts w:ascii="Verdana" w:hAnsi="Verdana"/>
          <w:color w:val="000000"/>
          <w:sz w:val="15"/>
          <w:szCs w:val="15"/>
        </w:rPr>
      </w:pPr>
      <w:r>
        <w:rPr>
          <w:rFonts w:ascii="Symbol" w:hAnsi="Symbol"/>
          <w:color w:val="000000"/>
          <w:sz w:val="22"/>
          <w:szCs w:val="22"/>
        </w:rPr>
        <w:t></w:t>
      </w:r>
      <w:r>
        <w:rPr>
          <w:color w:val="000000"/>
          <w:sz w:val="14"/>
          <w:szCs w:val="14"/>
        </w:rPr>
        <w:t xml:space="preserve"> </w:t>
      </w:r>
      <w:r>
        <w:rPr>
          <w:color w:val="000000"/>
          <w:sz w:val="22"/>
          <w:szCs w:val="22"/>
        </w:rPr>
        <w:t>Logistics and Transportation Management</w:t>
      </w:r>
    </w:p>
    <w:p w:rsidR="006728F2" w:rsidRDefault="006728F2" w:rsidP="006728F2">
      <w:pPr>
        <w:pStyle w:val="NormalWeb"/>
        <w:shd w:val="clear" w:color="auto" w:fill="FFFFFF"/>
        <w:spacing w:before="0" w:beforeAutospacing="0" w:after="0" w:afterAutospacing="0"/>
        <w:ind w:left="360" w:hanging="360"/>
        <w:rPr>
          <w:color w:val="000000"/>
          <w:sz w:val="22"/>
          <w:szCs w:val="22"/>
        </w:rPr>
      </w:pPr>
      <w:r>
        <w:rPr>
          <w:rFonts w:ascii="Symbol" w:hAnsi="Symbol"/>
          <w:color w:val="000000"/>
          <w:sz w:val="22"/>
          <w:szCs w:val="22"/>
        </w:rPr>
        <w:t></w:t>
      </w:r>
      <w:r>
        <w:rPr>
          <w:color w:val="000000"/>
          <w:sz w:val="14"/>
          <w:szCs w:val="14"/>
        </w:rPr>
        <w:t xml:space="preserve"> </w:t>
      </w:r>
      <w:r>
        <w:rPr>
          <w:color w:val="000000"/>
          <w:sz w:val="22"/>
          <w:szCs w:val="22"/>
        </w:rPr>
        <w:t>Supply Chain Analysis / Forecasting</w:t>
      </w:r>
    </w:p>
    <w:p w:rsidR="006728F2" w:rsidRPr="00FB3D00" w:rsidRDefault="006728F2" w:rsidP="006728F2">
      <w:pPr>
        <w:pStyle w:val="NormalWeb"/>
        <w:shd w:val="clear" w:color="auto" w:fill="FFFFFF"/>
        <w:spacing w:before="0" w:beforeAutospacing="0" w:after="0" w:afterAutospacing="0"/>
        <w:ind w:left="360" w:hanging="360"/>
        <w:rPr>
          <w:color w:val="000000"/>
          <w:sz w:val="22"/>
          <w:szCs w:val="22"/>
        </w:rPr>
      </w:pPr>
      <w:r>
        <w:rPr>
          <w:rFonts w:ascii="Symbol" w:hAnsi="Symbol"/>
          <w:color w:val="000000"/>
          <w:sz w:val="22"/>
          <w:szCs w:val="22"/>
        </w:rPr>
        <w:t></w:t>
      </w:r>
      <w:r>
        <w:rPr>
          <w:color w:val="000000"/>
          <w:sz w:val="14"/>
          <w:szCs w:val="14"/>
        </w:rPr>
        <w:t xml:space="preserve"> </w:t>
      </w:r>
      <w:r>
        <w:rPr>
          <w:color w:val="000000"/>
          <w:sz w:val="22"/>
          <w:szCs w:val="22"/>
        </w:rPr>
        <w:t>Project Management</w:t>
      </w:r>
    </w:p>
    <w:p w:rsidR="006728F2" w:rsidRDefault="006728F2" w:rsidP="006728F2">
      <w:pPr>
        <w:pStyle w:val="NormalWeb"/>
        <w:shd w:val="clear" w:color="auto" w:fill="FFFFFF"/>
        <w:spacing w:before="0" w:beforeAutospacing="0" w:after="0" w:afterAutospacing="0"/>
        <w:ind w:left="360" w:hanging="360"/>
        <w:rPr>
          <w:rFonts w:ascii="Verdana" w:hAnsi="Verdana"/>
          <w:color w:val="000000"/>
          <w:sz w:val="15"/>
          <w:szCs w:val="15"/>
        </w:rPr>
      </w:pPr>
      <w:r>
        <w:rPr>
          <w:rFonts w:ascii="Symbol" w:hAnsi="Symbol"/>
          <w:color w:val="000000"/>
          <w:sz w:val="22"/>
          <w:szCs w:val="22"/>
        </w:rPr>
        <w:t></w:t>
      </w:r>
      <w:r>
        <w:rPr>
          <w:color w:val="000000"/>
          <w:sz w:val="14"/>
          <w:szCs w:val="14"/>
        </w:rPr>
        <w:t xml:space="preserve"> </w:t>
      </w:r>
      <w:r>
        <w:rPr>
          <w:color w:val="000000"/>
          <w:sz w:val="22"/>
          <w:szCs w:val="22"/>
        </w:rPr>
        <w:t>Budget Administration / Contract Negotiations</w:t>
      </w:r>
    </w:p>
    <w:p w:rsidR="006728F2" w:rsidRDefault="006728F2" w:rsidP="006728F2">
      <w:pPr>
        <w:pStyle w:val="NormalWeb"/>
        <w:shd w:val="clear" w:color="auto" w:fill="FFFFFF"/>
        <w:spacing w:before="0" w:beforeAutospacing="0" w:after="0" w:afterAutospacing="0"/>
        <w:ind w:left="360" w:hanging="360"/>
        <w:rPr>
          <w:rFonts w:ascii="Verdana" w:hAnsi="Verdana"/>
          <w:color w:val="000000"/>
          <w:sz w:val="15"/>
          <w:szCs w:val="15"/>
        </w:rPr>
      </w:pPr>
      <w:r>
        <w:rPr>
          <w:rFonts w:ascii="Symbol" w:hAnsi="Symbol"/>
          <w:color w:val="000000"/>
          <w:sz w:val="22"/>
          <w:szCs w:val="22"/>
        </w:rPr>
        <w:t></w:t>
      </w:r>
      <w:r>
        <w:rPr>
          <w:color w:val="000000"/>
          <w:sz w:val="14"/>
          <w:szCs w:val="14"/>
        </w:rPr>
        <w:t xml:space="preserve"> </w:t>
      </w:r>
      <w:r>
        <w:rPr>
          <w:color w:val="000000"/>
          <w:sz w:val="22"/>
          <w:szCs w:val="22"/>
        </w:rPr>
        <w:t>Distribution Operations</w:t>
      </w:r>
    </w:p>
    <w:p w:rsidR="006728F2" w:rsidRDefault="006728F2" w:rsidP="006728F2">
      <w:pPr>
        <w:pStyle w:val="NormalWeb"/>
        <w:shd w:val="clear" w:color="auto" w:fill="FFFFFF"/>
        <w:spacing w:before="0" w:beforeAutospacing="0" w:after="0" w:afterAutospacing="0"/>
        <w:ind w:left="360" w:hanging="360"/>
        <w:rPr>
          <w:rFonts w:ascii="Verdana" w:hAnsi="Verdana"/>
          <w:color w:val="000000"/>
          <w:sz w:val="15"/>
          <w:szCs w:val="15"/>
        </w:rPr>
      </w:pPr>
      <w:r>
        <w:rPr>
          <w:rFonts w:ascii="Symbol" w:hAnsi="Symbol"/>
          <w:color w:val="000000"/>
          <w:sz w:val="22"/>
          <w:szCs w:val="22"/>
        </w:rPr>
        <w:t></w:t>
      </w:r>
      <w:r>
        <w:rPr>
          <w:color w:val="000000"/>
          <w:sz w:val="14"/>
          <w:szCs w:val="14"/>
        </w:rPr>
        <w:t xml:space="preserve"> </w:t>
      </w:r>
      <w:r>
        <w:rPr>
          <w:color w:val="000000"/>
          <w:sz w:val="22"/>
          <w:szCs w:val="22"/>
        </w:rPr>
        <w:t>Quality Assurance</w:t>
      </w:r>
    </w:p>
    <w:p w:rsidR="006728F2" w:rsidRDefault="006728F2" w:rsidP="006728F2">
      <w:pPr>
        <w:pStyle w:val="NormalWeb"/>
        <w:shd w:val="clear" w:color="auto" w:fill="FFFFFF"/>
        <w:spacing w:before="0" w:beforeAutospacing="0" w:after="0" w:afterAutospacing="0"/>
        <w:ind w:left="360" w:hanging="360"/>
        <w:rPr>
          <w:rFonts w:ascii="Verdana" w:hAnsi="Verdana"/>
          <w:color w:val="000000"/>
          <w:sz w:val="15"/>
          <w:szCs w:val="15"/>
        </w:rPr>
      </w:pPr>
      <w:r>
        <w:rPr>
          <w:rFonts w:ascii="Symbol" w:hAnsi="Symbol"/>
          <w:color w:val="000000"/>
          <w:sz w:val="22"/>
          <w:szCs w:val="22"/>
        </w:rPr>
        <w:t></w:t>
      </w:r>
      <w:r>
        <w:rPr>
          <w:color w:val="000000"/>
          <w:sz w:val="14"/>
          <w:szCs w:val="14"/>
        </w:rPr>
        <w:t xml:space="preserve"> </w:t>
      </w:r>
      <w:r>
        <w:rPr>
          <w:color w:val="000000"/>
          <w:sz w:val="22"/>
          <w:szCs w:val="22"/>
        </w:rPr>
        <w:t>Inventory Control Processes</w:t>
      </w:r>
    </w:p>
    <w:p w:rsidR="006728F2" w:rsidRDefault="006728F2" w:rsidP="006728F2">
      <w:pPr>
        <w:pStyle w:val="NormalWeb"/>
        <w:shd w:val="clear" w:color="auto" w:fill="FFFFFF"/>
        <w:spacing w:before="0" w:beforeAutospacing="0" w:after="0" w:afterAutospacing="0"/>
        <w:ind w:left="360" w:hanging="360"/>
        <w:rPr>
          <w:rFonts w:ascii="Verdana" w:hAnsi="Verdana"/>
          <w:color w:val="000000"/>
          <w:sz w:val="15"/>
          <w:szCs w:val="15"/>
        </w:rPr>
      </w:pPr>
      <w:r>
        <w:rPr>
          <w:rFonts w:ascii="Symbol" w:hAnsi="Symbol"/>
          <w:color w:val="000000"/>
          <w:sz w:val="22"/>
          <w:szCs w:val="22"/>
        </w:rPr>
        <w:t></w:t>
      </w:r>
      <w:r>
        <w:rPr>
          <w:color w:val="000000"/>
          <w:sz w:val="14"/>
          <w:szCs w:val="14"/>
        </w:rPr>
        <w:t xml:space="preserve"> </w:t>
      </w:r>
      <w:r>
        <w:rPr>
          <w:color w:val="000000"/>
          <w:sz w:val="22"/>
          <w:szCs w:val="22"/>
        </w:rPr>
        <w:t>Standards / Procedures Compliance</w:t>
      </w:r>
    </w:p>
    <w:p w:rsidR="006728F2" w:rsidRDefault="006728F2" w:rsidP="006728F2">
      <w:pPr>
        <w:pStyle w:val="NormalWeb"/>
        <w:shd w:val="clear" w:color="auto" w:fill="FFFFFF"/>
        <w:spacing w:before="0" w:beforeAutospacing="0" w:after="0" w:afterAutospacing="0"/>
        <w:ind w:left="360" w:hanging="360"/>
        <w:rPr>
          <w:rFonts w:ascii="Verdana" w:hAnsi="Verdana"/>
          <w:color w:val="000000"/>
          <w:sz w:val="15"/>
          <w:szCs w:val="15"/>
        </w:rPr>
      </w:pPr>
      <w:r>
        <w:rPr>
          <w:rFonts w:ascii="Symbol" w:hAnsi="Symbol"/>
          <w:color w:val="000000"/>
          <w:sz w:val="22"/>
          <w:szCs w:val="22"/>
        </w:rPr>
        <w:t></w:t>
      </w:r>
      <w:r>
        <w:rPr>
          <w:color w:val="000000"/>
          <w:sz w:val="14"/>
          <w:szCs w:val="14"/>
        </w:rPr>
        <w:t xml:space="preserve"> </w:t>
      </w:r>
      <w:r>
        <w:rPr>
          <w:color w:val="000000"/>
          <w:sz w:val="22"/>
          <w:szCs w:val="22"/>
        </w:rPr>
        <w:t>Process Improvement</w:t>
      </w:r>
    </w:p>
    <w:p w:rsidR="006728F2" w:rsidRPr="00FB3D00" w:rsidRDefault="006728F2" w:rsidP="006728F2">
      <w:pPr>
        <w:pStyle w:val="NormalWeb"/>
        <w:shd w:val="clear" w:color="auto" w:fill="FFFFFF"/>
        <w:spacing w:before="0" w:beforeAutospacing="0" w:after="0" w:afterAutospacing="0"/>
        <w:ind w:left="360" w:hanging="360"/>
        <w:rPr>
          <w:color w:val="000000"/>
          <w:sz w:val="22"/>
          <w:szCs w:val="22"/>
        </w:rPr>
      </w:pPr>
      <w:r>
        <w:rPr>
          <w:rFonts w:ascii="Symbol" w:hAnsi="Symbol"/>
          <w:color w:val="000000"/>
          <w:sz w:val="22"/>
          <w:szCs w:val="22"/>
        </w:rPr>
        <w:t></w:t>
      </w:r>
      <w:r>
        <w:rPr>
          <w:color w:val="000000"/>
          <w:sz w:val="14"/>
          <w:szCs w:val="14"/>
        </w:rPr>
        <w:t xml:space="preserve"> </w:t>
      </w:r>
      <w:r>
        <w:rPr>
          <w:color w:val="000000"/>
          <w:sz w:val="22"/>
          <w:szCs w:val="22"/>
        </w:rPr>
        <w:t>Vendor / Staff Relations</w:t>
      </w:r>
    </w:p>
    <w:p w:rsidR="006728F2" w:rsidRDefault="006728F2" w:rsidP="006728F2">
      <w:pPr>
        <w:pStyle w:val="NormalWeb"/>
        <w:shd w:val="clear" w:color="auto" w:fill="FFFFFF"/>
        <w:spacing w:before="0" w:beforeAutospacing="0" w:after="0" w:afterAutospacing="0"/>
        <w:ind w:left="360" w:hanging="360"/>
        <w:rPr>
          <w:rFonts w:ascii="Verdana" w:hAnsi="Verdana"/>
          <w:color w:val="000000"/>
          <w:sz w:val="15"/>
          <w:szCs w:val="15"/>
        </w:rPr>
      </w:pPr>
    </w:p>
    <w:p w:rsidR="006728F2" w:rsidRDefault="006728F2" w:rsidP="006728F2">
      <w:pPr>
        <w:pStyle w:val="NormalWeb"/>
        <w:shd w:val="clear" w:color="auto" w:fill="FFFFFF"/>
        <w:spacing w:before="0" w:beforeAutospacing="0" w:after="0" w:afterAutospacing="0"/>
        <w:rPr>
          <w:b/>
          <w:bCs/>
          <w:i/>
          <w:iCs/>
          <w:color w:val="000000"/>
        </w:rPr>
      </w:pPr>
      <w:r>
        <w:rPr>
          <w:b/>
          <w:bCs/>
          <w:i/>
          <w:iCs/>
          <w:color w:val="000000"/>
        </w:rPr>
        <w:t>CAREER ACHIEVEMENTS</w:t>
      </w:r>
    </w:p>
    <w:p w:rsidR="006728F2" w:rsidRDefault="006728F2" w:rsidP="006728F2">
      <w:pPr>
        <w:pStyle w:val="NormalWeb"/>
        <w:shd w:val="clear" w:color="auto" w:fill="FFFFFF"/>
        <w:spacing w:before="0" w:beforeAutospacing="0" w:after="0" w:afterAutospacing="0"/>
        <w:rPr>
          <w:rFonts w:ascii="Verdana" w:hAnsi="Verdana"/>
          <w:color w:val="000000"/>
          <w:sz w:val="15"/>
          <w:szCs w:val="15"/>
        </w:rPr>
      </w:pPr>
    </w:p>
    <w:p w:rsidR="006728F2" w:rsidRDefault="006728F2" w:rsidP="006728F2">
      <w:pPr>
        <w:pStyle w:val="NormalWeb"/>
        <w:shd w:val="clear" w:color="auto" w:fill="FFFFFF"/>
        <w:spacing w:before="0" w:beforeAutospacing="0" w:after="0" w:afterAutospacing="0"/>
        <w:ind w:left="360" w:hanging="360"/>
        <w:jc w:val="both"/>
        <w:rPr>
          <w:color w:val="000000"/>
          <w:sz w:val="22"/>
          <w:szCs w:val="22"/>
        </w:rPr>
      </w:pPr>
      <w:r>
        <w:rPr>
          <w:rFonts w:ascii="Symbol" w:hAnsi="Symbol"/>
          <w:color w:val="000000"/>
          <w:sz w:val="22"/>
          <w:szCs w:val="22"/>
        </w:rPr>
        <w:t></w:t>
      </w:r>
      <w:r>
        <w:rPr>
          <w:color w:val="000000"/>
          <w:sz w:val="14"/>
          <w:szCs w:val="14"/>
        </w:rPr>
        <w:t xml:space="preserve"> </w:t>
      </w:r>
      <w:r>
        <w:rPr>
          <w:color w:val="000000"/>
          <w:sz w:val="22"/>
          <w:szCs w:val="22"/>
        </w:rPr>
        <w:t xml:space="preserve">Design, Purchase and supervise the construction of a new 100,000 square </w:t>
      </w:r>
      <w:r w:rsidR="00582D63">
        <w:rPr>
          <w:color w:val="000000"/>
          <w:sz w:val="22"/>
          <w:szCs w:val="22"/>
        </w:rPr>
        <w:t xml:space="preserve">foot </w:t>
      </w:r>
      <w:r>
        <w:rPr>
          <w:color w:val="000000"/>
          <w:sz w:val="22"/>
          <w:szCs w:val="22"/>
        </w:rPr>
        <w:t>manufacturing plants racking, storage and MHE needs in India.</w:t>
      </w:r>
    </w:p>
    <w:p w:rsidR="006728F2" w:rsidRDefault="006728F2" w:rsidP="006728F2">
      <w:pPr>
        <w:pStyle w:val="NormalWeb"/>
        <w:shd w:val="clear" w:color="auto" w:fill="FFFFFF"/>
        <w:spacing w:before="0" w:beforeAutospacing="0" w:after="0" w:afterAutospacing="0"/>
        <w:ind w:left="360" w:hanging="360"/>
        <w:jc w:val="both"/>
        <w:rPr>
          <w:color w:val="000000"/>
          <w:sz w:val="22"/>
          <w:szCs w:val="22"/>
        </w:rPr>
      </w:pPr>
      <w:r>
        <w:rPr>
          <w:rFonts w:ascii="Symbol" w:hAnsi="Symbol"/>
          <w:color w:val="000000"/>
          <w:sz w:val="22"/>
          <w:szCs w:val="22"/>
        </w:rPr>
        <w:t></w:t>
      </w:r>
      <w:r>
        <w:rPr>
          <w:color w:val="000000"/>
          <w:sz w:val="14"/>
          <w:szCs w:val="14"/>
        </w:rPr>
        <w:t xml:space="preserve"> </w:t>
      </w:r>
      <w:r>
        <w:rPr>
          <w:color w:val="000000"/>
          <w:sz w:val="22"/>
          <w:szCs w:val="22"/>
        </w:rPr>
        <w:t>Created warehousing program to reconcile electronic vs. physical inventory, resulting in tighter inventory control. Reduced signoff losses by 90% within two years, with current signoffs mostly comprised of credits to client companies.</w:t>
      </w:r>
    </w:p>
    <w:p w:rsidR="006728F2" w:rsidRDefault="006728F2" w:rsidP="006728F2">
      <w:pPr>
        <w:pStyle w:val="NormalWeb"/>
        <w:shd w:val="clear" w:color="auto" w:fill="FFFFFF"/>
        <w:spacing w:before="0" w:beforeAutospacing="0" w:after="0" w:afterAutospacing="0"/>
        <w:ind w:left="360" w:hanging="360"/>
        <w:jc w:val="both"/>
        <w:rPr>
          <w:rFonts w:ascii="Verdana" w:hAnsi="Verdana"/>
          <w:color w:val="000000"/>
          <w:sz w:val="15"/>
          <w:szCs w:val="15"/>
        </w:rPr>
      </w:pPr>
      <w:r>
        <w:rPr>
          <w:rFonts w:ascii="Symbol" w:hAnsi="Symbol"/>
          <w:color w:val="000000"/>
          <w:sz w:val="22"/>
          <w:szCs w:val="22"/>
        </w:rPr>
        <w:t></w:t>
      </w:r>
      <w:r>
        <w:rPr>
          <w:color w:val="000000"/>
          <w:sz w:val="14"/>
          <w:szCs w:val="14"/>
        </w:rPr>
        <w:t xml:space="preserve"> </w:t>
      </w:r>
      <w:r>
        <w:rPr>
          <w:color w:val="000000"/>
          <w:sz w:val="22"/>
          <w:szCs w:val="22"/>
        </w:rPr>
        <w:t xml:space="preserve">Analyze and reduce fleet costs. Eliminated excess vehicle inventory by 25% and purchased other assets to replace functionality of excess vehicles, resulting in a 30% cost reduction within two years. </w:t>
      </w:r>
    </w:p>
    <w:p w:rsidR="006728F2" w:rsidRDefault="006728F2" w:rsidP="006728F2">
      <w:pPr>
        <w:pStyle w:val="NormalWeb"/>
        <w:shd w:val="clear" w:color="auto" w:fill="FFFFFF"/>
        <w:spacing w:before="0" w:beforeAutospacing="0" w:after="0" w:afterAutospacing="0"/>
        <w:ind w:left="360" w:hanging="360"/>
        <w:jc w:val="both"/>
        <w:rPr>
          <w:rFonts w:ascii="Verdana" w:hAnsi="Verdana"/>
          <w:color w:val="000000"/>
          <w:sz w:val="15"/>
          <w:szCs w:val="15"/>
        </w:rPr>
      </w:pPr>
      <w:r>
        <w:rPr>
          <w:rFonts w:ascii="Symbol" w:hAnsi="Symbol"/>
          <w:color w:val="000000"/>
          <w:sz w:val="22"/>
          <w:szCs w:val="22"/>
        </w:rPr>
        <w:t></w:t>
      </w:r>
      <w:r>
        <w:rPr>
          <w:color w:val="000000"/>
          <w:sz w:val="14"/>
          <w:szCs w:val="14"/>
        </w:rPr>
        <w:t xml:space="preserve"> </w:t>
      </w:r>
      <w:proofErr w:type="gramStart"/>
      <w:r>
        <w:rPr>
          <w:color w:val="000000"/>
          <w:sz w:val="22"/>
          <w:szCs w:val="22"/>
        </w:rPr>
        <w:t>Restructured</w:t>
      </w:r>
      <w:proofErr w:type="gramEnd"/>
      <w:r>
        <w:rPr>
          <w:color w:val="000000"/>
          <w:sz w:val="22"/>
          <w:szCs w:val="22"/>
        </w:rPr>
        <w:t xml:space="preserve"> a 40,000 foot warehouse to improve flow, while working with a reduced staff.</w:t>
      </w:r>
    </w:p>
    <w:p w:rsidR="006728F2" w:rsidRDefault="006728F2" w:rsidP="006728F2">
      <w:pPr>
        <w:pStyle w:val="NormalWeb"/>
        <w:shd w:val="clear" w:color="auto" w:fill="FFFFFF"/>
        <w:spacing w:before="0" w:beforeAutospacing="0" w:after="0" w:afterAutospacing="0"/>
        <w:ind w:left="360" w:hanging="360"/>
        <w:jc w:val="both"/>
        <w:rPr>
          <w:rFonts w:ascii="Verdana" w:hAnsi="Verdana"/>
          <w:color w:val="000000"/>
          <w:sz w:val="15"/>
          <w:szCs w:val="15"/>
        </w:rPr>
      </w:pPr>
      <w:r>
        <w:rPr>
          <w:rFonts w:ascii="Symbol" w:hAnsi="Symbol"/>
          <w:color w:val="000000"/>
          <w:sz w:val="22"/>
          <w:szCs w:val="22"/>
        </w:rPr>
        <w:t></w:t>
      </w:r>
      <w:r>
        <w:rPr>
          <w:color w:val="000000"/>
          <w:sz w:val="14"/>
          <w:szCs w:val="14"/>
        </w:rPr>
        <w:t xml:space="preserve"> </w:t>
      </w:r>
      <w:proofErr w:type="gramStart"/>
      <w:r>
        <w:rPr>
          <w:color w:val="000000"/>
          <w:sz w:val="22"/>
          <w:szCs w:val="22"/>
        </w:rPr>
        <w:t>Served</w:t>
      </w:r>
      <w:proofErr w:type="gramEnd"/>
      <w:r>
        <w:rPr>
          <w:color w:val="000000"/>
          <w:sz w:val="22"/>
          <w:szCs w:val="22"/>
        </w:rPr>
        <w:t xml:space="preserve"> as Camp Operations Manager in the absence of the assigned Camp Operations Manager. Served as the key liaison between the Military and Agility Logistics, solely completing the tasks for both Camp Operations Manager and Logistics Supervisor.</w:t>
      </w:r>
    </w:p>
    <w:p w:rsidR="006728F2" w:rsidRDefault="006728F2" w:rsidP="006728F2">
      <w:pPr>
        <w:pStyle w:val="NormalWeb"/>
        <w:shd w:val="clear" w:color="auto" w:fill="FFFFFF"/>
        <w:spacing w:before="0" w:beforeAutospacing="0" w:after="0" w:afterAutospacing="0"/>
        <w:ind w:left="360" w:hanging="360"/>
        <w:jc w:val="both"/>
        <w:rPr>
          <w:rFonts w:ascii="Verdana" w:hAnsi="Verdana"/>
          <w:color w:val="000000"/>
          <w:sz w:val="15"/>
          <w:szCs w:val="15"/>
        </w:rPr>
      </w:pPr>
      <w:r>
        <w:rPr>
          <w:rFonts w:ascii="Symbol" w:hAnsi="Symbol"/>
          <w:color w:val="000000"/>
          <w:sz w:val="22"/>
          <w:szCs w:val="22"/>
        </w:rPr>
        <w:t></w:t>
      </w:r>
      <w:r>
        <w:rPr>
          <w:color w:val="000000"/>
          <w:sz w:val="14"/>
          <w:szCs w:val="14"/>
        </w:rPr>
        <w:t xml:space="preserve"> </w:t>
      </w:r>
      <w:proofErr w:type="gramStart"/>
      <w:r>
        <w:rPr>
          <w:color w:val="000000"/>
          <w:sz w:val="22"/>
          <w:szCs w:val="22"/>
        </w:rPr>
        <w:t>Worked</w:t>
      </w:r>
      <w:proofErr w:type="gramEnd"/>
      <w:r>
        <w:rPr>
          <w:color w:val="000000"/>
          <w:sz w:val="22"/>
          <w:szCs w:val="22"/>
        </w:rPr>
        <w:t xml:space="preserve"> on LOGCAP 3 and LOGCAP 4 contracts while in Iraq and Kuwait.</w:t>
      </w:r>
    </w:p>
    <w:p w:rsidR="006728F2" w:rsidRDefault="006728F2" w:rsidP="006728F2">
      <w:pPr>
        <w:pStyle w:val="NormalWeb"/>
        <w:shd w:val="clear" w:color="auto" w:fill="FFFFFF"/>
        <w:spacing w:before="0" w:beforeAutospacing="0" w:after="0" w:afterAutospacing="0"/>
        <w:ind w:left="360" w:hanging="360"/>
        <w:rPr>
          <w:color w:val="000000"/>
          <w:sz w:val="22"/>
          <w:szCs w:val="22"/>
        </w:rPr>
      </w:pPr>
      <w:r>
        <w:rPr>
          <w:rFonts w:ascii="Symbol" w:hAnsi="Symbol"/>
          <w:color w:val="000000"/>
          <w:sz w:val="22"/>
          <w:szCs w:val="22"/>
        </w:rPr>
        <w:t></w:t>
      </w:r>
      <w:r>
        <w:rPr>
          <w:color w:val="000000"/>
          <w:sz w:val="14"/>
          <w:szCs w:val="14"/>
        </w:rPr>
        <w:t xml:space="preserve"> </w:t>
      </w:r>
      <w:r>
        <w:rPr>
          <w:color w:val="000000"/>
          <w:sz w:val="22"/>
          <w:szCs w:val="22"/>
        </w:rPr>
        <w:t>Security Clearance – Secret.</w:t>
      </w:r>
    </w:p>
    <w:p w:rsidR="006728F2" w:rsidRDefault="006728F2" w:rsidP="006728F2">
      <w:pPr>
        <w:pStyle w:val="NormalWeb"/>
        <w:shd w:val="clear" w:color="auto" w:fill="FFFFFF"/>
        <w:spacing w:before="0" w:beforeAutospacing="0" w:after="0" w:afterAutospacing="0"/>
        <w:ind w:left="360" w:hanging="360"/>
        <w:rPr>
          <w:rFonts w:ascii="Verdana" w:hAnsi="Verdana"/>
          <w:color w:val="000000"/>
          <w:sz w:val="15"/>
          <w:szCs w:val="15"/>
        </w:rPr>
      </w:pPr>
    </w:p>
    <w:p w:rsidR="006728F2" w:rsidRDefault="006728F2" w:rsidP="006728F2">
      <w:pPr>
        <w:pStyle w:val="NormalWeb"/>
        <w:shd w:val="clear" w:color="auto" w:fill="FFFFFF"/>
        <w:spacing w:before="0" w:beforeAutospacing="0" w:after="0" w:afterAutospacing="0"/>
        <w:jc w:val="both"/>
        <w:rPr>
          <w:b/>
          <w:bCs/>
          <w:i/>
          <w:iCs/>
          <w:color w:val="000000"/>
        </w:rPr>
      </w:pPr>
      <w:r>
        <w:rPr>
          <w:b/>
          <w:bCs/>
          <w:i/>
          <w:iCs/>
          <w:color w:val="000000"/>
        </w:rPr>
        <w:t>EXPERIENCE</w:t>
      </w:r>
    </w:p>
    <w:p w:rsidR="006728F2" w:rsidRDefault="006728F2" w:rsidP="006728F2">
      <w:pPr>
        <w:pStyle w:val="NormalWeb"/>
        <w:shd w:val="clear" w:color="auto" w:fill="FFFFFF"/>
        <w:spacing w:before="0" w:beforeAutospacing="0" w:after="0" w:afterAutospacing="0"/>
        <w:jc w:val="both"/>
        <w:rPr>
          <w:rFonts w:ascii="Verdana" w:hAnsi="Verdana"/>
          <w:color w:val="000000"/>
          <w:sz w:val="15"/>
          <w:szCs w:val="15"/>
        </w:rPr>
      </w:pPr>
    </w:p>
    <w:p w:rsidR="006728F2" w:rsidRDefault="006728F2" w:rsidP="006728F2">
      <w:pPr>
        <w:pStyle w:val="NormalWeb"/>
        <w:shd w:val="clear" w:color="auto" w:fill="FFFFFF"/>
        <w:spacing w:before="0" w:beforeAutospacing="0" w:after="0" w:afterAutospacing="0"/>
        <w:jc w:val="both"/>
        <w:rPr>
          <w:color w:val="000000"/>
          <w:sz w:val="22"/>
          <w:szCs w:val="22"/>
        </w:rPr>
      </w:pPr>
      <w:r>
        <w:rPr>
          <w:b/>
          <w:bCs/>
          <w:color w:val="000000"/>
          <w:sz w:val="22"/>
          <w:szCs w:val="22"/>
          <w:u w:val="single"/>
        </w:rPr>
        <w:t xml:space="preserve">Microfinish Valve, </w:t>
      </w:r>
      <w:r>
        <w:rPr>
          <w:bCs/>
          <w:color w:val="000000"/>
          <w:sz w:val="22"/>
          <w:szCs w:val="22"/>
        </w:rPr>
        <w:t xml:space="preserve">Houston, Texas </w:t>
      </w:r>
      <w:r>
        <w:rPr>
          <w:color w:val="000000"/>
          <w:sz w:val="22"/>
          <w:szCs w:val="22"/>
        </w:rPr>
        <w:t>• Feb 2011 to Present</w:t>
      </w:r>
    </w:p>
    <w:p w:rsidR="00566425" w:rsidRDefault="00566425" w:rsidP="006728F2">
      <w:pPr>
        <w:pStyle w:val="NormalWeb"/>
        <w:shd w:val="clear" w:color="auto" w:fill="FFFFFF"/>
        <w:spacing w:before="0" w:beforeAutospacing="0" w:after="0" w:afterAutospacing="0"/>
        <w:jc w:val="both"/>
        <w:rPr>
          <w:color w:val="000000"/>
          <w:sz w:val="22"/>
          <w:szCs w:val="22"/>
        </w:rPr>
      </w:pPr>
    </w:p>
    <w:p w:rsidR="00566425" w:rsidRPr="00394001" w:rsidRDefault="00B4073B" w:rsidP="006728F2">
      <w:pPr>
        <w:pStyle w:val="NormalWeb"/>
        <w:shd w:val="clear" w:color="auto" w:fill="FFFFFF"/>
        <w:spacing w:before="0" w:beforeAutospacing="0" w:after="0" w:afterAutospacing="0"/>
        <w:jc w:val="both"/>
        <w:rPr>
          <w:b/>
          <w:i/>
          <w:color w:val="000000"/>
          <w:sz w:val="22"/>
          <w:szCs w:val="22"/>
        </w:rPr>
      </w:pPr>
      <w:r>
        <w:rPr>
          <w:b/>
          <w:i/>
          <w:color w:val="000000"/>
          <w:sz w:val="22"/>
          <w:szCs w:val="22"/>
        </w:rPr>
        <w:t>Warehouse &amp;</w:t>
      </w:r>
      <w:r w:rsidR="006728F2">
        <w:rPr>
          <w:b/>
          <w:i/>
          <w:color w:val="000000"/>
          <w:sz w:val="22"/>
          <w:szCs w:val="22"/>
        </w:rPr>
        <w:t xml:space="preserve"> Service Manager</w:t>
      </w:r>
    </w:p>
    <w:p w:rsidR="00C05FF3" w:rsidRDefault="006728F2" w:rsidP="006728F2">
      <w:pPr>
        <w:pStyle w:val="NormalWeb"/>
        <w:shd w:val="clear" w:color="auto" w:fill="FFFFFF"/>
        <w:spacing w:before="0" w:beforeAutospacing="0" w:after="0" w:afterAutospacing="0"/>
        <w:ind w:left="360" w:hanging="360"/>
        <w:jc w:val="both"/>
        <w:rPr>
          <w:color w:val="000000"/>
          <w:sz w:val="22"/>
          <w:szCs w:val="22"/>
        </w:rPr>
      </w:pPr>
      <w:r>
        <w:rPr>
          <w:rFonts w:ascii="Symbol" w:hAnsi="Symbol"/>
          <w:color w:val="000000"/>
          <w:sz w:val="22"/>
          <w:szCs w:val="22"/>
        </w:rPr>
        <w:t></w:t>
      </w:r>
      <w:r>
        <w:rPr>
          <w:color w:val="000000"/>
          <w:sz w:val="14"/>
          <w:szCs w:val="14"/>
        </w:rPr>
        <w:t xml:space="preserve"> </w:t>
      </w:r>
      <w:r>
        <w:rPr>
          <w:color w:val="000000"/>
          <w:sz w:val="22"/>
          <w:szCs w:val="22"/>
        </w:rPr>
        <w:t>Maintain inventory control and monitor turn cycles; distributes materials in accordance with forecasted plans</w:t>
      </w:r>
      <w:r w:rsidR="00D670AB">
        <w:rPr>
          <w:color w:val="000000"/>
          <w:sz w:val="22"/>
          <w:szCs w:val="22"/>
        </w:rPr>
        <w:t xml:space="preserve"> of a $9 million dollar inventory system</w:t>
      </w:r>
      <w:r>
        <w:rPr>
          <w:color w:val="000000"/>
          <w:sz w:val="22"/>
          <w:szCs w:val="22"/>
        </w:rPr>
        <w:t>.</w:t>
      </w:r>
    </w:p>
    <w:p w:rsidR="006728F2" w:rsidRPr="00C05FF3" w:rsidRDefault="00C05FF3" w:rsidP="00C05FF3">
      <w:pPr>
        <w:pStyle w:val="NormalWeb"/>
        <w:shd w:val="clear" w:color="auto" w:fill="FFFFFF"/>
        <w:spacing w:before="0" w:beforeAutospacing="0" w:after="0" w:afterAutospacing="0"/>
        <w:ind w:left="360" w:hanging="360"/>
        <w:jc w:val="both"/>
        <w:rPr>
          <w:color w:val="000000"/>
          <w:sz w:val="22"/>
          <w:szCs w:val="22"/>
        </w:rPr>
      </w:pPr>
      <w:r>
        <w:rPr>
          <w:rFonts w:ascii="Symbol" w:hAnsi="Symbol"/>
          <w:color w:val="000000"/>
          <w:sz w:val="22"/>
          <w:szCs w:val="22"/>
        </w:rPr>
        <w:t></w:t>
      </w:r>
      <w:r>
        <w:rPr>
          <w:color w:val="000000"/>
          <w:sz w:val="14"/>
          <w:szCs w:val="14"/>
        </w:rPr>
        <w:t xml:space="preserve"> </w:t>
      </w:r>
      <w:r>
        <w:rPr>
          <w:color w:val="000000"/>
          <w:sz w:val="22"/>
          <w:szCs w:val="22"/>
        </w:rPr>
        <w:t xml:space="preserve">Develop all Warehouse and field SOP’s, best practices and safety procedures. </w:t>
      </w:r>
    </w:p>
    <w:p w:rsidR="00B4073B" w:rsidRDefault="006728F2" w:rsidP="00B4073B">
      <w:pPr>
        <w:pStyle w:val="NormalWeb"/>
        <w:shd w:val="clear" w:color="auto" w:fill="FFFFFF"/>
        <w:spacing w:before="0" w:beforeAutospacing="0" w:after="0" w:afterAutospacing="0"/>
        <w:ind w:left="360" w:hanging="360"/>
        <w:jc w:val="both"/>
        <w:rPr>
          <w:color w:val="000000"/>
          <w:sz w:val="22"/>
          <w:szCs w:val="22"/>
        </w:rPr>
      </w:pPr>
      <w:r>
        <w:rPr>
          <w:rFonts w:ascii="Symbol" w:hAnsi="Symbol"/>
          <w:color w:val="000000"/>
          <w:sz w:val="22"/>
          <w:szCs w:val="22"/>
        </w:rPr>
        <w:t></w:t>
      </w:r>
      <w:r>
        <w:rPr>
          <w:color w:val="000000"/>
          <w:sz w:val="14"/>
          <w:szCs w:val="14"/>
        </w:rPr>
        <w:t xml:space="preserve"> </w:t>
      </w:r>
      <w:r>
        <w:rPr>
          <w:color w:val="000000"/>
          <w:sz w:val="22"/>
          <w:szCs w:val="22"/>
        </w:rPr>
        <w:t>Supervise and coordinate service repair for valves in the field at customer sites worldwide.</w:t>
      </w:r>
    </w:p>
    <w:p w:rsidR="00B4073B" w:rsidRDefault="00B4073B" w:rsidP="00B4073B">
      <w:pPr>
        <w:pStyle w:val="NormalWeb"/>
        <w:numPr>
          <w:ilvl w:val="0"/>
          <w:numId w:val="2"/>
        </w:numPr>
        <w:shd w:val="clear" w:color="auto" w:fill="FFFFFF"/>
        <w:spacing w:before="0" w:beforeAutospacing="0" w:after="0" w:afterAutospacing="0"/>
        <w:jc w:val="both"/>
        <w:rPr>
          <w:color w:val="000000"/>
          <w:sz w:val="22"/>
          <w:szCs w:val="22"/>
        </w:rPr>
      </w:pPr>
      <w:r>
        <w:rPr>
          <w:color w:val="000000"/>
          <w:sz w:val="22"/>
          <w:szCs w:val="22"/>
        </w:rPr>
        <w:t>Visit with customers to review any complaints and find the best solution to handle the concerns.</w:t>
      </w:r>
    </w:p>
    <w:p w:rsidR="006728F2" w:rsidRPr="00156115" w:rsidRDefault="006728F2" w:rsidP="006728F2">
      <w:pPr>
        <w:pStyle w:val="NormalWeb"/>
        <w:spacing w:beforeAutospacing="0" w:afterAutospacing="0" w:line="270" w:lineRule="atLeast"/>
        <w:ind w:left="360" w:hanging="360"/>
        <w:jc w:val="both"/>
        <w:rPr>
          <w:color w:val="000000"/>
          <w:sz w:val="22"/>
          <w:szCs w:val="22"/>
        </w:rPr>
      </w:pPr>
      <w:r>
        <w:rPr>
          <w:rFonts w:ascii="Symbol" w:hAnsi="Symbol"/>
          <w:color w:val="000000"/>
          <w:sz w:val="22"/>
          <w:szCs w:val="22"/>
        </w:rPr>
        <w:t></w:t>
      </w:r>
      <w:r>
        <w:rPr>
          <w:color w:val="000000"/>
          <w:sz w:val="14"/>
          <w:szCs w:val="14"/>
        </w:rPr>
        <w:t xml:space="preserve"> </w:t>
      </w:r>
      <w:r w:rsidR="00C05FF3">
        <w:rPr>
          <w:color w:val="000000"/>
          <w:sz w:val="22"/>
          <w:szCs w:val="22"/>
        </w:rPr>
        <w:t>Negotiate with customer</w:t>
      </w:r>
      <w:r w:rsidR="001F2FAC">
        <w:rPr>
          <w:color w:val="000000"/>
          <w:sz w:val="22"/>
          <w:szCs w:val="22"/>
        </w:rPr>
        <w:t>s</w:t>
      </w:r>
      <w:r w:rsidR="00C05FF3">
        <w:rPr>
          <w:color w:val="000000"/>
          <w:sz w:val="22"/>
          <w:szCs w:val="22"/>
        </w:rPr>
        <w:t xml:space="preserve"> on warranty claims and or </w:t>
      </w:r>
      <w:r>
        <w:rPr>
          <w:color w:val="000000"/>
          <w:sz w:val="22"/>
          <w:szCs w:val="22"/>
        </w:rPr>
        <w:t>replacements of failed equipment while on site worldwide.</w:t>
      </w:r>
    </w:p>
    <w:p w:rsidR="006728F2" w:rsidRDefault="006728F2" w:rsidP="006728F2">
      <w:pPr>
        <w:pStyle w:val="NormalWeb"/>
        <w:shd w:val="clear" w:color="auto" w:fill="FFFFFF"/>
        <w:spacing w:before="0" w:beforeAutospacing="0" w:after="0" w:afterAutospacing="0"/>
        <w:ind w:left="360" w:hanging="360"/>
        <w:jc w:val="both"/>
        <w:rPr>
          <w:rFonts w:ascii="Verdana" w:hAnsi="Verdana"/>
          <w:color w:val="000000"/>
          <w:sz w:val="15"/>
          <w:szCs w:val="15"/>
        </w:rPr>
      </w:pPr>
      <w:r>
        <w:rPr>
          <w:rFonts w:ascii="Symbol" w:hAnsi="Symbol"/>
          <w:color w:val="000000"/>
          <w:sz w:val="22"/>
          <w:szCs w:val="22"/>
        </w:rPr>
        <w:t></w:t>
      </w:r>
      <w:r>
        <w:rPr>
          <w:color w:val="000000"/>
          <w:sz w:val="14"/>
          <w:szCs w:val="14"/>
        </w:rPr>
        <w:t xml:space="preserve"> </w:t>
      </w:r>
      <w:r w:rsidR="001F2FAC">
        <w:rPr>
          <w:color w:val="000000"/>
          <w:sz w:val="22"/>
          <w:szCs w:val="22"/>
        </w:rPr>
        <w:t>Engineer custom test</w:t>
      </w:r>
      <w:r w:rsidR="00223839">
        <w:rPr>
          <w:color w:val="000000"/>
          <w:sz w:val="22"/>
          <w:szCs w:val="22"/>
        </w:rPr>
        <w:t>ing</w:t>
      </w:r>
      <w:r w:rsidR="001F2FAC">
        <w:rPr>
          <w:color w:val="000000"/>
          <w:sz w:val="22"/>
          <w:szCs w:val="22"/>
        </w:rPr>
        <w:t xml:space="preserve"> stations, tools and work stations</w:t>
      </w:r>
      <w:r w:rsidR="00DE39F4">
        <w:rPr>
          <w:color w:val="000000"/>
          <w:sz w:val="22"/>
          <w:szCs w:val="22"/>
        </w:rPr>
        <w:t xml:space="preserve"> to include hydrostatic test beds</w:t>
      </w:r>
      <w:r w:rsidR="001F2FAC">
        <w:rPr>
          <w:color w:val="000000"/>
          <w:sz w:val="22"/>
          <w:szCs w:val="22"/>
        </w:rPr>
        <w:t>.</w:t>
      </w:r>
    </w:p>
    <w:p w:rsidR="006728F2" w:rsidRDefault="006728F2" w:rsidP="006728F2">
      <w:pPr>
        <w:pStyle w:val="NormalWeb"/>
        <w:spacing w:beforeAutospacing="0" w:after="0" w:afterAutospacing="0" w:line="270" w:lineRule="atLeast"/>
        <w:ind w:left="360" w:hanging="360"/>
        <w:jc w:val="both"/>
        <w:rPr>
          <w:color w:val="000000"/>
          <w:sz w:val="22"/>
          <w:szCs w:val="22"/>
        </w:rPr>
      </w:pPr>
      <w:r w:rsidRPr="001F2FAC">
        <w:rPr>
          <w:rFonts w:ascii="Symbol" w:hAnsi="Symbol"/>
          <w:color w:val="000000"/>
          <w:sz w:val="22"/>
          <w:szCs w:val="22"/>
        </w:rPr>
        <w:t></w:t>
      </w:r>
      <w:r w:rsidRPr="001F2FAC">
        <w:rPr>
          <w:color w:val="000000"/>
          <w:sz w:val="22"/>
          <w:szCs w:val="22"/>
        </w:rPr>
        <w:t xml:space="preserve"> </w:t>
      </w:r>
      <w:r w:rsidR="001F2FAC">
        <w:rPr>
          <w:color w:val="000000"/>
          <w:sz w:val="22"/>
          <w:szCs w:val="22"/>
        </w:rPr>
        <w:t xml:space="preserve">Manage complete logistics of warehouse </w:t>
      </w:r>
      <w:r w:rsidR="008C1E27">
        <w:rPr>
          <w:color w:val="000000"/>
          <w:sz w:val="22"/>
          <w:szCs w:val="22"/>
        </w:rPr>
        <w:t xml:space="preserve">to insure warehouse meets sales / customer </w:t>
      </w:r>
      <w:r w:rsidR="00223839">
        <w:rPr>
          <w:color w:val="000000"/>
          <w:sz w:val="22"/>
          <w:szCs w:val="22"/>
        </w:rPr>
        <w:t xml:space="preserve">shipping </w:t>
      </w:r>
      <w:r w:rsidR="008C1E27">
        <w:rPr>
          <w:color w:val="000000"/>
          <w:sz w:val="22"/>
          <w:szCs w:val="22"/>
        </w:rPr>
        <w:t xml:space="preserve">request. </w:t>
      </w:r>
    </w:p>
    <w:p w:rsidR="00BB307B" w:rsidRPr="001F2FAC" w:rsidRDefault="00BB307B" w:rsidP="00BB307B">
      <w:pPr>
        <w:pStyle w:val="NormalWeb"/>
        <w:spacing w:beforeAutospacing="0" w:after="0" w:afterAutospacing="0" w:line="270" w:lineRule="atLeast"/>
        <w:ind w:left="360" w:hanging="360"/>
        <w:jc w:val="both"/>
        <w:rPr>
          <w:color w:val="000000"/>
          <w:sz w:val="22"/>
          <w:szCs w:val="22"/>
        </w:rPr>
      </w:pPr>
      <w:r w:rsidRPr="001F2FAC">
        <w:rPr>
          <w:rFonts w:ascii="Symbol" w:hAnsi="Symbol"/>
          <w:color w:val="000000"/>
          <w:sz w:val="22"/>
          <w:szCs w:val="22"/>
        </w:rPr>
        <w:t></w:t>
      </w:r>
      <w:r w:rsidRPr="001F2FAC">
        <w:rPr>
          <w:color w:val="000000"/>
          <w:sz w:val="22"/>
          <w:szCs w:val="22"/>
        </w:rPr>
        <w:t xml:space="preserve"> </w:t>
      </w:r>
      <w:r>
        <w:rPr>
          <w:color w:val="000000"/>
          <w:sz w:val="22"/>
          <w:szCs w:val="22"/>
        </w:rPr>
        <w:t xml:space="preserve">Manage Quality Control of all products both in India and in Houston for the Houston operational inventory. </w:t>
      </w:r>
    </w:p>
    <w:p w:rsidR="006728F2" w:rsidRDefault="006728F2" w:rsidP="00BB307B">
      <w:pPr>
        <w:pStyle w:val="NormalWeb"/>
        <w:spacing w:before="0" w:beforeAutospacing="0" w:afterAutospacing="0" w:line="270" w:lineRule="atLeast"/>
        <w:ind w:left="360" w:hanging="360"/>
        <w:jc w:val="both"/>
        <w:rPr>
          <w:color w:val="000000"/>
          <w:sz w:val="22"/>
          <w:szCs w:val="22"/>
        </w:rPr>
      </w:pPr>
      <w:r>
        <w:rPr>
          <w:rFonts w:ascii="Symbol" w:hAnsi="Symbol"/>
          <w:color w:val="000000"/>
          <w:sz w:val="22"/>
          <w:szCs w:val="22"/>
        </w:rPr>
        <w:t></w:t>
      </w:r>
      <w:r>
        <w:rPr>
          <w:color w:val="000000"/>
          <w:sz w:val="14"/>
          <w:szCs w:val="14"/>
        </w:rPr>
        <w:t xml:space="preserve"> </w:t>
      </w:r>
      <w:r>
        <w:rPr>
          <w:color w:val="000000"/>
          <w:sz w:val="22"/>
          <w:szCs w:val="22"/>
        </w:rPr>
        <w:t>Train all new warehouse, inventory staff, repair and maintenance department staff with the proper policies and techniques to insure product follows international standards.</w:t>
      </w:r>
    </w:p>
    <w:p w:rsidR="00D75E74" w:rsidRDefault="00D75E74" w:rsidP="00D75E74">
      <w:pPr>
        <w:pStyle w:val="NormalWeb"/>
        <w:spacing w:before="0" w:beforeAutospacing="0" w:afterAutospacing="0" w:line="270" w:lineRule="atLeast"/>
        <w:ind w:left="360"/>
        <w:jc w:val="both"/>
        <w:rPr>
          <w:color w:val="000000"/>
          <w:sz w:val="22"/>
          <w:szCs w:val="22"/>
        </w:rPr>
      </w:pPr>
    </w:p>
    <w:p w:rsidR="006728F2" w:rsidRDefault="006728F2" w:rsidP="006728F2">
      <w:pPr>
        <w:pStyle w:val="NormalWeb"/>
        <w:shd w:val="clear" w:color="auto" w:fill="FFFFFF"/>
        <w:spacing w:before="0" w:beforeAutospacing="0" w:after="0" w:afterAutospacing="0"/>
        <w:jc w:val="both"/>
        <w:rPr>
          <w:b/>
          <w:bCs/>
          <w:color w:val="000000"/>
          <w:sz w:val="22"/>
          <w:szCs w:val="22"/>
          <w:u w:val="single"/>
        </w:rPr>
      </w:pPr>
      <w:bookmarkStart w:id="0" w:name="_GoBack"/>
      <w:bookmarkEnd w:id="0"/>
    </w:p>
    <w:p w:rsidR="006728F2" w:rsidRDefault="006728F2" w:rsidP="006728F2">
      <w:pPr>
        <w:pStyle w:val="NormalWeb"/>
        <w:shd w:val="clear" w:color="auto" w:fill="FFFFFF"/>
        <w:spacing w:before="0" w:beforeAutospacing="0" w:after="0" w:afterAutospacing="0"/>
        <w:jc w:val="both"/>
        <w:rPr>
          <w:color w:val="000000"/>
          <w:sz w:val="22"/>
          <w:szCs w:val="22"/>
        </w:rPr>
      </w:pPr>
      <w:r>
        <w:rPr>
          <w:b/>
          <w:bCs/>
          <w:color w:val="000000"/>
          <w:sz w:val="22"/>
          <w:szCs w:val="22"/>
          <w:u w:val="single"/>
        </w:rPr>
        <w:t xml:space="preserve">Tyco / SimplexGrinnell, </w:t>
      </w:r>
      <w:r>
        <w:rPr>
          <w:color w:val="000000"/>
          <w:sz w:val="22"/>
          <w:szCs w:val="22"/>
        </w:rPr>
        <w:t>Houston, Texas • May 2008 to Feb 2011</w:t>
      </w:r>
    </w:p>
    <w:p w:rsidR="00566425" w:rsidRDefault="00566425" w:rsidP="006728F2">
      <w:pPr>
        <w:pStyle w:val="NormalWeb"/>
        <w:shd w:val="clear" w:color="auto" w:fill="FFFFFF"/>
        <w:spacing w:before="0" w:beforeAutospacing="0" w:after="0" w:afterAutospacing="0"/>
        <w:jc w:val="both"/>
        <w:rPr>
          <w:rFonts w:ascii="Verdana" w:hAnsi="Verdana"/>
          <w:color w:val="000000"/>
          <w:sz w:val="15"/>
          <w:szCs w:val="15"/>
        </w:rPr>
      </w:pPr>
    </w:p>
    <w:p w:rsidR="006728F2" w:rsidRDefault="006728F2" w:rsidP="006728F2">
      <w:pPr>
        <w:pStyle w:val="NormalWeb"/>
        <w:shd w:val="clear" w:color="auto" w:fill="FFFFFF"/>
        <w:spacing w:before="0" w:beforeAutospacing="0" w:after="0" w:afterAutospacing="0"/>
        <w:jc w:val="both"/>
        <w:rPr>
          <w:rFonts w:ascii="Verdana" w:hAnsi="Verdana"/>
          <w:color w:val="000000"/>
          <w:sz w:val="15"/>
          <w:szCs w:val="15"/>
        </w:rPr>
      </w:pPr>
      <w:r>
        <w:rPr>
          <w:b/>
          <w:bCs/>
          <w:i/>
          <w:iCs/>
          <w:color w:val="000000"/>
          <w:sz w:val="22"/>
          <w:szCs w:val="22"/>
        </w:rPr>
        <w:t>Logistics Coordinator</w:t>
      </w:r>
    </w:p>
    <w:p w:rsidR="006728F2" w:rsidRDefault="006728F2" w:rsidP="006728F2">
      <w:pPr>
        <w:pStyle w:val="NormalWeb"/>
        <w:shd w:val="clear" w:color="auto" w:fill="FFFFFF"/>
        <w:spacing w:before="0" w:beforeAutospacing="0" w:after="0" w:afterAutospacing="0"/>
        <w:ind w:left="360" w:hanging="360"/>
        <w:jc w:val="both"/>
        <w:rPr>
          <w:rFonts w:ascii="Verdana" w:hAnsi="Verdana"/>
          <w:color w:val="000000"/>
          <w:sz w:val="15"/>
          <w:szCs w:val="15"/>
        </w:rPr>
      </w:pPr>
      <w:r>
        <w:rPr>
          <w:rFonts w:ascii="Symbol" w:hAnsi="Symbol"/>
          <w:color w:val="000000"/>
          <w:sz w:val="22"/>
          <w:szCs w:val="22"/>
        </w:rPr>
        <w:t></w:t>
      </w:r>
      <w:r>
        <w:rPr>
          <w:color w:val="000000"/>
          <w:sz w:val="14"/>
          <w:szCs w:val="14"/>
        </w:rPr>
        <w:t xml:space="preserve"> </w:t>
      </w:r>
      <w:r>
        <w:rPr>
          <w:color w:val="000000"/>
          <w:sz w:val="22"/>
          <w:szCs w:val="22"/>
        </w:rPr>
        <w:t xml:space="preserve">Manages complete logistics activities for both Beaumont and Houston warehouse locations for this manufacturer of fire suppression and communication systems. </w:t>
      </w:r>
    </w:p>
    <w:p w:rsidR="006728F2" w:rsidRDefault="006728F2" w:rsidP="006728F2">
      <w:pPr>
        <w:pStyle w:val="NormalWeb"/>
        <w:shd w:val="clear" w:color="auto" w:fill="FFFFFF"/>
        <w:spacing w:before="0" w:beforeAutospacing="0" w:after="0" w:afterAutospacing="0"/>
        <w:ind w:left="360" w:hanging="360"/>
        <w:jc w:val="both"/>
        <w:rPr>
          <w:rFonts w:ascii="Verdana" w:hAnsi="Verdana"/>
          <w:color w:val="000000"/>
          <w:sz w:val="15"/>
          <w:szCs w:val="15"/>
        </w:rPr>
      </w:pPr>
      <w:r>
        <w:rPr>
          <w:rFonts w:ascii="Symbol" w:hAnsi="Symbol"/>
          <w:color w:val="000000"/>
          <w:sz w:val="22"/>
          <w:szCs w:val="22"/>
        </w:rPr>
        <w:t></w:t>
      </w:r>
      <w:r>
        <w:rPr>
          <w:color w:val="000000"/>
          <w:sz w:val="14"/>
          <w:szCs w:val="14"/>
        </w:rPr>
        <w:t xml:space="preserve"> </w:t>
      </w:r>
      <w:r>
        <w:rPr>
          <w:color w:val="000000"/>
          <w:sz w:val="22"/>
          <w:szCs w:val="22"/>
        </w:rPr>
        <w:t xml:space="preserve">Maintains inventory control and monitors turn rate cycles; orders and distributes materials in accordance with forecasted plans. </w:t>
      </w:r>
    </w:p>
    <w:p w:rsidR="006728F2" w:rsidRDefault="006728F2" w:rsidP="006728F2">
      <w:pPr>
        <w:pStyle w:val="NormalWeb"/>
        <w:shd w:val="clear" w:color="auto" w:fill="FFFFFF"/>
        <w:spacing w:before="0" w:beforeAutospacing="0" w:after="0" w:afterAutospacing="0"/>
        <w:ind w:left="360" w:hanging="360"/>
        <w:jc w:val="both"/>
        <w:rPr>
          <w:rFonts w:ascii="Verdana" w:hAnsi="Verdana"/>
          <w:color w:val="000000"/>
          <w:sz w:val="15"/>
          <w:szCs w:val="15"/>
        </w:rPr>
      </w:pPr>
      <w:r>
        <w:rPr>
          <w:rFonts w:ascii="Symbol" w:hAnsi="Symbol"/>
          <w:color w:val="000000"/>
          <w:sz w:val="22"/>
          <w:szCs w:val="22"/>
        </w:rPr>
        <w:t></w:t>
      </w:r>
      <w:r>
        <w:rPr>
          <w:color w:val="000000"/>
          <w:sz w:val="14"/>
          <w:szCs w:val="14"/>
        </w:rPr>
        <w:t xml:space="preserve"> </w:t>
      </w:r>
      <w:proofErr w:type="gramStart"/>
      <w:r>
        <w:rPr>
          <w:color w:val="000000"/>
          <w:sz w:val="22"/>
          <w:szCs w:val="22"/>
        </w:rPr>
        <w:t>Analyzes</w:t>
      </w:r>
      <w:proofErr w:type="gramEnd"/>
      <w:r>
        <w:rPr>
          <w:color w:val="000000"/>
          <w:sz w:val="22"/>
          <w:szCs w:val="22"/>
        </w:rPr>
        <w:t xml:space="preserve"> annual trends and projections in order to develop and implement logistics plans and maintain efficient inventory control.</w:t>
      </w:r>
    </w:p>
    <w:p w:rsidR="006728F2" w:rsidRDefault="006728F2" w:rsidP="006728F2">
      <w:pPr>
        <w:pStyle w:val="NormalWeb"/>
        <w:shd w:val="clear" w:color="auto" w:fill="FFFFFF"/>
        <w:spacing w:before="0" w:beforeAutospacing="0" w:after="0" w:afterAutospacing="0"/>
        <w:ind w:left="360" w:hanging="360"/>
        <w:jc w:val="both"/>
        <w:rPr>
          <w:rFonts w:ascii="Verdana" w:hAnsi="Verdana"/>
          <w:color w:val="000000"/>
          <w:sz w:val="15"/>
          <w:szCs w:val="15"/>
        </w:rPr>
      </w:pPr>
      <w:r>
        <w:rPr>
          <w:rFonts w:ascii="Symbol" w:hAnsi="Symbol"/>
          <w:color w:val="000000"/>
          <w:sz w:val="22"/>
          <w:szCs w:val="22"/>
        </w:rPr>
        <w:t></w:t>
      </w:r>
      <w:r>
        <w:rPr>
          <w:color w:val="000000"/>
          <w:sz w:val="14"/>
          <w:szCs w:val="14"/>
        </w:rPr>
        <w:t xml:space="preserve"> </w:t>
      </w:r>
      <w:proofErr w:type="gramStart"/>
      <w:r>
        <w:rPr>
          <w:color w:val="000000"/>
          <w:sz w:val="22"/>
          <w:szCs w:val="22"/>
        </w:rPr>
        <w:t>Monitors</w:t>
      </w:r>
      <w:proofErr w:type="gramEnd"/>
      <w:r>
        <w:rPr>
          <w:color w:val="000000"/>
          <w:sz w:val="22"/>
          <w:szCs w:val="22"/>
        </w:rPr>
        <w:t xml:space="preserve"> all fleet certifications and licenses in accordance with Federal and State guidelines for both the Houston and Beaumont districts.</w:t>
      </w:r>
    </w:p>
    <w:p w:rsidR="006728F2" w:rsidRDefault="006728F2" w:rsidP="006728F2">
      <w:pPr>
        <w:pStyle w:val="NormalWeb"/>
        <w:spacing w:beforeAutospacing="0" w:afterAutospacing="0" w:line="270" w:lineRule="atLeast"/>
        <w:ind w:left="360" w:hanging="360"/>
        <w:jc w:val="both"/>
        <w:rPr>
          <w:color w:val="000000"/>
          <w:sz w:val="22"/>
          <w:szCs w:val="22"/>
        </w:rPr>
      </w:pPr>
      <w:r>
        <w:rPr>
          <w:rFonts w:ascii="Symbol" w:hAnsi="Symbol"/>
          <w:color w:val="000000"/>
          <w:sz w:val="22"/>
          <w:szCs w:val="22"/>
        </w:rPr>
        <w:t></w:t>
      </w:r>
      <w:r>
        <w:rPr>
          <w:color w:val="000000"/>
          <w:sz w:val="14"/>
          <w:szCs w:val="14"/>
        </w:rPr>
        <w:t xml:space="preserve"> </w:t>
      </w:r>
      <w:r>
        <w:rPr>
          <w:color w:val="000000"/>
          <w:sz w:val="22"/>
          <w:szCs w:val="22"/>
        </w:rPr>
        <w:t>Monitors inventory and maintenance of all fleet vehicles; oversees all contracts to ensure that they are being adhered to.</w:t>
      </w:r>
    </w:p>
    <w:p w:rsidR="00566425" w:rsidRDefault="00566425" w:rsidP="006728F2">
      <w:pPr>
        <w:pStyle w:val="NormalWeb"/>
        <w:spacing w:beforeAutospacing="0" w:afterAutospacing="0" w:line="270" w:lineRule="atLeast"/>
        <w:ind w:left="360" w:hanging="360"/>
        <w:jc w:val="both"/>
        <w:rPr>
          <w:rFonts w:ascii="Verdana" w:hAnsi="Verdana"/>
          <w:color w:val="000000"/>
          <w:sz w:val="15"/>
          <w:szCs w:val="15"/>
        </w:rPr>
      </w:pPr>
    </w:p>
    <w:p w:rsidR="006728F2" w:rsidRDefault="006728F2" w:rsidP="006728F2">
      <w:pPr>
        <w:pStyle w:val="NormalWeb"/>
        <w:shd w:val="clear" w:color="auto" w:fill="FFFFFF"/>
        <w:spacing w:before="0" w:beforeAutospacing="0" w:after="0" w:afterAutospacing="0"/>
        <w:rPr>
          <w:color w:val="000000"/>
          <w:sz w:val="22"/>
          <w:szCs w:val="22"/>
        </w:rPr>
      </w:pPr>
      <w:r>
        <w:rPr>
          <w:b/>
          <w:bCs/>
          <w:color w:val="000000"/>
          <w:sz w:val="22"/>
          <w:szCs w:val="22"/>
          <w:u w:val="single"/>
        </w:rPr>
        <w:t xml:space="preserve">U.S. Army Reserve, 302 MP Company, </w:t>
      </w:r>
      <w:r>
        <w:rPr>
          <w:color w:val="000000"/>
          <w:sz w:val="22"/>
          <w:szCs w:val="22"/>
        </w:rPr>
        <w:t xml:space="preserve">Ft. Leonard Wood, Missouri • </w:t>
      </w:r>
      <w:r w:rsidR="00E640BA">
        <w:rPr>
          <w:color w:val="000000"/>
          <w:sz w:val="22"/>
          <w:szCs w:val="22"/>
        </w:rPr>
        <w:t>January</w:t>
      </w:r>
      <w:r>
        <w:rPr>
          <w:color w:val="000000"/>
          <w:sz w:val="22"/>
          <w:szCs w:val="22"/>
        </w:rPr>
        <w:t xml:space="preserve"> 2010 to December 2010</w:t>
      </w:r>
    </w:p>
    <w:p w:rsidR="00566425" w:rsidRDefault="00566425" w:rsidP="006728F2">
      <w:pPr>
        <w:pStyle w:val="NormalWeb"/>
        <w:shd w:val="clear" w:color="auto" w:fill="FFFFFF"/>
        <w:spacing w:before="0" w:beforeAutospacing="0" w:after="0" w:afterAutospacing="0"/>
        <w:rPr>
          <w:rFonts w:ascii="Verdana" w:hAnsi="Verdana"/>
          <w:color w:val="000000"/>
          <w:sz w:val="15"/>
          <w:szCs w:val="15"/>
        </w:rPr>
      </w:pPr>
    </w:p>
    <w:p w:rsidR="006728F2" w:rsidRDefault="006728F2" w:rsidP="006728F2">
      <w:pPr>
        <w:pStyle w:val="NormalWeb"/>
        <w:shd w:val="clear" w:color="auto" w:fill="FFFFFF"/>
        <w:spacing w:before="0" w:beforeAutospacing="0" w:after="0" w:afterAutospacing="0"/>
        <w:rPr>
          <w:rFonts w:ascii="Verdana" w:hAnsi="Verdana"/>
          <w:color w:val="000000"/>
          <w:sz w:val="15"/>
          <w:szCs w:val="15"/>
        </w:rPr>
      </w:pPr>
      <w:r>
        <w:rPr>
          <w:b/>
          <w:bCs/>
          <w:i/>
          <w:iCs/>
          <w:color w:val="000000"/>
          <w:sz w:val="22"/>
          <w:szCs w:val="22"/>
        </w:rPr>
        <w:t>Military Police Reservist</w:t>
      </w:r>
    </w:p>
    <w:p w:rsidR="006728F2" w:rsidRDefault="006728F2" w:rsidP="006728F2">
      <w:pPr>
        <w:pStyle w:val="NormalWeb"/>
        <w:shd w:val="clear" w:color="auto" w:fill="FFFFFF"/>
        <w:spacing w:before="0" w:beforeAutospacing="0" w:after="0" w:afterAutospacing="0"/>
        <w:ind w:left="360" w:hanging="360"/>
        <w:rPr>
          <w:rFonts w:ascii="Verdana" w:hAnsi="Verdana"/>
          <w:color w:val="000000"/>
          <w:sz w:val="15"/>
          <w:szCs w:val="15"/>
        </w:rPr>
      </w:pPr>
      <w:r>
        <w:rPr>
          <w:rFonts w:ascii="Symbol" w:hAnsi="Symbol"/>
          <w:color w:val="000000"/>
          <w:sz w:val="22"/>
          <w:szCs w:val="22"/>
        </w:rPr>
        <w:t></w:t>
      </w:r>
      <w:r>
        <w:rPr>
          <w:color w:val="000000"/>
          <w:sz w:val="14"/>
          <w:szCs w:val="14"/>
        </w:rPr>
        <w:t xml:space="preserve"> </w:t>
      </w:r>
      <w:r>
        <w:rPr>
          <w:color w:val="000000"/>
          <w:sz w:val="22"/>
          <w:szCs w:val="22"/>
        </w:rPr>
        <w:t xml:space="preserve">Attended </w:t>
      </w:r>
      <w:r w:rsidR="00E640BA">
        <w:rPr>
          <w:color w:val="000000"/>
          <w:sz w:val="22"/>
          <w:szCs w:val="22"/>
        </w:rPr>
        <w:t>Basic Training, AIT training</w:t>
      </w:r>
    </w:p>
    <w:p w:rsidR="006728F2" w:rsidRDefault="006728F2" w:rsidP="006728F2">
      <w:pPr>
        <w:pStyle w:val="NormalWeb"/>
        <w:shd w:val="clear" w:color="auto" w:fill="FFFFFF"/>
        <w:spacing w:before="0" w:beforeAutospacing="0" w:after="0" w:afterAutospacing="0"/>
        <w:ind w:left="360" w:hanging="360"/>
        <w:rPr>
          <w:color w:val="000000"/>
          <w:sz w:val="22"/>
          <w:szCs w:val="22"/>
        </w:rPr>
      </w:pPr>
      <w:r>
        <w:rPr>
          <w:rFonts w:ascii="Symbol" w:hAnsi="Symbol"/>
          <w:color w:val="000000"/>
          <w:sz w:val="22"/>
          <w:szCs w:val="22"/>
        </w:rPr>
        <w:t></w:t>
      </w:r>
      <w:r>
        <w:rPr>
          <w:color w:val="000000"/>
          <w:sz w:val="14"/>
          <w:szCs w:val="14"/>
        </w:rPr>
        <w:t xml:space="preserve"> </w:t>
      </w:r>
      <w:r>
        <w:rPr>
          <w:color w:val="000000"/>
          <w:sz w:val="22"/>
          <w:szCs w:val="22"/>
        </w:rPr>
        <w:t>Acquired Security Clearance – Secret</w:t>
      </w:r>
    </w:p>
    <w:p w:rsidR="00BB30D0" w:rsidRDefault="00BB30D0" w:rsidP="00BB30D0">
      <w:pPr>
        <w:pStyle w:val="NormalWeb"/>
        <w:shd w:val="clear" w:color="auto" w:fill="FFFFFF"/>
        <w:spacing w:before="0" w:beforeAutospacing="0" w:after="0" w:afterAutospacing="0"/>
        <w:ind w:left="360" w:hanging="360"/>
        <w:rPr>
          <w:color w:val="000000"/>
          <w:sz w:val="22"/>
          <w:szCs w:val="22"/>
        </w:rPr>
      </w:pPr>
      <w:r>
        <w:rPr>
          <w:rFonts w:ascii="Symbol" w:hAnsi="Symbol"/>
          <w:color w:val="000000"/>
          <w:sz w:val="22"/>
          <w:szCs w:val="22"/>
        </w:rPr>
        <w:t></w:t>
      </w:r>
      <w:r>
        <w:rPr>
          <w:color w:val="000000"/>
          <w:sz w:val="14"/>
          <w:szCs w:val="14"/>
        </w:rPr>
        <w:t xml:space="preserve"> </w:t>
      </w:r>
      <w:r>
        <w:rPr>
          <w:color w:val="000000"/>
          <w:sz w:val="22"/>
          <w:szCs w:val="22"/>
        </w:rPr>
        <w:t>Received Honorable Medical Discharge</w:t>
      </w:r>
    </w:p>
    <w:p w:rsidR="00566425" w:rsidRDefault="00566425" w:rsidP="006728F2">
      <w:pPr>
        <w:pStyle w:val="NormalWeb"/>
        <w:shd w:val="clear" w:color="auto" w:fill="FFFFFF"/>
        <w:spacing w:before="0" w:beforeAutospacing="0" w:after="0" w:afterAutospacing="0"/>
        <w:ind w:left="360" w:hanging="360"/>
        <w:rPr>
          <w:color w:val="000000"/>
          <w:sz w:val="22"/>
          <w:szCs w:val="22"/>
        </w:rPr>
      </w:pPr>
    </w:p>
    <w:p w:rsidR="006728F2" w:rsidRDefault="006728F2" w:rsidP="006728F2">
      <w:pPr>
        <w:pStyle w:val="NormalWeb"/>
        <w:shd w:val="clear" w:color="auto" w:fill="FFFFFF"/>
        <w:spacing w:before="0" w:beforeAutospacing="0" w:after="0" w:afterAutospacing="0"/>
        <w:ind w:left="360" w:hanging="360"/>
        <w:rPr>
          <w:rFonts w:ascii="Verdana" w:hAnsi="Verdana"/>
          <w:color w:val="000000"/>
          <w:sz w:val="15"/>
          <w:szCs w:val="15"/>
        </w:rPr>
      </w:pPr>
    </w:p>
    <w:p w:rsidR="006728F2" w:rsidRDefault="006728F2" w:rsidP="006728F2">
      <w:pPr>
        <w:pStyle w:val="NormalWeb"/>
        <w:shd w:val="clear" w:color="auto" w:fill="FFFFFF"/>
        <w:spacing w:before="0" w:beforeAutospacing="0" w:after="0" w:afterAutospacing="0"/>
        <w:jc w:val="both"/>
        <w:rPr>
          <w:color w:val="000000"/>
          <w:sz w:val="22"/>
          <w:szCs w:val="22"/>
        </w:rPr>
      </w:pPr>
      <w:r>
        <w:rPr>
          <w:b/>
          <w:bCs/>
          <w:color w:val="000000"/>
          <w:sz w:val="22"/>
          <w:szCs w:val="22"/>
          <w:u w:val="single"/>
        </w:rPr>
        <w:t>Agility Logistics,</w:t>
      </w:r>
      <w:r>
        <w:rPr>
          <w:color w:val="000000"/>
          <w:sz w:val="22"/>
          <w:szCs w:val="22"/>
        </w:rPr>
        <w:t xml:space="preserve"> Iraq</w:t>
      </w:r>
      <w:r w:rsidR="003E3007">
        <w:rPr>
          <w:color w:val="000000"/>
          <w:sz w:val="22"/>
          <w:szCs w:val="22"/>
        </w:rPr>
        <w:t>, Kuwait</w:t>
      </w:r>
      <w:r>
        <w:rPr>
          <w:color w:val="000000"/>
          <w:sz w:val="22"/>
          <w:szCs w:val="22"/>
        </w:rPr>
        <w:t xml:space="preserve"> • May 2007 to January 2008</w:t>
      </w:r>
    </w:p>
    <w:p w:rsidR="00566425" w:rsidRDefault="00566425" w:rsidP="006728F2">
      <w:pPr>
        <w:pStyle w:val="NormalWeb"/>
        <w:shd w:val="clear" w:color="auto" w:fill="FFFFFF"/>
        <w:spacing w:before="0" w:beforeAutospacing="0" w:after="0" w:afterAutospacing="0"/>
        <w:jc w:val="both"/>
        <w:rPr>
          <w:rFonts w:ascii="Verdana" w:hAnsi="Verdana"/>
          <w:color w:val="000000"/>
          <w:sz w:val="15"/>
          <w:szCs w:val="15"/>
        </w:rPr>
      </w:pPr>
    </w:p>
    <w:p w:rsidR="006728F2" w:rsidRDefault="006728F2" w:rsidP="006728F2">
      <w:pPr>
        <w:pStyle w:val="NormalWeb"/>
        <w:shd w:val="clear" w:color="auto" w:fill="FFFFFF"/>
        <w:spacing w:before="0" w:beforeAutospacing="0" w:after="0" w:afterAutospacing="0"/>
        <w:jc w:val="both"/>
        <w:rPr>
          <w:rFonts w:ascii="Verdana" w:hAnsi="Verdana"/>
          <w:color w:val="000000"/>
          <w:sz w:val="15"/>
          <w:szCs w:val="15"/>
        </w:rPr>
      </w:pPr>
      <w:r>
        <w:rPr>
          <w:b/>
          <w:bCs/>
          <w:i/>
          <w:iCs/>
          <w:color w:val="000000"/>
          <w:sz w:val="22"/>
          <w:szCs w:val="22"/>
        </w:rPr>
        <w:t>Logistics Supervisor</w:t>
      </w:r>
    </w:p>
    <w:p w:rsidR="006728F2" w:rsidRDefault="006728F2" w:rsidP="006728F2">
      <w:pPr>
        <w:pStyle w:val="NormalWeb"/>
        <w:shd w:val="clear" w:color="auto" w:fill="FFFFFF"/>
        <w:spacing w:before="0" w:beforeAutospacing="0" w:after="0" w:afterAutospacing="0"/>
        <w:ind w:left="360" w:hanging="360"/>
        <w:jc w:val="both"/>
        <w:rPr>
          <w:rFonts w:ascii="Verdana" w:hAnsi="Verdana"/>
          <w:color w:val="000000"/>
          <w:sz w:val="15"/>
          <w:szCs w:val="15"/>
        </w:rPr>
      </w:pPr>
      <w:r>
        <w:rPr>
          <w:rFonts w:ascii="Symbol" w:hAnsi="Symbol"/>
          <w:color w:val="000000"/>
          <w:sz w:val="22"/>
          <w:szCs w:val="22"/>
        </w:rPr>
        <w:t></w:t>
      </w:r>
      <w:r>
        <w:rPr>
          <w:color w:val="000000"/>
          <w:sz w:val="14"/>
          <w:szCs w:val="14"/>
        </w:rPr>
        <w:t xml:space="preserve"> </w:t>
      </w:r>
      <w:proofErr w:type="gramStart"/>
      <w:r>
        <w:rPr>
          <w:color w:val="000000"/>
          <w:sz w:val="22"/>
          <w:szCs w:val="22"/>
        </w:rPr>
        <w:t>Handled</w:t>
      </w:r>
      <w:proofErr w:type="gramEnd"/>
      <w:r>
        <w:rPr>
          <w:color w:val="000000"/>
          <w:sz w:val="22"/>
          <w:szCs w:val="22"/>
        </w:rPr>
        <w:t xml:space="preserve"> the transport of Class 1 supplies through Camp Speicher. Controlled and operated all Agility operations at the camp. Maintained responsibility for up to $100M in freight, equipment and personnel.</w:t>
      </w:r>
    </w:p>
    <w:p w:rsidR="006728F2" w:rsidRDefault="006728F2" w:rsidP="006728F2">
      <w:pPr>
        <w:pStyle w:val="NormalWeb"/>
        <w:shd w:val="clear" w:color="auto" w:fill="FFFFFF"/>
        <w:spacing w:before="0" w:beforeAutospacing="0" w:after="0" w:afterAutospacing="0"/>
        <w:ind w:left="360" w:hanging="360"/>
        <w:jc w:val="both"/>
        <w:rPr>
          <w:rFonts w:ascii="Verdana" w:hAnsi="Verdana"/>
          <w:color w:val="000000"/>
          <w:sz w:val="15"/>
          <w:szCs w:val="15"/>
        </w:rPr>
      </w:pPr>
      <w:r>
        <w:rPr>
          <w:rFonts w:ascii="Symbol" w:hAnsi="Symbol"/>
          <w:color w:val="000000"/>
          <w:sz w:val="22"/>
          <w:szCs w:val="22"/>
        </w:rPr>
        <w:t></w:t>
      </w:r>
      <w:r>
        <w:rPr>
          <w:color w:val="000000"/>
          <w:sz w:val="14"/>
          <w:szCs w:val="14"/>
        </w:rPr>
        <w:t xml:space="preserve"> </w:t>
      </w:r>
      <w:r>
        <w:rPr>
          <w:color w:val="000000"/>
          <w:sz w:val="22"/>
          <w:szCs w:val="22"/>
        </w:rPr>
        <w:t>Supervised 20 third world nationals; monitored payroll and job performance.</w:t>
      </w:r>
    </w:p>
    <w:p w:rsidR="006728F2" w:rsidRDefault="006728F2" w:rsidP="006728F2">
      <w:pPr>
        <w:pStyle w:val="NormalWeb"/>
        <w:shd w:val="clear" w:color="auto" w:fill="FFFFFF"/>
        <w:spacing w:before="0" w:beforeAutospacing="0" w:after="0" w:afterAutospacing="0"/>
        <w:ind w:left="360" w:hanging="360"/>
        <w:jc w:val="both"/>
        <w:rPr>
          <w:rFonts w:ascii="Verdana" w:hAnsi="Verdana"/>
          <w:color w:val="000000"/>
          <w:sz w:val="15"/>
          <w:szCs w:val="15"/>
        </w:rPr>
      </w:pPr>
      <w:r>
        <w:rPr>
          <w:rFonts w:ascii="Symbol" w:hAnsi="Symbol"/>
          <w:color w:val="000000"/>
          <w:sz w:val="22"/>
          <w:szCs w:val="22"/>
        </w:rPr>
        <w:t></w:t>
      </w:r>
      <w:r>
        <w:rPr>
          <w:color w:val="000000"/>
          <w:sz w:val="14"/>
          <w:szCs w:val="14"/>
        </w:rPr>
        <w:t xml:space="preserve"> </w:t>
      </w:r>
      <w:r>
        <w:rPr>
          <w:color w:val="000000"/>
          <w:sz w:val="22"/>
          <w:szCs w:val="22"/>
        </w:rPr>
        <w:t xml:space="preserve">Completed and submitted all documentation for damaged cargo; completed analysis verification that Class 1 supplies were stored and transported properly. Conducted investigations to determine cause if storage or transportation requirements were compromised. </w:t>
      </w:r>
    </w:p>
    <w:p w:rsidR="006728F2" w:rsidRDefault="006728F2" w:rsidP="006728F2">
      <w:pPr>
        <w:pStyle w:val="NormalWeb"/>
        <w:shd w:val="clear" w:color="auto" w:fill="FFFFFF"/>
        <w:spacing w:before="0" w:beforeAutospacing="0" w:after="0" w:afterAutospacing="0"/>
        <w:ind w:left="360" w:hanging="360"/>
        <w:jc w:val="both"/>
        <w:rPr>
          <w:color w:val="000000"/>
          <w:sz w:val="22"/>
          <w:szCs w:val="22"/>
        </w:rPr>
      </w:pPr>
      <w:r>
        <w:rPr>
          <w:rFonts w:ascii="Symbol" w:hAnsi="Symbol"/>
          <w:color w:val="000000"/>
          <w:sz w:val="22"/>
          <w:szCs w:val="22"/>
        </w:rPr>
        <w:t></w:t>
      </w:r>
      <w:r>
        <w:rPr>
          <w:color w:val="000000"/>
          <w:sz w:val="14"/>
          <w:szCs w:val="14"/>
        </w:rPr>
        <w:t xml:space="preserve"> </w:t>
      </w:r>
      <w:proofErr w:type="gramStart"/>
      <w:r>
        <w:rPr>
          <w:color w:val="000000"/>
          <w:sz w:val="22"/>
          <w:szCs w:val="22"/>
        </w:rPr>
        <w:t>Acted</w:t>
      </w:r>
      <w:proofErr w:type="gramEnd"/>
      <w:r>
        <w:rPr>
          <w:color w:val="000000"/>
          <w:sz w:val="22"/>
          <w:szCs w:val="22"/>
        </w:rPr>
        <w:t xml:space="preserve"> as the sole liaison between the Military and Agility. </w:t>
      </w:r>
    </w:p>
    <w:p w:rsidR="00566425" w:rsidRDefault="00566425" w:rsidP="006728F2">
      <w:pPr>
        <w:pStyle w:val="NormalWeb"/>
        <w:shd w:val="clear" w:color="auto" w:fill="FFFFFF"/>
        <w:spacing w:before="0" w:beforeAutospacing="0" w:after="0" w:afterAutospacing="0"/>
        <w:ind w:left="360" w:hanging="360"/>
        <w:jc w:val="both"/>
        <w:rPr>
          <w:color w:val="000000"/>
          <w:sz w:val="22"/>
          <w:szCs w:val="22"/>
        </w:rPr>
      </w:pPr>
    </w:p>
    <w:p w:rsidR="006728F2" w:rsidRDefault="006728F2" w:rsidP="006728F2">
      <w:pPr>
        <w:pStyle w:val="NormalWeb"/>
        <w:shd w:val="clear" w:color="auto" w:fill="FFFFFF"/>
        <w:spacing w:before="0" w:beforeAutospacing="0" w:after="0" w:afterAutospacing="0"/>
        <w:ind w:left="360" w:hanging="360"/>
        <w:jc w:val="both"/>
        <w:rPr>
          <w:rFonts w:ascii="Verdana" w:hAnsi="Verdana"/>
          <w:color w:val="000000"/>
          <w:sz w:val="15"/>
          <w:szCs w:val="15"/>
        </w:rPr>
      </w:pPr>
    </w:p>
    <w:p w:rsidR="006728F2" w:rsidRDefault="006728F2" w:rsidP="006728F2">
      <w:pPr>
        <w:pStyle w:val="NormalWeb"/>
        <w:shd w:val="clear" w:color="auto" w:fill="FFFFFF"/>
        <w:spacing w:before="0" w:beforeAutospacing="0" w:after="0" w:afterAutospacing="0"/>
        <w:jc w:val="both"/>
        <w:rPr>
          <w:color w:val="000000"/>
          <w:sz w:val="22"/>
          <w:szCs w:val="22"/>
        </w:rPr>
      </w:pPr>
      <w:r>
        <w:rPr>
          <w:b/>
          <w:bCs/>
          <w:color w:val="000000"/>
          <w:sz w:val="22"/>
          <w:szCs w:val="22"/>
          <w:u w:val="single"/>
        </w:rPr>
        <w:t>KBR Defense Contractors,</w:t>
      </w:r>
      <w:r>
        <w:rPr>
          <w:color w:val="000000"/>
          <w:sz w:val="22"/>
          <w:szCs w:val="22"/>
        </w:rPr>
        <w:t xml:space="preserve"> Iraq • December 2004 to May 2007</w:t>
      </w:r>
    </w:p>
    <w:p w:rsidR="00566425" w:rsidRDefault="00566425" w:rsidP="006728F2">
      <w:pPr>
        <w:pStyle w:val="NormalWeb"/>
        <w:shd w:val="clear" w:color="auto" w:fill="FFFFFF"/>
        <w:spacing w:before="0" w:beforeAutospacing="0" w:after="0" w:afterAutospacing="0"/>
        <w:jc w:val="both"/>
        <w:rPr>
          <w:rFonts w:ascii="Verdana" w:hAnsi="Verdana"/>
          <w:color w:val="000000"/>
          <w:sz w:val="15"/>
          <w:szCs w:val="15"/>
        </w:rPr>
      </w:pPr>
    </w:p>
    <w:p w:rsidR="006728F2" w:rsidRDefault="006728F2" w:rsidP="006728F2">
      <w:pPr>
        <w:pStyle w:val="NormalWeb"/>
        <w:shd w:val="clear" w:color="auto" w:fill="FFFFFF"/>
        <w:spacing w:before="0" w:beforeAutospacing="0" w:after="0" w:afterAutospacing="0"/>
        <w:jc w:val="both"/>
        <w:rPr>
          <w:rFonts w:ascii="Verdana" w:hAnsi="Verdana"/>
          <w:color w:val="000000"/>
          <w:sz w:val="15"/>
          <w:szCs w:val="15"/>
        </w:rPr>
      </w:pPr>
      <w:r>
        <w:rPr>
          <w:b/>
          <w:bCs/>
          <w:i/>
          <w:iCs/>
          <w:color w:val="000000"/>
          <w:sz w:val="22"/>
          <w:szCs w:val="22"/>
        </w:rPr>
        <w:t>Logistics Coordinator</w:t>
      </w:r>
    </w:p>
    <w:p w:rsidR="006728F2" w:rsidRDefault="006728F2" w:rsidP="006728F2">
      <w:pPr>
        <w:pStyle w:val="NormalWeb"/>
        <w:shd w:val="clear" w:color="auto" w:fill="FFFFFF"/>
        <w:spacing w:before="0" w:beforeAutospacing="0" w:after="0" w:afterAutospacing="0"/>
        <w:ind w:left="360" w:hanging="360"/>
        <w:jc w:val="both"/>
        <w:rPr>
          <w:rFonts w:ascii="Verdana" w:hAnsi="Verdana"/>
          <w:color w:val="000000"/>
          <w:sz w:val="15"/>
          <w:szCs w:val="15"/>
        </w:rPr>
      </w:pPr>
      <w:r>
        <w:rPr>
          <w:rFonts w:ascii="Symbol" w:hAnsi="Symbol"/>
          <w:color w:val="000000"/>
          <w:sz w:val="22"/>
          <w:szCs w:val="22"/>
        </w:rPr>
        <w:t></w:t>
      </w:r>
      <w:r>
        <w:rPr>
          <w:color w:val="000000"/>
          <w:sz w:val="14"/>
          <w:szCs w:val="14"/>
        </w:rPr>
        <w:t xml:space="preserve"> </w:t>
      </w:r>
      <w:proofErr w:type="gramStart"/>
      <w:r>
        <w:rPr>
          <w:color w:val="000000"/>
          <w:sz w:val="22"/>
          <w:szCs w:val="22"/>
        </w:rPr>
        <w:t>Coordinated</w:t>
      </w:r>
      <w:proofErr w:type="gramEnd"/>
      <w:r>
        <w:rPr>
          <w:color w:val="000000"/>
          <w:sz w:val="22"/>
          <w:szCs w:val="22"/>
        </w:rPr>
        <w:t xml:space="preserve"> all activities for MCT Yard at Camp Cedar II support center. Managed the deployment of all classes of materials.</w:t>
      </w:r>
    </w:p>
    <w:p w:rsidR="006728F2" w:rsidRDefault="006728F2" w:rsidP="006728F2">
      <w:pPr>
        <w:pStyle w:val="NormalWeb"/>
        <w:shd w:val="clear" w:color="auto" w:fill="FFFFFF"/>
        <w:spacing w:before="0" w:beforeAutospacing="0" w:after="0" w:afterAutospacing="0"/>
        <w:ind w:left="360" w:hanging="360"/>
        <w:jc w:val="both"/>
        <w:rPr>
          <w:rFonts w:ascii="Verdana" w:hAnsi="Verdana"/>
          <w:color w:val="000000"/>
          <w:sz w:val="15"/>
          <w:szCs w:val="15"/>
        </w:rPr>
      </w:pPr>
      <w:r>
        <w:rPr>
          <w:rFonts w:ascii="Symbol" w:hAnsi="Symbol"/>
          <w:color w:val="000000"/>
          <w:sz w:val="22"/>
          <w:szCs w:val="22"/>
        </w:rPr>
        <w:t></w:t>
      </w:r>
      <w:r>
        <w:rPr>
          <w:color w:val="000000"/>
          <w:sz w:val="14"/>
          <w:szCs w:val="14"/>
        </w:rPr>
        <w:t xml:space="preserve"> </w:t>
      </w:r>
      <w:r>
        <w:rPr>
          <w:color w:val="000000"/>
          <w:sz w:val="22"/>
          <w:szCs w:val="22"/>
        </w:rPr>
        <w:t xml:space="preserve">Arranged transport of materials between bases on a daily basis in accordance with priority status set by receiving bases. </w:t>
      </w:r>
    </w:p>
    <w:p w:rsidR="006728F2" w:rsidRDefault="006728F2" w:rsidP="006728F2">
      <w:pPr>
        <w:pStyle w:val="NormalWeb"/>
        <w:shd w:val="clear" w:color="auto" w:fill="FFFFFF"/>
        <w:spacing w:before="0" w:beforeAutospacing="0" w:after="0" w:afterAutospacing="0"/>
        <w:ind w:left="360" w:hanging="360"/>
        <w:jc w:val="both"/>
        <w:rPr>
          <w:rFonts w:ascii="Verdana" w:hAnsi="Verdana"/>
          <w:color w:val="000000"/>
          <w:sz w:val="15"/>
          <w:szCs w:val="15"/>
        </w:rPr>
      </w:pPr>
      <w:r>
        <w:rPr>
          <w:rFonts w:ascii="Symbol" w:hAnsi="Symbol"/>
          <w:color w:val="000000"/>
          <w:sz w:val="22"/>
          <w:szCs w:val="22"/>
        </w:rPr>
        <w:t></w:t>
      </w:r>
      <w:r>
        <w:rPr>
          <w:color w:val="000000"/>
          <w:sz w:val="14"/>
          <w:szCs w:val="14"/>
        </w:rPr>
        <w:t xml:space="preserve"> </w:t>
      </w:r>
      <w:proofErr w:type="gramStart"/>
      <w:r>
        <w:rPr>
          <w:color w:val="000000"/>
          <w:sz w:val="22"/>
          <w:szCs w:val="22"/>
        </w:rPr>
        <w:t>Oversaw</w:t>
      </w:r>
      <w:proofErr w:type="gramEnd"/>
      <w:r>
        <w:rPr>
          <w:color w:val="000000"/>
          <w:sz w:val="22"/>
          <w:szCs w:val="22"/>
        </w:rPr>
        <w:t xml:space="preserve"> the daily supervision of 25 third world nationals.</w:t>
      </w:r>
    </w:p>
    <w:p w:rsidR="006728F2" w:rsidRDefault="006728F2" w:rsidP="006728F2">
      <w:pPr>
        <w:pStyle w:val="NormalWeb"/>
        <w:shd w:val="clear" w:color="auto" w:fill="FFFFFF"/>
        <w:spacing w:before="0" w:beforeAutospacing="0" w:after="0" w:afterAutospacing="0"/>
        <w:ind w:left="360" w:hanging="360"/>
        <w:jc w:val="both"/>
        <w:rPr>
          <w:rFonts w:ascii="Verdana" w:hAnsi="Verdana"/>
          <w:color w:val="000000"/>
          <w:sz w:val="15"/>
          <w:szCs w:val="15"/>
        </w:rPr>
      </w:pPr>
      <w:r>
        <w:rPr>
          <w:rFonts w:ascii="Symbol" w:hAnsi="Symbol"/>
          <w:color w:val="000000"/>
          <w:sz w:val="22"/>
          <w:szCs w:val="22"/>
        </w:rPr>
        <w:t></w:t>
      </w:r>
      <w:r>
        <w:rPr>
          <w:color w:val="000000"/>
          <w:sz w:val="14"/>
          <w:szCs w:val="14"/>
        </w:rPr>
        <w:t xml:space="preserve"> </w:t>
      </w:r>
      <w:r>
        <w:rPr>
          <w:color w:val="000000"/>
          <w:sz w:val="22"/>
          <w:szCs w:val="22"/>
        </w:rPr>
        <w:t>Gathered and compiled transport data and relayed pertinent information to convoy commanders.</w:t>
      </w:r>
    </w:p>
    <w:p w:rsidR="006728F2" w:rsidRDefault="006728F2" w:rsidP="006728F2">
      <w:pPr>
        <w:pStyle w:val="NormalWeb"/>
        <w:shd w:val="clear" w:color="auto" w:fill="FFFFFF"/>
        <w:spacing w:before="0" w:beforeAutospacing="0" w:after="0" w:afterAutospacing="0"/>
        <w:ind w:left="360" w:hanging="360"/>
        <w:jc w:val="both"/>
        <w:rPr>
          <w:color w:val="000000"/>
          <w:sz w:val="22"/>
          <w:szCs w:val="22"/>
        </w:rPr>
      </w:pPr>
      <w:r>
        <w:rPr>
          <w:rFonts w:ascii="Symbol" w:hAnsi="Symbol"/>
          <w:color w:val="000000"/>
          <w:sz w:val="22"/>
          <w:szCs w:val="22"/>
        </w:rPr>
        <w:t></w:t>
      </w:r>
      <w:r>
        <w:rPr>
          <w:color w:val="000000"/>
          <w:sz w:val="14"/>
          <w:szCs w:val="14"/>
        </w:rPr>
        <w:t xml:space="preserve"> </w:t>
      </w:r>
      <w:proofErr w:type="gramStart"/>
      <w:r>
        <w:rPr>
          <w:color w:val="000000"/>
          <w:sz w:val="22"/>
          <w:szCs w:val="22"/>
        </w:rPr>
        <w:t>Received</w:t>
      </w:r>
      <w:proofErr w:type="gramEnd"/>
      <w:r>
        <w:rPr>
          <w:color w:val="000000"/>
          <w:sz w:val="22"/>
          <w:szCs w:val="22"/>
        </w:rPr>
        <w:t xml:space="preserve"> information regarding separation times from various channels, and ensured that all required checks were performed prior to shipment release.</w:t>
      </w:r>
    </w:p>
    <w:p w:rsidR="006728F2" w:rsidRDefault="006728F2" w:rsidP="006728F2">
      <w:pPr>
        <w:pStyle w:val="NormalWeb"/>
        <w:shd w:val="clear" w:color="auto" w:fill="FFFFFF"/>
        <w:spacing w:before="0" w:beforeAutospacing="0" w:after="0" w:afterAutospacing="0"/>
        <w:ind w:left="360" w:hanging="360"/>
        <w:jc w:val="both"/>
        <w:rPr>
          <w:color w:val="000000"/>
          <w:sz w:val="22"/>
          <w:szCs w:val="22"/>
        </w:rPr>
      </w:pPr>
    </w:p>
    <w:p w:rsidR="006728F2" w:rsidRDefault="006728F2" w:rsidP="006728F2">
      <w:pPr>
        <w:pStyle w:val="NormalWeb"/>
        <w:shd w:val="clear" w:color="auto" w:fill="FFFFFF"/>
        <w:spacing w:before="0" w:beforeAutospacing="0" w:after="0" w:afterAutospacing="0"/>
        <w:ind w:left="360" w:hanging="360"/>
        <w:jc w:val="both"/>
        <w:rPr>
          <w:color w:val="000000"/>
          <w:sz w:val="22"/>
          <w:szCs w:val="22"/>
        </w:rPr>
      </w:pPr>
    </w:p>
    <w:p w:rsidR="00BC2B6E" w:rsidRDefault="00BC2B6E" w:rsidP="00BC2B6E">
      <w:pPr>
        <w:pStyle w:val="NormalWeb"/>
        <w:shd w:val="clear" w:color="auto" w:fill="FFFFFF"/>
        <w:spacing w:before="0" w:beforeAutospacing="0" w:after="0" w:afterAutospacing="0"/>
        <w:jc w:val="both"/>
        <w:rPr>
          <w:color w:val="000000"/>
          <w:sz w:val="22"/>
          <w:szCs w:val="22"/>
        </w:rPr>
      </w:pPr>
      <w:r>
        <w:rPr>
          <w:b/>
          <w:bCs/>
          <w:color w:val="000000"/>
          <w:sz w:val="22"/>
          <w:szCs w:val="22"/>
          <w:u w:val="single"/>
        </w:rPr>
        <w:t>Commercial Truck Driver,</w:t>
      </w:r>
      <w:r>
        <w:rPr>
          <w:color w:val="000000"/>
          <w:sz w:val="22"/>
          <w:szCs w:val="22"/>
        </w:rPr>
        <w:t xml:space="preserve"> USA • December 1997 to December 2004</w:t>
      </w:r>
    </w:p>
    <w:p w:rsidR="00BC2B6E" w:rsidRDefault="00BC2B6E" w:rsidP="00BC2B6E">
      <w:pPr>
        <w:pStyle w:val="NormalWeb"/>
        <w:shd w:val="clear" w:color="auto" w:fill="FFFFFF"/>
        <w:spacing w:before="0" w:beforeAutospacing="0" w:after="0" w:afterAutospacing="0"/>
        <w:jc w:val="both"/>
        <w:rPr>
          <w:rFonts w:ascii="Verdana" w:hAnsi="Verdana"/>
          <w:color w:val="000000"/>
          <w:sz w:val="15"/>
          <w:szCs w:val="15"/>
        </w:rPr>
      </w:pPr>
    </w:p>
    <w:p w:rsidR="00BC2B6E" w:rsidRDefault="00BC2B6E" w:rsidP="00BC2B6E">
      <w:pPr>
        <w:pStyle w:val="NormalWeb"/>
        <w:shd w:val="clear" w:color="auto" w:fill="FFFFFF"/>
        <w:spacing w:before="0" w:beforeAutospacing="0" w:after="0" w:afterAutospacing="0"/>
        <w:jc w:val="both"/>
        <w:rPr>
          <w:rFonts w:ascii="Verdana" w:hAnsi="Verdana"/>
          <w:color w:val="000000"/>
          <w:sz w:val="15"/>
          <w:szCs w:val="15"/>
        </w:rPr>
      </w:pPr>
      <w:r>
        <w:rPr>
          <w:b/>
          <w:bCs/>
          <w:i/>
          <w:iCs/>
          <w:color w:val="000000"/>
          <w:sz w:val="22"/>
          <w:szCs w:val="22"/>
        </w:rPr>
        <w:t xml:space="preserve">Commercial </w:t>
      </w:r>
      <w:proofErr w:type="gramStart"/>
      <w:r>
        <w:rPr>
          <w:b/>
          <w:bCs/>
          <w:i/>
          <w:iCs/>
          <w:color w:val="000000"/>
          <w:sz w:val="22"/>
          <w:szCs w:val="22"/>
        </w:rPr>
        <w:t>Over</w:t>
      </w:r>
      <w:proofErr w:type="gramEnd"/>
      <w:r>
        <w:rPr>
          <w:b/>
          <w:bCs/>
          <w:i/>
          <w:iCs/>
          <w:color w:val="000000"/>
          <w:sz w:val="22"/>
          <w:szCs w:val="22"/>
        </w:rPr>
        <w:t xml:space="preserve"> The Road Truck Driver</w:t>
      </w:r>
    </w:p>
    <w:p w:rsidR="00BC2B6E" w:rsidRDefault="00BC2B6E" w:rsidP="00BC2B6E">
      <w:pPr>
        <w:pStyle w:val="NormalWeb"/>
        <w:shd w:val="clear" w:color="auto" w:fill="FFFFFF"/>
        <w:spacing w:before="0" w:beforeAutospacing="0" w:after="0" w:afterAutospacing="0"/>
        <w:ind w:left="360" w:hanging="360"/>
        <w:jc w:val="both"/>
        <w:rPr>
          <w:rFonts w:ascii="Verdana" w:hAnsi="Verdana"/>
          <w:color w:val="000000"/>
          <w:sz w:val="15"/>
          <w:szCs w:val="15"/>
        </w:rPr>
      </w:pPr>
      <w:r>
        <w:rPr>
          <w:rFonts w:ascii="Symbol" w:hAnsi="Symbol"/>
          <w:color w:val="000000"/>
          <w:sz w:val="22"/>
          <w:szCs w:val="22"/>
        </w:rPr>
        <w:t></w:t>
      </w:r>
      <w:r>
        <w:rPr>
          <w:color w:val="000000"/>
          <w:sz w:val="14"/>
          <w:szCs w:val="14"/>
        </w:rPr>
        <w:t xml:space="preserve"> </w:t>
      </w:r>
      <w:r>
        <w:rPr>
          <w:color w:val="000000"/>
          <w:sz w:val="22"/>
          <w:szCs w:val="22"/>
        </w:rPr>
        <w:t>Transport commercial good safely across the USA and Canada.</w:t>
      </w:r>
    </w:p>
    <w:p w:rsidR="006728F2" w:rsidRPr="00BC2B6E" w:rsidRDefault="00BC2B6E" w:rsidP="00BC2B6E">
      <w:pPr>
        <w:pStyle w:val="NormalWeb"/>
        <w:shd w:val="clear" w:color="auto" w:fill="FFFFFF"/>
        <w:spacing w:before="0" w:beforeAutospacing="0" w:after="0" w:afterAutospacing="0"/>
        <w:ind w:left="360" w:hanging="360"/>
        <w:jc w:val="both"/>
        <w:rPr>
          <w:rFonts w:ascii="Verdana" w:hAnsi="Verdana"/>
          <w:color w:val="000000"/>
          <w:sz w:val="15"/>
          <w:szCs w:val="15"/>
        </w:rPr>
      </w:pPr>
      <w:r>
        <w:rPr>
          <w:rFonts w:ascii="Symbol" w:hAnsi="Symbol"/>
          <w:color w:val="000000"/>
          <w:sz w:val="22"/>
          <w:szCs w:val="22"/>
        </w:rPr>
        <w:t></w:t>
      </w:r>
      <w:r>
        <w:rPr>
          <w:color w:val="000000"/>
          <w:sz w:val="14"/>
          <w:szCs w:val="14"/>
        </w:rPr>
        <w:t xml:space="preserve"> </w:t>
      </w:r>
      <w:r>
        <w:rPr>
          <w:color w:val="000000"/>
          <w:sz w:val="22"/>
          <w:szCs w:val="22"/>
        </w:rPr>
        <w:t xml:space="preserve">Own and operate a commercial eighteen wheeler. </w:t>
      </w:r>
    </w:p>
    <w:p w:rsidR="006728F2" w:rsidRDefault="006728F2" w:rsidP="006728F2">
      <w:pPr>
        <w:pStyle w:val="NormalWeb"/>
        <w:shd w:val="clear" w:color="auto" w:fill="FFFFFF"/>
        <w:spacing w:before="0" w:beforeAutospacing="0" w:after="0" w:afterAutospacing="0"/>
        <w:ind w:left="360" w:hanging="360"/>
        <w:jc w:val="both"/>
        <w:rPr>
          <w:color w:val="000000"/>
          <w:sz w:val="22"/>
          <w:szCs w:val="22"/>
        </w:rPr>
      </w:pPr>
    </w:p>
    <w:p w:rsidR="006728F2" w:rsidRDefault="006728F2" w:rsidP="006728F2">
      <w:pPr>
        <w:pStyle w:val="NormalWeb"/>
        <w:shd w:val="clear" w:color="auto" w:fill="FFFFFF"/>
        <w:spacing w:before="0" w:beforeAutospacing="0" w:after="0" w:afterAutospacing="0"/>
        <w:ind w:left="360" w:hanging="360"/>
        <w:jc w:val="both"/>
        <w:rPr>
          <w:color w:val="000000"/>
          <w:sz w:val="22"/>
          <w:szCs w:val="22"/>
        </w:rPr>
      </w:pPr>
    </w:p>
    <w:p w:rsidR="006728F2" w:rsidRDefault="00557D00" w:rsidP="006728F2">
      <w:pPr>
        <w:pStyle w:val="NormalWeb"/>
        <w:pBdr>
          <w:bottom w:val="single" w:sz="4" w:space="1" w:color="000000"/>
        </w:pBdr>
        <w:shd w:val="clear" w:color="auto" w:fill="FFFFFF"/>
        <w:spacing w:before="0" w:beforeAutospacing="0" w:after="0" w:afterAutospacing="0"/>
        <w:ind w:firstLine="360"/>
        <w:rPr>
          <w:b/>
          <w:bCs/>
          <w:color w:val="000000"/>
          <w:sz w:val="22"/>
          <w:szCs w:val="22"/>
        </w:rPr>
      </w:pPr>
      <w:r>
        <w:rPr>
          <w:b/>
          <w:bCs/>
          <w:i/>
          <w:iCs/>
          <w:color w:val="000000"/>
          <w:sz w:val="32"/>
          <w:szCs w:val="32"/>
        </w:rPr>
        <w:lastRenderedPageBreak/>
        <w:t xml:space="preserve">Marc </w:t>
      </w:r>
    </w:p>
    <w:p w:rsidR="006728F2" w:rsidRDefault="006728F2" w:rsidP="006728F2">
      <w:pPr>
        <w:pStyle w:val="NormalWeb"/>
        <w:shd w:val="clear" w:color="auto" w:fill="FFFFFF"/>
        <w:spacing w:before="0" w:beforeAutospacing="0" w:after="0" w:afterAutospacing="0"/>
        <w:ind w:left="360" w:hanging="360"/>
        <w:jc w:val="both"/>
        <w:rPr>
          <w:color w:val="000000"/>
          <w:sz w:val="22"/>
          <w:szCs w:val="22"/>
        </w:rPr>
      </w:pPr>
    </w:p>
    <w:p w:rsidR="006728F2" w:rsidRDefault="006728F2" w:rsidP="006728F2">
      <w:pPr>
        <w:pStyle w:val="NormalWeb"/>
        <w:shd w:val="clear" w:color="auto" w:fill="FFFFFF"/>
        <w:spacing w:before="0" w:beforeAutospacing="0" w:after="0" w:afterAutospacing="0"/>
        <w:jc w:val="both"/>
        <w:rPr>
          <w:color w:val="000000"/>
          <w:sz w:val="22"/>
          <w:szCs w:val="22"/>
        </w:rPr>
      </w:pPr>
      <w:r>
        <w:rPr>
          <w:b/>
          <w:bCs/>
          <w:color w:val="000000"/>
          <w:sz w:val="22"/>
          <w:szCs w:val="22"/>
          <w:u w:val="single"/>
        </w:rPr>
        <w:t>The Mudlogging Company,</w:t>
      </w:r>
      <w:r>
        <w:rPr>
          <w:color w:val="000000"/>
          <w:sz w:val="22"/>
          <w:szCs w:val="22"/>
        </w:rPr>
        <w:t xml:space="preserve"> Houston, Texas • December 1992 to December 1997</w:t>
      </w:r>
    </w:p>
    <w:p w:rsidR="00566425" w:rsidRDefault="00566425" w:rsidP="006728F2">
      <w:pPr>
        <w:pStyle w:val="NormalWeb"/>
        <w:shd w:val="clear" w:color="auto" w:fill="FFFFFF"/>
        <w:spacing w:before="0" w:beforeAutospacing="0" w:after="0" w:afterAutospacing="0"/>
        <w:jc w:val="both"/>
        <w:rPr>
          <w:rFonts w:ascii="Verdana" w:hAnsi="Verdana"/>
          <w:color w:val="000000"/>
          <w:sz w:val="15"/>
          <w:szCs w:val="15"/>
        </w:rPr>
      </w:pPr>
    </w:p>
    <w:p w:rsidR="006728F2" w:rsidRDefault="006728F2" w:rsidP="006728F2">
      <w:pPr>
        <w:pStyle w:val="NormalWeb"/>
        <w:shd w:val="clear" w:color="auto" w:fill="FFFFFF"/>
        <w:spacing w:before="0" w:beforeAutospacing="0" w:after="0" w:afterAutospacing="0"/>
        <w:jc w:val="both"/>
        <w:rPr>
          <w:rFonts w:ascii="Verdana" w:hAnsi="Verdana"/>
          <w:color w:val="000000"/>
          <w:sz w:val="15"/>
          <w:szCs w:val="15"/>
        </w:rPr>
      </w:pPr>
      <w:r>
        <w:rPr>
          <w:b/>
          <w:bCs/>
          <w:i/>
          <w:iCs/>
          <w:color w:val="000000"/>
          <w:sz w:val="22"/>
          <w:szCs w:val="22"/>
        </w:rPr>
        <w:t>QFT Technician</w:t>
      </w:r>
    </w:p>
    <w:p w:rsidR="006728F2" w:rsidRDefault="006728F2" w:rsidP="00566425">
      <w:pPr>
        <w:pStyle w:val="NormalWeb"/>
        <w:shd w:val="clear" w:color="auto" w:fill="FFFFFF"/>
        <w:spacing w:before="0" w:beforeAutospacing="0" w:after="0" w:afterAutospacing="0"/>
        <w:jc w:val="both"/>
        <w:rPr>
          <w:rFonts w:ascii="Verdana" w:hAnsi="Verdana"/>
          <w:color w:val="000000"/>
          <w:sz w:val="15"/>
          <w:szCs w:val="15"/>
        </w:rPr>
      </w:pPr>
      <w:r>
        <w:rPr>
          <w:rFonts w:ascii="Symbol" w:hAnsi="Symbol"/>
          <w:color w:val="000000"/>
          <w:sz w:val="22"/>
          <w:szCs w:val="22"/>
        </w:rPr>
        <w:t></w:t>
      </w:r>
      <w:r>
        <w:rPr>
          <w:color w:val="000000"/>
          <w:sz w:val="14"/>
          <w:szCs w:val="14"/>
        </w:rPr>
        <w:t xml:space="preserve"> </w:t>
      </w:r>
      <w:r>
        <w:rPr>
          <w:color w:val="000000"/>
          <w:sz w:val="22"/>
          <w:szCs w:val="22"/>
        </w:rPr>
        <w:t>Install / Uninstall Logging unit to monitor drilling operations.</w:t>
      </w:r>
    </w:p>
    <w:p w:rsidR="006728F2" w:rsidRDefault="006728F2" w:rsidP="006728F2">
      <w:pPr>
        <w:pStyle w:val="NormalWeb"/>
        <w:shd w:val="clear" w:color="auto" w:fill="FFFFFF"/>
        <w:spacing w:before="0" w:beforeAutospacing="0" w:after="0" w:afterAutospacing="0"/>
        <w:ind w:left="360" w:hanging="360"/>
        <w:jc w:val="both"/>
        <w:rPr>
          <w:rFonts w:ascii="Verdana" w:hAnsi="Verdana"/>
          <w:color w:val="000000"/>
          <w:sz w:val="15"/>
          <w:szCs w:val="15"/>
        </w:rPr>
      </w:pPr>
      <w:r>
        <w:rPr>
          <w:rFonts w:ascii="Symbol" w:hAnsi="Symbol"/>
          <w:color w:val="000000"/>
          <w:sz w:val="22"/>
          <w:szCs w:val="22"/>
        </w:rPr>
        <w:t></w:t>
      </w:r>
      <w:r>
        <w:rPr>
          <w:color w:val="000000"/>
          <w:sz w:val="14"/>
          <w:szCs w:val="14"/>
        </w:rPr>
        <w:t xml:space="preserve"> </w:t>
      </w:r>
      <w:r>
        <w:rPr>
          <w:color w:val="000000"/>
          <w:sz w:val="22"/>
          <w:szCs w:val="22"/>
        </w:rPr>
        <w:t xml:space="preserve">Preform logging operations as a night logger to monitor and determine location of drilling relevant to drilling plans. </w:t>
      </w:r>
    </w:p>
    <w:p w:rsidR="006728F2" w:rsidRDefault="006728F2" w:rsidP="006728F2">
      <w:pPr>
        <w:pStyle w:val="NormalWeb"/>
        <w:shd w:val="clear" w:color="auto" w:fill="FFFFFF"/>
        <w:spacing w:before="0" w:beforeAutospacing="0" w:after="0" w:afterAutospacing="0"/>
        <w:ind w:left="360" w:hanging="360"/>
        <w:jc w:val="both"/>
        <w:rPr>
          <w:rFonts w:ascii="Verdana" w:hAnsi="Verdana"/>
          <w:color w:val="000000"/>
          <w:sz w:val="15"/>
          <w:szCs w:val="15"/>
        </w:rPr>
      </w:pPr>
      <w:r>
        <w:rPr>
          <w:rFonts w:ascii="Symbol" w:hAnsi="Symbol"/>
          <w:color w:val="000000"/>
          <w:sz w:val="22"/>
          <w:szCs w:val="22"/>
        </w:rPr>
        <w:t></w:t>
      </w:r>
      <w:r>
        <w:rPr>
          <w:color w:val="000000"/>
          <w:sz w:val="14"/>
          <w:szCs w:val="14"/>
        </w:rPr>
        <w:t xml:space="preserve"> </w:t>
      </w:r>
      <w:r>
        <w:rPr>
          <w:color w:val="000000"/>
          <w:sz w:val="22"/>
          <w:szCs w:val="22"/>
        </w:rPr>
        <w:t xml:space="preserve">Advise company man and customer daily of drilling conditions and forecast the next day’s location with drilling log and sample analysis. </w:t>
      </w:r>
    </w:p>
    <w:p w:rsidR="006728F2" w:rsidRDefault="006728F2" w:rsidP="006728F2">
      <w:pPr>
        <w:pStyle w:val="NormalWeb"/>
        <w:shd w:val="clear" w:color="auto" w:fill="FFFFFF"/>
        <w:spacing w:before="0" w:beforeAutospacing="0" w:after="0" w:afterAutospacing="0"/>
        <w:ind w:left="360" w:hanging="360"/>
        <w:jc w:val="both"/>
        <w:rPr>
          <w:rFonts w:ascii="Verdana" w:hAnsi="Verdana"/>
          <w:color w:val="000000"/>
          <w:sz w:val="15"/>
          <w:szCs w:val="15"/>
        </w:rPr>
      </w:pPr>
      <w:r>
        <w:rPr>
          <w:rFonts w:ascii="Symbol" w:hAnsi="Symbol"/>
          <w:color w:val="000000"/>
          <w:sz w:val="22"/>
          <w:szCs w:val="22"/>
        </w:rPr>
        <w:t></w:t>
      </w:r>
      <w:r>
        <w:rPr>
          <w:color w:val="000000"/>
          <w:sz w:val="14"/>
          <w:szCs w:val="14"/>
        </w:rPr>
        <w:t xml:space="preserve"> </w:t>
      </w:r>
      <w:r>
        <w:rPr>
          <w:color w:val="000000"/>
          <w:sz w:val="22"/>
          <w:szCs w:val="22"/>
        </w:rPr>
        <w:t xml:space="preserve">QFT (Quantitative Fluorescence Technical Engineering) Utilize a sample of drilling formation at regular intervals to determine the amount of Hydrocarbons in a sample. Plot the results and advise drilling operations along with customer of results to determine if we have made zones of interest on the drilling plan.   </w:t>
      </w:r>
    </w:p>
    <w:p w:rsidR="006728F2" w:rsidRDefault="006728F2" w:rsidP="006728F2">
      <w:pPr>
        <w:pStyle w:val="NormalWeb"/>
        <w:shd w:val="clear" w:color="auto" w:fill="FFFFFF"/>
        <w:spacing w:before="0" w:beforeAutospacing="0" w:after="0" w:afterAutospacing="0"/>
        <w:ind w:left="360" w:hanging="360"/>
        <w:jc w:val="both"/>
        <w:rPr>
          <w:color w:val="000000"/>
          <w:sz w:val="22"/>
          <w:szCs w:val="22"/>
        </w:rPr>
      </w:pPr>
      <w:r>
        <w:rPr>
          <w:rFonts w:ascii="Symbol" w:hAnsi="Symbol"/>
          <w:color w:val="000000"/>
          <w:sz w:val="22"/>
          <w:szCs w:val="22"/>
        </w:rPr>
        <w:t></w:t>
      </w:r>
      <w:r>
        <w:rPr>
          <w:color w:val="000000"/>
          <w:sz w:val="14"/>
          <w:szCs w:val="14"/>
        </w:rPr>
        <w:t xml:space="preserve"> </w:t>
      </w:r>
      <w:r>
        <w:rPr>
          <w:color w:val="000000"/>
          <w:sz w:val="22"/>
          <w:szCs w:val="22"/>
        </w:rPr>
        <w:t>Manufacture all cable and sensors for all logging units to company and national standards.</w:t>
      </w:r>
    </w:p>
    <w:p w:rsidR="00D75E74" w:rsidRDefault="00D75E74" w:rsidP="006728F2">
      <w:pPr>
        <w:pStyle w:val="NormalWeb"/>
        <w:spacing w:before="0" w:beforeAutospacing="0" w:afterAutospacing="0" w:line="270" w:lineRule="atLeast"/>
        <w:jc w:val="both"/>
        <w:rPr>
          <w:color w:val="000000"/>
          <w:sz w:val="22"/>
          <w:szCs w:val="22"/>
        </w:rPr>
      </w:pPr>
    </w:p>
    <w:p w:rsidR="00D75E74" w:rsidRDefault="00D75E74" w:rsidP="00D75E74">
      <w:pPr>
        <w:pStyle w:val="NormalWeb"/>
        <w:spacing w:before="0" w:beforeAutospacing="0" w:afterAutospacing="0" w:line="270" w:lineRule="atLeast"/>
        <w:ind w:left="360"/>
        <w:jc w:val="both"/>
        <w:rPr>
          <w:color w:val="000000"/>
          <w:sz w:val="22"/>
          <w:szCs w:val="22"/>
        </w:rPr>
      </w:pPr>
    </w:p>
    <w:p w:rsidR="00D75E74" w:rsidRDefault="00D75E74" w:rsidP="006728F2">
      <w:pPr>
        <w:pStyle w:val="NormalWeb"/>
        <w:shd w:val="clear" w:color="auto" w:fill="FFFFFF"/>
        <w:spacing w:before="0" w:beforeAutospacing="0" w:after="0" w:afterAutospacing="0"/>
        <w:rPr>
          <w:b/>
          <w:bCs/>
          <w:i/>
          <w:iCs/>
          <w:color w:val="000000"/>
        </w:rPr>
      </w:pPr>
      <w:r>
        <w:rPr>
          <w:b/>
          <w:bCs/>
          <w:i/>
          <w:iCs/>
          <w:color w:val="000000"/>
        </w:rPr>
        <w:t>EDUCATION / PROFESSIONAL DEVELOPMENT</w:t>
      </w:r>
    </w:p>
    <w:p w:rsidR="00566425" w:rsidRDefault="00566425" w:rsidP="006728F2">
      <w:pPr>
        <w:pStyle w:val="NormalWeb"/>
        <w:shd w:val="clear" w:color="auto" w:fill="FFFFFF"/>
        <w:spacing w:before="0" w:beforeAutospacing="0" w:after="0" w:afterAutospacing="0"/>
        <w:rPr>
          <w:rFonts w:ascii="Verdana" w:hAnsi="Verdana"/>
          <w:color w:val="000000"/>
          <w:sz w:val="15"/>
          <w:szCs w:val="15"/>
        </w:rPr>
      </w:pPr>
    </w:p>
    <w:p w:rsidR="006728F2" w:rsidRDefault="006728F2" w:rsidP="006728F2">
      <w:pPr>
        <w:pStyle w:val="NormalWeb"/>
        <w:shd w:val="clear" w:color="auto" w:fill="FFFFFF"/>
        <w:spacing w:before="0" w:beforeAutospacing="0" w:after="0" w:afterAutospacing="0"/>
        <w:ind w:left="360" w:hanging="360"/>
        <w:jc w:val="both"/>
        <w:rPr>
          <w:rFonts w:ascii="Verdana" w:hAnsi="Verdana"/>
          <w:color w:val="000000"/>
          <w:sz w:val="15"/>
          <w:szCs w:val="15"/>
        </w:rPr>
      </w:pPr>
      <w:r>
        <w:rPr>
          <w:rFonts w:ascii="Symbol" w:hAnsi="Symbol"/>
          <w:color w:val="000000"/>
          <w:sz w:val="22"/>
          <w:szCs w:val="22"/>
        </w:rPr>
        <w:t></w:t>
      </w:r>
      <w:r>
        <w:rPr>
          <w:color w:val="000000"/>
          <w:sz w:val="14"/>
          <w:szCs w:val="14"/>
        </w:rPr>
        <w:t xml:space="preserve"> </w:t>
      </w:r>
      <w:r>
        <w:rPr>
          <w:color w:val="000000"/>
          <w:sz w:val="22"/>
          <w:szCs w:val="22"/>
        </w:rPr>
        <w:t>Completed significan</w:t>
      </w:r>
      <w:r w:rsidR="00C05FF3">
        <w:rPr>
          <w:color w:val="000000"/>
          <w:sz w:val="22"/>
          <w:szCs w:val="22"/>
        </w:rPr>
        <w:t>t coursework towards aeronautical engineering</w:t>
      </w:r>
      <w:r>
        <w:rPr>
          <w:color w:val="000000"/>
          <w:sz w:val="22"/>
          <w:szCs w:val="22"/>
        </w:rPr>
        <w:t xml:space="preserve"> degree: Spartan School (Tulsa, Oklahoma), and Westwood College (Houston, Texas)</w:t>
      </w:r>
    </w:p>
    <w:p w:rsidR="006728F2" w:rsidRDefault="006728F2" w:rsidP="006728F2">
      <w:pPr>
        <w:pStyle w:val="NormalWeb"/>
        <w:shd w:val="clear" w:color="auto" w:fill="FFFFFF"/>
        <w:spacing w:before="0" w:beforeAutospacing="0" w:after="0" w:afterAutospacing="0"/>
        <w:ind w:left="360" w:hanging="360"/>
        <w:jc w:val="both"/>
        <w:rPr>
          <w:rFonts w:ascii="Verdana" w:hAnsi="Verdana"/>
          <w:color w:val="000000"/>
          <w:sz w:val="15"/>
          <w:szCs w:val="15"/>
        </w:rPr>
      </w:pPr>
      <w:r>
        <w:rPr>
          <w:rFonts w:ascii="Symbol" w:hAnsi="Symbol"/>
          <w:color w:val="000000"/>
          <w:sz w:val="22"/>
          <w:szCs w:val="22"/>
        </w:rPr>
        <w:t></w:t>
      </w:r>
      <w:r>
        <w:rPr>
          <w:color w:val="000000"/>
          <w:sz w:val="14"/>
          <w:szCs w:val="14"/>
        </w:rPr>
        <w:t xml:space="preserve"> </w:t>
      </w:r>
      <w:r>
        <w:rPr>
          <w:color w:val="000000"/>
          <w:sz w:val="22"/>
          <w:szCs w:val="22"/>
        </w:rPr>
        <w:t>Graduate, Houston Police Academy, Houston Community College</w:t>
      </w:r>
    </w:p>
    <w:p w:rsidR="006728F2" w:rsidRDefault="006728F2" w:rsidP="006728F2">
      <w:pPr>
        <w:pStyle w:val="NormalWeb"/>
        <w:shd w:val="clear" w:color="auto" w:fill="FFFFFF"/>
        <w:spacing w:before="0" w:beforeAutospacing="0" w:after="0" w:afterAutospacing="0"/>
        <w:ind w:left="360" w:hanging="360"/>
        <w:jc w:val="both"/>
        <w:rPr>
          <w:color w:val="000000"/>
          <w:sz w:val="22"/>
          <w:szCs w:val="22"/>
        </w:rPr>
      </w:pPr>
      <w:r>
        <w:rPr>
          <w:rFonts w:ascii="Symbol" w:hAnsi="Symbol"/>
          <w:color w:val="000000"/>
          <w:sz w:val="22"/>
          <w:szCs w:val="22"/>
        </w:rPr>
        <w:t></w:t>
      </w:r>
      <w:r>
        <w:rPr>
          <w:color w:val="000000"/>
          <w:sz w:val="14"/>
          <w:szCs w:val="14"/>
        </w:rPr>
        <w:t xml:space="preserve"> </w:t>
      </w:r>
      <w:r>
        <w:rPr>
          <w:color w:val="000000"/>
          <w:sz w:val="22"/>
          <w:szCs w:val="22"/>
        </w:rPr>
        <w:t>OSHA Certified Forklift Instructor</w:t>
      </w:r>
    </w:p>
    <w:p w:rsidR="00C71E8F" w:rsidRDefault="00566425" w:rsidP="00C71E8F">
      <w:pPr>
        <w:pStyle w:val="NormalWeb"/>
        <w:shd w:val="clear" w:color="auto" w:fill="FFFFFF"/>
        <w:spacing w:before="0" w:beforeAutospacing="0" w:after="0" w:afterAutospacing="0"/>
        <w:ind w:left="360" w:hanging="360"/>
        <w:jc w:val="both"/>
        <w:rPr>
          <w:color w:val="000000"/>
          <w:sz w:val="22"/>
          <w:szCs w:val="22"/>
        </w:rPr>
      </w:pPr>
      <w:r>
        <w:rPr>
          <w:rFonts w:ascii="Symbol" w:hAnsi="Symbol"/>
          <w:color w:val="000000"/>
          <w:sz w:val="22"/>
          <w:szCs w:val="22"/>
        </w:rPr>
        <w:t></w:t>
      </w:r>
      <w:r>
        <w:rPr>
          <w:color w:val="000000"/>
          <w:sz w:val="14"/>
          <w:szCs w:val="14"/>
        </w:rPr>
        <w:t xml:space="preserve"> </w:t>
      </w:r>
      <w:r>
        <w:rPr>
          <w:color w:val="000000"/>
          <w:sz w:val="22"/>
          <w:szCs w:val="22"/>
        </w:rPr>
        <w:t>QFT Certified</w:t>
      </w:r>
    </w:p>
    <w:p w:rsidR="00C71E8F" w:rsidRDefault="00C71E8F" w:rsidP="00C71E8F">
      <w:pPr>
        <w:pStyle w:val="NormalWeb"/>
        <w:shd w:val="clear" w:color="auto" w:fill="FFFFFF"/>
        <w:spacing w:before="0" w:beforeAutospacing="0" w:after="0" w:afterAutospacing="0"/>
        <w:ind w:left="360" w:hanging="360"/>
        <w:jc w:val="both"/>
        <w:rPr>
          <w:color w:val="000000"/>
          <w:sz w:val="22"/>
          <w:szCs w:val="22"/>
        </w:rPr>
      </w:pPr>
      <w:r>
        <w:rPr>
          <w:rFonts w:ascii="Symbol" w:hAnsi="Symbol"/>
          <w:color w:val="000000"/>
          <w:sz w:val="22"/>
          <w:szCs w:val="22"/>
        </w:rPr>
        <w:t></w:t>
      </w:r>
      <w:r>
        <w:rPr>
          <w:color w:val="000000"/>
          <w:sz w:val="14"/>
          <w:szCs w:val="14"/>
        </w:rPr>
        <w:t xml:space="preserve"> </w:t>
      </w:r>
      <w:r>
        <w:rPr>
          <w:color w:val="000000"/>
          <w:sz w:val="22"/>
          <w:szCs w:val="22"/>
        </w:rPr>
        <w:t xml:space="preserve">Lean Manufacture trained </w:t>
      </w:r>
    </w:p>
    <w:p w:rsidR="007E5F52" w:rsidRDefault="007E5F52" w:rsidP="007E5F52">
      <w:pPr>
        <w:pStyle w:val="NormalWeb"/>
        <w:shd w:val="clear" w:color="auto" w:fill="FFFFFF"/>
        <w:spacing w:before="0" w:beforeAutospacing="0" w:after="0" w:afterAutospacing="0"/>
        <w:ind w:left="360" w:hanging="360"/>
        <w:jc w:val="both"/>
        <w:rPr>
          <w:color w:val="000000"/>
          <w:sz w:val="22"/>
          <w:szCs w:val="22"/>
        </w:rPr>
      </w:pPr>
      <w:r>
        <w:rPr>
          <w:rFonts w:ascii="Symbol" w:hAnsi="Symbol"/>
          <w:color w:val="000000"/>
          <w:sz w:val="22"/>
          <w:szCs w:val="22"/>
        </w:rPr>
        <w:t></w:t>
      </w:r>
      <w:r>
        <w:rPr>
          <w:color w:val="000000"/>
          <w:sz w:val="14"/>
          <w:szCs w:val="14"/>
        </w:rPr>
        <w:t xml:space="preserve"> </w:t>
      </w:r>
      <w:r>
        <w:rPr>
          <w:color w:val="000000"/>
          <w:sz w:val="22"/>
          <w:szCs w:val="22"/>
        </w:rPr>
        <w:t xml:space="preserve">Lean process trained </w:t>
      </w:r>
    </w:p>
    <w:p w:rsidR="00566425" w:rsidRDefault="00566425" w:rsidP="006728F2">
      <w:pPr>
        <w:pStyle w:val="NormalWeb"/>
        <w:shd w:val="clear" w:color="auto" w:fill="FFFFFF"/>
        <w:spacing w:before="0" w:beforeAutospacing="0" w:after="0" w:afterAutospacing="0"/>
        <w:ind w:left="360" w:hanging="360"/>
        <w:jc w:val="both"/>
        <w:rPr>
          <w:color w:val="000000"/>
          <w:sz w:val="22"/>
          <w:szCs w:val="22"/>
        </w:rPr>
      </w:pPr>
    </w:p>
    <w:p w:rsidR="00566425" w:rsidRDefault="00566425" w:rsidP="006728F2">
      <w:pPr>
        <w:pStyle w:val="NormalWeb"/>
        <w:shd w:val="clear" w:color="auto" w:fill="FFFFFF"/>
        <w:spacing w:before="0" w:beforeAutospacing="0" w:after="0" w:afterAutospacing="0"/>
        <w:ind w:left="360" w:hanging="360"/>
        <w:jc w:val="both"/>
        <w:rPr>
          <w:color w:val="000000"/>
          <w:sz w:val="22"/>
          <w:szCs w:val="22"/>
        </w:rPr>
      </w:pPr>
    </w:p>
    <w:p w:rsidR="006728F2" w:rsidRDefault="006728F2" w:rsidP="006728F2">
      <w:pPr>
        <w:pStyle w:val="NormalWeb"/>
        <w:shd w:val="clear" w:color="auto" w:fill="FFFFFF"/>
        <w:spacing w:before="0" w:beforeAutospacing="0" w:after="0" w:afterAutospacing="0"/>
        <w:ind w:left="360" w:hanging="360"/>
        <w:jc w:val="both"/>
        <w:rPr>
          <w:rFonts w:ascii="Verdana" w:hAnsi="Verdana"/>
          <w:color w:val="000000"/>
          <w:sz w:val="15"/>
          <w:szCs w:val="15"/>
        </w:rPr>
      </w:pPr>
    </w:p>
    <w:p w:rsidR="006728F2" w:rsidRDefault="006728F2" w:rsidP="006728F2">
      <w:pPr>
        <w:pStyle w:val="NormalWeb"/>
        <w:shd w:val="clear" w:color="auto" w:fill="FFFFFF"/>
        <w:spacing w:before="0" w:beforeAutospacing="0" w:after="0" w:afterAutospacing="0"/>
        <w:jc w:val="both"/>
        <w:rPr>
          <w:rFonts w:ascii="Verdana" w:hAnsi="Verdana"/>
          <w:color w:val="000000"/>
          <w:sz w:val="15"/>
          <w:szCs w:val="15"/>
        </w:rPr>
      </w:pPr>
      <w:r>
        <w:rPr>
          <w:b/>
          <w:bCs/>
          <w:i/>
          <w:iCs/>
          <w:color w:val="000000"/>
          <w:sz w:val="22"/>
          <w:szCs w:val="22"/>
        </w:rPr>
        <w:t>Computer skills:</w:t>
      </w:r>
    </w:p>
    <w:p w:rsidR="006728F2" w:rsidRDefault="006728F2" w:rsidP="006728F2">
      <w:pPr>
        <w:pStyle w:val="NormalWeb"/>
        <w:shd w:val="clear" w:color="auto" w:fill="FFFFFF"/>
        <w:spacing w:before="0" w:beforeAutospacing="0" w:after="0" w:afterAutospacing="0"/>
        <w:ind w:left="360" w:hanging="360"/>
        <w:jc w:val="both"/>
        <w:rPr>
          <w:rFonts w:ascii="Verdana" w:hAnsi="Verdana"/>
          <w:color w:val="000000"/>
          <w:sz w:val="15"/>
          <w:szCs w:val="15"/>
        </w:rPr>
      </w:pPr>
      <w:r>
        <w:rPr>
          <w:rFonts w:ascii="Symbol" w:hAnsi="Symbol"/>
          <w:color w:val="000000"/>
          <w:sz w:val="22"/>
          <w:szCs w:val="22"/>
        </w:rPr>
        <w:t></w:t>
      </w:r>
      <w:r>
        <w:rPr>
          <w:color w:val="000000"/>
          <w:sz w:val="14"/>
          <w:szCs w:val="14"/>
        </w:rPr>
        <w:t xml:space="preserve"> </w:t>
      </w:r>
      <w:r>
        <w:rPr>
          <w:color w:val="000000"/>
          <w:sz w:val="22"/>
          <w:szCs w:val="22"/>
        </w:rPr>
        <w:t>Extensive experience working with Oracle ACE database software.</w:t>
      </w:r>
    </w:p>
    <w:p w:rsidR="006728F2" w:rsidRDefault="006728F2" w:rsidP="006728F2">
      <w:pPr>
        <w:pStyle w:val="NormalWeb"/>
        <w:shd w:val="clear" w:color="auto" w:fill="FFFFFF"/>
        <w:spacing w:before="0" w:beforeAutospacing="0" w:after="0" w:afterAutospacing="0"/>
        <w:ind w:left="360" w:hanging="360"/>
        <w:jc w:val="both"/>
        <w:rPr>
          <w:color w:val="000000"/>
          <w:sz w:val="22"/>
          <w:szCs w:val="22"/>
        </w:rPr>
      </w:pPr>
      <w:r>
        <w:rPr>
          <w:rFonts w:ascii="Symbol" w:hAnsi="Symbol"/>
          <w:color w:val="000000"/>
          <w:sz w:val="22"/>
          <w:szCs w:val="22"/>
        </w:rPr>
        <w:t></w:t>
      </w:r>
      <w:r>
        <w:rPr>
          <w:color w:val="000000"/>
          <w:sz w:val="14"/>
          <w:szCs w:val="14"/>
        </w:rPr>
        <w:t xml:space="preserve"> </w:t>
      </w:r>
      <w:r>
        <w:rPr>
          <w:color w:val="000000"/>
          <w:sz w:val="22"/>
          <w:szCs w:val="22"/>
        </w:rPr>
        <w:t>Extensive experience working with Microsoft programs.</w:t>
      </w:r>
    </w:p>
    <w:p w:rsidR="006728F2" w:rsidRDefault="006728F2" w:rsidP="00D75E74">
      <w:pPr>
        <w:spacing w:after="0"/>
        <w:rPr>
          <w:rFonts w:ascii="Times New Roman" w:hAnsi="Times New Roman" w:cs="Times New Roman"/>
          <w:sz w:val="24"/>
          <w:szCs w:val="24"/>
        </w:rPr>
      </w:pPr>
    </w:p>
    <w:p w:rsidR="006728F2" w:rsidRDefault="006728F2" w:rsidP="00D75E74">
      <w:pPr>
        <w:spacing w:after="0"/>
        <w:rPr>
          <w:rFonts w:ascii="Times New Roman" w:hAnsi="Times New Roman" w:cs="Times New Roman"/>
          <w:sz w:val="24"/>
          <w:szCs w:val="24"/>
        </w:rPr>
      </w:pPr>
    </w:p>
    <w:p w:rsidR="006728F2" w:rsidRPr="00D75E74" w:rsidRDefault="006728F2" w:rsidP="00D75E74">
      <w:pPr>
        <w:spacing w:after="0"/>
        <w:rPr>
          <w:rFonts w:ascii="Times New Roman" w:hAnsi="Times New Roman" w:cs="Times New Roman"/>
          <w:sz w:val="24"/>
          <w:szCs w:val="24"/>
        </w:rPr>
      </w:pPr>
      <w:r>
        <w:rPr>
          <w:b/>
          <w:bCs/>
          <w:i/>
          <w:iCs/>
          <w:color w:val="000000"/>
        </w:rPr>
        <w:t>References and letters of recommendation available upon request</w:t>
      </w:r>
    </w:p>
    <w:sectPr w:rsidR="006728F2" w:rsidRPr="00D75E74" w:rsidSect="006728F2">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0B38"/>
    <w:multiLevelType w:val="hybridMultilevel"/>
    <w:tmpl w:val="4C34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B14C32"/>
    <w:multiLevelType w:val="hybridMultilevel"/>
    <w:tmpl w:val="265C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E74"/>
    <w:rsid w:val="001F2FAC"/>
    <w:rsid w:val="00223839"/>
    <w:rsid w:val="003E3007"/>
    <w:rsid w:val="00557D00"/>
    <w:rsid w:val="00566425"/>
    <w:rsid w:val="00582D63"/>
    <w:rsid w:val="006728F2"/>
    <w:rsid w:val="00750B2E"/>
    <w:rsid w:val="007E5F52"/>
    <w:rsid w:val="008C1E27"/>
    <w:rsid w:val="00B327A9"/>
    <w:rsid w:val="00B4073B"/>
    <w:rsid w:val="00BB307B"/>
    <w:rsid w:val="00BB30D0"/>
    <w:rsid w:val="00BC2B6E"/>
    <w:rsid w:val="00C05FF3"/>
    <w:rsid w:val="00C62C11"/>
    <w:rsid w:val="00C71E8F"/>
    <w:rsid w:val="00D670AB"/>
    <w:rsid w:val="00D75E74"/>
    <w:rsid w:val="00DE39F4"/>
    <w:rsid w:val="00E6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5E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5E74"/>
    <w:rPr>
      <w:color w:val="0000FF" w:themeColor="hyperlink"/>
      <w:u w:val="single"/>
    </w:rPr>
  </w:style>
  <w:style w:type="paragraph" w:styleId="BalloonText">
    <w:name w:val="Balloon Text"/>
    <w:basedOn w:val="Normal"/>
    <w:link w:val="BalloonTextChar"/>
    <w:uiPriority w:val="99"/>
    <w:semiHidden/>
    <w:unhideWhenUsed/>
    <w:rsid w:val="003E3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0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5E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5E74"/>
    <w:rPr>
      <w:color w:val="0000FF" w:themeColor="hyperlink"/>
      <w:u w:val="single"/>
    </w:rPr>
  </w:style>
  <w:style w:type="paragraph" w:styleId="BalloonText">
    <w:name w:val="Balloon Text"/>
    <w:basedOn w:val="Normal"/>
    <w:link w:val="BalloonTextChar"/>
    <w:uiPriority w:val="99"/>
    <w:semiHidden/>
    <w:unhideWhenUsed/>
    <w:rsid w:val="003E3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0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c.281446@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Pariza</dc:creator>
  <cp:lastModifiedBy>784812338</cp:lastModifiedBy>
  <cp:revision>21</cp:revision>
  <cp:lastPrinted>2014-02-10T12:34:00Z</cp:lastPrinted>
  <dcterms:created xsi:type="dcterms:W3CDTF">2014-01-06T14:04:00Z</dcterms:created>
  <dcterms:modified xsi:type="dcterms:W3CDTF">2017-10-12T12:23:00Z</dcterms:modified>
</cp:coreProperties>
</file>