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137" w:rsidRDefault="00447137">
      <w:pPr>
        <w:widowControl w:val="0"/>
        <w:autoSpaceDE w:val="0"/>
        <w:autoSpaceDN w:val="0"/>
        <w:adjustRightInd w:val="0"/>
        <w:spacing w:after="0" w:line="339" w:lineRule="exact"/>
        <w:rPr>
          <w:rFonts w:ascii="Times New Roman" w:hAnsi="Times New Roman" w:cs="Times New Roman"/>
          <w:sz w:val="24"/>
          <w:szCs w:val="24"/>
        </w:rPr>
      </w:pPr>
    </w:p>
    <w:p w:rsidR="00447137" w:rsidRDefault="00005C6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u w:val="single"/>
        </w:rPr>
        <w:t>PERSONAL INFORMATION</w:t>
      </w:r>
    </w:p>
    <w:p w:rsidR="00447137" w:rsidRDefault="00447137">
      <w:pPr>
        <w:widowControl w:val="0"/>
        <w:autoSpaceDE w:val="0"/>
        <w:autoSpaceDN w:val="0"/>
        <w:adjustRightInd w:val="0"/>
        <w:spacing w:after="0" w:line="325" w:lineRule="exact"/>
        <w:rPr>
          <w:rFonts w:ascii="Times New Roman" w:hAnsi="Times New Roman" w:cs="Times New Roman"/>
          <w:sz w:val="24"/>
          <w:szCs w:val="24"/>
        </w:rPr>
      </w:pPr>
    </w:p>
    <w:p w:rsidR="00447137" w:rsidRDefault="00005C6D">
      <w:pPr>
        <w:widowControl w:val="0"/>
        <w:tabs>
          <w:tab w:val="left" w:pos="2140"/>
        </w:tabs>
        <w:autoSpaceDE w:val="0"/>
        <w:autoSpaceDN w:val="0"/>
        <w:adjustRightInd w:val="0"/>
        <w:spacing w:after="0" w:line="240" w:lineRule="auto"/>
        <w:rPr>
          <w:rFonts w:ascii="Times New Roman" w:hAnsi="Times New Roman" w:cs="Times New Roman"/>
          <w:sz w:val="24"/>
          <w:szCs w:val="24"/>
        </w:rPr>
      </w:pPr>
      <w:r>
        <w:rPr>
          <w:rFonts w:ascii="Calibri" w:hAnsi="Calibri" w:cs="Calibri"/>
          <w:sz w:val="19"/>
          <w:szCs w:val="19"/>
        </w:rPr>
        <w:t>Date of Birth</w:t>
      </w:r>
      <w:r>
        <w:rPr>
          <w:rFonts w:ascii="Times New Roman" w:hAnsi="Times New Roman" w:cs="Times New Roman"/>
          <w:sz w:val="24"/>
          <w:szCs w:val="24"/>
        </w:rPr>
        <w:tab/>
      </w:r>
      <w:r>
        <w:rPr>
          <w:rFonts w:ascii="Calibri" w:hAnsi="Calibri" w:cs="Calibri"/>
          <w:sz w:val="19"/>
          <w:szCs w:val="19"/>
        </w:rPr>
        <w:t>April 16, 1991</w:t>
      </w:r>
    </w:p>
    <w:p w:rsidR="00447137" w:rsidRDefault="00005C6D">
      <w:pPr>
        <w:widowControl w:val="0"/>
        <w:tabs>
          <w:tab w:val="left" w:pos="2140"/>
        </w:tabs>
        <w:autoSpaceDE w:val="0"/>
        <w:autoSpaceDN w:val="0"/>
        <w:adjustRightInd w:val="0"/>
        <w:spacing w:after="0" w:line="237" w:lineRule="auto"/>
        <w:rPr>
          <w:rFonts w:ascii="Times New Roman" w:hAnsi="Times New Roman" w:cs="Times New Roman"/>
          <w:sz w:val="24"/>
          <w:szCs w:val="24"/>
        </w:rPr>
      </w:pPr>
      <w:r>
        <w:rPr>
          <w:rFonts w:ascii="Calibri" w:hAnsi="Calibri" w:cs="Calibri"/>
          <w:sz w:val="19"/>
          <w:szCs w:val="19"/>
        </w:rPr>
        <w:t>Age</w:t>
      </w:r>
      <w:r>
        <w:rPr>
          <w:rFonts w:ascii="Times New Roman" w:hAnsi="Times New Roman" w:cs="Times New Roman"/>
          <w:sz w:val="24"/>
          <w:szCs w:val="24"/>
        </w:rPr>
        <w:tab/>
      </w:r>
      <w:r>
        <w:rPr>
          <w:rFonts w:ascii="Calibri" w:hAnsi="Calibri" w:cs="Calibri"/>
          <w:sz w:val="19"/>
          <w:szCs w:val="19"/>
        </w:rPr>
        <w:t>25 years old</w:t>
      </w:r>
    </w:p>
    <w:p w:rsidR="00447137" w:rsidRDefault="00447137">
      <w:pPr>
        <w:widowControl w:val="0"/>
        <w:autoSpaceDE w:val="0"/>
        <w:autoSpaceDN w:val="0"/>
        <w:adjustRightInd w:val="0"/>
        <w:spacing w:after="0" w:line="3" w:lineRule="exact"/>
        <w:rPr>
          <w:rFonts w:ascii="Times New Roman" w:hAnsi="Times New Roman" w:cs="Times New Roman"/>
          <w:sz w:val="24"/>
          <w:szCs w:val="24"/>
        </w:rPr>
      </w:pPr>
    </w:p>
    <w:p w:rsidR="00447137" w:rsidRDefault="00005C6D">
      <w:pPr>
        <w:widowControl w:val="0"/>
        <w:tabs>
          <w:tab w:val="left" w:pos="2140"/>
        </w:tabs>
        <w:autoSpaceDE w:val="0"/>
        <w:autoSpaceDN w:val="0"/>
        <w:adjustRightInd w:val="0"/>
        <w:spacing w:after="0" w:line="240" w:lineRule="auto"/>
        <w:rPr>
          <w:rFonts w:ascii="Times New Roman" w:hAnsi="Times New Roman" w:cs="Times New Roman"/>
          <w:sz w:val="24"/>
          <w:szCs w:val="24"/>
        </w:rPr>
      </w:pPr>
      <w:r>
        <w:rPr>
          <w:rFonts w:ascii="Calibri" w:hAnsi="Calibri" w:cs="Calibri"/>
          <w:sz w:val="19"/>
          <w:szCs w:val="19"/>
        </w:rPr>
        <w:t>Nationality</w:t>
      </w:r>
      <w:r>
        <w:rPr>
          <w:rFonts w:ascii="Times New Roman" w:hAnsi="Times New Roman" w:cs="Times New Roman"/>
          <w:sz w:val="24"/>
          <w:szCs w:val="24"/>
        </w:rPr>
        <w:tab/>
      </w:r>
      <w:r>
        <w:rPr>
          <w:rFonts w:ascii="Calibri" w:hAnsi="Calibri" w:cs="Calibri"/>
          <w:sz w:val="19"/>
          <w:szCs w:val="19"/>
        </w:rPr>
        <w:t>Filipino</w:t>
      </w:r>
    </w:p>
    <w:p w:rsidR="00447137" w:rsidRDefault="00005C6D">
      <w:pPr>
        <w:widowControl w:val="0"/>
        <w:tabs>
          <w:tab w:val="left" w:pos="2140"/>
        </w:tabs>
        <w:autoSpaceDE w:val="0"/>
        <w:autoSpaceDN w:val="0"/>
        <w:adjustRightInd w:val="0"/>
        <w:spacing w:after="0" w:line="240" w:lineRule="auto"/>
        <w:rPr>
          <w:rFonts w:ascii="Times New Roman" w:hAnsi="Times New Roman" w:cs="Times New Roman"/>
          <w:sz w:val="24"/>
          <w:szCs w:val="24"/>
        </w:rPr>
      </w:pPr>
      <w:r>
        <w:rPr>
          <w:rFonts w:ascii="Calibri" w:hAnsi="Calibri" w:cs="Calibri"/>
          <w:sz w:val="19"/>
          <w:szCs w:val="19"/>
        </w:rPr>
        <w:t>Visa Status</w:t>
      </w:r>
      <w:r>
        <w:rPr>
          <w:rFonts w:ascii="Times New Roman" w:hAnsi="Times New Roman" w:cs="Times New Roman"/>
          <w:sz w:val="24"/>
          <w:szCs w:val="24"/>
        </w:rPr>
        <w:tab/>
      </w:r>
      <w:r>
        <w:rPr>
          <w:rFonts w:ascii="Calibri" w:hAnsi="Calibri" w:cs="Calibri"/>
          <w:sz w:val="19"/>
          <w:szCs w:val="19"/>
        </w:rPr>
        <w:t>Visit Visa</w:t>
      </w:r>
    </w:p>
    <w:p w:rsidR="00447137" w:rsidRDefault="00447137">
      <w:pPr>
        <w:widowControl w:val="0"/>
        <w:autoSpaceDE w:val="0"/>
        <w:autoSpaceDN w:val="0"/>
        <w:adjustRightInd w:val="0"/>
        <w:spacing w:after="0" w:line="200" w:lineRule="exact"/>
        <w:rPr>
          <w:rFonts w:ascii="Times New Roman" w:hAnsi="Times New Roman" w:cs="Times New Roman"/>
          <w:sz w:val="24"/>
          <w:szCs w:val="24"/>
        </w:rPr>
      </w:pPr>
    </w:p>
    <w:p w:rsidR="00447137" w:rsidRDefault="00447137">
      <w:pPr>
        <w:widowControl w:val="0"/>
        <w:autoSpaceDE w:val="0"/>
        <w:autoSpaceDN w:val="0"/>
        <w:adjustRightInd w:val="0"/>
        <w:spacing w:after="0" w:line="248" w:lineRule="exact"/>
        <w:rPr>
          <w:rFonts w:ascii="Times New Roman" w:hAnsi="Times New Roman" w:cs="Times New Roman"/>
          <w:sz w:val="24"/>
          <w:szCs w:val="24"/>
        </w:rPr>
      </w:pPr>
    </w:p>
    <w:p w:rsidR="00447137" w:rsidRDefault="00005C6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u w:val="single"/>
        </w:rPr>
        <w:t>PROFESSIONAL SUMMARY</w:t>
      </w:r>
    </w:p>
    <w:p w:rsidR="00447137" w:rsidRDefault="00447137">
      <w:pPr>
        <w:widowControl w:val="0"/>
        <w:autoSpaceDE w:val="0"/>
        <w:autoSpaceDN w:val="0"/>
        <w:adjustRightInd w:val="0"/>
        <w:spacing w:after="0" w:line="368" w:lineRule="exact"/>
        <w:rPr>
          <w:rFonts w:ascii="Times New Roman" w:hAnsi="Times New Roman" w:cs="Times New Roman"/>
          <w:sz w:val="24"/>
          <w:szCs w:val="24"/>
        </w:rPr>
      </w:pPr>
    </w:p>
    <w:p w:rsidR="00447137" w:rsidRDefault="00005C6D">
      <w:pPr>
        <w:widowControl w:val="0"/>
        <w:overflowPunct w:val="0"/>
        <w:autoSpaceDE w:val="0"/>
        <w:autoSpaceDN w:val="0"/>
        <w:adjustRightInd w:val="0"/>
        <w:spacing w:after="0" w:line="245" w:lineRule="auto"/>
        <w:jc w:val="both"/>
        <w:rPr>
          <w:rFonts w:ascii="Times New Roman" w:hAnsi="Times New Roman" w:cs="Times New Roman"/>
          <w:sz w:val="24"/>
          <w:szCs w:val="24"/>
        </w:rPr>
      </w:pPr>
      <w:r>
        <w:rPr>
          <w:rFonts w:ascii="Calibri" w:hAnsi="Calibri" w:cs="Calibri"/>
          <w:sz w:val="18"/>
          <w:szCs w:val="18"/>
        </w:rPr>
        <w:t>A Philippine registered Medical Technologist who has 4 years of experience in oncologic patient care and service. Half of it spent in St. Luke’s Medical Center, the Philippines’ leading healthcare provider, wherein customer service is the utmost priority. After which, she was recruited to be a part of the pioneering team of 3 to set-up the Philippines’ first commercial Medical Cyclotron Facility (Radiopharmaceutical Manufacturing). She was directly involved in all administrative, legal, regulatory, and technical phases of the project until its completion and start of operation in 2015.</w:t>
      </w:r>
    </w:p>
    <w:p w:rsidR="00447137" w:rsidRDefault="00447137">
      <w:pPr>
        <w:widowControl w:val="0"/>
        <w:autoSpaceDE w:val="0"/>
        <w:autoSpaceDN w:val="0"/>
        <w:adjustRightInd w:val="0"/>
        <w:spacing w:after="0" w:line="246" w:lineRule="exact"/>
        <w:rPr>
          <w:rFonts w:ascii="Times New Roman" w:hAnsi="Times New Roman" w:cs="Times New Roman"/>
          <w:sz w:val="24"/>
          <w:szCs w:val="24"/>
        </w:rPr>
      </w:pPr>
    </w:p>
    <w:p w:rsidR="00447137" w:rsidRDefault="00005C6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u w:val="single"/>
        </w:rPr>
        <w:t>PROFESSIONAL CERTIFICATION</w:t>
      </w:r>
    </w:p>
    <w:p w:rsidR="00447137" w:rsidRDefault="00447137">
      <w:pPr>
        <w:widowControl w:val="0"/>
        <w:autoSpaceDE w:val="0"/>
        <w:autoSpaceDN w:val="0"/>
        <w:adjustRightInd w:val="0"/>
        <w:spacing w:after="0" w:line="328" w:lineRule="exact"/>
        <w:rPr>
          <w:rFonts w:ascii="Times New Roman" w:hAnsi="Times New Roman" w:cs="Times New Roman"/>
          <w:sz w:val="24"/>
          <w:szCs w:val="24"/>
        </w:rPr>
      </w:pPr>
    </w:p>
    <w:p w:rsidR="00447137" w:rsidRDefault="00005C6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9"/>
          <w:szCs w:val="19"/>
        </w:rPr>
        <w:t>Philippine Registered Medical Technologist, September 2012</w:t>
      </w:r>
    </w:p>
    <w:p w:rsidR="00447137" w:rsidRDefault="00447137">
      <w:pPr>
        <w:widowControl w:val="0"/>
        <w:autoSpaceDE w:val="0"/>
        <w:autoSpaceDN w:val="0"/>
        <w:adjustRightInd w:val="0"/>
        <w:spacing w:after="0" w:line="200" w:lineRule="exact"/>
        <w:rPr>
          <w:rFonts w:ascii="Times New Roman" w:hAnsi="Times New Roman" w:cs="Times New Roman"/>
          <w:sz w:val="24"/>
          <w:szCs w:val="24"/>
        </w:rPr>
      </w:pPr>
    </w:p>
    <w:p w:rsidR="00447137" w:rsidRDefault="00447137">
      <w:pPr>
        <w:widowControl w:val="0"/>
        <w:autoSpaceDE w:val="0"/>
        <w:autoSpaceDN w:val="0"/>
        <w:adjustRightInd w:val="0"/>
        <w:spacing w:after="0" w:line="223" w:lineRule="exact"/>
        <w:rPr>
          <w:rFonts w:ascii="Times New Roman" w:hAnsi="Times New Roman" w:cs="Times New Roman"/>
          <w:sz w:val="24"/>
          <w:szCs w:val="24"/>
        </w:rPr>
      </w:pPr>
    </w:p>
    <w:p w:rsidR="00447137" w:rsidRDefault="00005C6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u w:val="single"/>
        </w:rPr>
        <w:t>WORK EXPERIENCE</w:t>
      </w:r>
    </w:p>
    <w:p w:rsidR="00447137" w:rsidRDefault="00447137">
      <w:pPr>
        <w:widowControl w:val="0"/>
        <w:autoSpaceDE w:val="0"/>
        <w:autoSpaceDN w:val="0"/>
        <w:adjustRightInd w:val="0"/>
        <w:spacing w:after="0" w:line="336" w:lineRule="exact"/>
        <w:rPr>
          <w:rFonts w:ascii="Times New Roman" w:hAnsi="Times New Roman" w:cs="Times New Roman"/>
          <w:sz w:val="24"/>
          <w:szCs w:val="24"/>
        </w:rPr>
      </w:pPr>
    </w:p>
    <w:p w:rsidR="00447137" w:rsidRDefault="00005C6D">
      <w:pPr>
        <w:widowControl w:val="0"/>
        <w:tabs>
          <w:tab w:val="left" w:pos="214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9"/>
          <w:szCs w:val="19"/>
        </w:rPr>
        <w:t>Medical Technologist</w:t>
      </w:r>
      <w:r>
        <w:rPr>
          <w:rFonts w:ascii="Times New Roman" w:hAnsi="Times New Roman" w:cs="Times New Roman"/>
          <w:sz w:val="24"/>
          <w:szCs w:val="24"/>
        </w:rPr>
        <w:tab/>
      </w:r>
      <w:r>
        <w:rPr>
          <w:rFonts w:ascii="Calibri" w:hAnsi="Calibri" w:cs="Calibri"/>
          <w:b/>
          <w:bCs/>
          <w:sz w:val="19"/>
          <w:szCs w:val="19"/>
        </w:rPr>
        <w:t xml:space="preserve">Corporation </w:t>
      </w:r>
      <w:r>
        <w:rPr>
          <w:rFonts w:ascii="Calibri" w:hAnsi="Calibri" w:cs="Calibri"/>
          <w:sz w:val="19"/>
          <w:szCs w:val="19"/>
        </w:rPr>
        <w:t>in partnership with National Kidney and Transplant Institute</w:t>
      </w:r>
    </w:p>
    <w:p w:rsidR="00447137" w:rsidRDefault="00005C6D">
      <w:pPr>
        <w:widowControl w:val="0"/>
        <w:autoSpaceDE w:val="0"/>
        <w:autoSpaceDN w:val="0"/>
        <w:adjustRightInd w:val="0"/>
        <w:spacing w:after="0" w:line="237" w:lineRule="auto"/>
        <w:ind w:left="2160"/>
        <w:rPr>
          <w:rFonts w:ascii="Times New Roman" w:hAnsi="Times New Roman" w:cs="Times New Roman"/>
          <w:sz w:val="24"/>
          <w:szCs w:val="24"/>
        </w:rPr>
      </w:pPr>
      <w:r>
        <w:rPr>
          <w:rFonts w:ascii="Calibri" w:hAnsi="Calibri" w:cs="Calibri"/>
          <w:sz w:val="19"/>
          <w:szCs w:val="19"/>
        </w:rPr>
        <w:t>October 2014 to present</w:t>
      </w:r>
    </w:p>
    <w:p w:rsidR="00447137" w:rsidRDefault="00447137">
      <w:pPr>
        <w:widowControl w:val="0"/>
        <w:autoSpaceDE w:val="0"/>
        <w:autoSpaceDN w:val="0"/>
        <w:adjustRightInd w:val="0"/>
        <w:spacing w:after="0" w:line="163" w:lineRule="exact"/>
        <w:rPr>
          <w:rFonts w:ascii="Times New Roman" w:hAnsi="Times New Roman" w:cs="Times New Roman"/>
          <w:sz w:val="24"/>
          <w:szCs w:val="24"/>
        </w:rPr>
      </w:pPr>
    </w:p>
    <w:p w:rsidR="00447137" w:rsidRDefault="00005C6D">
      <w:pPr>
        <w:widowControl w:val="0"/>
        <w:numPr>
          <w:ilvl w:val="0"/>
          <w:numId w:val="1"/>
        </w:numPr>
        <w:tabs>
          <w:tab w:val="clear" w:pos="720"/>
          <w:tab w:val="num" w:pos="2160"/>
        </w:tabs>
        <w:overflowPunct w:val="0"/>
        <w:autoSpaceDE w:val="0"/>
        <w:autoSpaceDN w:val="0"/>
        <w:adjustRightInd w:val="0"/>
        <w:spacing w:after="0" w:line="218" w:lineRule="auto"/>
        <w:ind w:left="2160" w:right="20" w:hanging="107"/>
        <w:jc w:val="both"/>
        <w:rPr>
          <w:rFonts w:ascii="Cambria" w:hAnsi="Cambria" w:cs="Cambria"/>
          <w:sz w:val="19"/>
          <w:szCs w:val="19"/>
        </w:rPr>
      </w:pPr>
      <w:r>
        <w:rPr>
          <w:rFonts w:ascii="Calibri" w:hAnsi="Calibri" w:cs="Calibri"/>
          <w:sz w:val="19"/>
          <w:szCs w:val="19"/>
        </w:rPr>
        <w:t>Pioneering team in setting up a private-public partnership PET/CT center under the first centralized Medical Cyclotron Facility (</w:t>
      </w:r>
      <w:proofErr w:type="spellStart"/>
      <w:r>
        <w:rPr>
          <w:rFonts w:ascii="Calibri" w:hAnsi="Calibri" w:cs="Calibri"/>
          <w:sz w:val="19"/>
          <w:szCs w:val="19"/>
        </w:rPr>
        <w:t>Radiopharmacy</w:t>
      </w:r>
      <w:proofErr w:type="spellEnd"/>
      <w:r>
        <w:rPr>
          <w:rFonts w:ascii="Calibri" w:hAnsi="Calibri" w:cs="Calibri"/>
          <w:sz w:val="19"/>
          <w:szCs w:val="19"/>
        </w:rPr>
        <w:t xml:space="preserve">) in the Philippines </w:t>
      </w:r>
    </w:p>
    <w:p w:rsidR="00447137" w:rsidRDefault="00005C6D">
      <w:pPr>
        <w:widowControl w:val="0"/>
        <w:numPr>
          <w:ilvl w:val="0"/>
          <w:numId w:val="1"/>
        </w:numPr>
        <w:tabs>
          <w:tab w:val="clear" w:pos="720"/>
          <w:tab w:val="num" w:pos="2160"/>
        </w:tabs>
        <w:overflowPunct w:val="0"/>
        <w:autoSpaceDE w:val="0"/>
        <w:autoSpaceDN w:val="0"/>
        <w:adjustRightInd w:val="0"/>
        <w:spacing w:after="0" w:line="240" w:lineRule="auto"/>
        <w:ind w:left="2160" w:hanging="107"/>
        <w:jc w:val="both"/>
        <w:rPr>
          <w:rFonts w:ascii="Cambria" w:hAnsi="Cambria" w:cs="Cambria"/>
          <w:sz w:val="19"/>
          <w:szCs w:val="19"/>
        </w:rPr>
      </w:pPr>
      <w:r>
        <w:rPr>
          <w:rFonts w:ascii="Calibri" w:hAnsi="Calibri" w:cs="Calibri"/>
          <w:sz w:val="19"/>
          <w:szCs w:val="19"/>
        </w:rPr>
        <w:t xml:space="preserve">Production  using  </w:t>
      </w:r>
      <w:proofErr w:type="spellStart"/>
      <w:r>
        <w:rPr>
          <w:rFonts w:ascii="Calibri" w:hAnsi="Calibri" w:cs="Calibri"/>
          <w:sz w:val="19"/>
          <w:szCs w:val="19"/>
        </w:rPr>
        <w:t>PETtrace</w:t>
      </w:r>
      <w:proofErr w:type="spellEnd"/>
      <w:r>
        <w:rPr>
          <w:rFonts w:ascii="Calibri" w:hAnsi="Calibri" w:cs="Calibri"/>
          <w:sz w:val="19"/>
          <w:szCs w:val="19"/>
        </w:rPr>
        <w:t xml:space="preserve">  880  and  </w:t>
      </w:r>
      <w:proofErr w:type="spellStart"/>
      <w:r>
        <w:rPr>
          <w:rFonts w:ascii="Calibri" w:hAnsi="Calibri" w:cs="Calibri"/>
          <w:sz w:val="19"/>
          <w:szCs w:val="19"/>
        </w:rPr>
        <w:t>TRACERlab</w:t>
      </w:r>
      <w:proofErr w:type="spellEnd"/>
      <w:r>
        <w:rPr>
          <w:rFonts w:ascii="Calibri" w:hAnsi="Calibri" w:cs="Calibri"/>
          <w:sz w:val="19"/>
          <w:szCs w:val="19"/>
        </w:rPr>
        <w:t xml:space="preserve">  </w:t>
      </w:r>
      <w:proofErr w:type="spellStart"/>
      <w:r>
        <w:rPr>
          <w:rFonts w:ascii="Calibri" w:hAnsi="Calibri" w:cs="Calibri"/>
          <w:sz w:val="19"/>
          <w:szCs w:val="19"/>
        </w:rPr>
        <w:t>Mx</w:t>
      </w:r>
      <w:proofErr w:type="spellEnd"/>
      <w:r>
        <w:rPr>
          <w:rFonts w:ascii="Calibri" w:hAnsi="Calibri" w:cs="Calibri"/>
          <w:sz w:val="19"/>
          <w:szCs w:val="19"/>
        </w:rPr>
        <w:t xml:space="preserve">;  Quality  Control  of </w:t>
      </w:r>
    </w:p>
    <w:p w:rsidR="00447137" w:rsidRDefault="00447137">
      <w:pPr>
        <w:widowControl w:val="0"/>
        <w:autoSpaceDE w:val="0"/>
        <w:autoSpaceDN w:val="0"/>
        <w:adjustRightInd w:val="0"/>
        <w:spacing w:after="0" w:line="1" w:lineRule="exact"/>
        <w:rPr>
          <w:rFonts w:ascii="Cambria" w:hAnsi="Cambria" w:cs="Cambria"/>
          <w:sz w:val="19"/>
          <w:szCs w:val="19"/>
        </w:rPr>
      </w:pPr>
    </w:p>
    <w:p w:rsidR="00447137" w:rsidRDefault="00005C6D">
      <w:pPr>
        <w:widowControl w:val="0"/>
        <w:overflowPunct w:val="0"/>
        <w:autoSpaceDE w:val="0"/>
        <w:autoSpaceDN w:val="0"/>
        <w:adjustRightInd w:val="0"/>
        <w:spacing w:after="0" w:line="240" w:lineRule="auto"/>
        <w:ind w:left="2160"/>
        <w:jc w:val="both"/>
        <w:rPr>
          <w:rFonts w:ascii="Cambria" w:hAnsi="Cambria" w:cs="Cambria"/>
          <w:sz w:val="19"/>
          <w:szCs w:val="19"/>
        </w:rPr>
      </w:pPr>
      <w:r>
        <w:rPr>
          <w:rFonts w:ascii="Calibri" w:hAnsi="Calibri" w:cs="Calibri"/>
          <w:sz w:val="19"/>
          <w:szCs w:val="19"/>
        </w:rPr>
        <w:t xml:space="preserve">Radiopharmaceuticals (FDG) as per U.S.P. Guidelines </w:t>
      </w:r>
    </w:p>
    <w:p w:rsidR="00447137" w:rsidRDefault="00447137">
      <w:pPr>
        <w:widowControl w:val="0"/>
        <w:autoSpaceDE w:val="0"/>
        <w:autoSpaceDN w:val="0"/>
        <w:adjustRightInd w:val="0"/>
        <w:spacing w:after="0" w:line="40" w:lineRule="exact"/>
        <w:rPr>
          <w:rFonts w:ascii="Cambria" w:hAnsi="Cambria" w:cs="Cambria"/>
          <w:sz w:val="19"/>
          <w:szCs w:val="19"/>
        </w:rPr>
      </w:pPr>
    </w:p>
    <w:p w:rsidR="00447137" w:rsidRDefault="00005C6D">
      <w:pPr>
        <w:widowControl w:val="0"/>
        <w:numPr>
          <w:ilvl w:val="0"/>
          <w:numId w:val="1"/>
        </w:numPr>
        <w:tabs>
          <w:tab w:val="clear" w:pos="720"/>
          <w:tab w:val="num" w:pos="2160"/>
        </w:tabs>
        <w:overflowPunct w:val="0"/>
        <w:autoSpaceDE w:val="0"/>
        <w:autoSpaceDN w:val="0"/>
        <w:adjustRightInd w:val="0"/>
        <w:spacing w:after="0" w:line="218" w:lineRule="auto"/>
        <w:ind w:left="2160" w:right="20" w:hanging="107"/>
        <w:jc w:val="both"/>
        <w:rPr>
          <w:rFonts w:ascii="Cambria" w:hAnsi="Cambria" w:cs="Cambria"/>
          <w:sz w:val="19"/>
          <w:szCs w:val="19"/>
        </w:rPr>
      </w:pPr>
      <w:r>
        <w:rPr>
          <w:rFonts w:ascii="Calibri" w:hAnsi="Calibri" w:cs="Calibri"/>
          <w:sz w:val="19"/>
          <w:szCs w:val="19"/>
        </w:rPr>
        <w:t xml:space="preserve">Responsible for site preparation and licensing requirements of Food and Drug Administration (FDA) &amp; Philippine Nuclear Research Institute (PNRI) </w:t>
      </w:r>
    </w:p>
    <w:p w:rsidR="00447137" w:rsidRDefault="00447137">
      <w:pPr>
        <w:widowControl w:val="0"/>
        <w:autoSpaceDE w:val="0"/>
        <w:autoSpaceDN w:val="0"/>
        <w:adjustRightInd w:val="0"/>
        <w:spacing w:after="0" w:line="43" w:lineRule="exact"/>
        <w:rPr>
          <w:rFonts w:ascii="Cambria" w:hAnsi="Cambria" w:cs="Cambria"/>
          <w:sz w:val="19"/>
          <w:szCs w:val="19"/>
        </w:rPr>
      </w:pPr>
    </w:p>
    <w:p w:rsidR="00447137" w:rsidRDefault="00005C6D">
      <w:pPr>
        <w:widowControl w:val="0"/>
        <w:numPr>
          <w:ilvl w:val="0"/>
          <w:numId w:val="1"/>
        </w:numPr>
        <w:tabs>
          <w:tab w:val="clear" w:pos="720"/>
          <w:tab w:val="num" w:pos="2160"/>
        </w:tabs>
        <w:overflowPunct w:val="0"/>
        <w:autoSpaceDE w:val="0"/>
        <w:autoSpaceDN w:val="0"/>
        <w:adjustRightInd w:val="0"/>
        <w:spacing w:after="0" w:line="219" w:lineRule="auto"/>
        <w:ind w:left="2160" w:right="20" w:hanging="107"/>
        <w:jc w:val="both"/>
        <w:rPr>
          <w:rFonts w:ascii="Cambria" w:hAnsi="Cambria" w:cs="Cambria"/>
          <w:sz w:val="19"/>
          <w:szCs w:val="19"/>
        </w:rPr>
      </w:pPr>
      <w:r>
        <w:rPr>
          <w:rFonts w:ascii="Calibri" w:hAnsi="Calibri" w:cs="Calibri"/>
          <w:sz w:val="19"/>
          <w:szCs w:val="19"/>
        </w:rPr>
        <w:t xml:space="preserve">Formulates clinical protocols and procedures, conceptualizes the work flow and operations of the PET/CT center and cyclotron facility </w:t>
      </w:r>
    </w:p>
    <w:p w:rsidR="00447137" w:rsidRDefault="00447137">
      <w:pPr>
        <w:widowControl w:val="0"/>
        <w:autoSpaceDE w:val="0"/>
        <w:autoSpaceDN w:val="0"/>
        <w:adjustRightInd w:val="0"/>
        <w:spacing w:after="0" w:line="10" w:lineRule="exact"/>
        <w:rPr>
          <w:rFonts w:ascii="Cambria" w:hAnsi="Cambria" w:cs="Cambria"/>
          <w:sz w:val="19"/>
          <w:szCs w:val="19"/>
        </w:rPr>
      </w:pPr>
    </w:p>
    <w:p w:rsidR="00447137" w:rsidRDefault="00005C6D">
      <w:pPr>
        <w:widowControl w:val="0"/>
        <w:numPr>
          <w:ilvl w:val="0"/>
          <w:numId w:val="1"/>
        </w:numPr>
        <w:tabs>
          <w:tab w:val="clear" w:pos="720"/>
          <w:tab w:val="num" w:pos="2160"/>
        </w:tabs>
        <w:overflowPunct w:val="0"/>
        <w:autoSpaceDE w:val="0"/>
        <w:autoSpaceDN w:val="0"/>
        <w:adjustRightInd w:val="0"/>
        <w:spacing w:after="0" w:line="239" w:lineRule="auto"/>
        <w:ind w:left="2160" w:hanging="107"/>
        <w:jc w:val="both"/>
        <w:rPr>
          <w:rFonts w:ascii="Cambria" w:hAnsi="Cambria" w:cs="Cambria"/>
          <w:sz w:val="18"/>
          <w:szCs w:val="18"/>
        </w:rPr>
      </w:pPr>
      <w:r>
        <w:rPr>
          <w:rFonts w:ascii="Calibri" w:hAnsi="Calibri" w:cs="Calibri"/>
          <w:sz w:val="18"/>
          <w:szCs w:val="18"/>
        </w:rPr>
        <w:t xml:space="preserve">Formulates marketing strategies and review existing programs to increase patient turnout </w:t>
      </w:r>
    </w:p>
    <w:p w:rsidR="00447137" w:rsidRDefault="00447137">
      <w:pPr>
        <w:widowControl w:val="0"/>
        <w:autoSpaceDE w:val="0"/>
        <w:autoSpaceDN w:val="0"/>
        <w:adjustRightInd w:val="0"/>
        <w:spacing w:after="0" w:line="42" w:lineRule="exact"/>
        <w:rPr>
          <w:rFonts w:ascii="Cambria" w:hAnsi="Cambria" w:cs="Cambria"/>
          <w:sz w:val="18"/>
          <w:szCs w:val="18"/>
        </w:rPr>
      </w:pPr>
    </w:p>
    <w:p w:rsidR="00447137" w:rsidRDefault="00005C6D">
      <w:pPr>
        <w:widowControl w:val="0"/>
        <w:numPr>
          <w:ilvl w:val="0"/>
          <w:numId w:val="1"/>
        </w:numPr>
        <w:tabs>
          <w:tab w:val="clear" w:pos="720"/>
          <w:tab w:val="num" w:pos="2160"/>
        </w:tabs>
        <w:overflowPunct w:val="0"/>
        <w:autoSpaceDE w:val="0"/>
        <w:autoSpaceDN w:val="0"/>
        <w:adjustRightInd w:val="0"/>
        <w:spacing w:after="0" w:line="218" w:lineRule="auto"/>
        <w:ind w:left="2160" w:right="600" w:hanging="107"/>
        <w:jc w:val="both"/>
        <w:rPr>
          <w:rFonts w:ascii="Cambria" w:hAnsi="Cambria" w:cs="Cambria"/>
          <w:sz w:val="19"/>
          <w:szCs w:val="19"/>
        </w:rPr>
      </w:pPr>
      <w:r>
        <w:rPr>
          <w:rFonts w:ascii="Calibri" w:hAnsi="Calibri" w:cs="Calibri"/>
          <w:sz w:val="19"/>
          <w:szCs w:val="19"/>
        </w:rPr>
        <w:t xml:space="preserve">Coordinates with suppliers for importation and procurement logistics of machines, services and consumables </w:t>
      </w:r>
    </w:p>
    <w:p w:rsidR="00447137" w:rsidRDefault="00447137">
      <w:pPr>
        <w:widowControl w:val="0"/>
        <w:autoSpaceDE w:val="0"/>
        <w:autoSpaceDN w:val="0"/>
        <w:adjustRightInd w:val="0"/>
        <w:spacing w:after="0" w:line="42" w:lineRule="exact"/>
        <w:rPr>
          <w:rFonts w:ascii="Cambria" w:hAnsi="Cambria" w:cs="Cambria"/>
          <w:sz w:val="19"/>
          <w:szCs w:val="19"/>
        </w:rPr>
      </w:pPr>
    </w:p>
    <w:p w:rsidR="00447137" w:rsidRDefault="00005C6D">
      <w:pPr>
        <w:widowControl w:val="0"/>
        <w:numPr>
          <w:ilvl w:val="0"/>
          <w:numId w:val="1"/>
        </w:numPr>
        <w:tabs>
          <w:tab w:val="clear" w:pos="720"/>
          <w:tab w:val="num" w:pos="2160"/>
        </w:tabs>
        <w:overflowPunct w:val="0"/>
        <w:autoSpaceDE w:val="0"/>
        <w:autoSpaceDN w:val="0"/>
        <w:adjustRightInd w:val="0"/>
        <w:spacing w:after="0" w:line="219" w:lineRule="auto"/>
        <w:ind w:left="2160" w:right="600" w:hanging="107"/>
        <w:jc w:val="both"/>
        <w:rPr>
          <w:rFonts w:ascii="Cambria" w:hAnsi="Cambria" w:cs="Cambria"/>
          <w:sz w:val="19"/>
          <w:szCs w:val="19"/>
        </w:rPr>
      </w:pPr>
      <w:r>
        <w:rPr>
          <w:rFonts w:ascii="Calibri" w:hAnsi="Calibri" w:cs="Calibri"/>
          <w:sz w:val="19"/>
          <w:szCs w:val="19"/>
        </w:rPr>
        <w:t xml:space="preserve">Sets and maintains good company relations with government agencies and other multinational companies </w:t>
      </w:r>
    </w:p>
    <w:p w:rsidR="00447137" w:rsidRDefault="00447137">
      <w:pPr>
        <w:widowControl w:val="0"/>
        <w:autoSpaceDE w:val="0"/>
        <w:autoSpaceDN w:val="0"/>
        <w:adjustRightInd w:val="0"/>
        <w:spacing w:after="0" w:line="343" w:lineRule="exact"/>
        <w:rPr>
          <w:rFonts w:ascii="Times New Roman" w:hAnsi="Times New Roman" w:cs="Times New Roman"/>
          <w:sz w:val="24"/>
          <w:szCs w:val="24"/>
        </w:rPr>
      </w:pPr>
    </w:p>
    <w:p w:rsidR="00447137" w:rsidRDefault="00005C6D">
      <w:pPr>
        <w:widowControl w:val="0"/>
        <w:tabs>
          <w:tab w:val="left" w:pos="2140"/>
        </w:tabs>
        <w:autoSpaceDE w:val="0"/>
        <w:autoSpaceDN w:val="0"/>
        <w:adjustRightInd w:val="0"/>
        <w:spacing w:after="0" w:line="239" w:lineRule="auto"/>
        <w:rPr>
          <w:rFonts w:ascii="Times New Roman" w:hAnsi="Times New Roman" w:cs="Times New Roman"/>
          <w:sz w:val="24"/>
          <w:szCs w:val="24"/>
        </w:rPr>
      </w:pPr>
      <w:r>
        <w:rPr>
          <w:rFonts w:ascii="Calibri" w:hAnsi="Calibri" w:cs="Calibri"/>
          <w:b/>
          <w:bCs/>
          <w:sz w:val="19"/>
          <w:szCs w:val="19"/>
        </w:rPr>
        <w:t>Positron Emission</w:t>
      </w:r>
      <w:r>
        <w:rPr>
          <w:rFonts w:ascii="Times New Roman" w:hAnsi="Times New Roman" w:cs="Times New Roman"/>
          <w:sz w:val="24"/>
          <w:szCs w:val="24"/>
        </w:rPr>
        <w:tab/>
      </w:r>
      <w:r>
        <w:rPr>
          <w:rFonts w:ascii="Calibri" w:hAnsi="Calibri" w:cs="Calibri"/>
          <w:b/>
          <w:bCs/>
          <w:sz w:val="18"/>
          <w:szCs w:val="18"/>
        </w:rPr>
        <w:t xml:space="preserve">St. Luke’s Medical Center </w:t>
      </w:r>
      <w:r>
        <w:rPr>
          <w:rFonts w:ascii="Calibri" w:hAnsi="Calibri" w:cs="Calibri"/>
          <w:i/>
          <w:iCs/>
          <w:sz w:val="18"/>
          <w:szCs w:val="18"/>
        </w:rPr>
        <w:t>(JCI, TEMOS, IIP Accredited Hospital)</w:t>
      </w:r>
    </w:p>
    <w:p w:rsidR="00447137" w:rsidRDefault="00447137">
      <w:pPr>
        <w:widowControl w:val="0"/>
        <w:autoSpaceDE w:val="0"/>
        <w:autoSpaceDN w:val="0"/>
        <w:adjustRightInd w:val="0"/>
        <w:spacing w:after="0" w:line="2" w:lineRule="exact"/>
        <w:rPr>
          <w:rFonts w:ascii="Times New Roman" w:hAnsi="Times New Roman" w:cs="Times New Roman"/>
          <w:sz w:val="24"/>
          <w:szCs w:val="24"/>
        </w:rPr>
      </w:pPr>
    </w:p>
    <w:p w:rsidR="00447137" w:rsidRDefault="00005C6D">
      <w:pPr>
        <w:widowControl w:val="0"/>
        <w:tabs>
          <w:tab w:val="left" w:pos="214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9"/>
          <w:szCs w:val="19"/>
        </w:rPr>
        <w:t>Tomography (PET)</w:t>
      </w:r>
      <w:r>
        <w:rPr>
          <w:rFonts w:ascii="Times New Roman" w:hAnsi="Times New Roman" w:cs="Times New Roman"/>
          <w:sz w:val="24"/>
          <w:szCs w:val="24"/>
        </w:rPr>
        <w:tab/>
      </w:r>
      <w:r>
        <w:rPr>
          <w:rFonts w:ascii="Calibri" w:hAnsi="Calibri" w:cs="Calibri"/>
          <w:sz w:val="19"/>
          <w:szCs w:val="19"/>
        </w:rPr>
        <w:t>February 2013 to August 2014</w:t>
      </w:r>
    </w:p>
    <w:p w:rsidR="00447137" w:rsidRDefault="00005C6D">
      <w:pPr>
        <w:widowControl w:val="0"/>
        <w:autoSpaceDE w:val="0"/>
        <w:autoSpaceDN w:val="0"/>
        <w:adjustRightInd w:val="0"/>
        <w:spacing w:after="0" w:line="237" w:lineRule="auto"/>
        <w:rPr>
          <w:rFonts w:ascii="Times New Roman" w:hAnsi="Times New Roman" w:cs="Times New Roman"/>
          <w:sz w:val="24"/>
          <w:szCs w:val="24"/>
        </w:rPr>
      </w:pPr>
      <w:r>
        <w:rPr>
          <w:rFonts w:ascii="Calibri" w:hAnsi="Calibri" w:cs="Calibri"/>
          <w:b/>
          <w:bCs/>
          <w:sz w:val="19"/>
          <w:szCs w:val="19"/>
        </w:rPr>
        <w:t>Technologist</w:t>
      </w:r>
    </w:p>
    <w:p w:rsidR="00447137" w:rsidRDefault="00447137">
      <w:pPr>
        <w:widowControl w:val="0"/>
        <w:autoSpaceDE w:val="0"/>
        <w:autoSpaceDN w:val="0"/>
        <w:adjustRightInd w:val="0"/>
        <w:spacing w:after="0" w:line="3" w:lineRule="exact"/>
        <w:rPr>
          <w:rFonts w:ascii="Times New Roman" w:hAnsi="Times New Roman" w:cs="Times New Roman"/>
          <w:sz w:val="24"/>
          <w:szCs w:val="24"/>
        </w:rPr>
      </w:pPr>
    </w:p>
    <w:p w:rsidR="00447137" w:rsidRDefault="00005C6D">
      <w:pPr>
        <w:widowControl w:val="0"/>
        <w:autoSpaceDE w:val="0"/>
        <w:autoSpaceDN w:val="0"/>
        <w:adjustRightInd w:val="0"/>
        <w:spacing w:after="0" w:line="239" w:lineRule="auto"/>
        <w:ind w:left="2060"/>
        <w:rPr>
          <w:rFonts w:ascii="Times New Roman" w:hAnsi="Times New Roman" w:cs="Times New Roman"/>
          <w:sz w:val="24"/>
          <w:szCs w:val="24"/>
        </w:rPr>
      </w:pPr>
      <w:r>
        <w:rPr>
          <w:rFonts w:ascii="Cambria" w:hAnsi="Cambria" w:cs="Cambria"/>
          <w:sz w:val="19"/>
          <w:szCs w:val="19"/>
        </w:rPr>
        <w:t xml:space="preserve">· </w:t>
      </w:r>
      <w:r>
        <w:rPr>
          <w:rFonts w:ascii="Calibri" w:hAnsi="Calibri" w:cs="Calibri"/>
          <w:sz w:val="19"/>
          <w:szCs w:val="19"/>
        </w:rPr>
        <w:t>Responsible for preparation of patients before procedure</w:t>
      </w:r>
    </w:p>
    <w:p w:rsidR="00447137" w:rsidRDefault="00447137">
      <w:pPr>
        <w:widowControl w:val="0"/>
        <w:autoSpaceDE w:val="0"/>
        <w:autoSpaceDN w:val="0"/>
        <w:adjustRightInd w:val="0"/>
        <w:spacing w:after="0" w:line="1" w:lineRule="exact"/>
        <w:rPr>
          <w:rFonts w:ascii="Times New Roman" w:hAnsi="Times New Roman" w:cs="Times New Roman"/>
          <w:sz w:val="24"/>
          <w:szCs w:val="24"/>
        </w:rPr>
      </w:pPr>
    </w:p>
    <w:p w:rsidR="00447137" w:rsidRDefault="00005C6D">
      <w:pPr>
        <w:widowControl w:val="0"/>
        <w:autoSpaceDE w:val="0"/>
        <w:autoSpaceDN w:val="0"/>
        <w:adjustRightInd w:val="0"/>
        <w:spacing w:after="0" w:line="239" w:lineRule="auto"/>
        <w:ind w:left="2060"/>
        <w:rPr>
          <w:rFonts w:ascii="Times New Roman" w:hAnsi="Times New Roman" w:cs="Times New Roman"/>
          <w:sz w:val="24"/>
          <w:szCs w:val="24"/>
        </w:rPr>
      </w:pPr>
      <w:r>
        <w:rPr>
          <w:rFonts w:ascii="Cambria" w:hAnsi="Cambria" w:cs="Cambria"/>
          <w:sz w:val="19"/>
          <w:szCs w:val="19"/>
        </w:rPr>
        <w:t xml:space="preserve">· </w:t>
      </w:r>
      <w:proofErr w:type="gramStart"/>
      <w:r>
        <w:rPr>
          <w:rFonts w:ascii="Calibri" w:hAnsi="Calibri" w:cs="Calibri"/>
          <w:sz w:val="19"/>
          <w:szCs w:val="19"/>
        </w:rPr>
        <w:t>Deals  directly</w:t>
      </w:r>
      <w:proofErr w:type="gramEnd"/>
      <w:r>
        <w:rPr>
          <w:rFonts w:ascii="Calibri" w:hAnsi="Calibri" w:cs="Calibri"/>
          <w:sz w:val="19"/>
          <w:szCs w:val="19"/>
        </w:rPr>
        <w:t xml:space="preserve">  with  oncologic  patients  and  retrieve  medical  history  i.e.</w:t>
      </w:r>
    </w:p>
    <w:p w:rsidR="00447137" w:rsidRDefault="00447137">
      <w:pPr>
        <w:widowControl w:val="0"/>
        <w:autoSpaceDE w:val="0"/>
        <w:autoSpaceDN w:val="0"/>
        <w:adjustRightInd w:val="0"/>
        <w:spacing w:after="0" w:line="1" w:lineRule="exact"/>
        <w:rPr>
          <w:rFonts w:ascii="Times New Roman" w:hAnsi="Times New Roman" w:cs="Times New Roman"/>
          <w:sz w:val="24"/>
          <w:szCs w:val="24"/>
        </w:rPr>
      </w:pPr>
    </w:p>
    <w:p w:rsidR="00447137" w:rsidRDefault="00005C6D">
      <w:pPr>
        <w:widowControl w:val="0"/>
        <w:autoSpaceDE w:val="0"/>
        <w:autoSpaceDN w:val="0"/>
        <w:adjustRightInd w:val="0"/>
        <w:spacing w:after="0" w:line="239" w:lineRule="auto"/>
        <w:ind w:left="2160"/>
        <w:rPr>
          <w:rFonts w:ascii="Times New Roman" w:hAnsi="Times New Roman" w:cs="Times New Roman"/>
          <w:sz w:val="24"/>
          <w:szCs w:val="24"/>
        </w:rPr>
      </w:pPr>
      <w:proofErr w:type="gramStart"/>
      <w:r>
        <w:rPr>
          <w:rFonts w:ascii="Calibri" w:hAnsi="Calibri" w:cs="Calibri"/>
          <w:sz w:val="19"/>
          <w:szCs w:val="19"/>
        </w:rPr>
        <w:t>chemotherapy</w:t>
      </w:r>
      <w:proofErr w:type="gramEnd"/>
      <w:r>
        <w:rPr>
          <w:rFonts w:ascii="Calibri" w:hAnsi="Calibri" w:cs="Calibri"/>
          <w:sz w:val="19"/>
          <w:szCs w:val="19"/>
        </w:rPr>
        <w:t>, medicine, diagnostic procedures and surgeries undergone</w:t>
      </w:r>
    </w:p>
    <w:p w:rsidR="00447137" w:rsidRDefault="00447137">
      <w:pPr>
        <w:widowControl w:val="0"/>
        <w:autoSpaceDE w:val="0"/>
        <w:autoSpaceDN w:val="0"/>
        <w:adjustRightInd w:val="0"/>
        <w:spacing w:after="0" w:line="1" w:lineRule="exact"/>
        <w:rPr>
          <w:rFonts w:ascii="Times New Roman" w:hAnsi="Times New Roman" w:cs="Times New Roman"/>
          <w:sz w:val="24"/>
          <w:szCs w:val="24"/>
        </w:rPr>
      </w:pPr>
    </w:p>
    <w:p w:rsidR="00447137" w:rsidRDefault="00005C6D">
      <w:pPr>
        <w:widowControl w:val="0"/>
        <w:autoSpaceDE w:val="0"/>
        <w:autoSpaceDN w:val="0"/>
        <w:adjustRightInd w:val="0"/>
        <w:spacing w:after="0" w:line="239" w:lineRule="auto"/>
        <w:ind w:left="2060"/>
        <w:rPr>
          <w:rFonts w:ascii="Times New Roman" w:hAnsi="Times New Roman" w:cs="Times New Roman"/>
          <w:sz w:val="24"/>
          <w:szCs w:val="24"/>
        </w:rPr>
      </w:pPr>
      <w:r>
        <w:rPr>
          <w:rFonts w:ascii="Cambria" w:hAnsi="Cambria" w:cs="Cambria"/>
          <w:sz w:val="19"/>
          <w:szCs w:val="19"/>
        </w:rPr>
        <w:t xml:space="preserve">· </w:t>
      </w:r>
      <w:r>
        <w:rPr>
          <w:rFonts w:ascii="Calibri" w:hAnsi="Calibri" w:cs="Calibri"/>
          <w:sz w:val="19"/>
          <w:szCs w:val="19"/>
        </w:rPr>
        <w:t>Insertion of intravenous catheter lines and phlebotomy</w:t>
      </w:r>
    </w:p>
    <w:p w:rsidR="00447137" w:rsidRDefault="00447137">
      <w:pPr>
        <w:widowControl w:val="0"/>
        <w:autoSpaceDE w:val="0"/>
        <w:autoSpaceDN w:val="0"/>
        <w:adjustRightInd w:val="0"/>
        <w:spacing w:after="0" w:line="1" w:lineRule="exact"/>
        <w:rPr>
          <w:rFonts w:ascii="Times New Roman" w:hAnsi="Times New Roman" w:cs="Times New Roman"/>
          <w:sz w:val="24"/>
          <w:szCs w:val="24"/>
        </w:rPr>
      </w:pPr>
    </w:p>
    <w:p w:rsidR="00447137" w:rsidRDefault="00005C6D">
      <w:pPr>
        <w:widowControl w:val="0"/>
        <w:autoSpaceDE w:val="0"/>
        <w:autoSpaceDN w:val="0"/>
        <w:adjustRightInd w:val="0"/>
        <w:spacing w:after="0" w:line="239" w:lineRule="auto"/>
        <w:ind w:left="2060"/>
        <w:rPr>
          <w:rFonts w:ascii="Times New Roman" w:hAnsi="Times New Roman" w:cs="Times New Roman"/>
          <w:sz w:val="24"/>
          <w:szCs w:val="24"/>
        </w:rPr>
      </w:pPr>
      <w:r>
        <w:rPr>
          <w:rFonts w:ascii="Cambria" w:hAnsi="Cambria" w:cs="Cambria"/>
          <w:sz w:val="19"/>
          <w:szCs w:val="19"/>
        </w:rPr>
        <w:t xml:space="preserve">· </w:t>
      </w:r>
      <w:r>
        <w:rPr>
          <w:rFonts w:ascii="Calibri" w:hAnsi="Calibri" w:cs="Calibri"/>
          <w:sz w:val="19"/>
          <w:szCs w:val="19"/>
        </w:rPr>
        <w:t>Handling and administration of radioactive pharmaceuticals</w:t>
      </w:r>
    </w:p>
    <w:p w:rsidR="00447137" w:rsidRDefault="00447137">
      <w:pPr>
        <w:widowControl w:val="0"/>
        <w:autoSpaceDE w:val="0"/>
        <w:autoSpaceDN w:val="0"/>
        <w:adjustRightInd w:val="0"/>
        <w:spacing w:after="0" w:line="2" w:lineRule="exact"/>
        <w:rPr>
          <w:rFonts w:ascii="Times New Roman" w:hAnsi="Times New Roman" w:cs="Times New Roman"/>
          <w:sz w:val="24"/>
          <w:szCs w:val="24"/>
        </w:rPr>
      </w:pPr>
    </w:p>
    <w:p w:rsidR="00447137" w:rsidRDefault="00005C6D">
      <w:pPr>
        <w:widowControl w:val="0"/>
        <w:autoSpaceDE w:val="0"/>
        <w:autoSpaceDN w:val="0"/>
        <w:adjustRightInd w:val="0"/>
        <w:spacing w:after="0" w:line="239" w:lineRule="auto"/>
        <w:ind w:left="2060"/>
        <w:rPr>
          <w:rFonts w:ascii="Times New Roman" w:hAnsi="Times New Roman" w:cs="Times New Roman"/>
          <w:sz w:val="24"/>
          <w:szCs w:val="24"/>
        </w:rPr>
      </w:pPr>
      <w:r>
        <w:rPr>
          <w:rFonts w:ascii="Cambria" w:hAnsi="Cambria" w:cs="Cambria"/>
          <w:sz w:val="19"/>
          <w:szCs w:val="19"/>
        </w:rPr>
        <w:lastRenderedPageBreak/>
        <w:t xml:space="preserve">· </w:t>
      </w:r>
      <w:r>
        <w:rPr>
          <w:rFonts w:ascii="Calibri" w:hAnsi="Calibri" w:cs="Calibri"/>
          <w:sz w:val="19"/>
          <w:szCs w:val="19"/>
        </w:rPr>
        <w:t>Operates PET/CT Scanner</w:t>
      </w:r>
    </w:p>
    <w:p w:rsidR="00447137" w:rsidRDefault="00447137">
      <w:pPr>
        <w:widowControl w:val="0"/>
        <w:autoSpaceDE w:val="0"/>
        <w:autoSpaceDN w:val="0"/>
        <w:adjustRightInd w:val="0"/>
        <w:spacing w:after="0" w:line="388" w:lineRule="exact"/>
        <w:rPr>
          <w:rFonts w:ascii="Times New Roman" w:hAnsi="Times New Roman" w:cs="Times New Roman"/>
          <w:sz w:val="24"/>
          <w:szCs w:val="24"/>
        </w:rPr>
      </w:pPr>
    </w:p>
    <w:p w:rsidR="00447137" w:rsidRDefault="00447137">
      <w:pPr>
        <w:widowControl w:val="0"/>
        <w:autoSpaceDE w:val="0"/>
        <w:autoSpaceDN w:val="0"/>
        <w:adjustRightInd w:val="0"/>
        <w:spacing w:after="0" w:line="240" w:lineRule="auto"/>
        <w:rPr>
          <w:rFonts w:ascii="Times New Roman" w:hAnsi="Times New Roman" w:cs="Times New Roman"/>
          <w:sz w:val="24"/>
          <w:szCs w:val="24"/>
        </w:rPr>
        <w:sectPr w:rsidR="00447137">
          <w:headerReference w:type="even" r:id="rId8"/>
          <w:headerReference w:type="default" r:id="rId9"/>
          <w:footerReference w:type="even" r:id="rId10"/>
          <w:footerReference w:type="default" r:id="rId11"/>
          <w:headerReference w:type="first" r:id="rId12"/>
          <w:footerReference w:type="first" r:id="rId13"/>
          <w:pgSz w:w="12240" w:h="15840"/>
          <w:pgMar w:top="1032" w:right="1560" w:bottom="445" w:left="1580" w:header="720" w:footer="720" w:gutter="0"/>
          <w:cols w:space="720" w:equalWidth="0">
            <w:col w:w="9100"/>
          </w:cols>
          <w:noEndnote/>
        </w:sectPr>
      </w:pPr>
    </w:p>
    <w:p w:rsidR="00447137" w:rsidRDefault="00005C6D">
      <w:pPr>
        <w:widowControl w:val="0"/>
        <w:autoSpaceDE w:val="0"/>
        <w:autoSpaceDN w:val="0"/>
        <w:adjustRightInd w:val="0"/>
        <w:spacing w:after="0" w:line="240" w:lineRule="auto"/>
        <w:rPr>
          <w:rFonts w:ascii="Times New Roman" w:hAnsi="Times New Roman" w:cs="Times New Roman"/>
          <w:sz w:val="24"/>
          <w:szCs w:val="24"/>
        </w:rPr>
      </w:pPr>
      <w:bookmarkStart w:id="1" w:name="page2"/>
      <w:bookmarkEnd w:id="1"/>
      <w:r>
        <w:rPr>
          <w:rFonts w:ascii="Calibri" w:hAnsi="Calibri" w:cs="Calibri"/>
          <w:sz w:val="24"/>
          <w:szCs w:val="24"/>
          <w:u w:val="single"/>
        </w:rPr>
        <w:lastRenderedPageBreak/>
        <w:t>SKILLS AND ATTRIBUTES</w:t>
      </w:r>
    </w:p>
    <w:p w:rsidR="00447137" w:rsidRDefault="00447137">
      <w:pPr>
        <w:widowControl w:val="0"/>
        <w:autoSpaceDE w:val="0"/>
        <w:autoSpaceDN w:val="0"/>
        <w:adjustRightInd w:val="0"/>
        <w:spacing w:after="0" w:line="290" w:lineRule="exact"/>
        <w:rPr>
          <w:rFonts w:ascii="Times New Roman" w:hAnsi="Times New Roman" w:cs="Times New Roman"/>
          <w:sz w:val="24"/>
          <w:szCs w:val="24"/>
        </w:rPr>
      </w:pPr>
    </w:p>
    <w:p w:rsidR="00447137" w:rsidRDefault="00005C6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9"/>
          <w:szCs w:val="19"/>
        </w:rPr>
        <w:t>People Skills</w:t>
      </w:r>
    </w:p>
    <w:p w:rsidR="00447137" w:rsidRDefault="00447137">
      <w:pPr>
        <w:widowControl w:val="0"/>
        <w:autoSpaceDE w:val="0"/>
        <w:autoSpaceDN w:val="0"/>
        <w:adjustRightInd w:val="0"/>
        <w:spacing w:after="0" w:line="2" w:lineRule="exact"/>
        <w:rPr>
          <w:rFonts w:ascii="Times New Roman" w:hAnsi="Times New Roman" w:cs="Times New Roman"/>
          <w:sz w:val="24"/>
          <w:szCs w:val="24"/>
        </w:rPr>
      </w:pPr>
    </w:p>
    <w:p w:rsidR="00447137" w:rsidRDefault="00005C6D">
      <w:pPr>
        <w:widowControl w:val="0"/>
        <w:numPr>
          <w:ilvl w:val="0"/>
          <w:numId w:val="2"/>
        </w:numPr>
        <w:tabs>
          <w:tab w:val="clear" w:pos="720"/>
          <w:tab w:val="num" w:pos="2160"/>
        </w:tabs>
        <w:overflowPunct w:val="0"/>
        <w:autoSpaceDE w:val="0"/>
        <w:autoSpaceDN w:val="0"/>
        <w:adjustRightInd w:val="0"/>
        <w:spacing w:after="0" w:line="240" w:lineRule="auto"/>
        <w:ind w:left="2160" w:hanging="107"/>
        <w:jc w:val="both"/>
        <w:rPr>
          <w:rFonts w:ascii="Cambria" w:hAnsi="Cambria" w:cs="Cambria"/>
          <w:sz w:val="19"/>
          <w:szCs w:val="19"/>
        </w:rPr>
      </w:pPr>
      <w:r>
        <w:rPr>
          <w:rFonts w:ascii="Calibri" w:hAnsi="Calibri" w:cs="Calibri"/>
          <w:sz w:val="19"/>
          <w:szCs w:val="19"/>
        </w:rPr>
        <w:t xml:space="preserve">Excellent English communication skills </w:t>
      </w:r>
    </w:p>
    <w:p w:rsidR="00447137" w:rsidRDefault="00447137">
      <w:pPr>
        <w:widowControl w:val="0"/>
        <w:autoSpaceDE w:val="0"/>
        <w:autoSpaceDN w:val="0"/>
        <w:adjustRightInd w:val="0"/>
        <w:spacing w:after="0" w:line="40" w:lineRule="exact"/>
        <w:rPr>
          <w:rFonts w:ascii="Cambria" w:hAnsi="Cambria" w:cs="Cambria"/>
          <w:sz w:val="19"/>
          <w:szCs w:val="19"/>
        </w:rPr>
      </w:pPr>
    </w:p>
    <w:p w:rsidR="00447137" w:rsidRDefault="00005C6D">
      <w:pPr>
        <w:widowControl w:val="0"/>
        <w:numPr>
          <w:ilvl w:val="0"/>
          <w:numId w:val="2"/>
        </w:numPr>
        <w:tabs>
          <w:tab w:val="clear" w:pos="720"/>
          <w:tab w:val="num" w:pos="2160"/>
        </w:tabs>
        <w:overflowPunct w:val="0"/>
        <w:autoSpaceDE w:val="0"/>
        <w:autoSpaceDN w:val="0"/>
        <w:adjustRightInd w:val="0"/>
        <w:spacing w:after="0" w:line="219" w:lineRule="auto"/>
        <w:ind w:left="2160" w:right="580" w:hanging="107"/>
        <w:jc w:val="both"/>
        <w:rPr>
          <w:rFonts w:ascii="Cambria" w:hAnsi="Cambria" w:cs="Cambria"/>
          <w:sz w:val="19"/>
          <w:szCs w:val="19"/>
        </w:rPr>
      </w:pPr>
      <w:r>
        <w:rPr>
          <w:rFonts w:ascii="Calibri" w:hAnsi="Calibri" w:cs="Calibri"/>
          <w:sz w:val="19"/>
          <w:szCs w:val="19"/>
        </w:rPr>
        <w:t xml:space="preserve">Can easily adapt to different types of people ranging from patients to VIPs and head of government facilities </w:t>
      </w:r>
    </w:p>
    <w:p w:rsidR="00447137" w:rsidRDefault="00447137">
      <w:pPr>
        <w:widowControl w:val="0"/>
        <w:autoSpaceDE w:val="0"/>
        <w:autoSpaceDN w:val="0"/>
        <w:adjustRightInd w:val="0"/>
        <w:spacing w:after="0" w:line="1" w:lineRule="exact"/>
        <w:rPr>
          <w:rFonts w:ascii="Cambria" w:hAnsi="Cambria" w:cs="Cambria"/>
          <w:sz w:val="19"/>
          <w:szCs w:val="19"/>
        </w:rPr>
      </w:pPr>
    </w:p>
    <w:p w:rsidR="00447137" w:rsidRDefault="00005C6D">
      <w:pPr>
        <w:widowControl w:val="0"/>
        <w:numPr>
          <w:ilvl w:val="0"/>
          <w:numId w:val="2"/>
        </w:numPr>
        <w:tabs>
          <w:tab w:val="clear" w:pos="720"/>
          <w:tab w:val="num" w:pos="2160"/>
        </w:tabs>
        <w:overflowPunct w:val="0"/>
        <w:autoSpaceDE w:val="0"/>
        <w:autoSpaceDN w:val="0"/>
        <w:adjustRightInd w:val="0"/>
        <w:spacing w:after="0" w:line="240" w:lineRule="auto"/>
        <w:ind w:left="2160" w:hanging="107"/>
        <w:jc w:val="both"/>
        <w:rPr>
          <w:rFonts w:ascii="Cambria" w:hAnsi="Cambria" w:cs="Cambria"/>
          <w:sz w:val="19"/>
          <w:szCs w:val="19"/>
        </w:rPr>
      </w:pPr>
      <w:r>
        <w:rPr>
          <w:rFonts w:ascii="Calibri" w:hAnsi="Calibri" w:cs="Calibri"/>
          <w:sz w:val="19"/>
          <w:szCs w:val="19"/>
        </w:rPr>
        <w:t xml:space="preserve">Works well with a team or multitask if manpower is limited </w:t>
      </w:r>
    </w:p>
    <w:p w:rsidR="00447137" w:rsidRDefault="00005C6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9"/>
          <w:szCs w:val="19"/>
        </w:rPr>
        <w:t>Technical Skills</w:t>
      </w:r>
    </w:p>
    <w:p w:rsidR="00447137" w:rsidRDefault="00447137">
      <w:pPr>
        <w:widowControl w:val="0"/>
        <w:autoSpaceDE w:val="0"/>
        <w:autoSpaceDN w:val="0"/>
        <w:adjustRightInd w:val="0"/>
        <w:spacing w:after="0" w:line="140" w:lineRule="exact"/>
        <w:rPr>
          <w:rFonts w:ascii="Times New Roman" w:hAnsi="Times New Roman" w:cs="Times New Roman"/>
          <w:sz w:val="24"/>
          <w:szCs w:val="24"/>
        </w:rPr>
      </w:pPr>
    </w:p>
    <w:p w:rsidR="00447137" w:rsidRDefault="00005C6D">
      <w:pPr>
        <w:widowControl w:val="0"/>
        <w:numPr>
          <w:ilvl w:val="0"/>
          <w:numId w:val="3"/>
        </w:numPr>
        <w:tabs>
          <w:tab w:val="clear" w:pos="720"/>
          <w:tab w:val="num" w:pos="2160"/>
        </w:tabs>
        <w:overflowPunct w:val="0"/>
        <w:autoSpaceDE w:val="0"/>
        <w:autoSpaceDN w:val="0"/>
        <w:adjustRightInd w:val="0"/>
        <w:spacing w:after="0" w:line="219" w:lineRule="auto"/>
        <w:ind w:left="2160" w:right="580" w:hanging="107"/>
        <w:jc w:val="both"/>
        <w:rPr>
          <w:rFonts w:ascii="Cambria" w:hAnsi="Cambria" w:cs="Cambria"/>
          <w:sz w:val="19"/>
          <w:szCs w:val="19"/>
        </w:rPr>
      </w:pPr>
      <w:r>
        <w:rPr>
          <w:rFonts w:ascii="Calibri" w:hAnsi="Calibri" w:cs="Calibri"/>
          <w:sz w:val="19"/>
          <w:szCs w:val="19"/>
        </w:rPr>
        <w:t xml:space="preserve">Document preparations and control i.e. standard operating procedures, quality procedures </w:t>
      </w:r>
    </w:p>
    <w:p w:rsidR="00447137" w:rsidRDefault="00005C6D">
      <w:pPr>
        <w:widowControl w:val="0"/>
        <w:numPr>
          <w:ilvl w:val="0"/>
          <w:numId w:val="3"/>
        </w:numPr>
        <w:tabs>
          <w:tab w:val="clear" w:pos="720"/>
          <w:tab w:val="num" w:pos="2160"/>
        </w:tabs>
        <w:overflowPunct w:val="0"/>
        <w:autoSpaceDE w:val="0"/>
        <w:autoSpaceDN w:val="0"/>
        <w:adjustRightInd w:val="0"/>
        <w:spacing w:after="0" w:line="237" w:lineRule="auto"/>
        <w:ind w:left="2160" w:hanging="107"/>
        <w:jc w:val="both"/>
        <w:rPr>
          <w:rFonts w:ascii="Cambria" w:hAnsi="Cambria" w:cs="Cambria"/>
          <w:sz w:val="19"/>
          <w:szCs w:val="19"/>
        </w:rPr>
      </w:pPr>
      <w:r>
        <w:rPr>
          <w:rFonts w:ascii="Calibri" w:hAnsi="Calibri" w:cs="Calibri"/>
          <w:sz w:val="19"/>
          <w:szCs w:val="19"/>
        </w:rPr>
        <w:t xml:space="preserve">Technical writing for FDA drug manufacturing license and certification applications </w:t>
      </w:r>
    </w:p>
    <w:p w:rsidR="00447137" w:rsidRDefault="00447137">
      <w:pPr>
        <w:widowControl w:val="0"/>
        <w:autoSpaceDE w:val="0"/>
        <w:autoSpaceDN w:val="0"/>
        <w:adjustRightInd w:val="0"/>
        <w:spacing w:after="0" w:line="42" w:lineRule="exact"/>
        <w:rPr>
          <w:rFonts w:ascii="Cambria" w:hAnsi="Cambria" w:cs="Cambria"/>
          <w:sz w:val="19"/>
          <w:szCs w:val="19"/>
        </w:rPr>
      </w:pPr>
    </w:p>
    <w:p w:rsidR="00447137" w:rsidRDefault="00005C6D">
      <w:pPr>
        <w:widowControl w:val="0"/>
        <w:numPr>
          <w:ilvl w:val="0"/>
          <w:numId w:val="3"/>
        </w:numPr>
        <w:tabs>
          <w:tab w:val="clear" w:pos="720"/>
          <w:tab w:val="num" w:pos="2160"/>
        </w:tabs>
        <w:overflowPunct w:val="0"/>
        <w:autoSpaceDE w:val="0"/>
        <w:autoSpaceDN w:val="0"/>
        <w:adjustRightInd w:val="0"/>
        <w:spacing w:after="0" w:line="219" w:lineRule="auto"/>
        <w:ind w:left="2160" w:right="580" w:hanging="107"/>
        <w:jc w:val="both"/>
        <w:rPr>
          <w:rFonts w:ascii="Cambria" w:hAnsi="Cambria" w:cs="Cambria"/>
          <w:sz w:val="19"/>
          <w:szCs w:val="19"/>
        </w:rPr>
      </w:pPr>
      <w:r>
        <w:rPr>
          <w:rFonts w:ascii="Calibri" w:hAnsi="Calibri" w:cs="Calibri"/>
          <w:sz w:val="19"/>
          <w:szCs w:val="19"/>
        </w:rPr>
        <w:t xml:space="preserve">Handling of radioactive materials; production and quality control of radiopharmaceuticals before use </w:t>
      </w:r>
    </w:p>
    <w:p w:rsidR="00447137" w:rsidRDefault="00447137">
      <w:pPr>
        <w:widowControl w:val="0"/>
        <w:autoSpaceDE w:val="0"/>
        <w:autoSpaceDN w:val="0"/>
        <w:adjustRightInd w:val="0"/>
        <w:spacing w:after="0" w:line="41" w:lineRule="exact"/>
        <w:rPr>
          <w:rFonts w:ascii="Cambria" w:hAnsi="Cambria" w:cs="Cambria"/>
          <w:sz w:val="19"/>
          <w:szCs w:val="19"/>
        </w:rPr>
      </w:pPr>
    </w:p>
    <w:p w:rsidR="00447137" w:rsidRDefault="00005C6D">
      <w:pPr>
        <w:widowControl w:val="0"/>
        <w:numPr>
          <w:ilvl w:val="0"/>
          <w:numId w:val="3"/>
        </w:numPr>
        <w:tabs>
          <w:tab w:val="clear" w:pos="720"/>
          <w:tab w:val="num" w:pos="2160"/>
        </w:tabs>
        <w:overflowPunct w:val="0"/>
        <w:autoSpaceDE w:val="0"/>
        <w:autoSpaceDN w:val="0"/>
        <w:adjustRightInd w:val="0"/>
        <w:spacing w:after="0" w:line="218" w:lineRule="auto"/>
        <w:ind w:left="2160" w:right="580" w:hanging="107"/>
        <w:jc w:val="both"/>
        <w:rPr>
          <w:rFonts w:ascii="Cambria" w:hAnsi="Cambria" w:cs="Cambria"/>
          <w:sz w:val="19"/>
          <w:szCs w:val="19"/>
        </w:rPr>
      </w:pPr>
      <w:r>
        <w:rPr>
          <w:rFonts w:ascii="Calibri" w:hAnsi="Calibri" w:cs="Calibri"/>
          <w:sz w:val="19"/>
          <w:szCs w:val="19"/>
        </w:rPr>
        <w:t xml:space="preserve">Proficient in diverse computer programs for document preparations and marketing materials </w:t>
      </w:r>
    </w:p>
    <w:p w:rsidR="00447137" w:rsidRDefault="00447137">
      <w:pPr>
        <w:widowControl w:val="0"/>
        <w:autoSpaceDE w:val="0"/>
        <w:autoSpaceDN w:val="0"/>
        <w:adjustRightInd w:val="0"/>
        <w:spacing w:after="0" w:line="1" w:lineRule="exact"/>
        <w:rPr>
          <w:rFonts w:ascii="Times New Roman" w:hAnsi="Times New Roman" w:cs="Times New Roman"/>
          <w:sz w:val="24"/>
          <w:szCs w:val="24"/>
        </w:rPr>
      </w:pPr>
    </w:p>
    <w:p w:rsidR="00447137" w:rsidRDefault="00005C6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9"/>
          <w:szCs w:val="19"/>
        </w:rPr>
        <w:t>Others</w:t>
      </w:r>
    </w:p>
    <w:p w:rsidR="00447137" w:rsidRDefault="00005C6D">
      <w:pPr>
        <w:widowControl w:val="0"/>
        <w:numPr>
          <w:ilvl w:val="0"/>
          <w:numId w:val="4"/>
        </w:numPr>
        <w:tabs>
          <w:tab w:val="clear" w:pos="720"/>
          <w:tab w:val="num" w:pos="2160"/>
        </w:tabs>
        <w:overflowPunct w:val="0"/>
        <w:autoSpaceDE w:val="0"/>
        <w:autoSpaceDN w:val="0"/>
        <w:adjustRightInd w:val="0"/>
        <w:spacing w:after="0" w:line="236" w:lineRule="auto"/>
        <w:ind w:left="2160" w:hanging="107"/>
        <w:jc w:val="both"/>
        <w:rPr>
          <w:rFonts w:ascii="Cambria" w:hAnsi="Cambria" w:cs="Cambria"/>
          <w:sz w:val="19"/>
          <w:szCs w:val="19"/>
        </w:rPr>
      </w:pPr>
      <w:r>
        <w:rPr>
          <w:rFonts w:ascii="Calibri" w:hAnsi="Calibri" w:cs="Calibri"/>
          <w:sz w:val="19"/>
          <w:szCs w:val="19"/>
        </w:rPr>
        <w:t xml:space="preserve">Goal-oriented, precise and works well under pressure </w:t>
      </w:r>
    </w:p>
    <w:p w:rsidR="00447137" w:rsidRDefault="00005C6D">
      <w:pPr>
        <w:widowControl w:val="0"/>
        <w:numPr>
          <w:ilvl w:val="0"/>
          <w:numId w:val="4"/>
        </w:numPr>
        <w:tabs>
          <w:tab w:val="clear" w:pos="720"/>
          <w:tab w:val="num" w:pos="2160"/>
        </w:tabs>
        <w:overflowPunct w:val="0"/>
        <w:autoSpaceDE w:val="0"/>
        <w:autoSpaceDN w:val="0"/>
        <w:adjustRightInd w:val="0"/>
        <w:spacing w:after="0" w:line="239" w:lineRule="auto"/>
        <w:ind w:left="2160" w:hanging="107"/>
        <w:jc w:val="both"/>
        <w:rPr>
          <w:rFonts w:ascii="Cambria" w:hAnsi="Cambria" w:cs="Cambria"/>
          <w:sz w:val="19"/>
          <w:szCs w:val="19"/>
        </w:rPr>
      </w:pPr>
      <w:r>
        <w:rPr>
          <w:rFonts w:ascii="Calibri" w:hAnsi="Calibri" w:cs="Calibri"/>
          <w:sz w:val="19"/>
          <w:szCs w:val="19"/>
        </w:rPr>
        <w:t xml:space="preserve">Good critical thinking abilities and problem solving skills </w:t>
      </w:r>
    </w:p>
    <w:p w:rsidR="00447137" w:rsidRDefault="00447137">
      <w:pPr>
        <w:widowControl w:val="0"/>
        <w:autoSpaceDE w:val="0"/>
        <w:autoSpaceDN w:val="0"/>
        <w:adjustRightInd w:val="0"/>
        <w:spacing w:after="0" w:line="302" w:lineRule="exact"/>
        <w:rPr>
          <w:rFonts w:ascii="Times New Roman" w:hAnsi="Times New Roman" w:cs="Times New Roman"/>
          <w:sz w:val="24"/>
          <w:szCs w:val="24"/>
        </w:rPr>
      </w:pPr>
    </w:p>
    <w:p w:rsidR="00447137" w:rsidRDefault="00005C6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u w:val="single"/>
        </w:rPr>
        <w:t>TRAININGS AND SEMINARS</w:t>
      </w:r>
    </w:p>
    <w:p w:rsidR="00447137" w:rsidRDefault="00447137">
      <w:pPr>
        <w:widowControl w:val="0"/>
        <w:autoSpaceDE w:val="0"/>
        <w:autoSpaceDN w:val="0"/>
        <w:adjustRightInd w:val="0"/>
        <w:spacing w:after="0" w:line="23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280"/>
        <w:gridCol w:w="7220"/>
      </w:tblGrid>
      <w:tr w:rsidR="00447137">
        <w:trPr>
          <w:trHeight w:val="232"/>
        </w:trPr>
        <w:tc>
          <w:tcPr>
            <w:tcW w:w="1280" w:type="dxa"/>
            <w:tcBorders>
              <w:top w:val="nil"/>
              <w:left w:val="nil"/>
              <w:bottom w:val="nil"/>
              <w:right w:val="nil"/>
            </w:tcBorders>
            <w:vAlign w:val="bottom"/>
          </w:tcPr>
          <w:p w:rsidR="00447137" w:rsidRDefault="00005C6D">
            <w:pPr>
              <w:widowControl w:val="0"/>
              <w:autoSpaceDE w:val="0"/>
              <w:autoSpaceDN w:val="0"/>
              <w:adjustRightInd w:val="0"/>
              <w:spacing w:after="0" w:line="240" w:lineRule="auto"/>
              <w:ind w:right="804"/>
              <w:jc w:val="right"/>
              <w:rPr>
                <w:rFonts w:ascii="Times New Roman" w:hAnsi="Times New Roman" w:cs="Times New Roman"/>
                <w:sz w:val="24"/>
                <w:szCs w:val="24"/>
              </w:rPr>
            </w:pPr>
            <w:r>
              <w:rPr>
                <w:rFonts w:ascii="Calibri" w:hAnsi="Calibri" w:cs="Calibri"/>
                <w:b/>
                <w:bCs/>
                <w:w w:val="93"/>
                <w:sz w:val="19"/>
                <w:szCs w:val="19"/>
              </w:rPr>
              <w:t>2015</w:t>
            </w:r>
          </w:p>
        </w:tc>
        <w:tc>
          <w:tcPr>
            <w:tcW w:w="7220" w:type="dxa"/>
            <w:tcBorders>
              <w:top w:val="nil"/>
              <w:left w:val="nil"/>
              <w:bottom w:val="nil"/>
              <w:right w:val="nil"/>
            </w:tcBorders>
            <w:vAlign w:val="bottom"/>
          </w:tcPr>
          <w:p w:rsidR="00447137" w:rsidRDefault="00005C6D">
            <w:pPr>
              <w:widowControl w:val="0"/>
              <w:autoSpaceDE w:val="0"/>
              <w:autoSpaceDN w:val="0"/>
              <w:adjustRightInd w:val="0"/>
              <w:spacing w:after="0" w:line="240" w:lineRule="auto"/>
              <w:ind w:left="880"/>
              <w:rPr>
                <w:rFonts w:ascii="Times New Roman" w:hAnsi="Times New Roman" w:cs="Times New Roman"/>
                <w:sz w:val="24"/>
                <w:szCs w:val="24"/>
              </w:rPr>
            </w:pPr>
            <w:r>
              <w:rPr>
                <w:rFonts w:ascii="Calibri" w:hAnsi="Calibri" w:cs="Calibri"/>
                <w:b/>
                <w:bCs/>
                <w:sz w:val="19"/>
                <w:szCs w:val="19"/>
              </w:rPr>
              <w:t xml:space="preserve">IATA Dangerous Goods Regulations, </w:t>
            </w:r>
            <w:r>
              <w:rPr>
                <w:rFonts w:ascii="Calibri" w:hAnsi="Calibri" w:cs="Calibri"/>
                <w:sz w:val="19"/>
                <w:szCs w:val="19"/>
              </w:rPr>
              <w:t>Successfully Completed as top of the class</w:t>
            </w:r>
          </w:p>
        </w:tc>
      </w:tr>
      <w:tr w:rsidR="00447137">
        <w:trPr>
          <w:trHeight w:val="232"/>
        </w:trPr>
        <w:tc>
          <w:tcPr>
            <w:tcW w:w="1280" w:type="dxa"/>
            <w:tcBorders>
              <w:top w:val="nil"/>
              <w:left w:val="nil"/>
              <w:bottom w:val="nil"/>
              <w:right w:val="nil"/>
            </w:tcBorders>
            <w:vAlign w:val="bottom"/>
          </w:tcPr>
          <w:p w:rsidR="00447137" w:rsidRDefault="00447137">
            <w:pPr>
              <w:widowControl w:val="0"/>
              <w:autoSpaceDE w:val="0"/>
              <w:autoSpaceDN w:val="0"/>
              <w:adjustRightInd w:val="0"/>
              <w:spacing w:after="0" w:line="240" w:lineRule="auto"/>
              <w:rPr>
                <w:rFonts w:ascii="Times New Roman" w:hAnsi="Times New Roman" w:cs="Times New Roman"/>
                <w:sz w:val="20"/>
                <w:szCs w:val="20"/>
              </w:rPr>
            </w:pPr>
          </w:p>
        </w:tc>
        <w:tc>
          <w:tcPr>
            <w:tcW w:w="7220" w:type="dxa"/>
            <w:tcBorders>
              <w:top w:val="nil"/>
              <w:left w:val="nil"/>
              <w:bottom w:val="nil"/>
              <w:right w:val="nil"/>
            </w:tcBorders>
            <w:vAlign w:val="bottom"/>
          </w:tcPr>
          <w:p w:rsidR="00447137" w:rsidRDefault="00005C6D">
            <w:pPr>
              <w:widowControl w:val="0"/>
              <w:autoSpaceDE w:val="0"/>
              <w:autoSpaceDN w:val="0"/>
              <w:adjustRightInd w:val="0"/>
              <w:spacing w:after="0" w:line="240" w:lineRule="auto"/>
              <w:ind w:left="880"/>
              <w:rPr>
                <w:rFonts w:ascii="Times New Roman" w:hAnsi="Times New Roman" w:cs="Times New Roman"/>
                <w:sz w:val="24"/>
                <w:szCs w:val="24"/>
              </w:rPr>
            </w:pPr>
            <w:proofErr w:type="spellStart"/>
            <w:r>
              <w:rPr>
                <w:rFonts w:ascii="Calibri" w:hAnsi="Calibri" w:cs="Calibri"/>
                <w:sz w:val="19"/>
                <w:szCs w:val="19"/>
              </w:rPr>
              <w:t>Aircargo</w:t>
            </w:r>
            <w:proofErr w:type="spellEnd"/>
            <w:r>
              <w:rPr>
                <w:rFonts w:ascii="Calibri" w:hAnsi="Calibri" w:cs="Calibri"/>
                <w:sz w:val="19"/>
                <w:szCs w:val="19"/>
              </w:rPr>
              <w:t xml:space="preserve"> Forwarders of the Philippines, Inc. Training and Development Center</w:t>
            </w:r>
          </w:p>
        </w:tc>
      </w:tr>
      <w:tr w:rsidR="00447137">
        <w:trPr>
          <w:trHeight w:val="232"/>
        </w:trPr>
        <w:tc>
          <w:tcPr>
            <w:tcW w:w="1280" w:type="dxa"/>
            <w:tcBorders>
              <w:top w:val="nil"/>
              <w:left w:val="nil"/>
              <w:bottom w:val="nil"/>
              <w:right w:val="nil"/>
            </w:tcBorders>
            <w:vAlign w:val="bottom"/>
          </w:tcPr>
          <w:p w:rsidR="00447137" w:rsidRDefault="00447137">
            <w:pPr>
              <w:widowControl w:val="0"/>
              <w:autoSpaceDE w:val="0"/>
              <w:autoSpaceDN w:val="0"/>
              <w:adjustRightInd w:val="0"/>
              <w:spacing w:after="0" w:line="240" w:lineRule="auto"/>
              <w:rPr>
                <w:rFonts w:ascii="Times New Roman" w:hAnsi="Times New Roman" w:cs="Times New Roman"/>
                <w:sz w:val="20"/>
                <w:szCs w:val="20"/>
              </w:rPr>
            </w:pPr>
          </w:p>
        </w:tc>
        <w:tc>
          <w:tcPr>
            <w:tcW w:w="7220" w:type="dxa"/>
            <w:tcBorders>
              <w:top w:val="nil"/>
              <w:left w:val="nil"/>
              <w:bottom w:val="nil"/>
              <w:right w:val="nil"/>
            </w:tcBorders>
            <w:vAlign w:val="bottom"/>
          </w:tcPr>
          <w:p w:rsidR="00447137" w:rsidRDefault="00005C6D">
            <w:pPr>
              <w:widowControl w:val="0"/>
              <w:autoSpaceDE w:val="0"/>
              <w:autoSpaceDN w:val="0"/>
              <w:adjustRightInd w:val="0"/>
              <w:spacing w:after="0" w:line="240" w:lineRule="auto"/>
              <w:ind w:left="880"/>
              <w:rPr>
                <w:rFonts w:ascii="Times New Roman" w:hAnsi="Times New Roman" w:cs="Times New Roman"/>
                <w:sz w:val="24"/>
                <w:szCs w:val="24"/>
              </w:rPr>
            </w:pPr>
            <w:r>
              <w:rPr>
                <w:rFonts w:ascii="Calibri" w:hAnsi="Calibri" w:cs="Calibri"/>
                <w:sz w:val="19"/>
                <w:szCs w:val="19"/>
              </w:rPr>
              <w:t>August 17-28, 2015</w:t>
            </w:r>
          </w:p>
        </w:tc>
      </w:tr>
      <w:tr w:rsidR="00447137">
        <w:trPr>
          <w:trHeight w:val="466"/>
        </w:trPr>
        <w:tc>
          <w:tcPr>
            <w:tcW w:w="1280" w:type="dxa"/>
            <w:tcBorders>
              <w:top w:val="nil"/>
              <w:left w:val="nil"/>
              <w:bottom w:val="nil"/>
              <w:right w:val="nil"/>
            </w:tcBorders>
            <w:vAlign w:val="bottom"/>
          </w:tcPr>
          <w:p w:rsidR="00447137" w:rsidRDefault="00447137">
            <w:pPr>
              <w:widowControl w:val="0"/>
              <w:autoSpaceDE w:val="0"/>
              <w:autoSpaceDN w:val="0"/>
              <w:adjustRightInd w:val="0"/>
              <w:spacing w:after="0" w:line="240" w:lineRule="auto"/>
              <w:rPr>
                <w:rFonts w:ascii="Times New Roman" w:hAnsi="Times New Roman" w:cs="Times New Roman"/>
                <w:sz w:val="24"/>
                <w:szCs w:val="24"/>
              </w:rPr>
            </w:pPr>
          </w:p>
        </w:tc>
        <w:tc>
          <w:tcPr>
            <w:tcW w:w="7220" w:type="dxa"/>
            <w:tcBorders>
              <w:top w:val="nil"/>
              <w:left w:val="nil"/>
              <w:bottom w:val="nil"/>
              <w:right w:val="nil"/>
            </w:tcBorders>
            <w:vAlign w:val="bottom"/>
          </w:tcPr>
          <w:p w:rsidR="00447137" w:rsidRDefault="00005C6D">
            <w:pPr>
              <w:widowControl w:val="0"/>
              <w:autoSpaceDE w:val="0"/>
              <w:autoSpaceDN w:val="0"/>
              <w:adjustRightInd w:val="0"/>
              <w:spacing w:after="0" w:line="240" w:lineRule="auto"/>
              <w:ind w:left="880"/>
              <w:rPr>
                <w:rFonts w:ascii="Times New Roman" w:hAnsi="Times New Roman" w:cs="Times New Roman"/>
                <w:sz w:val="24"/>
                <w:szCs w:val="24"/>
              </w:rPr>
            </w:pPr>
            <w:r>
              <w:rPr>
                <w:rFonts w:ascii="Calibri" w:hAnsi="Calibri" w:cs="Calibri"/>
                <w:b/>
                <w:bCs/>
                <w:sz w:val="19"/>
                <w:szCs w:val="19"/>
              </w:rPr>
              <w:t>Seminar Workshop on Process Validation and Quality Risk Management</w:t>
            </w:r>
          </w:p>
        </w:tc>
      </w:tr>
      <w:tr w:rsidR="00447137">
        <w:trPr>
          <w:trHeight w:val="230"/>
        </w:trPr>
        <w:tc>
          <w:tcPr>
            <w:tcW w:w="1280" w:type="dxa"/>
            <w:tcBorders>
              <w:top w:val="nil"/>
              <w:left w:val="nil"/>
              <w:bottom w:val="nil"/>
              <w:right w:val="nil"/>
            </w:tcBorders>
            <w:vAlign w:val="bottom"/>
          </w:tcPr>
          <w:p w:rsidR="00447137" w:rsidRDefault="00447137">
            <w:pPr>
              <w:widowControl w:val="0"/>
              <w:autoSpaceDE w:val="0"/>
              <w:autoSpaceDN w:val="0"/>
              <w:adjustRightInd w:val="0"/>
              <w:spacing w:after="0" w:line="240" w:lineRule="auto"/>
              <w:rPr>
                <w:rFonts w:ascii="Times New Roman" w:hAnsi="Times New Roman" w:cs="Times New Roman"/>
                <w:sz w:val="20"/>
                <w:szCs w:val="20"/>
              </w:rPr>
            </w:pPr>
          </w:p>
        </w:tc>
        <w:tc>
          <w:tcPr>
            <w:tcW w:w="7220" w:type="dxa"/>
            <w:tcBorders>
              <w:top w:val="nil"/>
              <w:left w:val="nil"/>
              <w:bottom w:val="nil"/>
              <w:right w:val="nil"/>
            </w:tcBorders>
            <w:vAlign w:val="bottom"/>
          </w:tcPr>
          <w:p w:rsidR="00447137" w:rsidRDefault="00005C6D">
            <w:pPr>
              <w:widowControl w:val="0"/>
              <w:autoSpaceDE w:val="0"/>
              <w:autoSpaceDN w:val="0"/>
              <w:adjustRightInd w:val="0"/>
              <w:spacing w:after="0" w:line="229" w:lineRule="exact"/>
              <w:ind w:left="880"/>
              <w:rPr>
                <w:rFonts w:ascii="Times New Roman" w:hAnsi="Times New Roman" w:cs="Times New Roman"/>
                <w:sz w:val="24"/>
                <w:szCs w:val="24"/>
              </w:rPr>
            </w:pPr>
            <w:r>
              <w:rPr>
                <w:rFonts w:ascii="Calibri" w:hAnsi="Calibri" w:cs="Calibri"/>
                <w:sz w:val="19"/>
                <w:szCs w:val="19"/>
              </w:rPr>
              <w:t>Department of Industrial Pharmacy, College of Pharmacy, University of the</w:t>
            </w:r>
          </w:p>
        </w:tc>
      </w:tr>
      <w:tr w:rsidR="00447137">
        <w:trPr>
          <w:trHeight w:val="232"/>
        </w:trPr>
        <w:tc>
          <w:tcPr>
            <w:tcW w:w="1280" w:type="dxa"/>
            <w:tcBorders>
              <w:top w:val="nil"/>
              <w:left w:val="nil"/>
              <w:bottom w:val="nil"/>
              <w:right w:val="nil"/>
            </w:tcBorders>
            <w:vAlign w:val="bottom"/>
          </w:tcPr>
          <w:p w:rsidR="00447137" w:rsidRDefault="00447137">
            <w:pPr>
              <w:widowControl w:val="0"/>
              <w:autoSpaceDE w:val="0"/>
              <w:autoSpaceDN w:val="0"/>
              <w:adjustRightInd w:val="0"/>
              <w:spacing w:after="0" w:line="240" w:lineRule="auto"/>
              <w:rPr>
                <w:rFonts w:ascii="Times New Roman" w:hAnsi="Times New Roman" w:cs="Times New Roman"/>
                <w:sz w:val="20"/>
                <w:szCs w:val="20"/>
              </w:rPr>
            </w:pPr>
          </w:p>
        </w:tc>
        <w:tc>
          <w:tcPr>
            <w:tcW w:w="7220" w:type="dxa"/>
            <w:tcBorders>
              <w:top w:val="nil"/>
              <w:left w:val="nil"/>
              <w:bottom w:val="nil"/>
              <w:right w:val="nil"/>
            </w:tcBorders>
            <w:vAlign w:val="bottom"/>
          </w:tcPr>
          <w:p w:rsidR="00447137" w:rsidRDefault="00005C6D">
            <w:pPr>
              <w:widowControl w:val="0"/>
              <w:autoSpaceDE w:val="0"/>
              <w:autoSpaceDN w:val="0"/>
              <w:adjustRightInd w:val="0"/>
              <w:spacing w:after="0" w:line="240" w:lineRule="auto"/>
              <w:ind w:left="880"/>
              <w:rPr>
                <w:rFonts w:ascii="Times New Roman" w:hAnsi="Times New Roman" w:cs="Times New Roman"/>
                <w:sz w:val="24"/>
                <w:szCs w:val="24"/>
              </w:rPr>
            </w:pPr>
            <w:r>
              <w:rPr>
                <w:rFonts w:ascii="Calibri" w:hAnsi="Calibri" w:cs="Calibri"/>
                <w:sz w:val="19"/>
                <w:szCs w:val="19"/>
              </w:rPr>
              <w:t xml:space="preserve">Philippines Manila, Hotel Kimberly, </w:t>
            </w:r>
            <w:proofErr w:type="spellStart"/>
            <w:r>
              <w:rPr>
                <w:rFonts w:ascii="Calibri" w:hAnsi="Calibri" w:cs="Calibri"/>
                <w:sz w:val="19"/>
                <w:szCs w:val="19"/>
              </w:rPr>
              <w:t>Ermita</w:t>
            </w:r>
            <w:proofErr w:type="spellEnd"/>
            <w:r>
              <w:rPr>
                <w:rFonts w:ascii="Calibri" w:hAnsi="Calibri" w:cs="Calibri"/>
                <w:sz w:val="19"/>
                <w:szCs w:val="19"/>
              </w:rPr>
              <w:t>, Manila</w:t>
            </w:r>
          </w:p>
        </w:tc>
      </w:tr>
      <w:tr w:rsidR="00447137">
        <w:trPr>
          <w:trHeight w:val="232"/>
        </w:trPr>
        <w:tc>
          <w:tcPr>
            <w:tcW w:w="1280" w:type="dxa"/>
            <w:tcBorders>
              <w:top w:val="nil"/>
              <w:left w:val="nil"/>
              <w:bottom w:val="nil"/>
              <w:right w:val="nil"/>
            </w:tcBorders>
            <w:vAlign w:val="bottom"/>
          </w:tcPr>
          <w:p w:rsidR="00447137" w:rsidRDefault="00447137">
            <w:pPr>
              <w:widowControl w:val="0"/>
              <w:autoSpaceDE w:val="0"/>
              <w:autoSpaceDN w:val="0"/>
              <w:adjustRightInd w:val="0"/>
              <w:spacing w:after="0" w:line="240" w:lineRule="auto"/>
              <w:rPr>
                <w:rFonts w:ascii="Times New Roman" w:hAnsi="Times New Roman" w:cs="Times New Roman"/>
                <w:sz w:val="20"/>
                <w:szCs w:val="20"/>
              </w:rPr>
            </w:pPr>
          </w:p>
        </w:tc>
        <w:tc>
          <w:tcPr>
            <w:tcW w:w="7220" w:type="dxa"/>
            <w:tcBorders>
              <w:top w:val="nil"/>
              <w:left w:val="nil"/>
              <w:bottom w:val="nil"/>
              <w:right w:val="nil"/>
            </w:tcBorders>
            <w:vAlign w:val="bottom"/>
          </w:tcPr>
          <w:p w:rsidR="00447137" w:rsidRDefault="00005C6D">
            <w:pPr>
              <w:widowControl w:val="0"/>
              <w:autoSpaceDE w:val="0"/>
              <w:autoSpaceDN w:val="0"/>
              <w:adjustRightInd w:val="0"/>
              <w:spacing w:after="0" w:line="240" w:lineRule="auto"/>
              <w:ind w:left="880"/>
              <w:rPr>
                <w:rFonts w:ascii="Times New Roman" w:hAnsi="Times New Roman" w:cs="Times New Roman"/>
                <w:sz w:val="24"/>
                <w:szCs w:val="24"/>
              </w:rPr>
            </w:pPr>
            <w:r>
              <w:rPr>
                <w:rFonts w:ascii="Calibri" w:hAnsi="Calibri" w:cs="Calibri"/>
                <w:sz w:val="19"/>
                <w:szCs w:val="19"/>
              </w:rPr>
              <w:t>July 2-4, 2015</w:t>
            </w:r>
          </w:p>
        </w:tc>
      </w:tr>
      <w:tr w:rsidR="00447137">
        <w:trPr>
          <w:trHeight w:val="467"/>
        </w:trPr>
        <w:tc>
          <w:tcPr>
            <w:tcW w:w="1280" w:type="dxa"/>
            <w:tcBorders>
              <w:top w:val="nil"/>
              <w:left w:val="nil"/>
              <w:bottom w:val="nil"/>
              <w:right w:val="nil"/>
            </w:tcBorders>
            <w:vAlign w:val="bottom"/>
          </w:tcPr>
          <w:p w:rsidR="00447137" w:rsidRDefault="00447137">
            <w:pPr>
              <w:widowControl w:val="0"/>
              <w:autoSpaceDE w:val="0"/>
              <w:autoSpaceDN w:val="0"/>
              <w:adjustRightInd w:val="0"/>
              <w:spacing w:after="0" w:line="240" w:lineRule="auto"/>
              <w:rPr>
                <w:rFonts w:ascii="Times New Roman" w:hAnsi="Times New Roman" w:cs="Times New Roman"/>
                <w:sz w:val="24"/>
                <w:szCs w:val="24"/>
              </w:rPr>
            </w:pPr>
          </w:p>
        </w:tc>
        <w:tc>
          <w:tcPr>
            <w:tcW w:w="7220" w:type="dxa"/>
            <w:tcBorders>
              <w:top w:val="nil"/>
              <w:left w:val="nil"/>
              <w:bottom w:val="nil"/>
              <w:right w:val="nil"/>
            </w:tcBorders>
            <w:vAlign w:val="bottom"/>
          </w:tcPr>
          <w:p w:rsidR="00447137" w:rsidRDefault="00005C6D">
            <w:pPr>
              <w:widowControl w:val="0"/>
              <w:autoSpaceDE w:val="0"/>
              <w:autoSpaceDN w:val="0"/>
              <w:adjustRightInd w:val="0"/>
              <w:spacing w:after="0" w:line="240" w:lineRule="auto"/>
              <w:ind w:left="880"/>
              <w:rPr>
                <w:rFonts w:ascii="Times New Roman" w:hAnsi="Times New Roman" w:cs="Times New Roman"/>
                <w:sz w:val="24"/>
                <w:szCs w:val="24"/>
              </w:rPr>
            </w:pPr>
            <w:r>
              <w:rPr>
                <w:rFonts w:ascii="Calibri" w:hAnsi="Calibri" w:cs="Calibri"/>
                <w:b/>
                <w:bCs/>
                <w:sz w:val="19"/>
                <w:szCs w:val="19"/>
              </w:rPr>
              <w:t>Pharmaceutical Inspection Cooperation Scheme (PIC/S) Good Manufacturing</w:t>
            </w:r>
          </w:p>
        </w:tc>
      </w:tr>
      <w:tr w:rsidR="00447137">
        <w:trPr>
          <w:trHeight w:val="230"/>
        </w:trPr>
        <w:tc>
          <w:tcPr>
            <w:tcW w:w="1280" w:type="dxa"/>
            <w:tcBorders>
              <w:top w:val="nil"/>
              <w:left w:val="nil"/>
              <w:bottom w:val="nil"/>
              <w:right w:val="nil"/>
            </w:tcBorders>
            <w:vAlign w:val="bottom"/>
          </w:tcPr>
          <w:p w:rsidR="00447137" w:rsidRDefault="00447137">
            <w:pPr>
              <w:widowControl w:val="0"/>
              <w:autoSpaceDE w:val="0"/>
              <w:autoSpaceDN w:val="0"/>
              <w:adjustRightInd w:val="0"/>
              <w:spacing w:after="0" w:line="240" w:lineRule="auto"/>
              <w:rPr>
                <w:rFonts w:ascii="Times New Roman" w:hAnsi="Times New Roman" w:cs="Times New Roman"/>
                <w:sz w:val="19"/>
                <w:szCs w:val="19"/>
              </w:rPr>
            </w:pPr>
          </w:p>
        </w:tc>
        <w:tc>
          <w:tcPr>
            <w:tcW w:w="7220" w:type="dxa"/>
            <w:tcBorders>
              <w:top w:val="nil"/>
              <w:left w:val="nil"/>
              <w:bottom w:val="nil"/>
              <w:right w:val="nil"/>
            </w:tcBorders>
            <w:vAlign w:val="bottom"/>
          </w:tcPr>
          <w:p w:rsidR="00447137" w:rsidRDefault="00005C6D">
            <w:pPr>
              <w:widowControl w:val="0"/>
              <w:autoSpaceDE w:val="0"/>
              <w:autoSpaceDN w:val="0"/>
              <w:adjustRightInd w:val="0"/>
              <w:spacing w:after="0" w:line="229" w:lineRule="exact"/>
              <w:ind w:left="880"/>
              <w:rPr>
                <w:rFonts w:ascii="Times New Roman" w:hAnsi="Times New Roman" w:cs="Times New Roman"/>
                <w:sz w:val="24"/>
                <w:szCs w:val="24"/>
              </w:rPr>
            </w:pPr>
            <w:r>
              <w:rPr>
                <w:rFonts w:ascii="Calibri" w:hAnsi="Calibri" w:cs="Calibri"/>
                <w:b/>
                <w:bCs/>
                <w:sz w:val="19"/>
                <w:szCs w:val="19"/>
              </w:rPr>
              <w:t xml:space="preserve">Practice </w:t>
            </w:r>
            <w:r>
              <w:rPr>
                <w:rFonts w:ascii="Calibri" w:hAnsi="Calibri" w:cs="Calibri"/>
                <w:sz w:val="19"/>
                <w:szCs w:val="19"/>
              </w:rPr>
              <w:t>(GMP) Part 1, Annex 1 and 3</w:t>
            </w:r>
          </w:p>
        </w:tc>
      </w:tr>
      <w:tr w:rsidR="00447137">
        <w:trPr>
          <w:trHeight w:val="232"/>
        </w:trPr>
        <w:tc>
          <w:tcPr>
            <w:tcW w:w="1280" w:type="dxa"/>
            <w:tcBorders>
              <w:top w:val="nil"/>
              <w:left w:val="nil"/>
              <w:bottom w:val="nil"/>
              <w:right w:val="nil"/>
            </w:tcBorders>
            <w:vAlign w:val="bottom"/>
          </w:tcPr>
          <w:p w:rsidR="00447137" w:rsidRDefault="00447137">
            <w:pPr>
              <w:widowControl w:val="0"/>
              <w:autoSpaceDE w:val="0"/>
              <w:autoSpaceDN w:val="0"/>
              <w:adjustRightInd w:val="0"/>
              <w:spacing w:after="0" w:line="240" w:lineRule="auto"/>
              <w:rPr>
                <w:rFonts w:ascii="Times New Roman" w:hAnsi="Times New Roman" w:cs="Times New Roman"/>
                <w:sz w:val="20"/>
                <w:szCs w:val="20"/>
              </w:rPr>
            </w:pPr>
          </w:p>
        </w:tc>
        <w:tc>
          <w:tcPr>
            <w:tcW w:w="7220" w:type="dxa"/>
            <w:tcBorders>
              <w:top w:val="nil"/>
              <w:left w:val="nil"/>
              <w:bottom w:val="nil"/>
              <w:right w:val="nil"/>
            </w:tcBorders>
            <w:vAlign w:val="bottom"/>
          </w:tcPr>
          <w:p w:rsidR="00447137" w:rsidRDefault="00005C6D">
            <w:pPr>
              <w:widowControl w:val="0"/>
              <w:autoSpaceDE w:val="0"/>
              <w:autoSpaceDN w:val="0"/>
              <w:adjustRightInd w:val="0"/>
              <w:spacing w:after="0" w:line="240" w:lineRule="auto"/>
              <w:ind w:left="880"/>
              <w:rPr>
                <w:rFonts w:ascii="Times New Roman" w:hAnsi="Times New Roman" w:cs="Times New Roman"/>
                <w:sz w:val="24"/>
                <w:szCs w:val="24"/>
              </w:rPr>
            </w:pPr>
            <w:r>
              <w:rPr>
                <w:rFonts w:ascii="Calibri" w:hAnsi="Calibri" w:cs="Calibri"/>
                <w:sz w:val="19"/>
                <w:szCs w:val="19"/>
              </w:rPr>
              <w:t>Medical Cyclotron Facility, National Kidney and Transplant Institute, Quezon City</w:t>
            </w:r>
          </w:p>
        </w:tc>
      </w:tr>
      <w:tr w:rsidR="00447137">
        <w:trPr>
          <w:trHeight w:val="232"/>
        </w:trPr>
        <w:tc>
          <w:tcPr>
            <w:tcW w:w="1280" w:type="dxa"/>
            <w:tcBorders>
              <w:top w:val="nil"/>
              <w:left w:val="nil"/>
              <w:bottom w:val="nil"/>
              <w:right w:val="nil"/>
            </w:tcBorders>
            <w:vAlign w:val="bottom"/>
          </w:tcPr>
          <w:p w:rsidR="00447137" w:rsidRDefault="00447137">
            <w:pPr>
              <w:widowControl w:val="0"/>
              <w:autoSpaceDE w:val="0"/>
              <w:autoSpaceDN w:val="0"/>
              <w:adjustRightInd w:val="0"/>
              <w:spacing w:after="0" w:line="240" w:lineRule="auto"/>
              <w:rPr>
                <w:rFonts w:ascii="Times New Roman" w:hAnsi="Times New Roman" w:cs="Times New Roman"/>
                <w:sz w:val="20"/>
                <w:szCs w:val="20"/>
              </w:rPr>
            </w:pPr>
          </w:p>
        </w:tc>
        <w:tc>
          <w:tcPr>
            <w:tcW w:w="7220" w:type="dxa"/>
            <w:tcBorders>
              <w:top w:val="nil"/>
              <w:left w:val="nil"/>
              <w:bottom w:val="nil"/>
              <w:right w:val="nil"/>
            </w:tcBorders>
            <w:vAlign w:val="bottom"/>
          </w:tcPr>
          <w:p w:rsidR="00447137" w:rsidRDefault="00005C6D">
            <w:pPr>
              <w:widowControl w:val="0"/>
              <w:autoSpaceDE w:val="0"/>
              <w:autoSpaceDN w:val="0"/>
              <w:adjustRightInd w:val="0"/>
              <w:spacing w:after="0" w:line="231" w:lineRule="exact"/>
              <w:ind w:left="880"/>
              <w:rPr>
                <w:rFonts w:ascii="Times New Roman" w:hAnsi="Times New Roman" w:cs="Times New Roman"/>
                <w:sz w:val="24"/>
                <w:szCs w:val="24"/>
              </w:rPr>
            </w:pPr>
            <w:r>
              <w:rPr>
                <w:rFonts w:ascii="Calibri" w:hAnsi="Calibri" w:cs="Calibri"/>
                <w:sz w:val="19"/>
                <w:szCs w:val="19"/>
              </w:rPr>
              <w:t>June 25-27, 2015</w:t>
            </w:r>
          </w:p>
        </w:tc>
      </w:tr>
      <w:tr w:rsidR="00447137">
        <w:trPr>
          <w:trHeight w:val="466"/>
        </w:trPr>
        <w:tc>
          <w:tcPr>
            <w:tcW w:w="1280" w:type="dxa"/>
            <w:tcBorders>
              <w:top w:val="nil"/>
              <w:left w:val="nil"/>
              <w:bottom w:val="nil"/>
              <w:right w:val="nil"/>
            </w:tcBorders>
            <w:vAlign w:val="bottom"/>
          </w:tcPr>
          <w:p w:rsidR="00447137" w:rsidRDefault="00447137">
            <w:pPr>
              <w:widowControl w:val="0"/>
              <w:autoSpaceDE w:val="0"/>
              <w:autoSpaceDN w:val="0"/>
              <w:adjustRightInd w:val="0"/>
              <w:spacing w:after="0" w:line="240" w:lineRule="auto"/>
              <w:rPr>
                <w:rFonts w:ascii="Times New Roman" w:hAnsi="Times New Roman" w:cs="Times New Roman"/>
                <w:sz w:val="24"/>
                <w:szCs w:val="24"/>
              </w:rPr>
            </w:pPr>
          </w:p>
        </w:tc>
        <w:tc>
          <w:tcPr>
            <w:tcW w:w="7220" w:type="dxa"/>
            <w:tcBorders>
              <w:top w:val="nil"/>
              <w:left w:val="nil"/>
              <w:bottom w:val="nil"/>
              <w:right w:val="nil"/>
            </w:tcBorders>
            <w:vAlign w:val="bottom"/>
          </w:tcPr>
          <w:p w:rsidR="00447137" w:rsidRDefault="00005C6D">
            <w:pPr>
              <w:widowControl w:val="0"/>
              <w:autoSpaceDE w:val="0"/>
              <w:autoSpaceDN w:val="0"/>
              <w:adjustRightInd w:val="0"/>
              <w:spacing w:after="0" w:line="240" w:lineRule="auto"/>
              <w:ind w:left="880"/>
              <w:rPr>
                <w:rFonts w:ascii="Times New Roman" w:hAnsi="Times New Roman" w:cs="Times New Roman"/>
                <w:sz w:val="24"/>
                <w:szCs w:val="24"/>
              </w:rPr>
            </w:pPr>
            <w:proofErr w:type="spellStart"/>
            <w:r>
              <w:rPr>
                <w:rFonts w:ascii="Calibri" w:hAnsi="Calibri" w:cs="Calibri"/>
                <w:b/>
                <w:bCs/>
                <w:sz w:val="19"/>
                <w:szCs w:val="19"/>
              </w:rPr>
              <w:t>TRACERlab</w:t>
            </w:r>
            <w:proofErr w:type="spellEnd"/>
            <w:r>
              <w:rPr>
                <w:rFonts w:ascii="Calibri" w:hAnsi="Calibri" w:cs="Calibri"/>
                <w:b/>
                <w:bCs/>
                <w:sz w:val="19"/>
                <w:szCs w:val="19"/>
              </w:rPr>
              <w:t xml:space="preserve"> </w:t>
            </w:r>
            <w:proofErr w:type="spellStart"/>
            <w:r>
              <w:rPr>
                <w:rFonts w:ascii="Calibri" w:hAnsi="Calibri" w:cs="Calibri"/>
                <w:b/>
                <w:bCs/>
                <w:sz w:val="19"/>
                <w:szCs w:val="19"/>
              </w:rPr>
              <w:t>Mx</w:t>
            </w:r>
            <w:proofErr w:type="spellEnd"/>
            <w:r>
              <w:rPr>
                <w:rFonts w:ascii="Calibri" w:hAnsi="Calibri" w:cs="Calibri"/>
                <w:b/>
                <w:bCs/>
                <w:sz w:val="19"/>
                <w:szCs w:val="19"/>
              </w:rPr>
              <w:t>-FDG Application Training, GE Healthcare</w:t>
            </w:r>
          </w:p>
        </w:tc>
      </w:tr>
      <w:tr w:rsidR="00447137">
        <w:trPr>
          <w:trHeight w:val="230"/>
        </w:trPr>
        <w:tc>
          <w:tcPr>
            <w:tcW w:w="1280" w:type="dxa"/>
            <w:tcBorders>
              <w:top w:val="nil"/>
              <w:left w:val="nil"/>
              <w:bottom w:val="nil"/>
              <w:right w:val="nil"/>
            </w:tcBorders>
            <w:vAlign w:val="bottom"/>
          </w:tcPr>
          <w:p w:rsidR="00447137" w:rsidRDefault="00447137">
            <w:pPr>
              <w:widowControl w:val="0"/>
              <w:autoSpaceDE w:val="0"/>
              <w:autoSpaceDN w:val="0"/>
              <w:adjustRightInd w:val="0"/>
              <w:spacing w:after="0" w:line="240" w:lineRule="auto"/>
              <w:rPr>
                <w:rFonts w:ascii="Times New Roman" w:hAnsi="Times New Roman" w:cs="Times New Roman"/>
                <w:sz w:val="19"/>
                <w:szCs w:val="19"/>
              </w:rPr>
            </w:pPr>
          </w:p>
        </w:tc>
        <w:tc>
          <w:tcPr>
            <w:tcW w:w="7220" w:type="dxa"/>
            <w:tcBorders>
              <w:top w:val="nil"/>
              <w:left w:val="nil"/>
              <w:bottom w:val="nil"/>
              <w:right w:val="nil"/>
            </w:tcBorders>
            <w:vAlign w:val="bottom"/>
          </w:tcPr>
          <w:p w:rsidR="00447137" w:rsidRDefault="00005C6D">
            <w:pPr>
              <w:widowControl w:val="0"/>
              <w:autoSpaceDE w:val="0"/>
              <w:autoSpaceDN w:val="0"/>
              <w:adjustRightInd w:val="0"/>
              <w:spacing w:after="0" w:line="229" w:lineRule="exact"/>
              <w:ind w:left="880"/>
              <w:rPr>
                <w:rFonts w:ascii="Times New Roman" w:hAnsi="Times New Roman" w:cs="Times New Roman"/>
                <w:sz w:val="24"/>
                <w:szCs w:val="24"/>
              </w:rPr>
            </w:pPr>
            <w:r>
              <w:rPr>
                <w:rFonts w:ascii="Calibri" w:hAnsi="Calibri" w:cs="Calibri"/>
                <w:sz w:val="19"/>
                <w:szCs w:val="19"/>
              </w:rPr>
              <w:t>Medical Cyclotron Facility, National Kidney and Transplant Institute, Quezon City</w:t>
            </w:r>
          </w:p>
        </w:tc>
      </w:tr>
      <w:tr w:rsidR="00447137">
        <w:trPr>
          <w:trHeight w:val="235"/>
        </w:trPr>
        <w:tc>
          <w:tcPr>
            <w:tcW w:w="1280" w:type="dxa"/>
            <w:tcBorders>
              <w:top w:val="nil"/>
              <w:left w:val="nil"/>
              <w:bottom w:val="nil"/>
              <w:right w:val="nil"/>
            </w:tcBorders>
            <w:vAlign w:val="bottom"/>
          </w:tcPr>
          <w:p w:rsidR="00447137" w:rsidRDefault="00447137">
            <w:pPr>
              <w:widowControl w:val="0"/>
              <w:autoSpaceDE w:val="0"/>
              <w:autoSpaceDN w:val="0"/>
              <w:adjustRightInd w:val="0"/>
              <w:spacing w:after="0" w:line="240" w:lineRule="auto"/>
              <w:rPr>
                <w:rFonts w:ascii="Times New Roman" w:hAnsi="Times New Roman" w:cs="Times New Roman"/>
                <w:sz w:val="20"/>
                <w:szCs w:val="20"/>
              </w:rPr>
            </w:pPr>
          </w:p>
        </w:tc>
        <w:tc>
          <w:tcPr>
            <w:tcW w:w="7220" w:type="dxa"/>
            <w:tcBorders>
              <w:top w:val="nil"/>
              <w:left w:val="nil"/>
              <w:bottom w:val="nil"/>
              <w:right w:val="nil"/>
            </w:tcBorders>
            <w:vAlign w:val="bottom"/>
          </w:tcPr>
          <w:p w:rsidR="00447137" w:rsidRDefault="00005C6D">
            <w:pPr>
              <w:widowControl w:val="0"/>
              <w:autoSpaceDE w:val="0"/>
              <w:autoSpaceDN w:val="0"/>
              <w:adjustRightInd w:val="0"/>
              <w:spacing w:after="0" w:line="240" w:lineRule="auto"/>
              <w:ind w:left="880"/>
              <w:rPr>
                <w:rFonts w:ascii="Times New Roman" w:hAnsi="Times New Roman" w:cs="Times New Roman"/>
                <w:sz w:val="24"/>
                <w:szCs w:val="24"/>
              </w:rPr>
            </w:pPr>
            <w:r>
              <w:rPr>
                <w:rFonts w:ascii="Calibri" w:hAnsi="Calibri" w:cs="Calibri"/>
                <w:sz w:val="19"/>
                <w:szCs w:val="19"/>
              </w:rPr>
              <w:t>January 29, 2015</w:t>
            </w:r>
          </w:p>
        </w:tc>
      </w:tr>
      <w:tr w:rsidR="00447137">
        <w:trPr>
          <w:trHeight w:val="462"/>
        </w:trPr>
        <w:tc>
          <w:tcPr>
            <w:tcW w:w="1280" w:type="dxa"/>
            <w:tcBorders>
              <w:top w:val="nil"/>
              <w:left w:val="nil"/>
              <w:bottom w:val="nil"/>
              <w:right w:val="nil"/>
            </w:tcBorders>
            <w:vAlign w:val="bottom"/>
          </w:tcPr>
          <w:p w:rsidR="00447137" w:rsidRDefault="00447137">
            <w:pPr>
              <w:widowControl w:val="0"/>
              <w:autoSpaceDE w:val="0"/>
              <w:autoSpaceDN w:val="0"/>
              <w:adjustRightInd w:val="0"/>
              <w:spacing w:after="0" w:line="240" w:lineRule="auto"/>
              <w:rPr>
                <w:rFonts w:ascii="Times New Roman" w:hAnsi="Times New Roman" w:cs="Times New Roman"/>
                <w:sz w:val="24"/>
                <w:szCs w:val="24"/>
              </w:rPr>
            </w:pPr>
          </w:p>
        </w:tc>
        <w:tc>
          <w:tcPr>
            <w:tcW w:w="7220" w:type="dxa"/>
            <w:tcBorders>
              <w:top w:val="nil"/>
              <w:left w:val="nil"/>
              <w:bottom w:val="nil"/>
              <w:right w:val="nil"/>
            </w:tcBorders>
            <w:vAlign w:val="bottom"/>
          </w:tcPr>
          <w:p w:rsidR="00447137" w:rsidRDefault="00005C6D">
            <w:pPr>
              <w:widowControl w:val="0"/>
              <w:autoSpaceDE w:val="0"/>
              <w:autoSpaceDN w:val="0"/>
              <w:adjustRightInd w:val="0"/>
              <w:spacing w:after="0" w:line="240" w:lineRule="auto"/>
              <w:ind w:left="880"/>
              <w:rPr>
                <w:rFonts w:ascii="Times New Roman" w:hAnsi="Times New Roman" w:cs="Times New Roman"/>
                <w:sz w:val="24"/>
                <w:szCs w:val="24"/>
              </w:rPr>
            </w:pPr>
            <w:proofErr w:type="spellStart"/>
            <w:r>
              <w:rPr>
                <w:rFonts w:ascii="Calibri" w:hAnsi="Calibri" w:cs="Calibri"/>
                <w:b/>
                <w:bCs/>
                <w:sz w:val="19"/>
                <w:szCs w:val="19"/>
              </w:rPr>
              <w:t>PETtrace</w:t>
            </w:r>
            <w:proofErr w:type="spellEnd"/>
            <w:r>
              <w:rPr>
                <w:rFonts w:ascii="Calibri" w:hAnsi="Calibri" w:cs="Calibri"/>
                <w:b/>
                <w:bCs/>
                <w:sz w:val="19"/>
                <w:szCs w:val="19"/>
              </w:rPr>
              <w:t xml:space="preserve"> Application Training, GE Healthcare</w:t>
            </w:r>
          </w:p>
        </w:tc>
      </w:tr>
      <w:tr w:rsidR="00447137">
        <w:trPr>
          <w:trHeight w:val="232"/>
        </w:trPr>
        <w:tc>
          <w:tcPr>
            <w:tcW w:w="1280" w:type="dxa"/>
            <w:tcBorders>
              <w:top w:val="nil"/>
              <w:left w:val="nil"/>
              <w:bottom w:val="nil"/>
              <w:right w:val="nil"/>
            </w:tcBorders>
            <w:vAlign w:val="bottom"/>
          </w:tcPr>
          <w:p w:rsidR="00447137" w:rsidRDefault="00447137">
            <w:pPr>
              <w:widowControl w:val="0"/>
              <w:autoSpaceDE w:val="0"/>
              <w:autoSpaceDN w:val="0"/>
              <w:adjustRightInd w:val="0"/>
              <w:spacing w:after="0" w:line="240" w:lineRule="auto"/>
              <w:rPr>
                <w:rFonts w:ascii="Times New Roman" w:hAnsi="Times New Roman" w:cs="Times New Roman"/>
                <w:sz w:val="20"/>
                <w:szCs w:val="20"/>
              </w:rPr>
            </w:pPr>
          </w:p>
        </w:tc>
        <w:tc>
          <w:tcPr>
            <w:tcW w:w="7220" w:type="dxa"/>
            <w:tcBorders>
              <w:top w:val="nil"/>
              <w:left w:val="nil"/>
              <w:bottom w:val="nil"/>
              <w:right w:val="nil"/>
            </w:tcBorders>
            <w:vAlign w:val="bottom"/>
          </w:tcPr>
          <w:p w:rsidR="00447137" w:rsidRDefault="00005C6D">
            <w:pPr>
              <w:widowControl w:val="0"/>
              <w:autoSpaceDE w:val="0"/>
              <w:autoSpaceDN w:val="0"/>
              <w:adjustRightInd w:val="0"/>
              <w:spacing w:after="0" w:line="240" w:lineRule="auto"/>
              <w:ind w:left="880"/>
              <w:rPr>
                <w:rFonts w:ascii="Times New Roman" w:hAnsi="Times New Roman" w:cs="Times New Roman"/>
                <w:sz w:val="24"/>
                <w:szCs w:val="24"/>
              </w:rPr>
            </w:pPr>
            <w:r>
              <w:rPr>
                <w:rFonts w:ascii="Calibri" w:hAnsi="Calibri" w:cs="Calibri"/>
                <w:sz w:val="19"/>
                <w:szCs w:val="19"/>
              </w:rPr>
              <w:t>Medical Cyclotron Facility, National Kidney and Transplant Institute, Quezon City</w:t>
            </w:r>
          </w:p>
        </w:tc>
      </w:tr>
      <w:tr w:rsidR="00447137">
        <w:trPr>
          <w:trHeight w:val="234"/>
        </w:trPr>
        <w:tc>
          <w:tcPr>
            <w:tcW w:w="1280" w:type="dxa"/>
            <w:tcBorders>
              <w:top w:val="nil"/>
              <w:left w:val="nil"/>
              <w:bottom w:val="nil"/>
              <w:right w:val="nil"/>
            </w:tcBorders>
            <w:vAlign w:val="bottom"/>
          </w:tcPr>
          <w:p w:rsidR="00447137" w:rsidRDefault="00447137">
            <w:pPr>
              <w:widowControl w:val="0"/>
              <w:autoSpaceDE w:val="0"/>
              <w:autoSpaceDN w:val="0"/>
              <w:adjustRightInd w:val="0"/>
              <w:spacing w:after="0" w:line="240" w:lineRule="auto"/>
              <w:rPr>
                <w:rFonts w:ascii="Times New Roman" w:hAnsi="Times New Roman" w:cs="Times New Roman"/>
                <w:sz w:val="20"/>
                <w:szCs w:val="20"/>
              </w:rPr>
            </w:pPr>
          </w:p>
        </w:tc>
        <w:tc>
          <w:tcPr>
            <w:tcW w:w="7220" w:type="dxa"/>
            <w:tcBorders>
              <w:top w:val="nil"/>
              <w:left w:val="nil"/>
              <w:bottom w:val="nil"/>
              <w:right w:val="nil"/>
            </w:tcBorders>
            <w:vAlign w:val="bottom"/>
          </w:tcPr>
          <w:p w:rsidR="00447137" w:rsidRDefault="00005C6D">
            <w:pPr>
              <w:widowControl w:val="0"/>
              <w:autoSpaceDE w:val="0"/>
              <w:autoSpaceDN w:val="0"/>
              <w:adjustRightInd w:val="0"/>
              <w:spacing w:after="0" w:line="240" w:lineRule="auto"/>
              <w:ind w:left="880"/>
              <w:rPr>
                <w:rFonts w:ascii="Times New Roman" w:hAnsi="Times New Roman" w:cs="Times New Roman"/>
                <w:sz w:val="24"/>
                <w:szCs w:val="24"/>
              </w:rPr>
            </w:pPr>
            <w:r>
              <w:rPr>
                <w:rFonts w:ascii="Calibri" w:hAnsi="Calibri" w:cs="Calibri"/>
                <w:sz w:val="19"/>
                <w:szCs w:val="19"/>
              </w:rPr>
              <w:t>January 26-28, 2015</w:t>
            </w:r>
          </w:p>
        </w:tc>
      </w:tr>
      <w:tr w:rsidR="00447137">
        <w:trPr>
          <w:trHeight w:val="464"/>
        </w:trPr>
        <w:tc>
          <w:tcPr>
            <w:tcW w:w="1280" w:type="dxa"/>
            <w:tcBorders>
              <w:top w:val="nil"/>
              <w:left w:val="nil"/>
              <w:bottom w:val="nil"/>
              <w:right w:val="nil"/>
            </w:tcBorders>
            <w:vAlign w:val="bottom"/>
          </w:tcPr>
          <w:p w:rsidR="00447137" w:rsidRDefault="00447137">
            <w:pPr>
              <w:widowControl w:val="0"/>
              <w:autoSpaceDE w:val="0"/>
              <w:autoSpaceDN w:val="0"/>
              <w:adjustRightInd w:val="0"/>
              <w:spacing w:after="0" w:line="240" w:lineRule="auto"/>
              <w:rPr>
                <w:rFonts w:ascii="Times New Roman" w:hAnsi="Times New Roman" w:cs="Times New Roman"/>
                <w:sz w:val="24"/>
                <w:szCs w:val="24"/>
              </w:rPr>
            </w:pPr>
          </w:p>
        </w:tc>
        <w:tc>
          <w:tcPr>
            <w:tcW w:w="7220" w:type="dxa"/>
            <w:tcBorders>
              <w:top w:val="nil"/>
              <w:left w:val="nil"/>
              <w:bottom w:val="nil"/>
              <w:right w:val="nil"/>
            </w:tcBorders>
            <w:vAlign w:val="bottom"/>
          </w:tcPr>
          <w:p w:rsidR="00447137" w:rsidRDefault="00005C6D">
            <w:pPr>
              <w:widowControl w:val="0"/>
              <w:autoSpaceDE w:val="0"/>
              <w:autoSpaceDN w:val="0"/>
              <w:adjustRightInd w:val="0"/>
              <w:spacing w:after="0" w:line="240" w:lineRule="auto"/>
              <w:ind w:left="880"/>
              <w:rPr>
                <w:rFonts w:ascii="Times New Roman" w:hAnsi="Times New Roman" w:cs="Times New Roman"/>
                <w:sz w:val="24"/>
                <w:szCs w:val="24"/>
              </w:rPr>
            </w:pPr>
            <w:r>
              <w:rPr>
                <w:rFonts w:ascii="Calibri" w:hAnsi="Calibri" w:cs="Calibri"/>
                <w:b/>
                <w:bCs/>
                <w:sz w:val="19"/>
                <w:szCs w:val="19"/>
              </w:rPr>
              <w:t>BBS2V BBST TIMOTHEO LT Use and Basic Maintenance</w:t>
            </w:r>
          </w:p>
        </w:tc>
      </w:tr>
      <w:tr w:rsidR="00447137">
        <w:trPr>
          <w:trHeight w:val="230"/>
        </w:trPr>
        <w:tc>
          <w:tcPr>
            <w:tcW w:w="1280" w:type="dxa"/>
            <w:tcBorders>
              <w:top w:val="nil"/>
              <w:left w:val="nil"/>
              <w:bottom w:val="nil"/>
              <w:right w:val="nil"/>
            </w:tcBorders>
            <w:vAlign w:val="bottom"/>
          </w:tcPr>
          <w:p w:rsidR="00447137" w:rsidRDefault="00447137">
            <w:pPr>
              <w:widowControl w:val="0"/>
              <w:autoSpaceDE w:val="0"/>
              <w:autoSpaceDN w:val="0"/>
              <w:adjustRightInd w:val="0"/>
              <w:spacing w:after="0" w:line="240" w:lineRule="auto"/>
              <w:rPr>
                <w:rFonts w:ascii="Times New Roman" w:hAnsi="Times New Roman" w:cs="Times New Roman"/>
                <w:sz w:val="20"/>
                <w:szCs w:val="20"/>
              </w:rPr>
            </w:pPr>
          </w:p>
        </w:tc>
        <w:tc>
          <w:tcPr>
            <w:tcW w:w="7220" w:type="dxa"/>
            <w:tcBorders>
              <w:top w:val="nil"/>
              <w:left w:val="nil"/>
              <w:bottom w:val="nil"/>
              <w:right w:val="nil"/>
            </w:tcBorders>
            <w:vAlign w:val="bottom"/>
          </w:tcPr>
          <w:p w:rsidR="00447137" w:rsidRDefault="00005C6D">
            <w:pPr>
              <w:widowControl w:val="0"/>
              <w:autoSpaceDE w:val="0"/>
              <w:autoSpaceDN w:val="0"/>
              <w:adjustRightInd w:val="0"/>
              <w:spacing w:after="0" w:line="229" w:lineRule="exact"/>
              <w:ind w:left="880"/>
              <w:rPr>
                <w:rFonts w:ascii="Times New Roman" w:hAnsi="Times New Roman" w:cs="Times New Roman"/>
                <w:sz w:val="24"/>
                <w:szCs w:val="24"/>
              </w:rPr>
            </w:pPr>
            <w:proofErr w:type="spellStart"/>
            <w:r>
              <w:rPr>
                <w:rFonts w:ascii="Calibri" w:hAnsi="Calibri" w:cs="Calibri"/>
                <w:sz w:val="19"/>
                <w:szCs w:val="19"/>
              </w:rPr>
              <w:t>Comecer</w:t>
            </w:r>
            <w:proofErr w:type="spellEnd"/>
            <w:r>
              <w:rPr>
                <w:rFonts w:ascii="Calibri" w:hAnsi="Calibri" w:cs="Calibri"/>
                <w:sz w:val="19"/>
                <w:szCs w:val="19"/>
              </w:rPr>
              <w:t>, Medical Cyclotron Facility, National Kidney and Transplant Institute,</w:t>
            </w:r>
          </w:p>
        </w:tc>
      </w:tr>
      <w:tr w:rsidR="00447137">
        <w:trPr>
          <w:trHeight w:val="232"/>
        </w:trPr>
        <w:tc>
          <w:tcPr>
            <w:tcW w:w="1280" w:type="dxa"/>
            <w:tcBorders>
              <w:top w:val="nil"/>
              <w:left w:val="nil"/>
              <w:bottom w:val="nil"/>
              <w:right w:val="nil"/>
            </w:tcBorders>
            <w:vAlign w:val="bottom"/>
          </w:tcPr>
          <w:p w:rsidR="00447137" w:rsidRDefault="00447137">
            <w:pPr>
              <w:widowControl w:val="0"/>
              <w:autoSpaceDE w:val="0"/>
              <w:autoSpaceDN w:val="0"/>
              <w:adjustRightInd w:val="0"/>
              <w:spacing w:after="0" w:line="240" w:lineRule="auto"/>
              <w:rPr>
                <w:rFonts w:ascii="Times New Roman" w:hAnsi="Times New Roman" w:cs="Times New Roman"/>
                <w:sz w:val="20"/>
                <w:szCs w:val="20"/>
              </w:rPr>
            </w:pPr>
          </w:p>
        </w:tc>
        <w:tc>
          <w:tcPr>
            <w:tcW w:w="7220" w:type="dxa"/>
            <w:tcBorders>
              <w:top w:val="nil"/>
              <w:left w:val="nil"/>
              <w:bottom w:val="nil"/>
              <w:right w:val="nil"/>
            </w:tcBorders>
            <w:vAlign w:val="bottom"/>
          </w:tcPr>
          <w:p w:rsidR="00447137" w:rsidRDefault="00005C6D">
            <w:pPr>
              <w:widowControl w:val="0"/>
              <w:autoSpaceDE w:val="0"/>
              <w:autoSpaceDN w:val="0"/>
              <w:adjustRightInd w:val="0"/>
              <w:spacing w:after="0" w:line="240" w:lineRule="auto"/>
              <w:ind w:left="880"/>
              <w:rPr>
                <w:rFonts w:ascii="Times New Roman" w:hAnsi="Times New Roman" w:cs="Times New Roman"/>
                <w:sz w:val="24"/>
                <w:szCs w:val="24"/>
              </w:rPr>
            </w:pPr>
            <w:r>
              <w:rPr>
                <w:rFonts w:ascii="Calibri" w:hAnsi="Calibri" w:cs="Calibri"/>
                <w:sz w:val="19"/>
                <w:szCs w:val="19"/>
              </w:rPr>
              <w:t>Quezon City</w:t>
            </w:r>
          </w:p>
        </w:tc>
      </w:tr>
      <w:tr w:rsidR="00447137">
        <w:trPr>
          <w:trHeight w:val="232"/>
        </w:trPr>
        <w:tc>
          <w:tcPr>
            <w:tcW w:w="1280" w:type="dxa"/>
            <w:tcBorders>
              <w:top w:val="nil"/>
              <w:left w:val="nil"/>
              <w:bottom w:val="nil"/>
              <w:right w:val="nil"/>
            </w:tcBorders>
            <w:vAlign w:val="bottom"/>
          </w:tcPr>
          <w:p w:rsidR="00447137" w:rsidRDefault="00447137">
            <w:pPr>
              <w:widowControl w:val="0"/>
              <w:autoSpaceDE w:val="0"/>
              <w:autoSpaceDN w:val="0"/>
              <w:adjustRightInd w:val="0"/>
              <w:spacing w:after="0" w:line="240" w:lineRule="auto"/>
              <w:rPr>
                <w:rFonts w:ascii="Times New Roman" w:hAnsi="Times New Roman" w:cs="Times New Roman"/>
                <w:sz w:val="20"/>
                <w:szCs w:val="20"/>
              </w:rPr>
            </w:pPr>
          </w:p>
        </w:tc>
        <w:tc>
          <w:tcPr>
            <w:tcW w:w="7220" w:type="dxa"/>
            <w:tcBorders>
              <w:top w:val="nil"/>
              <w:left w:val="nil"/>
              <w:bottom w:val="nil"/>
              <w:right w:val="nil"/>
            </w:tcBorders>
            <w:vAlign w:val="bottom"/>
          </w:tcPr>
          <w:p w:rsidR="00447137" w:rsidRDefault="00005C6D">
            <w:pPr>
              <w:widowControl w:val="0"/>
              <w:autoSpaceDE w:val="0"/>
              <w:autoSpaceDN w:val="0"/>
              <w:adjustRightInd w:val="0"/>
              <w:spacing w:after="0" w:line="240" w:lineRule="auto"/>
              <w:ind w:left="880"/>
              <w:rPr>
                <w:rFonts w:ascii="Times New Roman" w:hAnsi="Times New Roman" w:cs="Times New Roman"/>
                <w:sz w:val="24"/>
                <w:szCs w:val="24"/>
              </w:rPr>
            </w:pPr>
            <w:r>
              <w:rPr>
                <w:rFonts w:ascii="Calibri" w:hAnsi="Calibri" w:cs="Calibri"/>
                <w:sz w:val="19"/>
                <w:szCs w:val="19"/>
              </w:rPr>
              <w:t>January 16, 2015</w:t>
            </w:r>
          </w:p>
        </w:tc>
      </w:tr>
      <w:tr w:rsidR="00447137">
        <w:trPr>
          <w:trHeight w:val="466"/>
        </w:trPr>
        <w:tc>
          <w:tcPr>
            <w:tcW w:w="1280" w:type="dxa"/>
            <w:tcBorders>
              <w:top w:val="nil"/>
              <w:left w:val="nil"/>
              <w:bottom w:val="nil"/>
              <w:right w:val="nil"/>
            </w:tcBorders>
            <w:vAlign w:val="bottom"/>
          </w:tcPr>
          <w:p w:rsidR="00447137" w:rsidRDefault="00005C6D">
            <w:pPr>
              <w:widowControl w:val="0"/>
              <w:autoSpaceDE w:val="0"/>
              <w:autoSpaceDN w:val="0"/>
              <w:adjustRightInd w:val="0"/>
              <w:spacing w:after="0" w:line="240" w:lineRule="auto"/>
              <w:ind w:right="804"/>
              <w:jc w:val="right"/>
              <w:rPr>
                <w:rFonts w:ascii="Times New Roman" w:hAnsi="Times New Roman" w:cs="Times New Roman"/>
                <w:sz w:val="24"/>
                <w:szCs w:val="24"/>
              </w:rPr>
            </w:pPr>
            <w:r>
              <w:rPr>
                <w:rFonts w:ascii="Calibri" w:hAnsi="Calibri" w:cs="Calibri"/>
                <w:b/>
                <w:bCs/>
                <w:w w:val="93"/>
                <w:sz w:val="19"/>
                <w:szCs w:val="19"/>
              </w:rPr>
              <w:t>2014</w:t>
            </w:r>
          </w:p>
        </w:tc>
        <w:tc>
          <w:tcPr>
            <w:tcW w:w="7220" w:type="dxa"/>
            <w:tcBorders>
              <w:top w:val="nil"/>
              <w:left w:val="nil"/>
              <w:bottom w:val="nil"/>
              <w:right w:val="nil"/>
            </w:tcBorders>
            <w:vAlign w:val="bottom"/>
          </w:tcPr>
          <w:p w:rsidR="00447137" w:rsidRDefault="00005C6D">
            <w:pPr>
              <w:widowControl w:val="0"/>
              <w:autoSpaceDE w:val="0"/>
              <w:autoSpaceDN w:val="0"/>
              <w:adjustRightInd w:val="0"/>
              <w:spacing w:after="0" w:line="240" w:lineRule="auto"/>
              <w:ind w:left="880"/>
              <w:rPr>
                <w:rFonts w:ascii="Times New Roman" w:hAnsi="Times New Roman" w:cs="Times New Roman"/>
                <w:sz w:val="24"/>
                <w:szCs w:val="24"/>
              </w:rPr>
            </w:pPr>
            <w:r>
              <w:rPr>
                <w:rFonts w:ascii="Calibri" w:hAnsi="Calibri" w:cs="Calibri"/>
                <w:b/>
                <w:bCs/>
                <w:sz w:val="19"/>
                <w:szCs w:val="19"/>
              </w:rPr>
              <w:t>Basic Life Support (BLS) Refresher Training</w:t>
            </w:r>
          </w:p>
        </w:tc>
      </w:tr>
      <w:tr w:rsidR="00447137">
        <w:trPr>
          <w:trHeight w:val="232"/>
        </w:trPr>
        <w:tc>
          <w:tcPr>
            <w:tcW w:w="1280" w:type="dxa"/>
            <w:tcBorders>
              <w:top w:val="nil"/>
              <w:left w:val="nil"/>
              <w:bottom w:val="nil"/>
              <w:right w:val="nil"/>
            </w:tcBorders>
            <w:vAlign w:val="bottom"/>
          </w:tcPr>
          <w:p w:rsidR="00447137" w:rsidRDefault="00447137">
            <w:pPr>
              <w:widowControl w:val="0"/>
              <w:autoSpaceDE w:val="0"/>
              <w:autoSpaceDN w:val="0"/>
              <w:adjustRightInd w:val="0"/>
              <w:spacing w:after="0" w:line="240" w:lineRule="auto"/>
              <w:rPr>
                <w:rFonts w:ascii="Times New Roman" w:hAnsi="Times New Roman" w:cs="Times New Roman"/>
                <w:sz w:val="20"/>
                <w:szCs w:val="20"/>
              </w:rPr>
            </w:pPr>
          </w:p>
        </w:tc>
        <w:tc>
          <w:tcPr>
            <w:tcW w:w="7220" w:type="dxa"/>
            <w:tcBorders>
              <w:top w:val="nil"/>
              <w:left w:val="nil"/>
              <w:bottom w:val="nil"/>
              <w:right w:val="nil"/>
            </w:tcBorders>
            <w:vAlign w:val="bottom"/>
          </w:tcPr>
          <w:p w:rsidR="00447137" w:rsidRDefault="00005C6D">
            <w:pPr>
              <w:widowControl w:val="0"/>
              <w:autoSpaceDE w:val="0"/>
              <w:autoSpaceDN w:val="0"/>
              <w:adjustRightInd w:val="0"/>
              <w:spacing w:after="0" w:line="231" w:lineRule="exact"/>
              <w:ind w:left="880"/>
              <w:rPr>
                <w:rFonts w:ascii="Times New Roman" w:hAnsi="Times New Roman" w:cs="Times New Roman"/>
                <w:sz w:val="24"/>
                <w:szCs w:val="24"/>
              </w:rPr>
            </w:pPr>
            <w:r>
              <w:rPr>
                <w:rFonts w:ascii="Calibri" w:hAnsi="Calibri" w:cs="Calibri"/>
                <w:sz w:val="19"/>
                <w:szCs w:val="19"/>
              </w:rPr>
              <w:t>St. Luke's Medical Center, Quezon City</w:t>
            </w:r>
          </w:p>
        </w:tc>
      </w:tr>
      <w:tr w:rsidR="00447137">
        <w:trPr>
          <w:trHeight w:val="228"/>
        </w:trPr>
        <w:tc>
          <w:tcPr>
            <w:tcW w:w="1280" w:type="dxa"/>
            <w:tcBorders>
              <w:top w:val="nil"/>
              <w:left w:val="nil"/>
              <w:bottom w:val="nil"/>
              <w:right w:val="nil"/>
            </w:tcBorders>
            <w:vAlign w:val="bottom"/>
          </w:tcPr>
          <w:p w:rsidR="00447137" w:rsidRDefault="00447137">
            <w:pPr>
              <w:widowControl w:val="0"/>
              <w:autoSpaceDE w:val="0"/>
              <w:autoSpaceDN w:val="0"/>
              <w:adjustRightInd w:val="0"/>
              <w:spacing w:after="0" w:line="240" w:lineRule="auto"/>
              <w:rPr>
                <w:rFonts w:ascii="Times New Roman" w:hAnsi="Times New Roman" w:cs="Times New Roman"/>
                <w:sz w:val="19"/>
                <w:szCs w:val="19"/>
              </w:rPr>
            </w:pPr>
          </w:p>
        </w:tc>
        <w:tc>
          <w:tcPr>
            <w:tcW w:w="7220" w:type="dxa"/>
            <w:tcBorders>
              <w:top w:val="nil"/>
              <w:left w:val="nil"/>
              <w:bottom w:val="nil"/>
              <w:right w:val="nil"/>
            </w:tcBorders>
            <w:vAlign w:val="bottom"/>
          </w:tcPr>
          <w:p w:rsidR="00447137" w:rsidRDefault="00005C6D">
            <w:pPr>
              <w:widowControl w:val="0"/>
              <w:autoSpaceDE w:val="0"/>
              <w:autoSpaceDN w:val="0"/>
              <w:adjustRightInd w:val="0"/>
              <w:spacing w:after="0" w:line="227" w:lineRule="exact"/>
              <w:ind w:left="880"/>
              <w:rPr>
                <w:rFonts w:ascii="Times New Roman" w:hAnsi="Times New Roman" w:cs="Times New Roman"/>
                <w:sz w:val="24"/>
                <w:szCs w:val="24"/>
              </w:rPr>
            </w:pPr>
            <w:r>
              <w:rPr>
                <w:rFonts w:ascii="Calibri" w:hAnsi="Calibri" w:cs="Calibri"/>
                <w:sz w:val="19"/>
                <w:szCs w:val="19"/>
              </w:rPr>
              <w:t>July 1, 2014</w:t>
            </w:r>
          </w:p>
        </w:tc>
      </w:tr>
    </w:tbl>
    <w:p w:rsidR="00447137" w:rsidRDefault="00447137">
      <w:pPr>
        <w:widowControl w:val="0"/>
        <w:autoSpaceDE w:val="0"/>
        <w:autoSpaceDN w:val="0"/>
        <w:adjustRightInd w:val="0"/>
        <w:spacing w:after="0" w:line="232" w:lineRule="exact"/>
        <w:rPr>
          <w:rFonts w:ascii="Times New Roman" w:hAnsi="Times New Roman" w:cs="Times New Roman"/>
          <w:sz w:val="24"/>
          <w:szCs w:val="24"/>
        </w:rPr>
      </w:pPr>
    </w:p>
    <w:p w:rsidR="00447137" w:rsidRDefault="00005C6D">
      <w:pPr>
        <w:widowControl w:val="0"/>
        <w:autoSpaceDE w:val="0"/>
        <w:autoSpaceDN w:val="0"/>
        <w:adjustRightInd w:val="0"/>
        <w:spacing w:after="0" w:line="239" w:lineRule="auto"/>
        <w:ind w:left="2160"/>
        <w:rPr>
          <w:rFonts w:ascii="Times New Roman" w:hAnsi="Times New Roman" w:cs="Times New Roman"/>
          <w:sz w:val="24"/>
          <w:szCs w:val="24"/>
        </w:rPr>
      </w:pPr>
      <w:r>
        <w:rPr>
          <w:rFonts w:ascii="Calibri" w:hAnsi="Calibri" w:cs="Calibri"/>
          <w:b/>
          <w:bCs/>
          <w:sz w:val="19"/>
          <w:szCs w:val="19"/>
        </w:rPr>
        <w:t>“Best Clinical Practices and Current Issues in Multidisciplinary Nuclear Medicine”</w:t>
      </w:r>
    </w:p>
    <w:p w:rsidR="00447137" w:rsidRDefault="00447137">
      <w:pPr>
        <w:widowControl w:val="0"/>
        <w:autoSpaceDE w:val="0"/>
        <w:autoSpaceDN w:val="0"/>
        <w:adjustRightInd w:val="0"/>
        <w:spacing w:after="0" w:line="41" w:lineRule="exact"/>
        <w:rPr>
          <w:rFonts w:ascii="Times New Roman" w:hAnsi="Times New Roman" w:cs="Times New Roman"/>
          <w:sz w:val="24"/>
          <w:szCs w:val="24"/>
        </w:rPr>
      </w:pPr>
    </w:p>
    <w:p w:rsidR="00447137" w:rsidRDefault="00005C6D">
      <w:pPr>
        <w:widowControl w:val="0"/>
        <w:overflowPunct w:val="0"/>
        <w:autoSpaceDE w:val="0"/>
        <w:autoSpaceDN w:val="0"/>
        <w:adjustRightInd w:val="0"/>
        <w:spacing w:after="0" w:line="219" w:lineRule="auto"/>
        <w:ind w:left="2160" w:right="920"/>
        <w:rPr>
          <w:rFonts w:ascii="Times New Roman" w:hAnsi="Times New Roman" w:cs="Times New Roman"/>
          <w:sz w:val="24"/>
          <w:szCs w:val="24"/>
        </w:rPr>
      </w:pPr>
      <w:r>
        <w:rPr>
          <w:rFonts w:ascii="Calibri" w:hAnsi="Calibri" w:cs="Calibri"/>
          <w:sz w:val="19"/>
          <w:szCs w:val="19"/>
        </w:rPr>
        <w:t xml:space="preserve">Philippine Society of Nuclear Medicine 29th Annual Convention, </w:t>
      </w:r>
      <w:proofErr w:type="spellStart"/>
      <w:r>
        <w:rPr>
          <w:rFonts w:ascii="Calibri" w:hAnsi="Calibri" w:cs="Calibri"/>
          <w:sz w:val="19"/>
          <w:szCs w:val="19"/>
        </w:rPr>
        <w:t>Tagaytay</w:t>
      </w:r>
      <w:proofErr w:type="spellEnd"/>
      <w:r>
        <w:rPr>
          <w:rFonts w:ascii="Calibri" w:hAnsi="Calibri" w:cs="Calibri"/>
          <w:sz w:val="19"/>
          <w:szCs w:val="19"/>
        </w:rPr>
        <w:t xml:space="preserve"> City Feb. 8-9, 2014</w:t>
      </w:r>
    </w:p>
    <w:p w:rsidR="00447137" w:rsidRDefault="00447137">
      <w:pPr>
        <w:widowControl w:val="0"/>
        <w:autoSpaceDE w:val="0"/>
        <w:autoSpaceDN w:val="0"/>
        <w:adjustRightInd w:val="0"/>
        <w:spacing w:after="0" w:line="200" w:lineRule="exact"/>
        <w:rPr>
          <w:rFonts w:ascii="Times New Roman" w:hAnsi="Times New Roman" w:cs="Times New Roman"/>
          <w:sz w:val="24"/>
          <w:szCs w:val="24"/>
        </w:rPr>
      </w:pPr>
    </w:p>
    <w:p w:rsidR="00447137" w:rsidRDefault="00447137">
      <w:pPr>
        <w:widowControl w:val="0"/>
        <w:autoSpaceDE w:val="0"/>
        <w:autoSpaceDN w:val="0"/>
        <w:adjustRightInd w:val="0"/>
        <w:spacing w:after="0" w:line="203" w:lineRule="exact"/>
        <w:rPr>
          <w:rFonts w:ascii="Times New Roman" w:hAnsi="Times New Roman" w:cs="Times New Roman"/>
          <w:sz w:val="24"/>
          <w:szCs w:val="24"/>
        </w:rPr>
      </w:pPr>
    </w:p>
    <w:p w:rsidR="00447137" w:rsidRDefault="00447137">
      <w:pPr>
        <w:widowControl w:val="0"/>
        <w:autoSpaceDE w:val="0"/>
        <w:autoSpaceDN w:val="0"/>
        <w:adjustRightInd w:val="0"/>
        <w:spacing w:after="0" w:line="240" w:lineRule="auto"/>
        <w:rPr>
          <w:rFonts w:ascii="Times New Roman" w:hAnsi="Times New Roman" w:cs="Times New Roman"/>
          <w:sz w:val="24"/>
          <w:szCs w:val="24"/>
        </w:rPr>
        <w:sectPr w:rsidR="00447137">
          <w:pgSz w:w="12240" w:h="15840"/>
          <w:pgMar w:top="1367" w:right="1580" w:bottom="449" w:left="1580" w:header="720" w:footer="720" w:gutter="0"/>
          <w:cols w:space="720" w:equalWidth="0">
            <w:col w:w="9080"/>
          </w:cols>
          <w:noEndnote/>
        </w:sectPr>
      </w:pPr>
    </w:p>
    <w:p w:rsidR="00447137" w:rsidRDefault="00005C6D">
      <w:pPr>
        <w:widowControl w:val="0"/>
        <w:tabs>
          <w:tab w:val="left" w:pos="2140"/>
        </w:tabs>
        <w:autoSpaceDE w:val="0"/>
        <w:autoSpaceDN w:val="0"/>
        <w:adjustRightInd w:val="0"/>
        <w:spacing w:after="0" w:line="240" w:lineRule="auto"/>
        <w:rPr>
          <w:rFonts w:ascii="Times New Roman" w:hAnsi="Times New Roman" w:cs="Times New Roman"/>
          <w:sz w:val="24"/>
          <w:szCs w:val="24"/>
        </w:rPr>
      </w:pPr>
      <w:bookmarkStart w:id="2" w:name="page3"/>
      <w:bookmarkEnd w:id="2"/>
      <w:r>
        <w:rPr>
          <w:rFonts w:ascii="Calibri" w:hAnsi="Calibri" w:cs="Calibri"/>
          <w:b/>
          <w:bCs/>
          <w:sz w:val="19"/>
          <w:szCs w:val="19"/>
        </w:rPr>
        <w:lastRenderedPageBreak/>
        <w:t>2013</w:t>
      </w:r>
      <w:r>
        <w:rPr>
          <w:rFonts w:ascii="Times New Roman" w:hAnsi="Times New Roman" w:cs="Times New Roman"/>
          <w:sz w:val="24"/>
          <w:szCs w:val="24"/>
        </w:rPr>
        <w:tab/>
      </w:r>
      <w:r>
        <w:rPr>
          <w:rFonts w:ascii="Calibri" w:hAnsi="Calibri" w:cs="Calibri"/>
          <w:b/>
          <w:bCs/>
          <w:sz w:val="19"/>
          <w:szCs w:val="19"/>
        </w:rPr>
        <w:t>Radiation Safety Course for Medical and Radiopharmaceutical Facilities</w:t>
      </w:r>
    </w:p>
    <w:p w:rsidR="00447137" w:rsidRDefault="00005C6D">
      <w:pPr>
        <w:widowControl w:val="0"/>
        <w:autoSpaceDE w:val="0"/>
        <w:autoSpaceDN w:val="0"/>
        <w:adjustRightInd w:val="0"/>
        <w:spacing w:after="0" w:line="238" w:lineRule="auto"/>
        <w:ind w:left="2160"/>
        <w:rPr>
          <w:rFonts w:ascii="Times New Roman" w:hAnsi="Times New Roman" w:cs="Times New Roman"/>
          <w:sz w:val="24"/>
          <w:szCs w:val="24"/>
        </w:rPr>
      </w:pPr>
      <w:r>
        <w:rPr>
          <w:rFonts w:ascii="Calibri" w:hAnsi="Calibri" w:cs="Calibri"/>
          <w:sz w:val="19"/>
          <w:szCs w:val="19"/>
        </w:rPr>
        <w:t xml:space="preserve">Philippine Nuclear Research Institute, </w:t>
      </w:r>
      <w:proofErr w:type="spellStart"/>
      <w:r>
        <w:rPr>
          <w:rFonts w:ascii="Calibri" w:hAnsi="Calibri" w:cs="Calibri"/>
          <w:sz w:val="19"/>
          <w:szCs w:val="19"/>
        </w:rPr>
        <w:t>Diliman</w:t>
      </w:r>
      <w:proofErr w:type="spellEnd"/>
      <w:r>
        <w:rPr>
          <w:rFonts w:ascii="Calibri" w:hAnsi="Calibri" w:cs="Calibri"/>
          <w:sz w:val="19"/>
          <w:szCs w:val="19"/>
        </w:rPr>
        <w:t>, Quezon City</w:t>
      </w:r>
    </w:p>
    <w:p w:rsidR="00447137" w:rsidRDefault="00447137">
      <w:pPr>
        <w:widowControl w:val="0"/>
        <w:autoSpaceDE w:val="0"/>
        <w:autoSpaceDN w:val="0"/>
        <w:adjustRightInd w:val="0"/>
        <w:spacing w:after="0" w:line="2" w:lineRule="exact"/>
        <w:rPr>
          <w:rFonts w:ascii="Times New Roman" w:hAnsi="Times New Roman" w:cs="Times New Roman"/>
          <w:sz w:val="24"/>
          <w:szCs w:val="24"/>
        </w:rPr>
      </w:pPr>
    </w:p>
    <w:p w:rsidR="00447137" w:rsidRDefault="00005C6D">
      <w:pPr>
        <w:widowControl w:val="0"/>
        <w:autoSpaceDE w:val="0"/>
        <w:autoSpaceDN w:val="0"/>
        <w:adjustRightInd w:val="0"/>
        <w:spacing w:after="0" w:line="240" w:lineRule="auto"/>
        <w:ind w:left="2160"/>
        <w:rPr>
          <w:rFonts w:ascii="Times New Roman" w:hAnsi="Times New Roman" w:cs="Times New Roman"/>
          <w:sz w:val="24"/>
          <w:szCs w:val="24"/>
        </w:rPr>
      </w:pPr>
      <w:r>
        <w:rPr>
          <w:rFonts w:ascii="Calibri" w:hAnsi="Calibri" w:cs="Calibri"/>
          <w:sz w:val="19"/>
          <w:szCs w:val="19"/>
        </w:rPr>
        <w:t>Jun. 2013- Aug. 2013</w:t>
      </w:r>
    </w:p>
    <w:p w:rsidR="00447137" w:rsidRDefault="00447137">
      <w:pPr>
        <w:widowControl w:val="0"/>
        <w:autoSpaceDE w:val="0"/>
        <w:autoSpaceDN w:val="0"/>
        <w:adjustRightInd w:val="0"/>
        <w:spacing w:after="0" w:line="230" w:lineRule="exact"/>
        <w:rPr>
          <w:rFonts w:ascii="Times New Roman" w:hAnsi="Times New Roman" w:cs="Times New Roman"/>
          <w:sz w:val="24"/>
          <w:szCs w:val="24"/>
        </w:rPr>
      </w:pPr>
    </w:p>
    <w:p w:rsidR="00447137" w:rsidRDefault="00005C6D">
      <w:pPr>
        <w:widowControl w:val="0"/>
        <w:autoSpaceDE w:val="0"/>
        <w:autoSpaceDN w:val="0"/>
        <w:adjustRightInd w:val="0"/>
        <w:spacing w:after="0" w:line="240" w:lineRule="auto"/>
        <w:ind w:left="2160"/>
        <w:rPr>
          <w:rFonts w:ascii="Times New Roman" w:hAnsi="Times New Roman" w:cs="Times New Roman"/>
          <w:sz w:val="24"/>
          <w:szCs w:val="24"/>
        </w:rPr>
      </w:pPr>
      <w:r>
        <w:rPr>
          <w:rFonts w:ascii="Calibri" w:hAnsi="Calibri" w:cs="Calibri"/>
          <w:b/>
          <w:bCs/>
          <w:sz w:val="19"/>
          <w:szCs w:val="19"/>
        </w:rPr>
        <w:t>Infection Control Basic Course</w:t>
      </w:r>
    </w:p>
    <w:p w:rsidR="00447137" w:rsidRDefault="00447137">
      <w:pPr>
        <w:widowControl w:val="0"/>
        <w:autoSpaceDE w:val="0"/>
        <w:autoSpaceDN w:val="0"/>
        <w:adjustRightInd w:val="0"/>
        <w:spacing w:after="0" w:line="2" w:lineRule="exact"/>
        <w:rPr>
          <w:rFonts w:ascii="Times New Roman" w:hAnsi="Times New Roman" w:cs="Times New Roman"/>
          <w:sz w:val="24"/>
          <w:szCs w:val="24"/>
        </w:rPr>
      </w:pPr>
    </w:p>
    <w:p w:rsidR="00447137" w:rsidRDefault="00005C6D">
      <w:pPr>
        <w:widowControl w:val="0"/>
        <w:autoSpaceDE w:val="0"/>
        <w:autoSpaceDN w:val="0"/>
        <w:adjustRightInd w:val="0"/>
        <w:spacing w:after="0" w:line="240" w:lineRule="auto"/>
        <w:ind w:left="2160"/>
        <w:rPr>
          <w:rFonts w:ascii="Times New Roman" w:hAnsi="Times New Roman" w:cs="Times New Roman"/>
          <w:sz w:val="24"/>
          <w:szCs w:val="24"/>
        </w:rPr>
      </w:pPr>
      <w:r>
        <w:rPr>
          <w:rFonts w:ascii="Calibri" w:hAnsi="Calibri" w:cs="Calibri"/>
          <w:sz w:val="19"/>
          <w:szCs w:val="19"/>
        </w:rPr>
        <w:t>Infection Control Department, St. Luke's Medical Center – Quezon City</w:t>
      </w:r>
    </w:p>
    <w:p w:rsidR="00447137" w:rsidRDefault="00447137">
      <w:pPr>
        <w:widowControl w:val="0"/>
        <w:autoSpaceDE w:val="0"/>
        <w:autoSpaceDN w:val="0"/>
        <w:adjustRightInd w:val="0"/>
        <w:spacing w:after="0" w:line="1" w:lineRule="exact"/>
        <w:rPr>
          <w:rFonts w:ascii="Times New Roman" w:hAnsi="Times New Roman" w:cs="Times New Roman"/>
          <w:sz w:val="24"/>
          <w:szCs w:val="24"/>
        </w:rPr>
      </w:pPr>
    </w:p>
    <w:p w:rsidR="00447137" w:rsidRDefault="00005C6D">
      <w:pPr>
        <w:widowControl w:val="0"/>
        <w:autoSpaceDE w:val="0"/>
        <w:autoSpaceDN w:val="0"/>
        <w:adjustRightInd w:val="0"/>
        <w:spacing w:after="0" w:line="240" w:lineRule="auto"/>
        <w:ind w:left="2160"/>
        <w:rPr>
          <w:rFonts w:ascii="Times New Roman" w:hAnsi="Times New Roman" w:cs="Times New Roman"/>
          <w:sz w:val="24"/>
          <w:szCs w:val="24"/>
        </w:rPr>
      </w:pPr>
      <w:r>
        <w:rPr>
          <w:rFonts w:ascii="Calibri" w:hAnsi="Calibri" w:cs="Calibri"/>
          <w:sz w:val="19"/>
          <w:szCs w:val="19"/>
        </w:rPr>
        <w:t>April 2013</w:t>
      </w:r>
    </w:p>
    <w:p w:rsidR="00447137" w:rsidRDefault="00447137">
      <w:pPr>
        <w:widowControl w:val="0"/>
        <w:autoSpaceDE w:val="0"/>
        <w:autoSpaceDN w:val="0"/>
        <w:adjustRightInd w:val="0"/>
        <w:spacing w:after="0" w:line="232" w:lineRule="exact"/>
        <w:rPr>
          <w:rFonts w:ascii="Times New Roman" w:hAnsi="Times New Roman" w:cs="Times New Roman"/>
          <w:sz w:val="24"/>
          <w:szCs w:val="24"/>
        </w:rPr>
      </w:pPr>
    </w:p>
    <w:p w:rsidR="00447137" w:rsidRDefault="00005C6D">
      <w:pPr>
        <w:widowControl w:val="0"/>
        <w:autoSpaceDE w:val="0"/>
        <w:autoSpaceDN w:val="0"/>
        <w:adjustRightInd w:val="0"/>
        <w:spacing w:after="0" w:line="240" w:lineRule="auto"/>
        <w:ind w:left="2160"/>
        <w:rPr>
          <w:rFonts w:ascii="Times New Roman" w:hAnsi="Times New Roman" w:cs="Times New Roman"/>
          <w:sz w:val="24"/>
          <w:szCs w:val="24"/>
        </w:rPr>
      </w:pPr>
      <w:r>
        <w:rPr>
          <w:rFonts w:ascii="Calibri" w:hAnsi="Calibri" w:cs="Calibri"/>
          <w:b/>
          <w:bCs/>
          <w:sz w:val="19"/>
          <w:szCs w:val="19"/>
        </w:rPr>
        <w:t>PET Technologist Training—In-house residency training</w:t>
      </w:r>
    </w:p>
    <w:p w:rsidR="00447137" w:rsidRDefault="00005C6D">
      <w:pPr>
        <w:widowControl w:val="0"/>
        <w:autoSpaceDE w:val="0"/>
        <w:autoSpaceDN w:val="0"/>
        <w:adjustRightInd w:val="0"/>
        <w:spacing w:after="0" w:line="240" w:lineRule="auto"/>
        <w:ind w:left="2160"/>
        <w:rPr>
          <w:rFonts w:ascii="Times New Roman" w:hAnsi="Times New Roman" w:cs="Times New Roman"/>
          <w:sz w:val="24"/>
          <w:szCs w:val="24"/>
        </w:rPr>
      </w:pPr>
      <w:r>
        <w:rPr>
          <w:rFonts w:ascii="Calibri" w:hAnsi="Calibri" w:cs="Calibri"/>
          <w:sz w:val="19"/>
          <w:szCs w:val="19"/>
        </w:rPr>
        <w:t>PET Center, St. Luke’s Medical Center-Quezon City</w:t>
      </w:r>
    </w:p>
    <w:p w:rsidR="00447137" w:rsidRDefault="00005C6D">
      <w:pPr>
        <w:widowControl w:val="0"/>
        <w:autoSpaceDE w:val="0"/>
        <w:autoSpaceDN w:val="0"/>
        <w:adjustRightInd w:val="0"/>
        <w:spacing w:after="0" w:line="237" w:lineRule="auto"/>
        <w:ind w:left="2160"/>
        <w:rPr>
          <w:rFonts w:ascii="Times New Roman" w:hAnsi="Times New Roman" w:cs="Times New Roman"/>
          <w:sz w:val="24"/>
          <w:szCs w:val="24"/>
        </w:rPr>
      </w:pPr>
      <w:r>
        <w:rPr>
          <w:rFonts w:ascii="Calibri" w:hAnsi="Calibri" w:cs="Calibri"/>
          <w:sz w:val="19"/>
          <w:szCs w:val="19"/>
        </w:rPr>
        <w:t>Feb. 2013 – Aug. 2013</w:t>
      </w:r>
    </w:p>
    <w:p w:rsidR="00447137" w:rsidRDefault="00447137">
      <w:pPr>
        <w:widowControl w:val="0"/>
        <w:autoSpaceDE w:val="0"/>
        <w:autoSpaceDN w:val="0"/>
        <w:adjustRightInd w:val="0"/>
        <w:spacing w:after="0" w:line="233" w:lineRule="exact"/>
        <w:rPr>
          <w:rFonts w:ascii="Times New Roman" w:hAnsi="Times New Roman" w:cs="Times New Roman"/>
          <w:sz w:val="24"/>
          <w:szCs w:val="24"/>
        </w:rPr>
      </w:pPr>
    </w:p>
    <w:p w:rsidR="00447137" w:rsidRDefault="00005C6D">
      <w:pPr>
        <w:widowControl w:val="0"/>
        <w:autoSpaceDE w:val="0"/>
        <w:autoSpaceDN w:val="0"/>
        <w:adjustRightInd w:val="0"/>
        <w:spacing w:after="0" w:line="240" w:lineRule="auto"/>
        <w:ind w:left="2160"/>
        <w:rPr>
          <w:rFonts w:ascii="Times New Roman" w:hAnsi="Times New Roman" w:cs="Times New Roman"/>
          <w:sz w:val="24"/>
          <w:szCs w:val="24"/>
        </w:rPr>
      </w:pPr>
      <w:r>
        <w:rPr>
          <w:rFonts w:ascii="Calibri" w:hAnsi="Calibri" w:cs="Calibri"/>
          <w:b/>
          <w:bCs/>
          <w:sz w:val="19"/>
          <w:szCs w:val="19"/>
        </w:rPr>
        <w:t>Induction into the St. Luke’s Family</w:t>
      </w:r>
    </w:p>
    <w:p w:rsidR="00447137" w:rsidRDefault="00447137">
      <w:pPr>
        <w:widowControl w:val="0"/>
        <w:autoSpaceDE w:val="0"/>
        <w:autoSpaceDN w:val="0"/>
        <w:adjustRightInd w:val="0"/>
        <w:spacing w:after="0" w:line="2" w:lineRule="exact"/>
        <w:rPr>
          <w:rFonts w:ascii="Times New Roman" w:hAnsi="Times New Roman" w:cs="Times New Roman"/>
          <w:sz w:val="24"/>
          <w:szCs w:val="24"/>
        </w:rPr>
      </w:pPr>
    </w:p>
    <w:p w:rsidR="00447137" w:rsidRDefault="00005C6D">
      <w:pPr>
        <w:widowControl w:val="0"/>
        <w:autoSpaceDE w:val="0"/>
        <w:autoSpaceDN w:val="0"/>
        <w:adjustRightInd w:val="0"/>
        <w:spacing w:after="0" w:line="240" w:lineRule="auto"/>
        <w:ind w:left="2160"/>
        <w:rPr>
          <w:rFonts w:ascii="Times New Roman" w:hAnsi="Times New Roman" w:cs="Times New Roman"/>
          <w:sz w:val="24"/>
          <w:szCs w:val="24"/>
        </w:rPr>
      </w:pPr>
      <w:r>
        <w:rPr>
          <w:rFonts w:ascii="Calibri" w:hAnsi="Calibri" w:cs="Calibri"/>
          <w:sz w:val="19"/>
          <w:szCs w:val="19"/>
        </w:rPr>
        <w:t>Training and Development Section, St. Luke’s Medical Center-Quezon City</w:t>
      </w:r>
    </w:p>
    <w:p w:rsidR="00447137" w:rsidRDefault="00005C6D">
      <w:pPr>
        <w:widowControl w:val="0"/>
        <w:autoSpaceDE w:val="0"/>
        <w:autoSpaceDN w:val="0"/>
        <w:adjustRightInd w:val="0"/>
        <w:spacing w:after="0" w:line="240" w:lineRule="auto"/>
        <w:ind w:left="2160"/>
        <w:rPr>
          <w:rFonts w:ascii="Times New Roman" w:hAnsi="Times New Roman" w:cs="Times New Roman"/>
          <w:sz w:val="24"/>
          <w:szCs w:val="24"/>
        </w:rPr>
      </w:pPr>
      <w:r>
        <w:rPr>
          <w:rFonts w:ascii="Calibri" w:hAnsi="Calibri" w:cs="Calibri"/>
          <w:sz w:val="19"/>
          <w:szCs w:val="19"/>
        </w:rPr>
        <w:t>January 25 – 31, 2013</w:t>
      </w:r>
    </w:p>
    <w:p w:rsidR="00447137" w:rsidRDefault="00447137">
      <w:pPr>
        <w:widowControl w:val="0"/>
        <w:autoSpaceDE w:val="0"/>
        <w:autoSpaceDN w:val="0"/>
        <w:adjustRightInd w:val="0"/>
        <w:spacing w:after="0" w:line="231" w:lineRule="exact"/>
        <w:rPr>
          <w:rFonts w:ascii="Times New Roman" w:hAnsi="Times New Roman" w:cs="Times New Roman"/>
          <w:sz w:val="24"/>
          <w:szCs w:val="24"/>
        </w:rPr>
      </w:pPr>
    </w:p>
    <w:p w:rsidR="00447137" w:rsidRDefault="00005C6D">
      <w:pPr>
        <w:widowControl w:val="0"/>
        <w:autoSpaceDE w:val="0"/>
        <w:autoSpaceDN w:val="0"/>
        <w:adjustRightInd w:val="0"/>
        <w:spacing w:after="0" w:line="240" w:lineRule="auto"/>
        <w:ind w:left="2160"/>
        <w:rPr>
          <w:rFonts w:ascii="Times New Roman" w:hAnsi="Times New Roman" w:cs="Times New Roman"/>
          <w:sz w:val="24"/>
          <w:szCs w:val="24"/>
        </w:rPr>
      </w:pPr>
      <w:r>
        <w:rPr>
          <w:rFonts w:ascii="Calibri" w:hAnsi="Calibri" w:cs="Calibri"/>
          <w:b/>
          <w:bCs/>
          <w:sz w:val="19"/>
          <w:szCs w:val="19"/>
        </w:rPr>
        <w:t>Medical Technology Staff Effectiveness Training (MTSET)</w:t>
      </w:r>
    </w:p>
    <w:p w:rsidR="00447137" w:rsidRDefault="00447137">
      <w:pPr>
        <w:widowControl w:val="0"/>
        <w:autoSpaceDE w:val="0"/>
        <w:autoSpaceDN w:val="0"/>
        <w:adjustRightInd w:val="0"/>
        <w:spacing w:after="0" w:line="2" w:lineRule="exact"/>
        <w:rPr>
          <w:rFonts w:ascii="Times New Roman" w:hAnsi="Times New Roman" w:cs="Times New Roman"/>
          <w:sz w:val="24"/>
          <w:szCs w:val="24"/>
        </w:rPr>
      </w:pPr>
    </w:p>
    <w:p w:rsidR="00447137" w:rsidRDefault="00005C6D">
      <w:pPr>
        <w:widowControl w:val="0"/>
        <w:autoSpaceDE w:val="0"/>
        <w:autoSpaceDN w:val="0"/>
        <w:adjustRightInd w:val="0"/>
        <w:spacing w:after="0" w:line="240" w:lineRule="auto"/>
        <w:ind w:left="2160"/>
        <w:rPr>
          <w:rFonts w:ascii="Times New Roman" w:hAnsi="Times New Roman" w:cs="Times New Roman"/>
          <w:sz w:val="24"/>
          <w:szCs w:val="24"/>
        </w:rPr>
      </w:pPr>
      <w:r>
        <w:rPr>
          <w:rFonts w:ascii="Calibri" w:hAnsi="Calibri" w:cs="Calibri"/>
          <w:sz w:val="19"/>
          <w:szCs w:val="19"/>
        </w:rPr>
        <w:t>St. Luke's Medical Center- Quezon City</w:t>
      </w:r>
    </w:p>
    <w:p w:rsidR="00447137" w:rsidRDefault="00005C6D">
      <w:pPr>
        <w:widowControl w:val="0"/>
        <w:autoSpaceDE w:val="0"/>
        <w:autoSpaceDN w:val="0"/>
        <w:adjustRightInd w:val="0"/>
        <w:spacing w:after="0" w:line="240" w:lineRule="auto"/>
        <w:ind w:left="2160"/>
        <w:rPr>
          <w:rFonts w:ascii="Times New Roman" w:hAnsi="Times New Roman" w:cs="Times New Roman"/>
          <w:sz w:val="24"/>
          <w:szCs w:val="24"/>
        </w:rPr>
      </w:pPr>
      <w:r>
        <w:rPr>
          <w:rFonts w:ascii="Calibri" w:hAnsi="Calibri" w:cs="Calibri"/>
          <w:sz w:val="19"/>
          <w:szCs w:val="19"/>
        </w:rPr>
        <w:t>Oct. 2012 – Jan. 2013</w:t>
      </w:r>
    </w:p>
    <w:p w:rsidR="00447137" w:rsidRDefault="00447137">
      <w:pPr>
        <w:widowControl w:val="0"/>
        <w:autoSpaceDE w:val="0"/>
        <w:autoSpaceDN w:val="0"/>
        <w:adjustRightInd w:val="0"/>
        <w:spacing w:after="0" w:line="200" w:lineRule="exact"/>
        <w:rPr>
          <w:rFonts w:ascii="Times New Roman" w:hAnsi="Times New Roman" w:cs="Times New Roman"/>
          <w:sz w:val="24"/>
          <w:szCs w:val="24"/>
        </w:rPr>
      </w:pPr>
    </w:p>
    <w:p w:rsidR="00447137" w:rsidRDefault="00447137">
      <w:pPr>
        <w:widowControl w:val="0"/>
        <w:autoSpaceDE w:val="0"/>
        <w:autoSpaceDN w:val="0"/>
        <w:adjustRightInd w:val="0"/>
        <w:spacing w:after="0" w:line="395" w:lineRule="exact"/>
        <w:rPr>
          <w:rFonts w:ascii="Times New Roman" w:hAnsi="Times New Roman" w:cs="Times New Roman"/>
          <w:sz w:val="24"/>
          <w:szCs w:val="24"/>
        </w:rPr>
      </w:pPr>
    </w:p>
    <w:p w:rsidR="00447137" w:rsidRDefault="00005C6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u w:val="single"/>
        </w:rPr>
        <w:t>EDUCATIONAL ATTAINMENT</w:t>
      </w:r>
    </w:p>
    <w:p w:rsidR="00447137" w:rsidRDefault="00447137">
      <w:pPr>
        <w:widowControl w:val="0"/>
        <w:autoSpaceDE w:val="0"/>
        <w:autoSpaceDN w:val="0"/>
        <w:adjustRightInd w:val="0"/>
        <w:spacing w:after="0" w:line="286" w:lineRule="exact"/>
        <w:rPr>
          <w:rFonts w:ascii="Times New Roman" w:hAnsi="Times New Roman" w:cs="Times New Roman"/>
          <w:sz w:val="24"/>
          <w:szCs w:val="24"/>
        </w:rPr>
      </w:pPr>
    </w:p>
    <w:p w:rsidR="00447137" w:rsidRDefault="00005C6D">
      <w:pPr>
        <w:widowControl w:val="0"/>
        <w:tabs>
          <w:tab w:val="left" w:pos="214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9"/>
          <w:szCs w:val="19"/>
        </w:rPr>
        <w:t>Bachelor of Science in</w:t>
      </w:r>
      <w:r>
        <w:rPr>
          <w:rFonts w:ascii="Times New Roman" w:hAnsi="Times New Roman" w:cs="Times New Roman"/>
          <w:sz w:val="24"/>
          <w:szCs w:val="24"/>
        </w:rPr>
        <w:tab/>
      </w:r>
      <w:proofErr w:type="spellStart"/>
      <w:r>
        <w:rPr>
          <w:rFonts w:ascii="Calibri" w:hAnsi="Calibri" w:cs="Calibri"/>
          <w:sz w:val="19"/>
          <w:szCs w:val="19"/>
        </w:rPr>
        <w:t>Colegio</w:t>
      </w:r>
      <w:proofErr w:type="spellEnd"/>
      <w:r>
        <w:rPr>
          <w:rFonts w:ascii="Calibri" w:hAnsi="Calibri" w:cs="Calibri"/>
          <w:sz w:val="19"/>
          <w:szCs w:val="19"/>
        </w:rPr>
        <w:t xml:space="preserve"> San Agustin – Bacolod</w:t>
      </w:r>
    </w:p>
    <w:p w:rsidR="00447137" w:rsidRDefault="00447137">
      <w:pPr>
        <w:widowControl w:val="0"/>
        <w:autoSpaceDE w:val="0"/>
        <w:autoSpaceDN w:val="0"/>
        <w:adjustRightInd w:val="0"/>
        <w:spacing w:after="0" w:line="2" w:lineRule="exact"/>
        <w:rPr>
          <w:rFonts w:ascii="Times New Roman" w:hAnsi="Times New Roman" w:cs="Times New Roman"/>
          <w:sz w:val="24"/>
          <w:szCs w:val="24"/>
        </w:rPr>
      </w:pPr>
    </w:p>
    <w:p w:rsidR="00447137" w:rsidRDefault="00005C6D">
      <w:pPr>
        <w:widowControl w:val="0"/>
        <w:tabs>
          <w:tab w:val="left" w:pos="214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9"/>
          <w:szCs w:val="19"/>
        </w:rPr>
        <w:t>Medical Technology</w:t>
      </w:r>
      <w:r>
        <w:rPr>
          <w:rFonts w:ascii="Times New Roman" w:hAnsi="Times New Roman" w:cs="Times New Roman"/>
          <w:sz w:val="24"/>
          <w:szCs w:val="24"/>
        </w:rPr>
        <w:tab/>
      </w:r>
      <w:r>
        <w:rPr>
          <w:rFonts w:ascii="Calibri" w:hAnsi="Calibri" w:cs="Calibri"/>
          <w:sz w:val="19"/>
          <w:szCs w:val="19"/>
        </w:rPr>
        <w:t>June 2008 – March 2012</w:t>
      </w:r>
    </w:p>
    <w:p w:rsidR="00447137" w:rsidRDefault="00005C6D">
      <w:pPr>
        <w:widowControl w:val="0"/>
        <w:autoSpaceDE w:val="0"/>
        <w:autoSpaceDN w:val="0"/>
        <w:adjustRightInd w:val="0"/>
        <w:spacing w:after="0" w:line="237" w:lineRule="auto"/>
        <w:ind w:left="2160"/>
        <w:rPr>
          <w:rFonts w:ascii="Times New Roman" w:hAnsi="Times New Roman" w:cs="Times New Roman"/>
          <w:sz w:val="24"/>
          <w:szCs w:val="24"/>
        </w:rPr>
      </w:pPr>
      <w:r>
        <w:rPr>
          <w:rFonts w:ascii="Calibri" w:hAnsi="Calibri" w:cs="Calibri"/>
          <w:sz w:val="19"/>
          <w:szCs w:val="19"/>
        </w:rPr>
        <w:t>Graduated Cum Laude</w:t>
      </w:r>
    </w:p>
    <w:p w:rsidR="00447137" w:rsidRDefault="00447137">
      <w:pPr>
        <w:widowControl w:val="0"/>
        <w:autoSpaceDE w:val="0"/>
        <w:autoSpaceDN w:val="0"/>
        <w:adjustRightInd w:val="0"/>
        <w:spacing w:after="0" w:line="200" w:lineRule="exact"/>
        <w:rPr>
          <w:rFonts w:ascii="Times New Roman" w:hAnsi="Times New Roman" w:cs="Times New Roman"/>
          <w:sz w:val="24"/>
          <w:szCs w:val="24"/>
        </w:rPr>
      </w:pPr>
    </w:p>
    <w:p w:rsidR="00447137" w:rsidRDefault="00447137">
      <w:pPr>
        <w:widowControl w:val="0"/>
        <w:autoSpaceDE w:val="0"/>
        <w:autoSpaceDN w:val="0"/>
        <w:adjustRightInd w:val="0"/>
        <w:spacing w:after="0" w:line="265" w:lineRule="exact"/>
        <w:rPr>
          <w:rFonts w:ascii="Times New Roman" w:hAnsi="Times New Roman" w:cs="Times New Roman"/>
          <w:sz w:val="24"/>
          <w:szCs w:val="24"/>
        </w:rPr>
      </w:pPr>
    </w:p>
    <w:p w:rsidR="00447137" w:rsidRDefault="00005C6D">
      <w:pPr>
        <w:widowControl w:val="0"/>
        <w:tabs>
          <w:tab w:val="left" w:pos="214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9"/>
          <w:szCs w:val="19"/>
        </w:rPr>
        <w:t>Secondary Education</w:t>
      </w:r>
      <w:r>
        <w:rPr>
          <w:rFonts w:ascii="Times New Roman" w:hAnsi="Times New Roman" w:cs="Times New Roman"/>
          <w:sz w:val="24"/>
          <w:szCs w:val="24"/>
        </w:rPr>
        <w:tab/>
      </w:r>
      <w:r>
        <w:rPr>
          <w:rFonts w:ascii="Calibri" w:hAnsi="Calibri" w:cs="Calibri"/>
          <w:sz w:val="19"/>
          <w:szCs w:val="19"/>
        </w:rPr>
        <w:t>Trinity Christian School – Bacolod</w:t>
      </w:r>
    </w:p>
    <w:p w:rsidR="00447137" w:rsidRDefault="00447137">
      <w:pPr>
        <w:widowControl w:val="0"/>
        <w:autoSpaceDE w:val="0"/>
        <w:autoSpaceDN w:val="0"/>
        <w:adjustRightInd w:val="0"/>
        <w:spacing w:after="0" w:line="2" w:lineRule="exact"/>
        <w:rPr>
          <w:rFonts w:ascii="Times New Roman" w:hAnsi="Times New Roman" w:cs="Times New Roman"/>
          <w:sz w:val="24"/>
          <w:szCs w:val="24"/>
        </w:rPr>
      </w:pPr>
    </w:p>
    <w:p w:rsidR="00447137" w:rsidRDefault="00005C6D">
      <w:pPr>
        <w:widowControl w:val="0"/>
        <w:autoSpaceDE w:val="0"/>
        <w:autoSpaceDN w:val="0"/>
        <w:adjustRightInd w:val="0"/>
        <w:spacing w:after="0" w:line="240" w:lineRule="auto"/>
        <w:ind w:left="2160"/>
        <w:rPr>
          <w:rFonts w:ascii="Times New Roman" w:hAnsi="Times New Roman" w:cs="Times New Roman"/>
          <w:sz w:val="24"/>
          <w:szCs w:val="24"/>
        </w:rPr>
      </w:pPr>
      <w:r>
        <w:rPr>
          <w:rFonts w:ascii="Calibri" w:hAnsi="Calibri" w:cs="Calibri"/>
          <w:sz w:val="19"/>
          <w:szCs w:val="19"/>
        </w:rPr>
        <w:t>June 2004 – March 2008</w:t>
      </w:r>
    </w:p>
    <w:p w:rsidR="00447137" w:rsidRDefault="00005C6D">
      <w:pPr>
        <w:widowControl w:val="0"/>
        <w:autoSpaceDE w:val="0"/>
        <w:autoSpaceDN w:val="0"/>
        <w:adjustRightInd w:val="0"/>
        <w:spacing w:after="0" w:line="238" w:lineRule="auto"/>
        <w:ind w:left="2160"/>
        <w:rPr>
          <w:rFonts w:ascii="Times New Roman" w:hAnsi="Times New Roman" w:cs="Times New Roman"/>
          <w:sz w:val="24"/>
          <w:szCs w:val="24"/>
        </w:rPr>
      </w:pPr>
      <w:r>
        <w:rPr>
          <w:rFonts w:ascii="Calibri" w:hAnsi="Calibri" w:cs="Calibri"/>
          <w:sz w:val="19"/>
          <w:szCs w:val="19"/>
        </w:rPr>
        <w:t>Graduated 5th Honorable Mention</w:t>
      </w:r>
    </w:p>
    <w:p w:rsidR="00447137" w:rsidRDefault="00447137">
      <w:pPr>
        <w:widowControl w:val="0"/>
        <w:autoSpaceDE w:val="0"/>
        <w:autoSpaceDN w:val="0"/>
        <w:adjustRightInd w:val="0"/>
        <w:spacing w:after="0" w:line="290" w:lineRule="exact"/>
        <w:rPr>
          <w:rFonts w:ascii="Times New Roman" w:hAnsi="Times New Roman" w:cs="Times New Roman"/>
          <w:sz w:val="24"/>
          <w:szCs w:val="24"/>
        </w:rPr>
      </w:pPr>
    </w:p>
    <w:p w:rsidR="00447137" w:rsidRDefault="00005C6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u w:val="single"/>
        </w:rPr>
        <w:t>ORGANIZATIONS</w:t>
      </w:r>
    </w:p>
    <w:p w:rsidR="00447137" w:rsidRDefault="00447137">
      <w:pPr>
        <w:widowControl w:val="0"/>
        <w:autoSpaceDE w:val="0"/>
        <w:autoSpaceDN w:val="0"/>
        <w:adjustRightInd w:val="0"/>
        <w:spacing w:after="0" w:line="290" w:lineRule="exact"/>
        <w:rPr>
          <w:rFonts w:ascii="Times New Roman" w:hAnsi="Times New Roman" w:cs="Times New Roman"/>
          <w:sz w:val="24"/>
          <w:szCs w:val="24"/>
        </w:rPr>
      </w:pPr>
    </w:p>
    <w:p w:rsidR="00447137" w:rsidRDefault="00005C6D">
      <w:pPr>
        <w:widowControl w:val="0"/>
        <w:tabs>
          <w:tab w:val="left" w:pos="214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9"/>
          <w:szCs w:val="19"/>
        </w:rPr>
        <w:t>Member</w:t>
      </w:r>
      <w:r>
        <w:rPr>
          <w:rFonts w:ascii="Times New Roman" w:hAnsi="Times New Roman" w:cs="Times New Roman"/>
          <w:sz w:val="24"/>
          <w:szCs w:val="24"/>
        </w:rPr>
        <w:tab/>
      </w:r>
      <w:r>
        <w:rPr>
          <w:rFonts w:ascii="Calibri" w:hAnsi="Calibri" w:cs="Calibri"/>
          <w:sz w:val="19"/>
          <w:szCs w:val="19"/>
        </w:rPr>
        <w:t>Philippine Society of Nuclear Medicine (Technologists)</w:t>
      </w:r>
    </w:p>
    <w:p w:rsidR="00447137" w:rsidRDefault="00005C6D">
      <w:pPr>
        <w:widowControl w:val="0"/>
        <w:autoSpaceDE w:val="0"/>
        <w:autoSpaceDN w:val="0"/>
        <w:adjustRightInd w:val="0"/>
        <w:spacing w:after="0" w:line="240" w:lineRule="auto"/>
        <w:ind w:left="2160"/>
        <w:rPr>
          <w:rFonts w:ascii="Times New Roman" w:hAnsi="Times New Roman" w:cs="Times New Roman"/>
          <w:sz w:val="24"/>
          <w:szCs w:val="24"/>
        </w:rPr>
      </w:pPr>
      <w:r>
        <w:rPr>
          <w:rFonts w:ascii="Calibri" w:hAnsi="Calibri" w:cs="Calibri"/>
          <w:sz w:val="19"/>
          <w:szCs w:val="19"/>
        </w:rPr>
        <w:t>2013 to present</w:t>
      </w:r>
    </w:p>
    <w:p w:rsidR="00447137" w:rsidRDefault="00447137">
      <w:pPr>
        <w:widowControl w:val="0"/>
        <w:autoSpaceDE w:val="0"/>
        <w:autoSpaceDN w:val="0"/>
        <w:adjustRightInd w:val="0"/>
        <w:spacing w:after="0" w:line="232" w:lineRule="exact"/>
        <w:rPr>
          <w:rFonts w:ascii="Times New Roman" w:hAnsi="Times New Roman" w:cs="Times New Roman"/>
          <w:sz w:val="24"/>
          <w:szCs w:val="24"/>
        </w:rPr>
      </w:pPr>
    </w:p>
    <w:p w:rsidR="00447137" w:rsidRDefault="00005C6D">
      <w:pPr>
        <w:widowControl w:val="0"/>
        <w:tabs>
          <w:tab w:val="left" w:pos="214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9"/>
          <w:szCs w:val="19"/>
        </w:rPr>
        <w:t>Member</w:t>
      </w:r>
      <w:r>
        <w:rPr>
          <w:rFonts w:ascii="Times New Roman" w:hAnsi="Times New Roman" w:cs="Times New Roman"/>
          <w:sz w:val="24"/>
          <w:szCs w:val="24"/>
        </w:rPr>
        <w:tab/>
      </w:r>
      <w:proofErr w:type="spellStart"/>
      <w:r>
        <w:rPr>
          <w:rFonts w:ascii="Calibri" w:hAnsi="Calibri" w:cs="Calibri"/>
          <w:sz w:val="19"/>
          <w:szCs w:val="19"/>
        </w:rPr>
        <w:t>Rotaract</w:t>
      </w:r>
      <w:proofErr w:type="spellEnd"/>
      <w:r>
        <w:rPr>
          <w:rFonts w:ascii="Calibri" w:hAnsi="Calibri" w:cs="Calibri"/>
          <w:sz w:val="19"/>
          <w:szCs w:val="19"/>
        </w:rPr>
        <w:t xml:space="preserve"> Club of Bacolod North (District 3850)</w:t>
      </w:r>
    </w:p>
    <w:p w:rsidR="00447137" w:rsidRDefault="00005C6D">
      <w:pPr>
        <w:widowControl w:val="0"/>
        <w:autoSpaceDE w:val="0"/>
        <w:autoSpaceDN w:val="0"/>
        <w:adjustRightInd w:val="0"/>
        <w:spacing w:after="0" w:line="240" w:lineRule="auto"/>
        <w:ind w:left="2160"/>
        <w:rPr>
          <w:rFonts w:ascii="Times New Roman" w:hAnsi="Times New Roman" w:cs="Times New Roman"/>
          <w:sz w:val="24"/>
          <w:szCs w:val="24"/>
        </w:rPr>
      </w:pPr>
      <w:r>
        <w:rPr>
          <w:rFonts w:ascii="Calibri" w:hAnsi="Calibri" w:cs="Calibri"/>
          <w:sz w:val="19"/>
          <w:szCs w:val="19"/>
        </w:rPr>
        <w:t>2010 to present</w:t>
      </w:r>
    </w:p>
    <w:p w:rsidR="00447137" w:rsidRDefault="00447137">
      <w:pPr>
        <w:widowControl w:val="0"/>
        <w:autoSpaceDE w:val="0"/>
        <w:autoSpaceDN w:val="0"/>
        <w:adjustRightInd w:val="0"/>
        <w:spacing w:after="0" w:line="200" w:lineRule="exact"/>
        <w:rPr>
          <w:rFonts w:ascii="Times New Roman" w:hAnsi="Times New Roman" w:cs="Times New Roman"/>
          <w:sz w:val="24"/>
          <w:szCs w:val="24"/>
        </w:rPr>
      </w:pPr>
    </w:p>
    <w:p w:rsidR="00447137" w:rsidRDefault="00447137">
      <w:pPr>
        <w:widowControl w:val="0"/>
        <w:autoSpaceDE w:val="0"/>
        <w:autoSpaceDN w:val="0"/>
        <w:adjustRightInd w:val="0"/>
        <w:spacing w:after="0" w:line="200" w:lineRule="exact"/>
        <w:rPr>
          <w:rFonts w:ascii="Times New Roman" w:hAnsi="Times New Roman" w:cs="Times New Roman"/>
          <w:sz w:val="24"/>
          <w:szCs w:val="24"/>
        </w:rPr>
      </w:pPr>
    </w:p>
    <w:p w:rsidR="00447137" w:rsidRDefault="00447137">
      <w:pPr>
        <w:widowControl w:val="0"/>
        <w:autoSpaceDE w:val="0"/>
        <w:autoSpaceDN w:val="0"/>
        <w:adjustRightInd w:val="0"/>
        <w:spacing w:after="0" w:line="200" w:lineRule="exact"/>
        <w:rPr>
          <w:rFonts w:ascii="Times New Roman" w:hAnsi="Times New Roman" w:cs="Times New Roman"/>
          <w:sz w:val="24"/>
          <w:szCs w:val="24"/>
        </w:rPr>
      </w:pPr>
    </w:p>
    <w:p w:rsidR="00447137" w:rsidRDefault="00447137">
      <w:pPr>
        <w:widowControl w:val="0"/>
        <w:autoSpaceDE w:val="0"/>
        <w:autoSpaceDN w:val="0"/>
        <w:adjustRightInd w:val="0"/>
        <w:spacing w:after="0" w:line="200" w:lineRule="exact"/>
        <w:rPr>
          <w:rFonts w:ascii="Times New Roman" w:hAnsi="Times New Roman" w:cs="Times New Roman"/>
          <w:sz w:val="24"/>
          <w:szCs w:val="24"/>
        </w:rPr>
      </w:pPr>
    </w:p>
    <w:p w:rsidR="00447137" w:rsidRDefault="00447137">
      <w:pPr>
        <w:widowControl w:val="0"/>
        <w:autoSpaceDE w:val="0"/>
        <w:autoSpaceDN w:val="0"/>
        <w:adjustRightInd w:val="0"/>
        <w:spacing w:after="0" w:line="200" w:lineRule="exact"/>
        <w:rPr>
          <w:rFonts w:ascii="Times New Roman" w:hAnsi="Times New Roman" w:cs="Times New Roman"/>
          <w:sz w:val="24"/>
          <w:szCs w:val="24"/>
        </w:rPr>
      </w:pPr>
    </w:p>
    <w:p w:rsidR="00447137" w:rsidRDefault="00447137">
      <w:pPr>
        <w:widowControl w:val="0"/>
        <w:autoSpaceDE w:val="0"/>
        <w:autoSpaceDN w:val="0"/>
        <w:adjustRightInd w:val="0"/>
        <w:spacing w:after="0" w:line="200" w:lineRule="exact"/>
        <w:rPr>
          <w:rFonts w:ascii="Times New Roman" w:hAnsi="Times New Roman" w:cs="Times New Roman"/>
          <w:sz w:val="24"/>
          <w:szCs w:val="24"/>
        </w:rPr>
      </w:pPr>
    </w:p>
    <w:p w:rsidR="00204784" w:rsidRDefault="00204784">
      <w:pPr>
        <w:widowControl w:val="0"/>
        <w:autoSpaceDE w:val="0"/>
        <w:autoSpaceDN w:val="0"/>
        <w:adjustRightInd w:val="0"/>
        <w:spacing w:after="0" w:line="200" w:lineRule="exact"/>
        <w:rPr>
          <w:rFonts w:ascii="Times New Roman" w:hAnsi="Times New Roman" w:cs="Times New Roman"/>
          <w:sz w:val="24"/>
          <w:szCs w:val="24"/>
        </w:rPr>
      </w:pPr>
    </w:p>
    <w:p w:rsidR="00204784" w:rsidRDefault="00204784">
      <w:pPr>
        <w:widowControl w:val="0"/>
        <w:autoSpaceDE w:val="0"/>
        <w:autoSpaceDN w:val="0"/>
        <w:adjustRightInd w:val="0"/>
        <w:spacing w:after="0" w:line="200" w:lineRule="exact"/>
        <w:rPr>
          <w:rFonts w:ascii="Times New Roman" w:hAnsi="Times New Roman" w:cs="Times New Roman"/>
          <w:sz w:val="24"/>
          <w:szCs w:val="24"/>
        </w:rPr>
      </w:pPr>
    </w:p>
    <w:p w:rsidR="00204784" w:rsidRDefault="00204784">
      <w:pPr>
        <w:widowControl w:val="0"/>
        <w:autoSpaceDE w:val="0"/>
        <w:autoSpaceDN w:val="0"/>
        <w:adjustRightInd w:val="0"/>
        <w:spacing w:after="0" w:line="200" w:lineRule="exact"/>
        <w:rPr>
          <w:rFonts w:ascii="Times New Roman" w:hAnsi="Times New Roman" w:cs="Times New Roman"/>
          <w:sz w:val="24"/>
          <w:szCs w:val="24"/>
        </w:rPr>
      </w:pPr>
    </w:p>
    <w:p w:rsidR="00204784" w:rsidRDefault="00204784">
      <w:pPr>
        <w:widowControl w:val="0"/>
        <w:autoSpaceDE w:val="0"/>
        <w:autoSpaceDN w:val="0"/>
        <w:adjustRightInd w:val="0"/>
        <w:spacing w:after="0" w:line="200" w:lineRule="exact"/>
        <w:rPr>
          <w:rFonts w:ascii="Times New Roman" w:hAnsi="Times New Roman" w:cs="Times New Roman"/>
          <w:sz w:val="24"/>
          <w:szCs w:val="24"/>
        </w:rPr>
      </w:pPr>
    </w:p>
    <w:p w:rsidR="00204784" w:rsidRDefault="00204784">
      <w:pPr>
        <w:widowControl w:val="0"/>
        <w:autoSpaceDE w:val="0"/>
        <w:autoSpaceDN w:val="0"/>
        <w:adjustRightInd w:val="0"/>
        <w:spacing w:after="0" w:line="200" w:lineRule="exact"/>
        <w:rPr>
          <w:rFonts w:ascii="Times New Roman" w:hAnsi="Times New Roman" w:cs="Times New Roman"/>
          <w:sz w:val="24"/>
          <w:szCs w:val="24"/>
        </w:rPr>
      </w:pPr>
    </w:p>
    <w:p w:rsidR="00204784" w:rsidRDefault="00204784">
      <w:pPr>
        <w:widowControl w:val="0"/>
        <w:autoSpaceDE w:val="0"/>
        <w:autoSpaceDN w:val="0"/>
        <w:adjustRightInd w:val="0"/>
        <w:spacing w:after="0" w:line="200" w:lineRule="exact"/>
        <w:rPr>
          <w:rFonts w:ascii="Times New Roman" w:hAnsi="Times New Roman" w:cs="Times New Roman"/>
          <w:sz w:val="24"/>
          <w:szCs w:val="24"/>
        </w:rPr>
      </w:pPr>
    </w:p>
    <w:p w:rsidR="00204784" w:rsidRDefault="00204784">
      <w:pPr>
        <w:widowControl w:val="0"/>
        <w:autoSpaceDE w:val="0"/>
        <w:autoSpaceDN w:val="0"/>
        <w:adjustRightInd w:val="0"/>
        <w:spacing w:after="0" w:line="200" w:lineRule="exact"/>
        <w:rPr>
          <w:rFonts w:ascii="Times New Roman" w:hAnsi="Times New Roman" w:cs="Times New Roman"/>
          <w:sz w:val="24"/>
          <w:szCs w:val="24"/>
        </w:rPr>
      </w:pPr>
    </w:p>
    <w:p w:rsidR="00204784" w:rsidRDefault="00204784">
      <w:pPr>
        <w:widowControl w:val="0"/>
        <w:autoSpaceDE w:val="0"/>
        <w:autoSpaceDN w:val="0"/>
        <w:adjustRightInd w:val="0"/>
        <w:spacing w:after="0" w:line="200" w:lineRule="exact"/>
        <w:rPr>
          <w:rFonts w:ascii="Times New Roman" w:hAnsi="Times New Roman" w:cs="Times New Roman"/>
          <w:sz w:val="24"/>
          <w:szCs w:val="24"/>
        </w:rPr>
      </w:pPr>
    </w:p>
    <w:p w:rsidR="00204784" w:rsidRDefault="00204784">
      <w:pPr>
        <w:widowControl w:val="0"/>
        <w:autoSpaceDE w:val="0"/>
        <w:autoSpaceDN w:val="0"/>
        <w:adjustRightInd w:val="0"/>
        <w:spacing w:after="0" w:line="200" w:lineRule="exact"/>
        <w:rPr>
          <w:rFonts w:ascii="Times New Roman" w:hAnsi="Times New Roman" w:cs="Times New Roman"/>
          <w:sz w:val="24"/>
          <w:szCs w:val="24"/>
        </w:rPr>
      </w:pPr>
    </w:p>
    <w:p w:rsidR="00204784" w:rsidRDefault="00204784">
      <w:pPr>
        <w:widowControl w:val="0"/>
        <w:autoSpaceDE w:val="0"/>
        <w:autoSpaceDN w:val="0"/>
        <w:adjustRightInd w:val="0"/>
        <w:spacing w:after="0" w:line="200" w:lineRule="exact"/>
        <w:rPr>
          <w:rFonts w:ascii="Times New Roman" w:hAnsi="Times New Roman" w:cs="Times New Roman"/>
          <w:sz w:val="24"/>
          <w:szCs w:val="24"/>
        </w:rPr>
      </w:pPr>
    </w:p>
    <w:p w:rsidR="00204784" w:rsidRDefault="00204784">
      <w:pPr>
        <w:widowControl w:val="0"/>
        <w:autoSpaceDE w:val="0"/>
        <w:autoSpaceDN w:val="0"/>
        <w:adjustRightInd w:val="0"/>
        <w:spacing w:after="0" w:line="200" w:lineRule="exact"/>
        <w:rPr>
          <w:rFonts w:ascii="Times New Roman" w:hAnsi="Times New Roman" w:cs="Times New Roman"/>
          <w:sz w:val="24"/>
          <w:szCs w:val="24"/>
        </w:rPr>
      </w:pPr>
    </w:p>
    <w:p w:rsidR="00204784" w:rsidRDefault="00204784">
      <w:pPr>
        <w:widowControl w:val="0"/>
        <w:autoSpaceDE w:val="0"/>
        <w:autoSpaceDN w:val="0"/>
        <w:adjustRightInd w:val="0"/>
        <w:spacing w:after="0" w:line="200" w:lineRule="exact"/>
        <w:rPr>
          <w:rFonts w:ascii="Times New Roman" w:hAnsi="Times New Roman" w:cs="Times New Roman"/>
          <w:sz w:val="24"/>
          <w:szCs w:val="24"/>
        </w:rPr>
      </w:pPr>
    </w:p>
    <w:p w:rsidR="00204784" w:rsidRDefault="00204784">
      <w:pPr>
        <w:widowControl w:val="0"/>
        <w:autoSpaceDE w:val="0"/>
        <w:autoSpaceDN w:val="0"/>
        <w:adjustRightInd w:val="0"/>
        <w:spacing w:after="0" w:line="200" w:lineRule="exact"/>
        <w:rPr>
          <w:rFonts w:ascii="Times New Roman" w:hAnsi="Times New Roman" w:cs="Times New Roman"/>
          <w:sz w:val="24"/>
          <w:szCs w:val="24"/>
        </w:rPr>
      </w:pPr>
    </w:p>
    <w:p w:rsidR="00204784" w:rsidRDefault="00204784">
      <w:pPr>
        <w:widowControl w:val="0"/>
        <w:autoSpaceDE w:val="0"/>
        <w:autoSpaceDN w:val="0"/>
        <w:adjustRightInd w:val="0"/>
        <w:spacing w:after="0" w:line="200" w:lineRule="exact"/>
        <w:rPr>
          <w:rFonts w:ascii="Times New Roman" w:hAnsi="Times New Roman" w:cs="Times New Roman"/>
          <w:sz w:val="24"/>
          <w:szCs w:val="24"/>
        </w:rPr>
      </w:pPr>
    </w:p>
    <w:p w:rsidR="00204784" w:rsidRDefault="00204784">
      <w:pPr>
        <w:widowControl w:val="0"/>
        <w:autoSpaceDE w:val="0"/>
        <w:autoSpaceDN w:val="0"/>
        <w:adjustRightInd w:val="0"/>
        <w:spacing w:after="0" w:line="200" w:lineRule="exact"/>
        <w:rPr>
          <w:rFonts w:ascii="Times New Roman" w:hAnsi="Times New Roman" w:cs="Times New Roman"/>
          <w:sz w:val="24"/>
          <w:szCs w:val="24"/>
        </w:rPr>
      </w:pPr>
    </w:p>
    <w:p w:rsidR="00204784" w:rsidRDefault="00204784">
      <w:pPr>
        <w:widowControl w:val="0"/>
        <w:autoSpaceDE w:val="0"/>
        <w:autoSpaceDN w:val="0"/>
        <w:adjustRightInd w:val="0"/>
        <w:spacing w:after="0" w:line="200" w:lineRule="exact"/>
        <w:rPr>
          <w:rFonts w:ascii="Times New Roman" w:hAnsi="Times New Roman" w:cs="Times New Roman"/>
          <w:sz w:val="24"/>
          <w:szCs w:val="24"/>
        </w:rPr>
      </w:pPr>
    </w:p>
    <w:p w:rsidR="00204784" w:rsidRDefault="00204784">
      <w:pPr>
        <w:widowControl w:val="0"/>
        <w:autoSpaceDE w:val="0"/>
        <w:autoSpaceDN w:val="0"/>
        <w:adjustRightInd w:val="0"/>
        <w:spacing w:after="0" w:line="200" w:lineRule="exact"/>
        <w:rPr>
          <w:rFonts w:ascii="Times New Roman" w:hAnsi="Times New Roman" w:cs="Times New Roman"/>
          <w:sz w:val="24"/>
          <w:szCs w:val="24"/>
        </w:rPr>
      </w:pPr>
    </w:p>
    <w:p w:rsidR="00204784" w:rsidRDefault="00204784">
      <w:pPr>
        <w:widowControl w:val="0"/>
        <w:autoSpaceDE w:val="0"/>
        <w:autoSpaceDN w:val="0"/>
        <w:adjustRightInd w:val="0"/>
        <w:spacing w:after="0" w:line="200" w:lineRule="exact"/>
        <w:rPr>
          <w:rFonts w:ascii="Times New Roman" w:hAnsi="Times New Roman" w:cs="Times New Roman"/>
          <w:sz w:val="24"/>
          <w:szCs w:val="24"/>
        </w:rPr>
      </w:pPr>
    </w:p>
    <w:p w:rsidR="00204784" w:rsidRDefault="00204784">
      <w:pPr>
        <w:widowControl w:val="0"/>
        <w:autoSpaceDE w:val="0"/>
        <w:autoSpaceDN w:val="0"/>
        <w:adjustRightInd w:val="0"/>
        <w:spacing w:after="0" w:line="200" w:lineRule="exact"/>
        <w:rPr>
          <w:rFonts w:ascii="Times New Roman" w:hAnsi="Times New Roman" w:cs="Times New Roman"/>
          <w:sz w:val="24"/>
          <w:szCs w:val="24"/>
        </w:rPr>
      </w:pPr>
    </w:p>
    <w:p w:rsidR="00447137" w:rsidRDefault="00447137">
      <w:pPr>
        <w:widowControl w:val="0"/>
        <w:autoSpaceDE w:val="0"/>
        <w:autoSpaceDN w:val="0"/>
        <w:adjustRightInd w:val="0"/>
        <w:spacing w:after="0" w:line="200" w:lineRule="exact"/>
        <w:rPr>
          <w:rFonts w:ascii="Times New Roman" w:hAnsi="Times New Roman" w:cs="Times New Roman"/>
          <w:sz w:val="24"/>
          <w:szCs w:val="24"/>
        </w:rPr>
      </w:pPr>
    </w:p>
    <w:p w:rsidR="00447137" w:rsidRDefault="00447137">
      <w:pPr>
        <w:widowControl w:val="0"/>
        <w:autoSpaceDE w:val="0"/>
        <w:autoSpaceDN w:val="0"/>
        <w:adjustRightInd w:val="0"/>
        <w:spacing w:after="0" w:line="200" w:lineRule="exact"/>
        <w:rPr>
          <w:rFonts w:ascii="Times New Roman" w:hAnsi="Times New Roman" w:cs="Times New Roman"/>
          <w:sz w:val="24"/>
          <w:szCs w:val="24"/>
        </w:rPr>
      </w:pPr>
    </w:p>
    <w:p w:rsidR="00447137" w:rsidRDefault="00447137">
      <w:pPr>
        <w:widowControl w:val="0"/>
        <w:autoSpaceDE w:val="0"/>
        <w:autoSpaceDN w:val="0"/>
        <w:adjustRightInd w:val="0"/>
        <w:spacing w:after="0" w:line="200" w:lineRule="exact"/>
        <w:rPr>
          <w:rFonts w:ascii="Times New Roman" w:hAnsi="Times New Roman" w:cs="Times New Roman"/>
          <w:sz w:val="24"/>
          <w:szCs w:val="24"/>
        </w:rPr>
      </w:pPr>
    </w:p>
    <w:p w:rsidR="00447137" w:rsidRDefault="00447137">
      <w:pPr>
        <w:widowControl w:val="0"/>
        <w:autoSpaceDE w:val="0"/>
        <w:autoSpaceDN w:val="0"/>
        <w:adjustRightInd w:val="0"/>
        <w:spacing w:after="0" w:line="200" w:lineRule="exact"/>
        <w:rPr>
          <w:rFonts w:ascii="Times New Roman" w:hAnsi="Times New Roman" w:cs="Times New Roman"/>
          <w:sz w:val="24"/>
          <w:szCs w:val="24"/>
        </w:rPr>
      </w:pPr>
    </w:p>
    <w:p w:rsidR="00447137" w:rsidRDefault="00447137">
      <w:pPr>
        <w:widowControl w:val="0"/>
        <w:autoSpaceDE w:val="0"/>
        <w:autoSpaceDN w:val="0"/>
        <w:adjustRightInd w:val="0"/>
        <w:spacing w:after="0" w:line="200" w:lineRule="exact"/>
        <w:rPr>
          <w:rFonts w:ascii="Times New Roman" w:hAnsi="Times New Roman" w:cs="Times New Roman"/>
          <w:sz w:val="24"/>
          <w:szCs w:val="24"/>
        </w:rPr>
      </w:pPr>
    </w:p>
    <w:p w:rsidR="00447137" w:rsidRDefault="00447137">
      <w:pPr>
        <w:widowControl w:val="0"/>
        <w:autoSpaceDE w:val="0"/>
        <w:autoSpaceDN w:val="0"/>
        <w:adjustRightInd w:val="0"/>
        <w:spacing w:after="0" w:line="200" w:lineRule="exact"/>
        <w:rPr>
          <w:rFonts w:ascii="Times New Roman" w:hAnsi="Times New Roman" w:cs="Times New Roman"/>
          <w:sz w:val="24"/>
          <w:szCs w:val="24"/>
        </w:rPr>
      </w:pPr>
    </w:p>
    <w:p w:rsidR="00447137" w:rsidRDefault="00447137">
      <w:pPr>
        <w:widowControl w:val="0"/>
        <w:autoSpaceDE w:val="0"/>
        <w:autoSpaceDN w:val="0"/>
        <w:adjustRightInd w:val="0"/>
        <w:spacing w:after="0" w:line="200" w:lineRule="exact"/>
        <w:rPr>
          <w:rFonts w:ascii="Times New Roman" w:hAnsi="Times New Roman" w:cs="Times New Roman"/>
          <w:sz w:val="24"/>
          <w:szCs w:val="24"/>
        </w:rPr>
      </w:pPr>
    </w:p>
    <w:p w:rsidR="00447137" w:rsidRDefault="00447137">
      <w:pPr>
        <w:widowControl w:val="0"/>
        <w:autoSpaceDE w:val="0"/>
        <w:autoSpaceDN w:val="0"/>
        <w:adjustRightInd w:val="0"/>
        <w:spacing w:after="0" w:line="200" w:lineRule="exact"/>
        <w:rPr>
          <w:rFonts w:ascii="Times New Roman" w:hAnsi="Times New Roman" w:cs="Times New Roman"/>
          <w:sz w:val="24"/>
          <w:szCs w:val="24"/>
        </w:rPr>
      </w:pPr>
    </w:p>
    <w:p w:rsidR="00447137" w:rsidRDefault="00447137">
      <w:pPr>
        <w:widowControl w:val="0"/>
        <w:autoSpaceDE w:val="0"/>
        <w:autoSpaceDN w:val="0"/>
        <w:adjustRightInd w:val="0"/>
        <w:spacing w:after="0" w:line="200" w:lineRule="exact"/>
        <w:rPr>
          <w:rFonts w:ascii="Times New Roman" w:hAnsi="Times New Roman" w:cs="Times New Roman"/>
          <w:sz w:val="24"/>
          <w:szCs w:val="24"/>
        </w:rPr>
      </w:pPr>
    </w:p>
    <w:p w:rsidR="00447137" w:rsidRDefault="00447137">
      <w:pPr>
        <w:widowControl w:val="0"/>
        <w:autoSpaceDE w:val="0"/>
        <w:autoSpaceDN w:val="0"/>
        <w:adjustRightInd w:val="0"/>
        <w:spacing w:after="0" w:line="200" w:lineRule="exact"/>
        <w:rPr>
          <w:rFonts w:ascii="Times New Roman" w:hAnsi="Times New Roman" w:cs="Times New Roman"/>
          <w:sz w:val="24"/>
          <w:szCs w:val="24"/>
        </w:rPr>
      </w:pPr>
    </w:p>
    <w:p w:rsidR="00447137" w:rsidRDefault="00447137">
      <w:pPr>
        <w:widowControl w:val="0"/>
        <w:autoSpaceDE w:val="0"/>
        <w:autoSpaceDN w:val="0"/>
        <w:adjustRightInd w:val="0"/>
        <w:spacing w:after="0" w:line="200" w:lineRule="exact"/>
        <w:rPr>
          <w:rFonts w:ascii="Times New Roman" w:hAnsi="Times New Roman" w:cs="Times New Roman"/>
          <w:sz w:val="24"/>
          <w:szCs w:val="24"/>
        </w:rPr>
      </w:pPr>
    </w:p>
    <w:p w:rsidR="00447137" w:rsidRDefault="00447137">
      <w:pPr>
        <w:widowControl w:val="0"/>
        <w:autoSpaceDE w:val="0"/>
        <w:autoSpaceDN w:val="0"/>
        <w:adjustRightInd w:val="0"/>
        <w:spacing w:after="0" w:line="200" w:lineRule="exact"/>
        <w:rPr>
          <w:rFonts w:ascii="Times New Roman" w:hAnsi="Times New Roman" w:cs="Times New Roman"/>
          <w:sz w:val="24"/>
          <w:szCs w:val="24"/>
        </w:rPr>
      </w:pPr>
    </w:p>
    <w:p w:rsidR="00447137" w:rsidRDefault="00447137">
      <w:pPr>
        <w:widowControl w:val="0"/>
        <w:autoSpaceDE w:val="0"/>
        <w:autoSpaceDN w:val="0"/>
        <w:adjustRightInd w:val="0"/>
        <w:spacing w:after="0" w:line="200" w:lineRule="exact"/>
        <w:rPr>
          <w:rFonts w:ascii="Times New Roman" w:hAnsi="Times New Roman" w:cs="Times New Roman"/>
          <w:sz w:val="24"/>
          <w:szCs w:val="24"/>
        </w:rPr>
      </w:pPr>
    </w:p>
    <w:p w:rsidR="00447137" w:rsidRDefault="00447137">
      <w:pPr>
        <w:widowControl w:val="0"/>
        <w:autoSpaceDE w:val="0"/>
        <w:autoSpaceDN w:val="0"/>
        <w:adjustRightInd w:val="0"/>
        <w:spacing w:after="0" w:line="305" w:lineRule="exact"/>
        <w:rPr>
          <w:rFonts w:ascii="Times New Roman" w:hAnsi="Times New Roman" w:cs="Times New Roman"/>
          <w:sz w:val="24"/>
          <w:szCs w:val="24"/>
        </w:rPr>
      </w:pPr>
    </w:p>
    <w:sectPr w:rsidR="00447137">
      <w:pgSz w:w="12240" w:h="15840"/>
      <w:pgMar w:top="1304" w:right="1580" w:bottom="449" w:left="1580" w:header="720" w:footer="720" w:gutter="0"/>
      <w:cols w:space="720" w:equalWidth="0">
        <w:col w:w="90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39F" w:rsidRDefault="002A339F" w:rsidP="00204784">
      <w:pPr>
        <w:spacing w:after="0" w:line="240" w:lineRule="auto"/>
      </w:pPr>
      <w:r>
        <w:separator/>
      </w:r>
    </w:p>
  </w:endnote>
  <w:endnote w:type="continuationSeparator" w:id="0">
    <w:p w:rsidR="002A339F" w:rsidRDefault="002A339F" w:rsidP="00204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84" w:rsidRDefault="002047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84" w:rsidRDefault="002047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84" w:rsidRDefault="00204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39F" w:rsidRDefault="002A339F" w:rsidP="00204784">
      <w:pPr>
        <w:spacing w:after="0" w:line="240" w:lineRule="auto"/>
      </w:pPr>
      <w:r>
        <w:separator/>
      </w:r>
    </w:p>
  </w:footnote>
  <w:footnote w:type="continuationSeparator" w:id="0">
    <w:p w:rsidR="002A339F" w:rsidRDefault="002A339F" w:rsidP="00204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84" w:rsidRDefault="002047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84" w:rsidRDefault="00204784" w:rsidP="00204784">
    <w:pPr>
      <w:rPr>
        <w:b/>
      </w:rPr>
    </w:pPr>
    <w:r>
      <w:rPr>
        <w:b/>
      </w:rPr>
      <w:t xml:space="preserve">First Name of Application CV </w:t>
    </w:r>
    <w:proofErr w:type="gramStart"/>
    <w:r>
      <w:rPr>
        <w:b/>
      </w:rPr>
      <w:t>No :</w:t>
    </w:r>
    <w:proofErr w:type="gramEnd"/>
    <w:r w:rsidRPr="00204784">
      <w:t xml:space="preserve"> </w:t>
    </w:r>
    <w:r w:rsidRPr="00204784">
      <w:rPr>
        <w:b/>
      </w:rPr>
      <w:t>1695924</w:t>
    </w:r>
    <w:bookmarkStart w:id="0" w:name="_GoBack"/>
    <w:bookmarkEnd w:id="0"/>
  </w:p>
  <w:p w:rsidR="00204784" w:rsidRDefault="00204784" w:rsidP="00204784">
    <w:proofErr w:type="spellStart"/>
    <w:r>
      <w:t>Whatsapp</w:t>
    </w:r>
    <w:proofErr w:type="spellEnd"/>
    <w:r>
      <w:t xml:space="preserve"> Mobile: +971504753686 </w:t>
    </w:r>
  </w:p>
  <w:p w:rsidR="00204784" w:rsidRDefault="00204784" w:rsidP="00204784">
    <w:pPr>
      <w:pStyle w:val="Header"/>
    </w:pPr>
    <w:r>
      <w:rPr>
        <w:noProof/>
      </w:rPr>
      <w:drawing>
        <wp:inline distT="0" distB="0" distL="0" distR="0">
          <wp:extent cx="2597150" cy="577850"/>
          <wp:effectExtent l="0" t="0" r="0" b="0"/>
          <wp:docPr id="6" name="Picture 6"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7150" cy="5778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84" w:rsidRDefault="002047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416DFD"/>
    <w:rsid w:val="00005C6D"/>
    <w:rsid w:val="00204784"/>
    <w:rsid w:val="002A339F"/>
    <w:rsid w:val="00416DFD"/>
    <w:rsid w:val="0044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784"/>
  </w:style>
  <w:style w:type="paragraph" w:styleId="Footer">
    <w:name w:val="footer"/>
    <w:basedOn w:val="Normal"/>
    <w:link w:val="FooterChar"/>
    <w:uiPriority w:val="99"/>
    <w:unhideWhenUsed/>
    <w:rsid w:val="00204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784"/>
  </w:style>
  <w:style w:type="paragraph" w:styleId="BalloonText">
    <w:name w:val="Balloon Text"/>
    <w:basedOn w:val="Normal"/>
    <w:link w:val="BalloonTextChar"/>
    <w:uiPriority w:val="99"/>
    <w:semiHidden/>
    <w:unhideWhenUsed/>
    <w:rsid w:val="00204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7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88885">
      <w:bodyDiv w:val="1"/>
      <w:marLeft w:val="0"/>
      <w:marRight w:val="0"/>
      <w:marTop w:val="0"/>
      <w:marBottom w:val="0"/>
      <w:divBdr>
        <w:top w:val="none" w:sz="0" w:space="0" w:color="auto"/>
        <w:left w:val="none" w:sz="0" w:space="0" w:color="auto"/>
        <w:bottom w:val="none" w:sz="0" w:space="0" w:color="auto"/>
        <w:right w:val="none" w:sz="0" w:space="0" w:color="auto"/>
      </w:divBdr>
    </w:div>
    <w:div w:id="1285431219">
      <w:bodyDiv w:val="1"/>
      <w:marLeft w:val="0"/>
      <w:marRight w:val="0"/>
      <w:marTop w:val="0"/>
      <w:marBottom w:val="0"/>
      <w:divBdr>
        <w:top w:val="none" w:sz="0" w:space="0" w:color="auto"/>
        <w:left w:val="none" w:sz="0" w:space="0" w:color="auto"/>
        <w:bottom w:val="none" w:sz="0" w:space="0" w:color="auto"/>
        <w:right w:val="none" w:sz="0" w:space="0" w:color="auto"/>
      </w:divBdr>
    </w:div>
    <w:div w:id="154332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838</Words>
  <Characters>4782</Characters>
  <Application>Microsoft Office Word</Application>
  <DocSecurity>0</DocSecurity>
  <Lines>39</Lines>
  <Paragraphs>11</Paragraphs>
  <ScaleCrop>false</ScaleCrop>
  <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CRYL</dc:creator>
  <cp:lastModifiedBy>348382427</cp:lastModifiedBy>
  <cp:revision>3</cp:revision>
  <dcterms:created xsi:type="dcterms:W3CDTF">2016-05-01T12:16:00Z</dcterms:created>
  <dcterms:modified xsi:type="dcterms:W3CDTF">2016-05-07T12:29:00Z</dcterms:modified>
</cp:coreProperties>
</file>