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AE" w:rsidRPr="002F0EEE" w:rsidRDefault="00F9389B" w:rsidP="002F0EEE">
      <w:pPr>
        <w:jc w:val="center"/>
        <w:rPr>
          <w:rFonts w:ascii="Arial" w:hAnsi="Arial" w:cs="Arial"/>
          <w:b/>
          <w:sz w:val="28"/>
          <w:szCs w:val="28"/>
          <w:u w:val="single"/>
          <w:lang w:val="en-GB"/>
        </w:rPr>
      </w:pPr>
      <w:r>
        <w:rPr>
          <w:rFonts w:ascii="Arial" w:hAnsi="Arial" w:cs="Arial"/>
          <w:lang w:val="en-GB"/>
        </w:rPr>
        <w:t xml:space="preserve"> </w:t>
      </w:r>
      <w:r w:rsidR="004470AE">
        <w:rPr>
          <w:rFonts w:ascii="Arial" w:hAnsi="Arial" w:cs="Arial"/>
          <w:lang w:val="en-GB"/>
        </w:rPr>
        <w:t xml:space="preserve">   </w:t>
      </w:r>
      <w:r w:rsidR="004470AE" w:rsidRPr="003E4466">
        <w:rPr>
          <w:rFonts w:ascii="Arial" w:hAnsi="Arial" w:cs="Arial"/>
          <w:lang w:val="en-GB"/>
        </w:rPr>
        <w:t xml:space="preserve"> </w:t>
      </w:r>
      <w:r w:rsidR="004470AE" w:rsidRPr="00D95D2B">
        <w:rPr>
          <w:rFonts w:ascii="Arial" w:hAnsi="Arial" w:cs="Arial"/>
          <w:b/>
          <w:sz w:val="28"/>
          <w:szCs w:val="28"/>
          <w:u w:val="single"/>
          <w:lang w:val="en-GB"/>
        </w:rPr>
        <w:t>Curriculum Vitae</w:t>
      </w:r>
      <w:r w:rsidR="004470AE">
        <w:rPr>
          <w:rFonts w:ascii="Arial" w:hAnsi="Arial" w:cs="Arial"/>
          <w:b/>
          <w:sz w:val="28"/>
          <w:szCs w:val="28"/>
          <w:u w:val="single"/>
          <w:lang w:val="en-GB"/>
        </w:rPr>
        <w:t xml:space="preserve">  </w:t>
      </w:r>
    </w:p>
    <w:p w:rsidR="004470AE" w:rsidRDefault="004470AE" w:rsidP="00F666D5"/>
    <w:p w:rsidR="004470AE" w:rsidRDefault="004470AE" w:rsidP="00F666D5"/>
    <w:tbl>
      <w:tblPr>
        <w:tblW w:w="0" w:type="auto"/>
        <w:tblLook w:val="01E0" w:firstRow="1" w:lastRow="1" w:firstColumn="1" w:lastColumn="1" w:noHBand="0" w:noVBand="0"/>
      </w:tblPr>
      <w:tblGrid>
        <w:gridCol w:w="5508"/>
      </w:tblGrid>
      <w:tr w:rsidR="004470AE" w:rsidRPr="00E4097B" w:rsidTr="00502158">
        <w:trPr>
          <w:trHeight w:val="345"/>
        </w:trPr>
        <w:tc>
          <w:tcPr>
            <w:tcW w:w="5508" w:type="dxa"/>
          </w:tcPr>
          <w:p w:rsidR="004470AE" w:rsidRPr="00E4097B" w:rsidRDefault="004470AE" w:rsidP="005020DF">
            <w:pPr>
              <w:jc w:val="both"/>
              <w:rPr>
                <w:rFonts w:ascii="Arial" w:hAnsi="Arial" w:cs="Arial"/>
                <w:b/>
                <w:lang w:val="en-GB"/>
              </w:rPr>
            </w:pPr>
            <w:r w:rsidRPr="00E4097B">
              <w:rPr>
                <w:rFonts w:ascii="Arial" w:hAnsi="Arial" w:cs="Arial"/>
                <w:b/>
                <w:sz w:val="22"/>
                <w:szCs w:val="22"/>
                <w:lang w:val="en-GB"/>
              </w:rPr>
              <w:t xml:space="preserve">Name: </w:t>
            </w:r>
            <w:proofErr w:type="spellStart"/>
            <w:r w:rsidRPr="00E4097B">
              <w:rPr>
                <w:rFonts w:ascii="Arial" w:hAnsi="Arial" w:cs="Arial"/>
                <w:b/>
                <w:sz w:val="22"/>
                <w:szCs w:val="22"/>
                <w:lang w:val="en-GB"/>
              </w:rPr>
              <w:t>Anees</w:t>
            </w:r>
            <w:proofErr w:type="spellEnd"/>
            <w:r w:rsidRPr="00E4097B">
              <w:rPr>
                <w:rFonts w:ascii="Arial" w:hAnsi="Arial" w:cs="Arial"/>
                <w:b/>
                <w:sz w:val="22"/>
                <w:szCs w:val="22"/>
                <w:lang w:val="en-GB"/>
              </w:rPr>
              <w:t xml:space="preserve"> </w:t>
            </w:r>
          </w:p>
        </w:tc>
      </w:tr>
    </w:tbl>
    <w:p w:rsidR="004470AE" w:rsidRDefault="004470AE" w:rsidP="00F666D5">
      <w:pPr>
        <w:rPr>
          <w:rFonts w:ascii="Arial" w:hAnsi="Arial" w:cs="Arial"/>
          <w:sz w:val="22"/>
          <w:szCs w:val="22"/>
          <w:lang w:val="en-GB"/>
        </w:rPr>
      </w:pPr>
    </w:p>
    <w:p w:rsidR="004470AE" w:rsidRPr="00AE4E5C" w:rsidRDefault="004470AE" w:rsidP="00F666D5">
      <w:pPr>
        <w:rPr>
          <w:rFonts w:ascii="Arial" w:hAnsi="Arial" w:cs="Arial"/>
          <w:b/>
          <w:sz w:val="36"/>
          <w:szCs w:val="36"/>
          <w:lang w:val="en-GB"/>
        </w:rPr>
      </w:pPr>
      <w:r w:rsidRPr="00AE4E5C">
        <w:rPr>
          <w:rFonts w:ascii="Arial" w:hAnsi="Arial" w:cs="Aharoni"/>
          <w:b/>
          <w:sz w:val="36"/>
          <w:szCs w:val="36"/>
          <w:lang w:val="en-GB" w:bidi="he-IL"/>
        </w:rPr>
        <w:t>Summary</w:t>
      </w:r>
    </w:p>
    <w:p w:rsidR="004470AE" w:rsidRPr="00CB461F" w:rsidRDefault="004470AE" w:rsidP="00F666D5">
      <w:pPr>
        <w:rPr>
          <w:rFonts w:ascii="Arial" w:hAnsi="Arial" w:cs="Arial"/>
          <w:i/>
          <w:sz w:val="22"/>
          <w:szCs w:val="22"/>
          <w:lang w:val="en-GB"/>
        </w:rPr>
      </w:pPr>
    </w:p>
    <w:p w:rsidR="004470AE" w:rsidRPr="003E4466" w:rsidRDefault="004470AE" w:rsidP="00F666D5">
      <w:pPr>
        <w:jc w:val="both"/>
        <w:rPr>
          <w:rFonts w:ascii="Arial" w:hAnsi="Arial" w:cs="Arial"/>
          <w:sz w:val="22"/>
          <w:szCs w:val="22"/>
          <w:lang w:val="en-GB"/>
        </w:rPr>
      </w:pPr>
      <w:r w:rsidRPr="003E4466">
        <w:rPr>
          <w:rFonts w:ascii="Arial" w:hAnsi="Arial" w:cs="Arial"/>
          <w:sz w:val="22"/>
          <w:szCs w:val="22"/>
          <w:lang w:val="en-GB"/>
        </w:rPr>
        <w:t xml:space="preserve">A successful professional career </w:t>
      </w:r>
      <w:r w:rsidR="00843980">
        <w:rPr>
          <w:rFonts w:ascii="Arial" w:hAnsi="Arial" w:cs="Arial"/>
          <w:sz w:val="22"/>
          <w:szCs w:val="22"/>
          <w:lang w:val="en-GB"/>
        </w:rPr>
        <w:t>spanning over 23</w:t>
      </w:r>
      <w:r>
        <w:rPr>
          <w:rFonts w:ascii="Arial" w:hAnsi="Arial" w:cs="Arial"/>
          <w:sz w:val="22"/>
          <w:szCs w:val="22"/>
          <w:lang w:val="en-GB"/>
        </w:rPr>
        <w:t xml:space="preserve"> years in management portfolio with</w:t>
      </w:r>
      <w:r w:rsidRPr="003E4466">
        <w:rPr>
          <w:rFonts w:ascii="Arial" w:hAnsi="Arial" w:cs="Arial"/>
          <w:sz w:val="22"/>
          <w:szCs w:val="22"/>
          <w:lang w:val="en-GB"/>
        </w:rPr>
        <w:t xml:space="preserve"> </w:t>
      </w:r>
      <w:r>
        <w:rPr>
          <w:rFonts w:ascii="Arial" w:hAnsi="Arial" w:cs="Arial"/>
          <w:sz w:val="22"/>
          <w:szCs w:val="22"/>
          <w:lang w:val="en-GB"/>
        </w:rPr>
        <w:t xml:space="preserve">one of the </w:t>
      </w:r>
      <w:r w:rsidRPr="003E4466">
        <w:rPr>
          <w:rFonts w:ascii="Arial" w:hAnsi="Arial" w:cs="Arial"/>
          <w:sz w:val="22"/>
          <w:szCs w:val="22"/>
          <w:lang w:val="en-GB"/>
        </w:rPr>
        <w:t>dist</w:t>
      </w:r>
      <w:r>
        <w:rPr>
          <w:rFonts w:ascii="Arial" w:hAnsi="Arial" w:cs="Arial"/>
          <w:sz w:val="22"/>
          <w:szCs w:val="22"/>
          <w:lang w:val="en-GB"/>
        </w:rPr>
        <w:t>inguished corporate business groups in</w:t>
      </w:r>
      <w:r w:rsidRPr="003E4466">
        <w:rPr>
          <w:rFonts w:ascii="Arial" w:hAnsi="Arial" w:cs="Arial"/>
          <w:sz w:val="22"/>
          <w:szCs w:val="22"/>
          <w:lang w:val="en-GB"/>
        </w:rPr>
        <w:t xml:space="preserve"> Saudi Arabia </w:t>
      </w:r>
      <w:r>
        <w:rPr>
          <w:rFonts w:ascii="Arial" w:hAnsi="Arial" w:cs="Arial"/>
          <w:sz w:val="22"/>
          <w:szCs w:val="22"/>
          <w:lang w:val="en-GB"/>
        </w:rPr>
        <w:t>–</w:t>
      </w:r>
      <w:r w:rsidRPr="003E4466">
        <w:rPr>
          <w:rFonts w:ascii="Arial" w:eastAsia="MS Mincho" w:hAnsi="Arial" w:cs="Arial"/>
          <w:color w:val="000000"/>
          <w:sz w:val="22"/>
          <w:szCs w:val="22"/>
          <w:lang w:val="en-SG" w:eastAsia="ja-JP"/>
        </w:rPr>
        <w:t xml:space="preserve"> </w:t>
      </w:r>
      <w:proofErr w:type="spellStart"/>
      <w:r w:rsidR="00843980">
        <w:rPr>
          <w:rFonts w:ascii="Arial" w:hAnsi="Arial" w:cs="Arial"/>
          <w:sz w:val="22"/>
          <w:szCs w:val="22"/>
          <w:lang w:val="en-SG"/>
        </w:rPr>
        <w:t>Zamil</w:t>
      </w:r>
      <w:proofErr w:type="spellEnd"/>
      <w:r w:rsidR="00843980">
        <w:rPr>
          <w:rFonts w:ascii="Arial" w:hAnsi="Arial" w:cs="Arial"/>
          <w:sz w:val="22"/>
          <w:szCs w:val="22"/>
          <w:lang w:val="en-SG"/>
        </w:rPr>
        <w:t xml:space="preserve"> </w:t>
      </w:r>
      <w:r>
        <w:rPr>
          <w:rFonts w:ascii="Arial" w:hAnsi="Arial" w:cs="Arial"/>
          <w:sz w:val="22"/>
          <w:szCs w:val="22"/>
          <w:lang w:val="en-SG"/>
        </w:rPr>
        <w:t xml:space="preserve">Group Holding Company.  </w:t>
      </w:r>
      <w:r w:rsidRPr="003E4466">
        <w:rPr>
          <w:rFonts w:ascii="Arial" w:hAnsi="Arial" w:cs="Arial"/>
          <w:sz w:val="22"/>
          <w:szCs w:val="22"/>
          <w:lang w:val="en-GB"/>
        </w:rPr>
        <w:t>Having worked under various</w:t>
      </w:r>
      <w:r>
        <w:rPr>
          <w:rFonts w:ascii="Arial" w:hAnsi="Arial" w:cs="Arial"/>
          <w:sz w:val="22"/>
          <w:szCs w:val="22"/>
          <w:lang w:val="en-GB"/>
        </w:rPr>
        <w:t xml:space="preserve"> subsidiary</w:t>
      </w:r>
      <w:r w:rsidRPr="003E4466">
        <w:rPr>
          <w:rFonts w:ascii="Arial" w:hAnsi="Arial" w:cs="Arial"/>
          <w:sz w:val="22"/>
          <w:szCs w:val="22"/>
          <w:lang w:val="en-GB"/>
        </w:rPr>
        <w:t xml:space="preserve"> companies of the group</w:t>
      </w:r>
      <w:r>
        <w:rPr>
          <w:rFonts w:ascii="Arial" w:hAnsi="Arial" w:cs="Arial"/>
          <w:sz w:val="22"/>
          <w:szCs w:val="22"/>
          <w:lang w:val="en-GB"/>
        </w:rPr>
        <w:t xml:space="preserve"> in different positions,    </w:t>
      </w:r>
      <w:r w:rsidRPr="003E4466">
        <w:rPr>
          <w:rFonts w:ascii="Arial" w:hAnsi="Arial" w:cs="Arial"/>
          <w:sz w:val="22"/>
          <w:szCs w:val="22"/>
          <w:lang w:val="en-GB"/>
        </w:rPr>
        <w:t>experienced in facilitating change in workforce to support restructuring initiatives</w:t>
      </w:r>
      <w:r>
        <w:rPr>
          <w:rFonts w:ascii="Arial" w:hAnsi="Arial" w:cs="Arial"/>
          <w:sz w:val="22"/>
          <w:szCs w:val="22"/>
          <w:lang w:val="en-GB"/>
        </w:rPr>
        <w:t xml:space="preserve"> and meet smooth operational</w:t>
      </w:r>
      <w:r w:rsidRPr="003E4466">
        <w:rPr>
          <w:rFonts w:ascii="Arial" w:hAnsi="Arial" w:cs="Arial"/>
          <w:sz w:val="22"/>
          <w:szCs w:val="22"/>
          <w:lang w:val="en-GB"/>
        </w:rPr>
        <w:t xml:space="preserve"> objectives with cost effective management.  </w:t>
      </w:r>
    </w:p>
    <w:p w:rsidR="004470AE" w:rsidRPr="002E2030" w:rsidRDefault="004470AE" w:rsidP="007B1944">
      <w:pPr>
        <w:tabs>
          <w:tab w:val="left" w:pos="5895"/>
        </w:tabs>
        <w:jc w:val="both"/>
        <w:rPr>
          <w:rFonts w:ascii="Arial" w:hAnsi="Arial" w:cs="Arial"/>
          <w:sz w:val="22"/>
          <w:szCs w:val="22"/>
          <w:u w:val="single"/>
          <w:lang w:val="en-GB"/>
        </w:rPr>
      </w:pPr>
      <w:r w:rsidRPr="003E4466">
        <w:rPr>
          <w:rFonts w:ascii="Arial" w:hAnsi="Arial" w:cs="Arial"/>
          <w:sz w:val="22"/>
          <w:szCs w:val="22"/>
          <w:lang w:val="en-GB"/>
        </w:rPr>
        <w:t xml:space="preserve"> </w:t>
      </w:r>
      <w:r w:rsidR="007B1944">
        <w:rPr>
          <w:rFonts w:ascii="Arial" w:hAnsi="Arial" w:cs="Arial"/>
          <w:sz w:val="22"/>
          <w:szCs w:val="22"/>
          <w:lang w:val="en-GB"/>
        </w:rPr>
        <w:tab/>
      </w:r>
    </w:p>
    <w:p w:rsidR="004470AE" w:rsidRDefault="004470AE" w:rsidP="002D6D87">
      <w:pPr>
        <w:tabs>
          <w:tab w:val="left" w:pos="480"/>
        </w:tabs>
        <w:jc w:val="both"/>
        <w:rPr>
          <w:rFonts w:ascii="Arial" w:hAnsi="Arial" w:cs="Arial"/>
          <w:b/>
          <w:sz w:val="36"/>
          <w:szCs w:val="36"/>
          <w:lang w:val="en-GB"/>
        </w:rPr>
      </w:pPr>
      <w:r w:rsidRPr="00AE4E5C">
        <w:rPr>
          <w:rFonts w:ascii="Arial" w:hAnsi="Arial" w:cs="Arial"/>
          <w:b/>
          <w:sz w:val="36"/>
          <w:szCs w:val="36"/>
          <w:lang w:val="en-GB"/>
        </w:rPr>
        <w:t>Skills &amp; Expertise</w:t>
      </w:r>
    </w:p>
    <w:p w:rsidR="00101CEA" w:rsidRPr="00AE4E5C" w:rsidRDefault="00101CEA" w:rsidP="002D6D87">
      <w:pPr>
        <w:tabs>
          <w:tab w:val="left" w:pos="480"/>
        </w:tabs>
        <w:jc w:val="both"/>
        <w:rPr>
          <w:rFonts w:ascii="Arial" w:hAnsi="Arial" w:cs="Arial"/>
          <w:b/>
          <w:sz w:val="36"/>
          <w:szCs w:val="36"/>
          <w:lang w:val="en-GB"/>
        </w:rPr>
      </w:pPr>
    </w:p>
    <w:p w:rsidR="004470AE" w:rsidRPr="00144C96" w:rsidRDefault="00843980" w:rsidP="002D6D87">
      <w:pPr>
        <w:tabs>
          <w:tab w:val="left" w:pos="480"/>
        </w:tabs>
        <w:jc w:val="both"/>
        <w:rPr>
          <w:rFonts w:ascii="Arial" w:hAnsi="Arial" w:cs="Arial"/>
          <w:lang w:val="en-GB"/>
        </w:rPr>
      </w:pPr>
      <w:r>
        <w:rPr>
          <w:color w:val="000000"/>
          <w:sz w:val="27"/>
          <w:szCs w:val="27"/>
          <w:shd w:val="clear" w:color="auto" w:fill="FFFFFF"/>
        </w:rPr>
        <w:t>Effective deci</w:t>
      </w:r>
      <w:r w:rsidR="00101CEA">
        <w:rPr>
          <w:color w:val="000000"/>
          <w:sz w:val="27"/>
          <w:szCs w:val="27"/>
          <w:shd w:val="clear" w:color="auto" w:fill="FFFFFF"/>
        </w:rPr>
        <w:t>sion making and problem solving skills; excellent communication and int</w:t>
      </w:r>
      <w:r>
        <w:rPr>
          <w:color w:val="000000"/>
          <w:sz w:val="27"/>
          <w:szCs w:val="27"/>
          <w:shd w:val="clear" w:color="auto" w:fill="FFFFFF"/>
        </w:rPr>
        <w:t>erpersonal &amp;</w:t>
      </w:r>
      <w:r w:rsidR="00101CEA">
        <w:rPr>
          <w:color w:val="000000"/>
          <w:sz w:val="27"/>
          <w:szCs w:val="27"/>
          <w:shd w:val="clear" w:color="auto" w:fill="FFFFFF"/>
        </w:rPr>
        <w:t xml:space="preserve"> leadership</w:t>
      </w:r>
      <w:r>
        <w:rPr>
          <w:color w:val="000000"/>
          <w:sz w:val="27"/>
          <w:szCs w:val="27"/>
          <w:shd w:val="clear" w:color="auto" w:fill="FFFFFF"/>
        </w:rPr>
        <w:t xml:space="preserve"> skills</w:t>
      </w:r>
      <w:r w:rsidR="00101CEA">
        <w:rPr>
          <w:color w:val="000000"/>
          <w:sz w:val="27"/>
          <w:szCs w:val="27"/>
          <w:shd w:val="clear" w:color="auto" w:fill="FFFFFF"/>
        </w:rPr>
        <w:t xml:space="preserve">, </w:t>
      </w:r>
      <w:r w:rsidR="00101CEA">
        <w:rPr>
          <w:rFonts w:ascii="Arial" w:hAnsi="Arial" w:cs="Arial"/>
          <w:lang w:val="en-GB"/>
        </w:rPr>
        <w:t>e</w:t>
      </w:r>
      <w:r w:rsidR="00B65C30" w:rsidRPr="00144C96">
        <w:rPr>
          <w:rFonts w:ascii="Arial" w:hAnsi="Arial" w:cs="Arial"/>
          <w:lang w:val="en-GB"/>
        </w:rPr>
        <w:t>xcel</w:t>
      </w:r>
      <w:r w:rsidR="002A08D0">
        <w:rPr>
          <w:rFonts w:ascii="Arial" w:hAnsi="Arial" w:cs="Arial"/>
          <w:lang w:val="en-GB"/>
        </w:rPr>
        <w:t>lence in accounts &amp; financial</w:t>
      </w:r>
      <w:r w:rsidR="00E753E6">
        <w:rPr>
          <w:rFonts w:ascii="Arial" w:hAnsi="Arial" w:cs="Arial"/>
          <w:lang w:val="en-GB"/>
        </w:rPr>
        <w:t xml:space="preserve"> management</w:t>
      </w:r>
      <w:r w:rsidR="002A08D0">
        <w:rPr>
          <w:rFonts w:ascii="Arial" w:hAnsi="Arial" w:cs="Arial"/>
          <w:lang w:val="en-GB"/>
        </w:rPr>
        <w:t>, c</w:t>
      </w:r>
      <w:r w:rsidR="00B65C30" w:rsidRPr="00144C96">
        <w:rPr>
          <w:rFonts w:ascii="Arial" w:hAnsi="Arial" w:cs="Arial"/>
          <w:lang w:val="en-GB"/>
        </w:rPr>
        <w:t>ost control &amp; analysis, credit control, inven</w:t>
      </w:r>
      <w:r w:rsidR="003521E2">
        <w:rPr>
          <w:rFonts w:ascii="Arial" w:hAnsi="Arial" w:cs="Arial"/>
          <w:lang w:val="en-GB"/>
        </w:rPr>
        <w:t>tory management &amp; forecasting, organizational, supervisory, a</w:t>
      </w:r>
      <w:r w:rsidR="00B65C30" w:rsidRPr="00144C96">
        <w:rPr>
          <w:rFonts w:ascii="Arial" w:hAnsi="Arial" w:cs="Arial"/>
          <w:lang w:val="en-GB"/>
        </w:rPr>
        <w:t>nal</w:t>
      </w:r>
      <w:r>
        <w:rPr>
          <w:rFonts w:ascii="Arial" w:hAnsi="Arial" w:cs="Arial"/>
          <w:lang w:val="en-GB"/>
        </w:rPr>
        <w:t xml:space="preserve">ytical </w:t>
      </w:r>
      <w:r w:rsidR="003521E2">
        <w:rPr>
          <w:rFonts w:ascii="Arial" w:hAnsi="Arial" w:cs="Arial"/>
          <w:lang w:val="en-GB"/>
        </w:rPr>
        <w:t>skills, q</w:t>
      </w:r>
      <w:r w:rsidR="00B65C30" w:rsidRPr="00144C96">
        <w:rPr>
          <w:rFonts w:ascii="Arial" w:hAnsi="Arial" w:cs="Arial"/>
          <w:lang w:val="en-GB"/>
        </w:rPr>
        <w:t>ualified</w:t>
      </w:r>
      <w:r w:rsidR="00E753E6">
        <w:rPr>
          <w:rFonts w:ascii="Arial" w:hAnsi="Arial" w:cs="Arial"/>
          <w:lang w:val="en-GB"/>
        </w:rPr>
        <w:t xml:space="preserve"> &amp;</w:t>
      </w:r>
      <w:r w:rsidR="0049413E">
        <w:rPr>
          <w:rFonts w:ascii="Arial" w:hAnsi="Arial" w:cs="Arial"/>
          <w:lang w:val="en-GB"/>
        </w:rPr>
        <w:t xml:space="preserve"> well</w:t>
      </w:r>
      <w:r w:rsidR="00E753E6">
        <w:rPr>
          <w:rFonts w:ascii="Arial" w:hAnsi="Arial" w:cs="Arial"/>
          <w:lang w:val="en-GB"/>
        </w:rPr>
        <w:t xml:space="preserve">  experienced in</w:t>
      </w:r>
      <w:r w:rsidR="0055217A">
        <w:rPr>
          <w:rFonts w:ascii="Arial" w:hAnsi="Arial" w:cs="Arial"/>
          <w:lang w:val="en-GB"/>
        </w:rPr>
        <w:t xml:space="preserve"> I</w:t>
      </w:r>
      <w:r w:rsidR="00B65C30" w:rsidRPr="00144C96">
        <w:rPr>
          <w:rFonts w:ascii="Arial" w:hAnsi="Arial" w:cs="Arial"/>
          <w:lang w:val="en-GB"/>
        </w:rPr>
        <w:t>nternational</w:t>
      </w:r>
      <w:r w:rsidR="00E753E6">
        <w:rPr>
          <w:rFonts w:ascii="Arial" w:hAnsi="Arial" w:cs="Arial"/>
          <w:lang w:val="en-GB"/>
        </w:rPr>
        <w:t xml:space="preserve"> Financial Reporting S</w:t>
      </w:r>
      <w:r w:rsidR="00231C85" w:rsidRPr="00144C96">
        <w:rPr>
          <w:rFonts w:ascii="Arial" w:hAnsi="Arial" w:cs="Arial"/>
          <w:lang w:val="en-GB"/>
        </w:rPr>
        <w:t>tandards IFRS &amp; ISA,</w:t>
      </w:r>
      <w:r w:rsidR="00E753E6">
        <w:rPr>
          <w:rFonts w:ascii="Arial" w:hAnsi="Arial" w:cs="Arial"/>
          <w:lang w:val="en-GB"/>
        </w:rPr>
        <w:t xml:space="preserve"> profitability &amp; growth orient</w:t>
      </w:r>
      <w:r>
        <w:rPr>
          <w:rFonts w:ascii="Arial" w:hAnsi="Arial" w:cs="Arial"/>
          <w:lang w:val="en-GB"/>
        </w:rPr>
        <w:t xml:space="preserve">ed, </w:t>
      </w:r>
      <w:r w:rsidR="00C87240" w:rsidRPr="00144C96">
        <w:rPr>
          <w:rFonts w:ascii="Arial" w:hAnsi="Arial" w:cs="Arial"/>
          <w:lang w:val="en-GB"/>
        </w:rPr>
        <w:t>a</w:t>
      </w:r>
      <w:r w:rsidR="00B65C30" w:rsidRPr="00144C96">
        <w:rPr>
          <w:rFonts w:ascii="Arial" w:hAnsi="Arial" w:cs="Arial"/>
          <w:lang w:val="en-GB"/>
        </w:rPr>
        <w:t>bility to function effectively under pr</w:t>
      </w:r>
      <w:r w:rsidR="00B013E1" w:rsidRPr="00144C96">
        <w:rPr>
          <w:rFonts w:ascii="Arial" w:hAnsi="Arial" w:cs="Arial"/>
          <w:lang w:val="en-GB"/>
        </w:rPr>
        <w:t xml:space="preserve">essure &amp; use </w:t>
      </w:r>
      <w:r w:rsidR="00C87240" w:rsidRPr="00144C96">
        <w:rPr>
          <w:rFonts w:ascii="Arial" w:hAnsi="Arial" w:cs="Arial"/>
          <w:lang w:val="en-GB"/>
        </w:rPr>
        <w:t>initiative</w:t>
      </w:r>
      <w:r w:rsidR="0049413E">
        <w:rPr>
          <w:rFonts w:ascii="Arial" w:hAnsi="Arial" w:cs="Arial"/>
          <w:lang w:val="en-GB"/>
        </w:rPr>
        <w:t>s</w:t>
      </w:r>
      <w:r w:rsidR="00C87240" w:rsidRPr="00144C96">
        <w:rPr>
          <w:rFonts w:ascii="Arial" w:hAnsi="Arial" w:cs="Arial"/>
          <w:lang w:val="en-GB"/>
        </w:rPr>
        <w:t xml:space="preserve"> in problem solving, c</w:t>
      </w:r>
      <w:r w:rsidR="00B013E1" w:rsidRPr="00144C96">
        <w:rPr>
          <w:rFonts w:ascii="Arial" w:hAnsi="Arial" w:cs="Arial"/>
          <w:lang w:val="en-GB"/>
        </w:rPr>
        <w:t>omputer literate &amp; familiar with typical office app</w:t>
      </w:r>
      <w:r w:rsidR="0055217A">
        <w:rPr>
          <w:rFonts w:ascii="Arial" w:hAnsi="Arial" w:cs="Arial"/>
          <w:lang w:val="en-GB"/>
        </w:rPr>
        <w:t>lications including MS Office,</w:t>
      </w:r>
      <w:r w:rsidR="00022ECD">
        <w:rPr>
          <w:rFonts w:ascii="Arial" w:hAnsi="Arial" w:cs="Arial"/>
          <w:lang w:val="en-GB"/>
        </w:rPr>
        <w:t xml:space="preserve"> b</w:t>
      </w:r>
      <w:r w:rsidR="00C87240" w:rsidRPr="00144C96">
        <w:rPr>
          <w:rFonts w:ascii="Arial" w:hAnsi="Arial" w:cs="Arial"/>
          <w:lang w:val="en-GB"/>
        </w:rPr>
        <w:t>usiness oriented &amp; structured, l</w:t>
      </w:r>
      <w:r w:rsidR="003521E2">
        <w:rPr>
          <w:rFonts w:ascii="Arial" w:hAnsi="Arial" w:cs="Arial"/>
          <w:lang w:val="en-GB"/>
        </w:rPr>
        <w:t>ong term c</w:t>
      </w:r>
      <w:r w:rsidR="00E753E6">
        <w:rPr>
          <w:rFonts w:ascii="Arial" w:hAnsi="Arial" w:cs="Arial"/>
          <w:lang w:val="en-GB"/>
        </w:rPr>
        <w:t>ommitment, strong team player,</w:t>
      </w:r>
      <w:r w:rsidR="00022ECD">
        <w:rPr>
          <w:rFonts w:ascii="Arial" w:hAnsi="Arial" w:cs="Arial"/>
          <w:lang w:val="en-GB"/>
        </w:rPr>
        <w:t xml:space="preserve"> e</w:t>
      </w:r>
      <w:r w:rsidR="00B013E1" w:rsidRPr="00144C96">
        <w:rPr>
          <w:rFonts w:ascii="Arial" w:hAnsi="Arial" w:cs="Arial"/>
          <w:lang w:val="en-GB"/>
        </w:rPr>
        <w:t>xperience</w:t>
      </w:r>
      <w:r w:rsidR="00E753E6">
        <w:rPr>
          <w:rFonts w:ascii="Arial" w:hAnsi="Arial" w:cs="Arial"/>
          <w:lang w:val="en-GB"/>
        </w:rPr>
        <w:t xml:space="preserve"> in</w:t>
      </w:r>
      <w:r w:rsidR="00B013E1" w:rsidRPr="00144C96">
        <w:rPr>
          <w:rFonts w:ascii="Arial" w:hAnsi="Arial" w:cs="Arial"/>
          <w:lang w:val="en-GB"/>
        </w:rPr>
        <w:t xml:space="preserve"> using a large ERP</w:t>
      </w:r>
      <w:r>
        <w:rPr>
          <w:rFonts w:ascii="Arial" w:hAnsi="Arial" w:cs="Arial"/>
          <w:lang w:val="en-GB"/>
        </w:rPr>
        <w:t xml:space="preserve"> system</w:t>
      </w:r>
      <w:r w:rsidR="00B013E1" w:rsidRPr="00144C96">
        <w:rPr>
          <w:rFonts w:ascii="Arial" w:hAnsi="Arial" w:cs="Arial"/>
          <w:lang w:val="en-GB"/>
        </w:rPr>
        <w:t xml:space="preserve"> such as SAP or Oracle</w:t>
      </w:r>
      <w:r w:rsidR="00E753E6">
        <w:rPr>
          <w:rFonts w:ascii="Arial" w:hAnsi="Arial" w:cs="Arial"/>
          <w:lang w:val="en-GB"/>
        </w:rPr>
        <w:t xml:space="preserve">, </w:t>
      </w:r>
      <w:r w:rsidR="00C87240" w:rsidRPr="00144C96">
        <w:rPr>
          <w:rFonts w:ascii="Arial" w:hAnsi="Arial" w:cs="Arial"/>
          <w:lang w:val="en-GB"/>
        </w:rPr>
        <w:t xml:space="preserve"> </w:t>
      </w:r>
      <w:r w:rsidR="00022ECD">
        <w:rPr>
          <w:rFonts w:ascii="Arial" w:hAnsi="Arial" w:cs="Arial"/>
          <w:lang w:val="en-GB"/>
        </w:rPr>
        <w:t>ZAKAT</w:t>
      </w:r>
      <w:r w:rsidR="00E753E6">
        <w:rPr>
          <w:rFonts w:ascii="Arial" w:hAnsi="Arial" w:cs="Arial"/>
          <w:lang w:val="en-GB"/>
        </w:rPr>
        <w:t xml:space="preserve"> filing </w:t>
      </w:r>
      <w:r w:rsidR="0055217A">
        <w:rPr>
          <w:rFonts w:ascii="Arial" w:hAnsi="Arial" w:cs="Arial"/>
          <w:lang w:val="en-GB"/>
        </w:rPr>
        <w:t xml:space="preserve"> </w:t>
      </w:r>
      <w:proofErr w:type="spellStart"/>
      <w:r w:rsidR="0055217A">
        <w:rPr>
          <w:rFonts w:ascii="Arial" w:hAnsi="Arial" w:cs="Arial"/>
          <w:lang w:val="en-GB"/>
        </w:rPr>
        <w:t>etc</w:t>
      </w:r>
      <w:proofErr w:type="spellEnd"/>
      <w:r w:rsidR="00CD3B35">
        <w:rPr>
          <w:rFonts w:ascii="Arial" w:hAnsi="Arial" w:cs="Arial"/>
          <w:lang w:val="en-GB"/>
        </w:rPr>
        <w:t>;</w:t>
      </w:r>
      <w:r w:rsidR="00022ECD">
        <w:rPr>
          <w:rFonts w:ascii="Arial" w:hAnsi="Arial" w:cs="Arial"/>
          <w:lang w:val="en-GB"/>
        </w:rPr>
        <w:t xml:space="preserve"> f</w:t>
      </w:r>
      <w:r w:rsidR="005F5159">
        <w:rPr>
          <w:rFonts w:ascii="Arial" w:hAnsi="Arial" w:cs="Arial"/>
          <w:lang w:val="en-GB"/>
        </w:rPr>
        <w:t>luent in E</w:t>
      </w:r>
      <w:r w:rsidR="00E073D5" w:rsidRPr="00144C96">
        <w:rPr>
          <w:rFonts w:ascii="Arial" w:hAnsi="Arial" w:cs="Arial"/>
          <w:lang w:val="en-GB"/>
        </w:rPr>
        <w:t>ng</w:t>
      </w:r>
      <w:r w:rsidR="0055217A">
        <w:rPr>
          <w:rFonts w:ascii="Arial" w:hAnsi="Arial" w:cs="Arial"/>
          <w:lang w:val="en-GB"/>
        </w:rPr>
        <w:t xml:space="preserve">lish &amp; Arabic </w:t>
      </w:r>
      <w:r w:rsidR="00C87240" w:rsidRPr="00144C96">
        <w:rPr>
          <w:rFonts w:ascii="Arial" w:hAnsi="Arial" w:cs="Arial"/>
          <w:lang w:val="en-GB"/>
        </w:rPr>
        <w:t xml:space="preserve"> good  k</w:t>
      </w:r>
      <w:r w:rsidR="00E073D5" w:rsidRPr="00144C96">
        <w:rPr>
          <w:rFonts w:ascii="Arial" w:hAnsi="Arial" w:cs="Arial"/>
          <w:lang w:val="en-GB"/>
        </w:rPr>
        <w:t>nowledge about international commercial terms (INCOTERMS)</w:t>
      </w:r>
      <w:r w:rsidR="00231C85" w:rsidRPr="00144C96">
        <w:rPr>
          <w:rFonts w:ascii="Arial" w:hAnsi="Arial" w:cs="Arial"/>
          <w:lang w:val="en-GB"/>
        </w:rPr>
        <w:t xml:space="preserve"> along with ability </w:t>
      </w:r>
      <w:r w:rsidR="007E4528">
        <w:rPr>
          <w:rFonts w:ascii="Arial" w:hAnsi="Arial" w:cs="Arial"/>
          <w:lang w:val="en-GB"/>
        </w:rPr>
        <w:t>to communicate the tasks, costs,</w:t>
      </w:r>
      <w:r w:rsidR="00231C85" w:rsidRPr="00144C96">
        <w:rPr>
          <w:rFonts w:ascii="Arial" w:hAnsi="Arial" w:cs="Arial"/>
          <w:lang w:val="en-GB"/>
        </w:rPr>
        <w:t xml:space="preserve"> &amp; risks associated with the tran</w:t>
      </w:r>
      <w:r w:rsidR="00022ECD">
        <w:rPr>
          <w:rFonts w:ascii="Arial" w:hAnsi="Arial" w:cs="Arial"/>
          <w:lang w:val="en-GB"/>
        </w:rPr>
        <w:t>sportation &amp; delivery of material</w:t>
      </w:r>
      <w:r w:rsidR="0055217A">
        <w:rPr>
          <w:rFonts w:ascii="Arial" w:hAnsi="Arial" w:cs="Arial"/>
          <w:lang w:val="en-GB"/>
        </w:rPr>
        <w:t xml:space="preserve">, </w:t>
      </w:r>
      <w:r w:rsidR="00C87240" w:rsidRPr="00144C96">
        <w:rPr>
          <w:rFonts w:ascii="Arial" w:hAnsi="Arial" w:cs="Arial"/>
          <w:lang w:val="en-GB"/>
        </w:rPr>
        <w:t>customized financial reports modelling, c</w:t>
      </w:r>
      <w:r w:rsidR="00D11285">
        <w:rPr>
          <w:rFonts w:ascii="Arial" w:hAnsi="Arial" w:cs="Arial"/>
          <w:lang w:val="en-GB"/>
        </w:rPr>
        <w:t>onsolidation, p</w:t>
      </w:r>
      <w:r w:rsidR="00C87240" w:rsidRPr="00144C96">
        <w:rPr>
          <w:rFonts w:ascii="Arial" w:hAnsi="Arial" w:cs="Arial"/>
          <w:lang w:val="en-GB"/>
        </w:rPr>
        <w:t>rocurement m</w:t>
      </w:r>
      <w:r w:rsidR="00605235" w:rsidRPr="00144C96">
        <w:rPr>
          <w:rFonts w:ascii="Arial" w:hAnsi="Arial" w:cs="Arial"/>
          <w:lang w:val="en-GB"/>
        </w:rPr>
        <w:t>anagement,</w:t>
      </w:r>
      <w:r w:rsidR="00C87240" w:rsidRPr="00144C96">
        <w:rPr>
          <w:rFonts w:ascii="Arial" w:hAnsi="Arial" w:cs="Arial"/>
          <w:lang w:val="en-GB"/>
        </w:rPr>
        <w:t xml:space="preserve"> feasibility s</w:t>
      </w:r>
      <w:r w:rsidR="004470AE" w:rsidRPr="00144C96">
        <w:rPr>
          <w:rFonts w:ascii="Arial" w:hAnsi="Arial" w:cs="Arial"/>
          <w:lang w:val="en-GB"/>
        </w:rPr>
        <w:t>tudies</w:t>
      </w:r>
      <w:r w:rsidR="00C87240" w:rsidRPr="00144C96">
        <w:rPr>
          <w:rFonts w:ascii="Arial" w:hAnsi="Arial" w:cs="Arial"/>
          <w:lang w:val="en-GB"/>
        </w:rPr>
        <w:t>, investment m</w:t>
      </w:r>
      <w:r w:rsidR="00605235" w:rsidRPr="00144C96">
        <w:rPr>
          <w:rFonts w:ascii="Arial" w:hAnsi="Arial" w:cs="Arial"/>
          <w:lang w:val="en-GB"/>
        </w:rPr>
        <w:t>anagement with return on in</w:t>
      </w:r>
      <w:r w:rsidR="00C87240" w:rsidRPr="00144C96">
        <w:rPr>
          <w:rFonts w:ascii="Arial" w:hAnsi="Arial" w:cs="Arial"/>
          <w:lang w:val="en-GB"/>
        </w:rPr>
        <w:t>vestment detailed study, risk m</w:t>
      </w:r>
      <w:r w:rsidR="001136B7" w:rsidRPr="00144C96">
        <w:rPr>
          <w:rFonts w:ascii="Arial" w:hAnsi="Arial" w:cs="Arial"/>
          <w:lang w:val="en-GB"/>
        </w:rPr>
        <w:t>anagement,</w:t>
      </w:r>
      <w:r w:rsidR="00C87240" w:rsidRPr="00144C96">
        <w:rPr>
          <w:rFonts w:ascii="Arial" w:hAnsi="Arial" w:cs="Arial"/>
          <w:lang w:val="en-GB"/>
        </w:rPr>
        <w:t xml:space="preserve"> valuation &amp; d</w:t>
      </w:r>
      <w:r w:rsidR="004470AE" w:rsidRPr="00144C96">
        <w:rPr>
          <w:rFonts w:ascii="Arial" w:hAnsi="Arial" w:cs="Arial"/>
          <w:lang w:val="en-GB"/>
        </w:rPr>
        <w:t>ue</w:t>
      </w:r>
      <w:r w:rsidR="00C87240" w:rsidRPr="00144C96">
        <w:rPr>
          <w:rFonts w:ascii="Arial" w:hAnsi="Arial" w:cs="Arial"/>
          <w:lang w:val="en-GB"/>
        </w:rPr>
        <w:t xml:space="preserve"> d</w:t>
      </w:r>
      <w:r w:rsidR="00605235" w:rsidRPr="00144C96">
        <w:rPr>
          <w:rFonts w:ascii="Arial" w:hAnsi="Arial" w:cs="Arial"/>
          <w:lang w:val="en-GB"/>
        </w:rPr>
        <w:t>iligence,</w:t>
      </w:r>
      <w:r w:rsidR="00C87240" w:rsidRPr="00144C96">
        <w:rPr>
          <w:rFonts w:ascii="Arial" w:hAnsi="Arial" w:cs="Arial"/>
          <w:lang w:val="en-GB"/>
        </w:rPr>
        <w:t xml:space="preserve"> p</w:t>
      </w:r>
      <w:r w:rsidR="004470AE" w:rsidRPr="00144C96">
        <w:rPr>
          <w:rFonts w:ascii="Arial" w:hAnsi="Arial" w:cs="Arial"/>
          <w:lang w:val="en-GB"/>
        </w:rPr>
        <w:t>rojects</w:t>
      </w:r>
      <w:r w:rsidR="00C87240" w:rsidRPr="00144C96">
        <w:rPr>
          <w:rFonts w:ascii="Arial" w:hAnsi="Arial" w:cs="Arial"/>
          <w:lang w:val="en-GB"/>
        </w:rPr>
        <w:t xml:space="preserve"> m</w:t>
      </w:r>
      <w:r w:rsidR="00605235" w:rsidRPr="00144C96">
        <w:rPr>
          <w:rFonts w:ascii="Arial" w:hAnsi="Arial" w:cs="Arial"/>
          <w:lang w:val="en-GB"/>
        </w:rPr>
        <w:t>anagement,</w:t>
      </w:r>
      <w:r w:rsidR="00C87240" w:rsidRPr="00144C96">
        <w:rPr>
          <w:rFonts w:ascii="Arial" w:hAnsi="Arial" w:cs="Arial"/>
          <w:lang w:val="en-GB"/>
        </w:rPr>
        <w:t xml:space="preserve"> financial planning &amp; development, financia</w:t>
      </w:r>
      <w:r w:rsidR="003F4663">
        <w:rPr>
          <w:rFonts w:ascii="Arial" w:hAnsi="Arial" w:cs="Arial"/>
          <w:lang w:val="en-GB"/>
        </w:rPr>
        <w:t>l &amp; banking f</w:t>
      </w:r>
      <w:r w:rsidR="00C87240" w:rsidRPr="00144C96">
        <w:rPr>
          <w:rFonts w:ascii="Arial" w:hAnsi="Arial" w:cs="Arial"/>
          <w:lang w:val="en-GB"/>
        </w:rPr>
        <w:t xml:space="preserve">acilities,  </w:t>
      </w:r>
      <w:r w:rsidR="003F4663">
        <w:rPr>
          <w:rFonts w:ascii="Arial" w:hAnsi="Arial" w:cs="Arial"/>
          <w:lang w:val="en-GB"/>
        </w:rPr>
        <w:t>human r</w:t>
      </w:r>
      <w:r w:rsidR="004470AE" w:rsidRPr="00144C96">
        <w:rPr>
          <w:rFonts w:ascii="Arial" w:hAnsi="Arial" w:cs="Arial"/>
          <w:lang w:val="en-GB"/>
        </w:rPr>
        <w:t>e</w:t>
      </w:r>
      <w:r w:rsidR="00C87240" w:rsidRPr="00144C96">
        <w:rPr>
          <w:rFonts w:ascii="Arial" w:hAnsi="Arial" w:cs="Arial"/>
          <w:lang w:val="en-GB"/>
        </w:rPr>
        <w:t>sources &amp;</w:t>
      </w:r>
      <w:r w:rsidR="00605235" w:rsidRPr="00144C96">
        <w:rPr>
          <w:rFonts w:ascii="Arial" w:hAnsi="Arial" w:cs="Arial"/>
          <w:lang w:val="en-GB"/>
        </w:rPr>
        <w:t xml:space="preserve"> </w:t>
      </w:r>
      <w:r w:rsidR="003F4663">
        <w:rPr>
          <w:rFonts w:ascii="Arial" w:hAnsi="Arial" w:cs="Arial"/>
          <w:lang w:val="en-GB"/>
        </w:rPr>
        <w:t>l</w:t>
      </w:r>
      <w:r w:rsidR="001136B7" w:rsidRPr="00144C96">
        <w:rPr>
          <w:rFonts w:ascii="Arial" w:hAnsi="Arial" w:cs="Arial"/>
          <w:lang w:val="en-GB"/>
        </w:rPr>
        <w:t>ogistic</w:t>
      </w:r>
      <w:r w:rsidR="0096158D">
        <w:rPr>
          <w:rFonts w:ascii="Arial" w:hAnsi="Arial" w:cs="Arial"/>
          <w:lang w:val="en-GB"/>
        </w:rPr>
        <w:t>s control.</w:t>
      </w:r>
      <w:r w:rsidR="004470AE" w:rsidRPr="00144C96">
        <w:rPr>
          <w:rFonts w:ascii="Arial" w:hAnsi="Arial" w:cs="Arial"/>
          <w:lang w:val="en-GB"/>
        </w:rPr>
        <w:t xml:space="preserve">  </w:t>
      </w:r>
    </w:p>
    <w:p w:rsidR="004470AE" w:rsidRDefault="004470AE" w:rsidP="002D6D87">
      <w:pPr>
        <w:tabs>
          <w:tab w:val="left" w:pos="480"/>
        </w:tabs>
        <w:jc w:val="both"/>
        <w:rPr>
          <w:rFonts w:ascii="Arial" w:hAnsi="Arial" w:cs="Arial"/>
          <w:lang w:val="en-GB"/>
        </w:rPr>
      </w:pPr>
    </w:p>
    <w:p w:rsidR="004470AE" w:rsidRDefault="004470AE" w:rsidP="002D6D87">
      <w:pPr>
        <w:tabs>
          <w:tab w:val="left" w:pos="480"/>
        </w:tabs>
        <w:jc w:val="both"/>
        <w:rPr>
          <w:rFonts w:ascii="Arial" w:hAnsi="Arial" w:cs="Arial"/>
          <w:b/>
          <w:sz w:val="36"/>
          <w:szCs w:val="36"/>
          <w:lang w:val="en-GB"/>
        </w:rPr>
      </w:pPr>
      <w:r w:rsidRPr="00AE4E5C">
        <w:rPr>
          <w:rFonts w:ascii="Arial" w:hAnsi="Arial" w:cs="Arial"/>
          <w:b/>
          <w:sz w:val="36"/>
          <w:szCs w:val="36"/>
          <w:lang w:val="en-GB"/>
        </w:rPr>
        <w:t>Experience</w:t>
      </w:r>
    </w:p>
    <w:p w:rsidR="004470AE" w:rsidRPr="00AE4E5C" w:rsidRDefault="004470AE" w:rsidP="002D6D87">
      <w:pPr>
        <w:tabs>
          <w:tab w:val="left" w:pos="480"/>
        </w:tabs>
        <w:jc w:val="both"/>
        <w:rPr>
          <w:rFonts w:ascii="Arial" w:hAnsi="Arial" w:cs="Arial"/>
          <w:b/>
          <w:sz w:val="36"/>
          <w:szCs w:val="36"/>
          <w:lang w:val="en-GB"/>
        </w:rPr>
      </w:pPr>
    </w:p>
    <w:p w:rsidR="004470AE" w:rsidRDefault="004470AE" w:rsidP="002D6D87">
      <w:pPr>
        <w:tabs>
          <w:tab w:val="left" w:pos="480"/>
        </w:tabs>
        <w:jc w:val="both"/>
        <w:rPr>
          <w:rFonts w:ascii="Arial" w:hAnsi="Arial" w:cs="Arial"/>
          <w:b/>
          <w:u w:val="single"/>
          <w:lang w:val="en-GB"/>
        </w:rPr>
      </w:pPr>
      <w:r w:rsidRPr="003A0753">
        <w:rPr>
          <w:rFonts w:ascii="Arial" w:hAnsi="Arial" w:cs="Arial"/>
          <w:b/>
          <w:sz w:val="28"/>
          <w:szCs w:val="28"/>
          <w:u w:val="single"/>
          <w:lang w:val="en-GB"/>
        </w:rPr>
        <w:t>Guardian Industries Co. Ltd</w:t>
      </w:r>
      <w:r w:rsidRPr="003A0753">
        <w:rPr>
          <w:rFonts w:ascii="Arial" w:hAnsi="Arial" w:cs="Arial"/>
          <w:b/>
          <w:u w:val="single"/>
          <w:lang w:val="en-GB"/>
        </w:rPr>
        <w:t>.</w:t>
      </w:r>
    </w:p>
    <w:p w:rsidR="004470AE" w:rsidRPr="003A0753" w:rsidRDefault="004470AE" w:rsidP="002D6D87">
      <w:pPr>
        <w:tabs>
          <w:tab w:val="left" w:pos="480"/>
        </w:tabs>
        <w:jc w:val="both"/>
        <w:rPr>
          <w:rFonts w:ascii="Arial" w:hAnsi="Arial" w:cs="Arial"/>
          <w:b/>
          <w:u w:val="single"/>
          <w:lang w:val="en-GB"/>
        </w:rPr>
      </w:pPr>
    </w:p>
    <w:tbl>
      <w:tblPr>
        <w:tblW w:w="0" w:type="auto"/>
        <w:tblLook w:val="01A0" w:firstRow="1" w:lastRow="0" w:firstColumn="1" w:lastColumn="1" w:noHBand="0" w:noVBand="0"/>
      </w:tblPr>
      <w:tblGrid>
        <w:gridCol w:w="9243"/>
      </w:tblGrid>
      <w:tr w:rsidR="004470AE" w:rsidRPr="002B6AAB" w:rsidTr="00502158">
        <w:tc>
          <w:tcPr>
            <w:tcW w:w="9243" w:type="dxa"/>
          </w:tcPr>
          <w:p w:rsidR="004470AE" w:rsidRPr="002B6AAB" w:rsidRDefault="004470AE" w:rsidP="00502158">
            <w:pPr>
              <w:keepLines/>
              <w:widowControl w:val="0"/>
              <w:jc w:val="both"/>
              <w:rPr>
                <w:rFonts w:ascii="Arial" w:hAnsi="Arial" w:cs="Arial"/>
              </w:rPr>
            </w:pPr>
            <w:r w:rsidRPr="002B6AAB">
              <w:rPr>
                <w:rFonts w:ascii="Arial" w:hAnsi="Arial" w:cs="Arial"/>
                <w:b/>
                <w:lang w:val="en-GB"/>
              </w:rPr>
              <w:t>Title:</w:t>
            </w:r>
            <w:r w:rsidR="0049413E">
              <w:rPr>
                <w:rFonts w:ascii="Arial" w:hAnsi="Arial" w:cs="Arial"/>
                <w:b/>
                <w:lang w:val="en-GB"/>
              </w:rPr>
              <w:t xml:space="preserve">  Finance</w:t>
            </w:r>
            <w:r w:rsidR="00C31677">
              <w:rPr>
                <w:rFonts w:ascii="Arial" w:hAnsi="Arial" w:cs="Arial"/>
                <w:b/>
                <w:lang w:val="en-GB"/>
              </w:rPr>
              <w:t xml:space="preserve"> </w:t>
            </w:r>
            <w:r w:rsidR="00194DA4">
              <w:rPr>
                <w:rFonts w:ascii="Arial" w:hAnsi="Arial" w:cs="Arial"/>
                <w:b/>
                <w:lang w:val="en-GB"/>
              </w:rPr>
              <w:t>&amp; AGM</w:t>
            </w:r>
            <w:r>
              <w:rPr>
                <w:rFonts w:ascii="Arial" w:hAnsi="Arial" w:cs="Arial"/>
                <w:b/>
                <w:lang w:val="en-GB"/>
              </w:rPr>
              <w:t xml:space="preserve">                                               </w:t>
            </w:r>
            <w:r w:rsidR="00F9389B">
              <w:rPr>
                <w:rFonts w:ascii="Arial" w:hAnsi="Arial" w:cs="Arial"/>
                <w:b/>
                <w:lang w:val="en-GB"/>
              </w:rPr>
              <w:t xml:space="preserve">        </w:t>
            </w:r>
            <w:r w:rsidR="00194DA4">
              <w:rPr>
                <w:rFonts w:ascii="Arial" w:hAnsi="Arial" w:cs="Arial"/>
                <w:b/>
                <w:lang w:val="en-GB"/>
              </w:rPr>
              <w:t xml:space="preserve">     </w:t>
            </w:r>
            <w:r w:rsidR="00F9389B">
              <w:rPr>
                <w:rFonts w:ascii="Arial" w:hAnsi="Arial" w:cs="Arial"/>
                <w:b/>
                <w:lang w:val="en-GB"/>
              </w:rPr>
              <w:t xml:space="preserve"> </w:t>
            </w:r>
            <w:r>
              <w:rPr>
                <w:rFonts w:ascii="Arial" w:hAnsi="Arial" w:cs="Arial"/>
                <w:b/>
                <w:lang w:val="en-GB"/>
              </w:rPr>
              <w:t xml:space="preserve">2003 - Present             </w:t>
            </w:r>
          </w:p>
        </w:tc>
      </w:tr>
    </w:tbl>
    <w:p w:rsidR="004470AE" w:rsidRDefault="004470AE" w:rsidP="002D6D87">
      <w:pPr>
        <w:jc w:val="both"/>
        <w:rPr>
          <w:rFonts w:ascii="Arial" w:hAnsi="Arial" w:cs="Arial"/>
          <w:b/>
          <w:lang w:val="en-GB"/>
        </w:rPr>
      </w:pPr>
    </w:p>
    <w:p w:rsidR="004470AE" w:rsidRPr="003E4466" w:rsidRDefault="004470AE" w:rsidP="002D6D87">
      <w:pPr>
        <w:spacing w:after="120"/>
        <w:jc w:val="both"/>
        <w:rPr>
          <w:rFonts w:ascii="Arial" w:hAnsi="Arial" w:cs="Arial"/>
          <w:b/>
          <w:i/>
          <w:lang w:val="en-GB"/>
        </w:rPr>
      </w:pPr>
      <w:r w:rsidRPr="003E4466">
        <w:rPr>
          <w:rFonts w:ascii="Arial" w:hAnsi="Arial" w:cs="Arial"/>
          <w:b/>
          <w:i/>
          <w:lang w:val="en-GB"/>
        </w:rPr>
        <w:t>Job Responsibilities:</w:t>
      </w:r>
    </w:p>
    <w:p w:rsidR="004470AE" w:rsidRDefault="00D76FF8" w:rsidP="002D6D87">
      <w:pPr>
        <w:numPr>
          <w:ilvl w:val="0"/>
          <w:numId w:val="1"/>
        </w:numPr>
        <w:jc w:val="both"/>
        <w:rPr>
          <w:rFonts w:ascii="Arial" w:hAnsi="Arial" w:cs="Arial"/>
          <w:sz w:val="22"/>
          <w:szCs w:val="22"/>
          <w:lang w:val="en-GB"/>
        </w:rPr>
      </w:pPr>
      <w:r>
        <w:rPr>
          <w:rFonts w:ascii="Arial" w:hAnsi="Arial" w:cs="Arial"/>
          <w:sz w:val="22"/>
          <w:szCs w:val="22"/>
          <w:lang w:val="en-GB"/>
        </w:rPr>
        <w:t xml:space="preserve">Leading, managing and </w:t>
      </w:r>
      <w:r w:rsidR="006654B9">
        <w:rPr>
          <w:rFonts w:ascii="Arial" w:hAnsi="Arial" w:cs="Arial"/>
          <w:sz w:val="22"/>
          <w:szCs w:val="22"/>
          <w:lang w:val="en-GB"/>
        </w:rPr>
        <w:t>motivating a dynamic</w:t>
      </w:r>
      <w:r w:rsidR="00E753E6">
        <w:rPr>
          <w:rFonts w:ascii="Arial" w:hAnsi="Arial" w:cs="Arial"/>
          <w:sz w:val="22"/>
          <w:szCs w:val="22"/>
          <w:lang w:val="en-GB"/>
        </w:rPr>
        <w:t xml:space="preserve"> </w:t>
      </w:r>
      <w:r w:rsidR="006654B9">
        <w:rPr>
          <w:rFonts w:ascii="Arial" w:hAnsi="Arial" w:cs="Arial"/>
          <w:sz w:val="22"/>
          <w:szCs w:val="22"/>
          <w:lang w:val="en-GB"/>
        </w:rPr>
        <w:t xml:space="preserve">full fledge &amp; </w:t>
      </w:r>
      <w:r>
        <w:rPr>
          <w:rFonts w:ascii="Arial" w:hAnsi="Arial" w:cs="Arial"/>
          <w:sz w:val="22"/>
          <w:szCs w:val="22"/>
          <w:lang w:val="en-GB"/>
        </w:rPr>
        <w:t>function</w:t>
      </w:r>
      <w:r w:rsidR="006654B9">
        <w:rPr>
          <w:rFonts w:ascii="Arial" w:hAnsi="Arial" w:cs="Arial"/>
          <w:sz w:val="22"/>
          <w:szCs w:val="22"/>
          <w:lang w:val="en-GB"/>
        </w:rPr>
        <w:t>al</w:t>
      </w:r>
      <w:r>
        <w:rPr>
          <w:rFonts w:ascii="Arial" w:hAnsi="Arial" w:cs="Arial"/>
          <w:sz w:val="22"/>
          <w:szCs w:val="22"/>
          <w:lang w:val="en-GB"/>
        </w:rPr>
        <w:t xml:space="preserve"> finance team.</w:t>
      </w:r>
    </w:p>
    <w:p w:rsidR="004470AE" w:rsidRDefault="00D76FF8" w:rsidP="00D76FF8">
      <w:pPr>
        <w:pStyle w:val="ListParagraph"/>
        <w:numPr>
          <w:ilvl w:val="0"/>
          <w:numId w:val="1"/>
        </w:numPr>
        <w:jc w:val="both"/>
        <w:rPr>
          <w:rFonts w:ascii="Arial" w:hAnsi="Arial" w:cs="Arial"/>
          <w:lang w:val="en-GB"/>
        </w:rPr>
      </w:pPr>
      <w:r>
        <w:rPr>
          <w:rFonts w:ascii="Arial" w:hAnsi="Arial" w:cs="Arial"/>
          <w:lang w:val="en-GB"/>
        </w:rPr>
        <w:t>Monthly review &amp; discussion of</w:t>
      </w:r>
      <w:r w:rsidR="00F05920">
        <w:rPr>
          <w:rFonts w:ascii="Arial" w:hAnsi="Arial" w:cs="Arial"/>
          <w:lang w:val="en-GB"/>
        </w:rPr>
        <w:t xml:space="preserve"> management</w:t>
      </w:r>
      <w:r w:rsidR="006654B9">
        <w:rPr>
          <w:rFonts w:ascii="Arial" w:hAnsi="Arial" w:cs="Arial"/>
          <w:lang w:val="en-GB"/>
        </w:rPr>
        <w:t xml:space="preserve"> </w:t>
      </w:r>
      <w:r>
        <w:rPr>
          <w:rFonts w:ascii="Arial" w:hAnsi="Arial" w:cs="Arial"/>
          <w:lang w:val="en-GB"/>
        </w:rPr>
        <w:t>financial</w:t>
      </w:r>
      <w:r w:rsidR="006654B9">
        <w:rPr>
          <w:rFonts w:ascii="Arial" w:hAnsi="Arial" w:cs="Arial"/>
          <w:lang w:val="en-GB"/>
        </w:rPr>
        <w:t xml:space="preserve"> reports</w:t>
      </w:r>
      <w:r>
        <w:rPr>
          <w:rFonts w:ascii="Arial" w:hAnsi="Arial" w:cs="Arial"/>
          <w:lang w:val="en-GB"/>
        </w:rPr>
        <w:t xml:space="preserve"> variances against budget.</w:t>
      </w:r>
    </w:p>
    <w:p w:rsidR="00D76FF8" w:rsidRPr="006654B9" w:rsidRDefault="00D76FF8" w:rsidP="006654B9">
      <w:pPr>
        <w:pStyle w:val="ListParagraph"/>
        <w:numPr>
          <w:ilvl w:val="0"/>
          <w:numId w:val="1"/>
        </w:numPr>
        <w:jc w:val="both"/>
        <w:rPr>
          <w:rFonts w:ascii="Arial" w:hAnsi="Arial" w:cs="Arial"/>
          <w:lang w:val="en-GB"/>
        </w:rPr>
      </w:pPr>
      <w:r>
        <w:rPr>
          <w:rFonts w:ascii="Arial" w:hAnsi="Arial" w:cs="Arial"/>
          <w:lang w:val="en-GB"/>
        </w:rPr>
        <w:t>Ensure compliance of company policies</w:t>
      </w:r>
      <w:r w:rsidR="0043128C">
        <w:rPr>
          <w:rFonts w:ascii="Arial" w:hAnsi="Arial" w:cs="Arial"/>
          <w:lang w:val="en-GB"/>
        </w:rPr>
        <w:t>,</w:t>
      </w:r>
      <w:r>
        <w:rPr>
          <w:rFonts w:ascii="Arial" w:hAnsi="Arial" w:cs="Arial"/>
          <w:lang w:val="en-GB"/>
        </w:rPr>
        <w:t xml:space="preserve"> practices and accounting standards.</w:t>
      </w:r>
    </w:p>
    <w:p w:rsidR="00D76FF8" w:rsidRDefault="00D76FF8" w:rsidP="00D76FF8">
      <w:pPr>
        <w:pStyle w:val="ListParagraph"/>
        <w:numPr>
          <w:ilvl w:val="0"/>
          <w:numId w:val="1"/>
        </w:numPr>
        <w:jc w:val="both"/>
        <w:rPr>
          <w:rFonts w:ascii="Arial" w:hAnsi="Arial" w:cs="Arial"/>
          <w:lang w:val="en-GB"/>
        </w:rPr>
      </w:pPr>
      <w:r>
        <w:rPr>
          <w:rFonts w:ascii="Arial" w:hAnsi="Arial" w:cs="Arial"/>
          <w:lang w:val="en-GB"/>
        </w:rPr>
        <w:lastRenderedPageBreak/>
        <w:t xml:space="preserve">Ensure timeliness </w:t>
      </w:r>
      <w:r w:rsidR="006654B9">
        <w:rPr>
          <w:rFonts w:ascii="Arial" w:hAnsi="Arial" w:cs="Arial"/>
          <w:lang w:val="en-GB"/>
        </w:rPr>
        <w:t xml:space="preserve">and accuracy in all the </w:t>
      </w:r>
      <w:r w:rsidR="0043128C">
        <w:rPr>
          <w:rFonts w:ascii="Arial" w:hAnsi="Arial" w:cs="Arial"/>
          <w:lang w:val="en-GB"/>
        </w:rPr>
        <w:t>types of payables</w:t>
      </w:r>
      <w:r w:rsidR="0055217A">
        <w:rPr>
          <w:rFonts w:ascii="Arial" w:hAnsi="Arial" w:cs="Arial"/>
          <w:lang w:val="en-GB"/>
        </w:rPr>
        <w:t xml:space="preserve"> &amp; receivable</w:t>
      </w:r>
      <w:r>
        <w:rPr>
          <w:rFonts w:ascii="Arial" w:hAnsi="Arial" w:cs="Arial"/>
          <w:lang w:val="en-GB"/>
        </w:rPr>
        <w:t>.</w:t>
      </w:r>
    </w:p>
    <w:p w:rsidR="00D76FF8" w:rsidRDefault="00D76FF8" w:rsidP="00D76FF8">
      <w:pPr>
        <w:pStyle w:val="ListParagraph"/>
        <w:numPr>
          <w:ilvl w:val="0"/>
          <w:numId w:val="1"/>
        </w:numPr>
        <w:jc w:val="both"/>
        <w:rPr>
          <w:rFonts w:ascii="Arial" w:hAnsi="Arial" w:cs="Arial"/>
          <w:lang w:val="en-GB"/>
        </w:rPr>
      </w:pPr>
      <w:r>
        <w:rPr>
          <w:rFonts w:ascii="Arial" w:hAnsi="Arial" w:cs="Arial"/>
          <w:lang w:val="en-GB"/>
        </w:rPr>
        <w:t>Conduct and facilitate</w:t>
      </w:r>
      <w:r w:rsidR="006654B9">
        <w:rPr>
          <w:rFonts w:ascii="Arial" w:hAnsi="Arial" w:cs="Arial"/>
          <w:lang w:val="en-GB"/>
        </w:rPr>
        <w:t xml:space="preserve"> interim</w:t>
      </w:r>
      <w:r w:rsidR="0055217A">
        <w:rPr>
          <w:rFonts w:ascii="Arial" w:hAnsi="Arial" w:cs="Arial"/>
          <w:lang w:val="en-GB"/>
        </w:rPr>
        <w:t xml:space="preserve"> &amp; </w:t>
      </w:r>
      <w:r>
        <w:rPr>
          <w:rFonts w:ascii="Arial" w:hAnsi="Arial" w:cs="Arial"/>
          <w:lang w:val="en-GB"/>
        </w:rPr>
        <w:t>yearly audit of the financials.</w:t>
      </w:r>
    </w:p>
    <w:p w:rsidR="00CC108B" w:rsidRDefault="00CC108B" w:rsidP="00D76FF8">
      <w:pPr>
        <w:pStyle w:val="ListParagraph"/>
        <w:numPr>
          <w:ilvl w:val="0"/>
          <w:numId w:val="1"/>
        </w:numPr>
        <w:jc w:val="both"/>
        <w:rPr>
          <w:rFonts w:ascii="Arial" w:hAnsi="Arial" w:cs="Arial"/>
          <w:lang w:val="en-GB"/>
        </w:rPr>
      </w:pPr>
      <w:r>
        <w:rPr>
          <w:rFonts w:ascii="Arial" w:hAnsi="Arial" w:cs="Arial"/>
          <w:lang w:val="en-GB"/>
        </w:rPr>
        <w:t>Ensure that the finance team follows a set of internal control measures and safeguards the financial interest of the company.</w:t>
      </w:r>
    </w:p>
    <w:p w:rsidR="00CC108B" w:rsidRDefault="00CC108B" w:rsidP="00D76FF8">
      <w:pPr>
        <w:pStyle w:val="ListParagraph"/>
        <w:numPr>
          <w:ilvl w:val="0"/>
          <w:numId w:val="1"/>
        </w:numPr>
        <w:jc w:val="both"/>
        <w:rPr>
          <w:rFonts w:ascii="Arial" w:hAnsi="Arial" w:cs="Arial"/>
          <w:lang w:val="en-GB"/>
        </w:rPr>
      </w:pPr>
      <w:r>
        <w:rPr>
          <w:rFonts w:ascii="Arial" w:hAnsi="Arial" w:cs="Arial"/>
          <w:lang w:val="en-GB"/>
        </w:rPr>
        <w:t>Compliance with the requirement of financial institutions.</w:t>
      </w:r>
    </w:p>
    <w:p w:rsidR="00CC108B" w:rsidRDefault="00CC108B" w:rsidP="00D76FF8">
      <w:pPr>
        <w:pStyle w:val="ListParagraph"/>
        <w:numPr>
          <w:ilvl w:val="0"/>
          <w:numId w:val="1"/>
        </w:numPr>
        <w:jc w:val="both"/>
        <w:rPr>
          <w:rFonts w:ascii="Arial" w:hAnsi="Arial" w:cs="Arial"/>
          <w:lang w:val="en-GB"/>
        </w:rPr>
      </w:pPr>
      <w:r>
        <w:rPr>
          <w:rFonts w:ascii="Arial" w:hAnsi="Arial" w:cs="Arial"/>
          <w:lang w:val="en-GB"/>
        </w:rPr>
        <w:t>Review tender calculations and make sure that company guideline has been maintained in regard to gross profit margin.</w:t>
      </w:r>
    </w:p>
    <w:p w:rsidR="00CC108B" w:rsidRDefault="00CC108B" w:rsidP="00D76FF8">
      <w:pPr>
        <w:pStyle w:val="ListParagraph"/>
        <w:numPr>
          <w:ilvl w:val="0"/>
          <w:numId w:val="1"/>
        </w:numPr>
        <w:jc w:val="both"/>
        <w:rPr>
          <w:rFonts w:ascii="Arial" w:hAnsi="Arial" w:cs="Arial"/>
          <w:lang w:val="en-GB"/>
        </w:rPr>
      </w:pPr>
      <w:r>
        <w:rPr>
          <w:rFonts w:ascii="Arial" w:hAnsi="Arial" w:cs="Arial"/>
          <w:lang w:val="en-GB"/>
        </w:rPr>
        <w:t>Working closely within the leadership team to identify opportunities to improve operational performance and drive strategic initiatives</w:t>
      </w:r>
      <w:r w:rsidR="0055217A">
        <w:rPr>
          <w:rFonts w:ascii="Arial" w:hAnsi="Arial" w:cs="Arial"/>
          <w:lang w:val="en-GB"/>
        </w:rPr>
        <w:t xml:space="preserve"> through SWOT analysis.</w:t>
      </w:r>
    </w:p>
    <w:p w:rsidR="00CC108B" w:rsidRDefault="00CC108B" w:rsidP="00D76FF8">
      <w:pPr>
        <w:pStyle w:val="ListParagraph"/>
        <w:numPr>
          <w:ilvl w:val="0"/>
          <w:numId w:val="1"/>
        </w:numPr>
        <w:jc w:val="both"/>
        <w:rPr>
          <w:rFonts w:ascii="Arial" w:hAnsi="Arial" w:cs="Arial"/>
          <w:lang w:val="en-GB"/>
        </w:rPr>
      </w:pPr>
      <w:r>
        <w:rPr>
          <w:rFonts w:ascii="Arial" w:hAnsi="Arial" w:cs="Arial"/>
          <w:lang w:val="en-GB"/>
        </w:rPr>
        <w:t>Effective cash flow management</w:t>
      </w:r>
      <w:r w:rsidR="0043128C">
        <w:rPr>
          <w:rFonts w:ascii="Arial" w:hAnsi="Arial" w:cs="Arial"/>
          <w:lang w:val="en-GB"/>
        </w:rPr>
        <w:t xml:space="preserve"> and always maintain healthy balances </w:t>
      </w:r>
      <w:r w:rsidR="00AB6042">
        <w:rPr>
          <w:rFonts w:ascii="Arial" w:hAnsi="Arial" w:cs="Arial"/>
          <w:lang w:val="en-GB"/>
        </w:rPr>
        <w:t>and avoiding O/D</w:t>
      </w:r>
      <w:r w:rsidR="005A6A64">
        <w:rPr>
          <w:rFonts w:ascii="Arial" w:hAnsi="Arial" w:cs="Arial"/>
          <w:lang w:val="en-GB"/>
        </w:rPr>
        <w:t xml:space="preserve"> &amp; loans</w:t>
      </w:r>
      <w:r>
        <w:rPr>
          <w:rFonts w:ascii="Arial" w:hAnsi="Arial" w:cs="Arial"/>
          <w:lang w:val="en-GB"/>
        </w:rPr>
        <w:t>.</w:t>
      </w:r>
    </w:p>
    <w:p w:rsidR="00CC108B" w:rsidRDefault="00CC108B" w:rsidP="00CC108B">
      <w:pPr>
        <w:pStyle w:val="ListParagraph"/>
        <w:numPr>
          <w:ilvl w:val="0"/>
          <w:numId w:val="1"/>
        </w:numPr>
        <w:jc w:val="both"/>
        <w:rPr>
          <w:rFonts w:ascii="Arial" w:hAnsi="Arial" w:cs="Arial"/>
          <w:lang w:val="en-GB"/>
        </w:rPr>
      </w:pPr>
      <w:r w:rsidRPr="00CC108B">
        <w:rPr>
          <w:rFonts w:ascii="Arial" w:hAnsi="Arial" w:cs="Arial"/>
          <w:lang w:val="en-GB"/>
        </w:rPr>
        <w:t xml:space="preserve">Developing financial reporting systems along with the Management and continually improving process to best practice. </w:t>
      </w:r>
    </w:p>
    <w:p w:rsidR="00D76FF8" w:rsidRPr="00CC108B" w:rsidRDefault="00D76FF8" w:rsidP="00CC108B">
      <w:pPr>
        <w:jc w:val="both"/>
        <w:rPr>
          <w:rFonts w:ascii="Arial" w:hAnsi="Arial" w:cs="Arial"/>
          <w:lang w:val="en-GB"/>
        </w:rPr>
      </w:pPr>
      <w:r w:rsidRPr="00CC108B">
        <w:rPr>
          <w:rFonts w:ascii="Arial" w:hAnsi="Arial" w:cs="Arial"/>
          <w:lang w:val="en-GB"/>
        </w:rPr>
        <w:t xml:space="preserve"> </w:t>
      </w:r>
    </w:p>
    <w:p w:rsidR="004470AE" w:rsidRPr="00B46560" w:rsidRDefault="004470AE" w:rsidP="002D6D87">
      <w:pPr>
        <w:tabs>
          <w:tab w:val="left" w:pos="9210"/>
        </w:tabs>
        <w:spacing w:after="240"/>
        <w:jc w:val="both"/>
        <w:rPr>
          <w:rFonts w:ascii="Arial" w:hAnsi="Arial" w:cs="Arial"/>
          <w:b/>
          <w:u w:val="single"/>
          <w:lang w:val="en-GB"/>
        </w:rPr>
      </w:pPr>
      <w:proofErr w:type="spellStart"/>
      <w:r w:rsidRPr="003E4466">
        <w:rPr>
          <w:rFonts w:ascii="Arial" w:hAnsi="Arial" w:cs="Arial"/>
          <w:b/>
          <w:u w:val="single"/>
          <w:lang w:val="en-GB"/>
        </w:rPr>
        <w:t>Zamil</w:t>
      </w:r>
      <w:proofErr w:type="spellEnd"/>
      <w:r w:rsidRPr="003E4466">
        <w:rPr>
          <w:rFonts w:ascii="Arial" w:hAnsi="Arial" w:cs="Arial"/>
          <w:b/>
          <w:u w:val="single"/>
          <w:lang w:val="en-GB"/>
        </w:rPr>
        <w:t xml:space="preserve"> Architectural Industries, Dammam, Saudi Arabia</w:t>
      </w:r>
      <w:r w:rsidRPr="003E4466">
        <w:rPr>
          <w:rFonts w:ascii="Arial" w:hAnsi="Arial" w:cs="Arial"/>
          <w:sz w:val="22"/>
          <w:szCs w:val="22"/>
          <w:lang w:val="en-GB"/>
        </w:rPr>
        <w:t xml:space="preserve"> </w:t>
      </w:r>
    </w:p>
    <w:p w:rsidR="004470AE" w:rsidRDefault="004470AE" w:rsidP="002D6D87">
      <w:pPr>
        <w:rPr>
          <w:rFonts w:ascii="Arial" w:hAnsi="Arial" w:cs="Arial"/>
        </w:rPr>
      </w:pPr>
      <w:r w:rsidRPr="002B6AAB">
        <w:rPr>
          <w:rFonts w:ascii="Arial" w:hAnsi="Arial" w:cs="Arial"/>
          <w:b/>
          <w:lang w:val="en-GB"/>
        </w:rPr>
        <w:t>Title:</w:t>
      </w:r>
      <w:r w:rsidR="0049413E">
        <w:rPr>
          <w:rFonts w:ascii="Arial" w:hAnsi="Arial" w:cs="Arial"/>
          <w:b/>
          <w:lang w:val="en-GB"/>
        </w:rPr>
        <w:t xml:space="preserve"> Group</w:t>
      </w:r>
      <w:r w:rsidR="000D4C5B">
        <w:rPr>
          <w:rFonts w:ascii="Arial" w:hAnsi="Arial" w:cs="Arial"/>
          <w:b/>
          <w:lang w:val="en-GB"/>
        </w:rPr>
        <w:t xml:space="preserve"> </w:t>
      </w:r>
      <w:r w:rsidRPr="002B6AAB">
        <w:rPr>
          <w:rFonts w:ascii="Arial" w:hAnsi="Arial" w:cs="Arial"/>
          <w:b/>
          <w:lang w:val="en-GB"/>
        </w:rPr>
        <w:t>Financ</w:t>
      </w:r>
      <w:r>
        <w:rPr>
          <w:rFonts w:ascii="Arial" w:hAnsi="Arial" w:cs="Arial"/>
          <w:b/>
          <w:lang w:val="en-GB"/>
        </w:rPr>
        <w:t xml:space="preserve">e Manager                                                        </w:t>
      </w:r>
      <w:r w:rsidR="0049413E">
        <w:rPr>
          <w:rFonts w:ascii="Arial" w:hAnsi="Arial" w:cs="Arial"/>
          <w:b/>
          <w:lang w:val="en-GB"/>
        </w:rPr>
        <w:t xml:space="preserve">          </w:t>
      </w:r>
      <w:r>
        <w:rPr>
          <w:rFonts w:ascii="Arial" w:hAnsi="Arial" w:cs="Arial"/>
          <w:b/>
          <w:lang w:val="en-GB"/>
        </w:rPr>
        <w:t>2000</w:t>
      </w:r>
      <w:r w:rsidRPr="002B6AAB">
        <w:rPr>
          <w:rFonts w:ascii="Arial" w:hAnsi="Arial" w:cs="Arial"/>
          <w:b/>
          <w:lang w:val="en-GB"/>
        </w:rPr>
        <w:t xml:space="preserve"> – </w:t>
      </w:r>
      <w:r>
        <w:rPr>
          <w:rFonts w:ascii="Arial" w:hAnsi="Arial" w:cs="Arial"/>
          <w:b/>
          <w:lang w:val="en-GB"/>
        </w:rPr>
        <w:t>2003</w:t>
      </w:r>
    </w:p>
    <w:p w:rsidR="000D4C5B" w:rsidRDefault="000D4C5B" w:rsidP="008F5B9D">
      <w:pPr>
        <w:jc w:val="both"/>
        <w:rPr>
          <w:rFonts w:ascii="Arial" w:hAnsi="Arial" w:cs="Arial"/>
          <w:sz w:val="22"/>
          <w:szCs w:val="22"/>
          <w:lang w:val="en-GB"/>
        </w:rPr>
      </w:pPr>
    </w:p>
    <w:p w:rsidR="000D4C5B" w:rsidRDefault="000D4C5B" w:rsidP="008F5B9D">
      <w:pPr>
        <w:jc w:val="both"/>
        <w:rPr>
          <w:rFonts w:ascii="Arial" w:hAnsi="Arial" w:cs="Arial"/>
          <w:sz w:val="22"/>
          <w:szCs w:val="22"/>
          <w:lang w:val="en-GB"/>
        </w:rPr>
      </w:pPr>
    </w:p>
    <w:p w:rsidR="008F5B9D" w:rsidRDefault="00194DA4" w:rsidP="008F5B9D">
      <w:pPr>
        <w:jc w:val="both"/>
        <w:rPr>
          <w:rFonts w:ascii="Arial" w:hAnsi="Arial" w:cs="Arial"/>
          <w:sz w:val="22"/>
          <w:szCs w:val="22"/>
          <w:lang w:val="en-GB"/>
        </w:rPr>
      </w:pPr>
      <w:r>
        <w:rPr>
          <w:rFonts w:ascii="Arial" w:hAnsi="Arial" w:cs="Arial"/>
          <w:sz w:val="22"/>
          <w:szCs w:val="22"/>
          <w:lang w:val="en-GB"/>
        </w:rPr>
        <w:t>Job involved</w:t>
      </w:r>
      <w:r w:rsidR="008F5B9D" w:rsidRPr="003E4466">
        <w:rPr>
          <w:rFonts w:ascii="Arial" w:hAnsi="Arial" w:cs="Arial"/>
          <w:sz w:val="22"/>
          <w:szCs w:val="22"/>
          <w:lang w:val="en-GB"/>
        </w:rPr>
        <w:t xml:space="preserve"> closely working with different high level corporate group executives, conduct in depth consultations to achieve short &amp; long term business &amp; financial goals considering all </w:t>
      </w:r>
      <w:r w:rsidR="008F5B9D">
        <w:rPr>
          <w:rFonts w:ascii="Arial" w:hAnsi="Arial" w:cs="Arial"/>
          <w:sz w:val="22"/>
          <w:szCs w:val="22"/>
          <w:lang w:val="en-GB"/>
        </w:rPr>
        <w:t>beneficial</w:t>
      </w:r>
      <w:r w:rsidR="008F5B9D" w:rsidRPr="003E4466">
        <w:rPr>
          <w:rFonts w:ascii="Arial" w:hAnsi="Arial" w:cs="Arial"/>
          <w:sz w:val="22"/>
          <w:szCs w:val="22"/>
          <w:lang w:val="en-GB"/>
        </w:rPr>
        <w:t xml:space="preserve"> aspects. Monitor cliental portfolio review</w:t>
      </w:r>
      <w:r w:rsidR="008F5B9D">
        <w:rPr>
          <w:rFonts w:ascii="Arial" w:hAnsi="Arial" w:cs="Arial"/>
          <w:sz w:val="22"/>
          <w:szCs w:val="22"/>
          <w:lang w:val="en-GB"/>
        </w:rPr>
        <w:t xml:space="preserve"> to</w:t>
      </w:r>
      <w:r w:rsidR="008F5B9D" w:rsidRPr="003E4466">
        <w:rPr>
          <w:rFonts w:ascii="Arial" w:hAnsi="Arial" w:cs="Arial"/>
          <w:sz w:val="22"/>
          <w:szCs w:val="22"/>
          <w:lang w:val="en-GB"/>
        </w:rPr>
        <w:t xml:space="preserve"> assist &amp; develop business</w:t>
      </w:r>
      <w:r w:rsidR="008F5B9D">
        <w:rPr>
          <w:rFonts w:ascii="Arial" w:hAnsi="Arial" w:cs="Arial"/>
          <w:sz w:val="22"/>
          <w:szCs w:val="22"/>
          <w:lang w:val="en-GB"/>
        </w:rPr>
        <w:t xml:space="preserve"> strategies, organize</w:t>
      </w:r>
      <w:r w:rsidR="008F5B9D" w:rsidRPr="003E4466">
        <w:rPr>
          <w:rFonts w:ascii="Arial" w:hAnsi="Arial" w:cs="Arial"/>
          <w:sz w:val="22"/>
          <w:szCs w:val="22"/>
          <w:lang w:val="en-GB"/>
        </w:rPr>
        <w:t xml:space="preserve"> &amp; represent</w:t>
      </w:r>
      <w:r w:rsidR="008F5B9D">
        <w:rPr>
          <w:rFonts w:ascii="Arial" w:hAnsi="Arial" w:cs="Arial"/>
          <w:sz w:val="22"/>
          <w:szCs w:val="22"/>
          <w:lang w:val="en-GB"/>
        </w:rPr>
        <w:t xml:space="preserve"> all board of directors meeting</w:t>
      </w:r>
      <w:r w:rsidR="008F5B9D" w:rsidRPr="003E4466">
        <w:rPr>
          <w:rFonts w:ascii="Arial" w:hAnsi="Arial" w:cs="Arial"/>
          <w:sz w:val="22"/>
          <w:szCs w:val="22"/>
          <w:lang w:val="en-GB"/>
        </w:rPr>
        <w:t>s briefing all op</w:t>
      </w:r>
      <w:r w:rsidR="008F5B9D">
        <w:rPr>
          <w:rFonts w:ascii="Arial" w:hAnsi="Arial" w:cs="Arial"/>
          <w:sz w:val="22"/>
          <w:szCs w:val="22"/>
          <w:lang w:val="en-GB"/>
        </w:rPr>
        <w:t>erational &amp; business aspects,</w:t>
      </w:r>
      <w:r w:rsidR="008F5B9D" w:rsidRPr="003E4466">
        <w:rPr>
          <w:rFonts w:ascii="Arial" w:hAnsi="Arial" w:cs="Arial"/>
          <w:sz w:val="22"/>
          <w:szCs w:val="22"/>
          <w:lang w:val="en-GB"/>
        </w:rPr>
        <w:t xml:space="preserve"> further growth proposals with feasibility reports supported by working capital and internal return on investments etc.</w:t>
      </w:r>
      <w:r w:rsidR="008F5B9D">
        <w:rPr>
          <w:rFonts w:ascii="Arial" w:hAnsi="Arial" w:cs="Arial"/>
          <w:sz w:val="22"/>
          <w:szCs w:val="22"/>
          <w:lang w:val="en-GB"/>
        </w:rPr>
        <w:t xml:space="preserve"> During the period, various projects including Ministry of Interior and defence were successfully managed and financed worth over SR 350 million and generated healthy cash flow.</w:t>
      </w:r>
      <w:r w:rsidR="008F5B9D">
        <w:rPr>
          <w:rFonts w:ascii="Arial" w:hAnsi="Arial" w:cs="Arial"/>
          <w:sz w:val="22"/>
          <w:szCs w:val="22"/>
          <w:lang w:val="en-GB"/>
        </w:rPr>
        <w:tab/>
      </w:r>
    </w:p>
    <w:p w:rsidR="008F5B9D" w:rsidRPr="003E4466" w:rsidRDefault="008F5B9D" w:rsidP="008F5B9D">
      <w:pPr>
        <w:jc w:val="both"/>
        <w:rPr>
          <w:rFonts w:ascii="Arial" w:hAnsi="Arial" w:cs="Arial"/>
          <w:sz w:val="22"/>
          <w:szCs w:val="22"/>
          <w:lang w:val="en-GB"/>
        </w:rPr>
      </w:pPr>
    </w:p>
    <w:p w:rsidR="008F5B9D" w:rsidRPr="003E4466" w:rsidRDefault="008F5B9D" w:rsidP="008F5B9D">
      <w:pPr>
        <w:jc w:val="both"/>
        <w:rPr>
          <w:rFonts w:ascii="Arial" w:hAnsi="Arial" w:cs="Arial"/>
          <w:sz w:val="22"/>
          <w:szCs w:val="22"/>
          <w:lang w:val="en-GB"/>
        </w:rPr>
      </w:pPr>
      <w:r w:rsidRPr="003E4466">
        <w:rPr>
          <w:rFonts w:ascii="Arial" w:hAnsi="Arial" w:cs="Arial"/>
          <w:sz w:val="22"/>
          <w:szCs w:val="22"/>
          <w:lang w:val="en-GB"/>
        </w:rPr>
        <w:t xml:space="preserve">Other responsibilities includes, </w:t>
      </w:r>
      <w:r>
        <w:rPr>
          <w:rFonts w:ascii="Arial" w:hAnsi="Arial" w:cs="Arial"/>
          <w:sz w:val="22"/>
          <w:szCs w:val="22"/>
          <w:lang w:val="en-GB"/>
        </w:rPr>
        <w:t>analysing,</w:t>
      </w:r>
      <w:r w:rsidRPr="003E4466">
        <w:rPr>
          <w:rFonts w:ascii="Arial" w:hAnsi="Arial" w:cs="Arial"/>
          <w:sz w:val="22"/>
          <w:szCs w:val="22"/>
          <w:lang w:val="en-GB"/>
        </w:rPr>
        <w:t xml:space="preserve"> strength, weaknesses, opportunities &amp; threats (SWOT) of the organization,   </w:t>
      </w:r>
      <w:r>
        <w:rPr>
          <w:rFonts w:ascii="Arial" w:hAnsi="Arial" w:cs="Arial"/>
          <w:sz w:val="22"/>
          <w:szCs w:val="22"/>
          <w:lang w:val="en-GB"/>
        </w:rPr>
        <w:t>manage</w:t>
      </w:r>
      <w:r w:rsidRPr="003E4466">
        <w:rPr>
          <w:rFonts w:ascii="Arial" w:hAnsi="Arial" w:cs="Arial"/>
          <w:sz w:val="22"/>
          <w:szCs w:val="22"/>
          <w:lang w:val="en-GB"/>
        </w:rPr>
        <w:t xml:space="preserve"> internal business development, </w:t>
      </w:r>
      <w:r>
        <w:rPr>
          <w:rFonts w:ascii="Arial" w:hAnsi="Arial" w:cs="Arial"/>
          <w:sz w:val="22"/>
          <w:szCs w:val="22"/>
          <w:lang w:val="en-GB"/>
        </w:rPr>
        <w:t>over</w:t>
      </w:r>
      <w:r w:rsidRPr="003E4466">
        <w:rPr>
          <w:rFonts w:ascii="Arial" w:hAnsi="Arial" w:cs="Arial"/>
          <w:sz w:val="22"/>
          <w:szCs w:val="22"/>
          <w:lang w:val="en-GB"/>
        </w:rPr>
        <w:t xml:space="preserve">all supervision of finance and cost control,  operations, sales, credit control, purchasing, </w:t>
      </w:r>
      <w:r>
        <w:rPr>
          <w:rFonts w:ascii="Arial" w:hAnsi="Arial" w:cs="Arial"/>
          <w:sz w:val="22"/>
          <w:szCs w:val="22"/>
          <w:lang w:val="en-GB"/>
        </w:rPr>
        <w:t xml:space="preserve">stores and </w:t>
      </w:r>
      <w:r w:rsidRPr="003E4466">
        <w:rPr>
          <w:rFonts w:ascii="Arial" w:hAnsi="Arial" w:cs="Arial"/>
          <w:sz w:val="22"/>
          <w:szCs w:val="22"/>
          <w:lang w:val="en-GB"/>
        </w:rPr>
        <w:t xml:space="preserve">warehousing, internal auditing and quality control. </w:t>
      </w:r>
    </w:p>
    <w:p w:rsidR="008F5B9D" w:rsidRPr="003E4466" w:rsidRDefault="008F5B9D" w:rsidP="008F5B9D">
      <w:pPr>
        <w:jc w:val="both"/>
        <w:rPr>
          <w:rFonts w:ascii="Arial" w:hAnsi="Arial" w:cs="Arial"/>
          <w:lang w:val="en-GB"/>
        </w:rPr>
      </w:pPr>
    </w:p>
    <w:p w:rsidR="008F5B9D" w:rsidRPr="003E4466" w:rsidRDefault="008F5B9D" w:rsidP="008F5B9D">
      <w:pPr>
        <w:spacing w:after="120"/>
        <w:jc w:val="both"/>
        <w:rPr>
          <w:rFonts w:ascii="Arial" w:hAnsi="Arial" w:cs="Arial"/>
          <w:b/>
          <w:lang w:val="en-GB"/>
        </w:rPr>
      </w:pPr>
      <w:r w:rsidRPr="00AE4E5C">
        <w:rPr>
          <w:rFonts w:ascii="Arial" w:hAnsi="Arial" w:cs="Arial"/>
          <w:b/>
          <w:sz w:val="36"/>
          <w:szCs w:val="36"/>
          <w:lang w:val="en-GB"/>
        </w:rPr>
        <w:t>Accomplishments</w:t>
      </w:r>
      <w:r w:rsidRPr="003E4466">
        <w:rPr>
          <w:rFonts w:ascii="Arial" w:hAnsi="Arial" w:cs="Arial"/>
          <w:b/>
          <w:lang w:val="en-GB"/>
        </w:rPr>
        <w:t>:</w:t>
      </w:r>
    </w:p>
    <w:p w:rsidR="008F5B9D" w:rsidRPr="003E4466" w:rsidRDefault="008F5B9D" w:rsidP="008F5B9D">
      <w:pPr>
        <w:numPr>
          <w:ilvl w:val="0"/>
          <w:numId w:val="1"/>
        </w:numPr>
        <w:jc w:val="both"/>
        <w:rPr>
          <w:rFonts w:ascii="Arial" w:hAnsi="Arial" w:cs="Arial"/>
          <w:sz w:val="22"/>
          <w:szCs w:val="22"/>
          <w:lang w:val="en-GB"/>
        </w:rPr>
      </w:pPr>
      <w:r w:rsidRPr="003E4466">
        <w:rPr>
          <w:rFonts w:ascii="Arial" w:hAnsi="Arial" w:cs="Arial"/>
          <w:sz w:val="22"/>
          <w:szCs w:val="22"/>
          <w:lang w:val="en-GB"/>
        </w:rPr>
        <w:t>Shown good track record of consistently combining leadership with sound business practices</w:t>
      </w:r>
      <w:r>
        <w:rPr>
          <w:rFonts w:ascii="Arial" w:hAnsi="Arial" w:cs="Arial"/>
          <w:sz w:val="22"/>
          <w:szCs w:val="22"/>
          <w:lang w:val="en-GB"/>
        </w:rPr>
        <w:t>,</w:t>
      </w:r>
      <w:r w:rsidRPr="003E4466">
        <w:rPr>
          <w:rFonts w:ascii="Arial" w:hAnsi="Arial" w:cs="Arial"/>
          <w:sz w:val="22"/>
          <w:szCs w:val="22"/>
          <w:lang w:val="en-GB"/>
        </w:rPr>
        <w:t xml:space="preserve"> to position companies for long term growth, profitability</w:t>
      </w:r>
      <w:r>
        <w:rPr>
          <w:rFonts w:ascii="Arial" w:hAnsi="Arial" w:cs="Arial"/>
          <w:sz w:val="22"/>
          <w:szCs w:val="22"/>
          <w:lang w:val="en-GB"/>
        </w:rPr>
        <w:t xml:space="preserve"> with healthy cash flow.</w:t>
      </w:r>
      <w:r w:rsidRPr="003E4466">
        <w:rPr>
          <w:rFonts w:ascii="Arial" w:hAnsi="Arial" w:cs="Arial"/>
          <w:sz w:val="22"/>
          <w:szCs w:val="22"/>
          <w:lang w:val="en-GB"/>
        </w:rPr>
        <w:t xml:space="preserve"> </w:t>
      </w:r>
    </w:p>
    <w:p w:rsidR="008F5B9D" w:rsidRPr="003E4466" w:rsidRDefault="008F5B9D" w:rsidP="008F5B9D">
      <w:pPr>
        <w:numPr>
          <w:ilvl w:val="0"/>
          <w:numId w:val="1"/>
        </w:numPr>
        <w:jc w:val="both"/>
        <w:rPr>
          <w:rFonts w:ascii="Arial" w:hAnsi="Arial" w:cs="Arial"/>
          <w:sz w:val="22"/>
          <w:szCs w:val="22"/>
          <w:lang w:val="en-GB"/>
        </w:rPr>
      </w:pPr>
      <w:r w:rsidRPr="003E4466">
        <w:rPr>
          <w:rFonts w:ascii="Arial" w:hAnsi="Arial" w:cs="Arial"/>
          <w:sz w:val="22"/>
          <w:szCs w:val="22"/>
          <w:lang w:val="en-GB"/>
        </w:rPr>
        <w:t>Successfully introduced and implemented Oracle base</w:t>
      </w:r>
      <w:r>
        <w:rPr>
          <w:rFonts w:ascii="Arial" w:hAnsi="Arial" w:cs="Arial"/>
          <w:sz w:val="22"/>
          <w:szCs w:val="22"/>
          <w:lang w:val="en-GB"/>
        </w:rPr>
        <w:t xml:space="preserve">d different integrated </w:t>
      </w:r>
      <w:r w:rsidRPr="003E4466">
        <w:rPr>
          <w:rFonts w:ascii="Arial" w:hAnsi="Arial" w:cs="Arial"/>
          <w:sz w:val="22"/>
          <w:szCs w:val="22"/>
          <w:lang w:val="en-GB"/>
        </w:rPr>
        <w:t>Enterprise Resource Plan</w:t>
      </w:r>
      <w:r>
        <w:rPr>
          <w:rFonts w:ascii="Arial" w:hAnsi="Arial" w:cs="Arial"/>
          <w:sz w:val="22"/>
          <w:szCs w:val="22"/>
          <w:lang w:val="en-GB"/>
        </w:rPr>
        <w:t>ning systems without affecting business during implementation process.</w:t>
      </w:r>
    </w:p>
    <w:p w:rsidR="008F5B9D" w:rsidRPr="003E4466" w:rsidRDefault="008F5B9D" w:rsidP="008F5B9D">
      <w:pPr>
        <w:numPr>
          <w:ilvl w:val="0"/>
          <w:numId w:val="1"/>
        </w:numPr>
        <w:jc w:val="both"/>
        <w:rPr>
          <w:rFonts w:ascii="Arial" w:hAnsi="Arial" w:cs="Arial"/>
          <w:sz w:val="22"/>
          <w:szCs w:val="22"/>
          <w:lang w:val="en-GB"/>
        </w:rPr>
      </w:pPr>
      <w:r>
        <w:rPr>
          <w:rFonts w:ascii="Arial" w:hAnsi="Arial" w:cs="Arial"/>
          <w:sz w:val="22"/>
          <w:szCs w:val="22"/>
          <w:lang w:val="en-GB"/>
        </w:rPr>
        <w:t>Skilfully</w:t>
      </w:r>
      <w:r w:rsidRPr="003E4466">
        <w:rPr>
          <w:rFonts w:ascii="Arial" w:hAnsi="Arial" w:cs="Arial"/>
          <w:sz w:val="22"/>
          <w:szCs w:val="22"/>
          <w:lang w:val="en-GB"/>
        </w:rPr>
        <w:t xml:space="preserve"> and confidently organized, executed and successfully managed mega projects.</w:t>
      </w:r>
    </w:p>
    <w:p w:rsidR="008F5B9D" w:rsidRDefault="008F5B9D" w:rsidP="008F5B9D">
      <w:pPr>
        <w:numPr>
          <w:ilvl w:val="0"/>
          <w:numId w:val="1"/>
        </w:numPr>
        <w:jc w:val="both"/>
        <w:rPr>
          <w:rFonts w:ascii="Arial" w:hAnsi="Arial" w:cs="Arial"/>
          <w:sz w:val="22"/>
          <w:szCs w:val="22"/>
          <w:lang w:val="en-GB"/>
        </w:rPr>
      </w:pPr>
      <w:r>
        <w:rPr>
          <w:rFonts w:ascii="Arial" w:hAnsi="Arial" w:cs="Arial"/>
          <w:sz w:val="22"/>
          <w:szCs w:val="22"/>
          <w:lang w:val="en-GB"/>
        </w:rPr>
        <w:t>Highly effective in analys</w:t>
      </w:r>
      <w:r w:rsidRPr="003E4466">
        <w:rPr>
          <w:rFonts w:ascii="Arial" w:hAnsi="Arial" w:cs="Arial"/>
          <w:sz w:val="22"/>
          <w:szCs w:val="22"/>
          <w:lang w:val="en-GB"/>
        </w:rPr>
        <w:t xml:space="preserve">ing financial, business reports, workflow and communication patterns to </w:t>
      </w:r>
      <w:r>
        <w:rPr>
          <w:rFonts w:ascii="Arial" w:hAnsi="Arial" w:cs="Arial"/>
          <w:sz w:val="22"/>
          <w:szCs w:val="22"/>
          <w:lang w:val="en-GB"/>
        </w:rPr>
        <w:t xml:space="preserve">enhance </w:t>
      </w:r>
      <w:r w:rsidRPr="003E4466">
        <w:rPr>
          <w:rFonts w:ascii="Arial" w:hAnsi="Arial" w:cs="Arial"/>
          <w:sz w:val="22"/>
          <w:szCs w:val="22"/>
          <w:lang w:val="en-GB"/>
        </w:rPr>
        <w:t>effect</w:t>
      </w:r>
      <w:r>
        <w:rPr>
          <w:rFonts w:ascii="Arial" w:hAnsi="Arial" w:cs="Arial"/>
          <w:sz w:val="22"/>
          <w:szCs w:val="22"/>
          <w:lang w:val="en-GB"/>
        </w:rPr>
        <w:t>iveness of</w:t>
      </w:r>
      <w:r w:rsidRPr="003E4466">
        <w:rPr>
          <w:rFonts w:ascii="Arial" w:hAnsi="Arial" w:cs="Arial"/>
          <w:sz w:val="22"/>
          <w:szCs w:val="22"/>
          <w:lang w:val="en-GB"/>
        </w:rPr>
        <w:t xml:space="preserve"> team work.</w:t>
      </w:r>
    </w:p>
    <w:p w:rsidR="008F5B9D" w:rsidRPr="003E4466" w:rsidRDefault="008F5B9D" w:rsidP="008F5B9D">
      <w:pPr>
        <w:numPr>
          <w:ilvl w:val="0"/>
          <w:numId w:val="1"/>
        </w:numPr>
        <w:jc w:val="both"/>
        <w:rPr>
          <w:rFonts w:ascii="Arial" w:hAnsi="Arial" w:cs="Arial"/>
          <w:sz w:val="22"/>
          <w:szCs w:val="22"/>
          <w:lang w:val="en-GB"/>
        </w:rPr>
      </w:pPr>
      <w:r w:rsidRPr="003E4466">
        <w:rPr>
          <w:rFonts w:ascii="Arial" w:hAnsi="Arial" w:cs="Arial"/>
          <w:sz w:val="22"/>
          <w:szCs w:val="22"/>
          <w:lang w:val="en-GB"/>
        </w:rPr>
        <w:t>Always successfully made the organization to run on its own resources, besides paid dividends to the shareholders every year.</w:t>
      </w:r>
    </w:p>
    <w:p w:rsidR="004470AE" w:rsidRPr="0004144E" w:rsidRDefault="008F5B9D" w:rsidP="0004144E">
      <w:pPr>
        <w:pStyle w:val="ListParagraph"/>
        <w:numPr>
          <w:ilvl w:val="0"/>
          <w:numId w:val="1"/>
        </w:numPr>
        <w:rPr>
          <w:rFonts w:ascii="Arial" w:hAnsi="Arial" w:cs="Arial"/>
        </w:rPr>
      </w:pPr>
      <w:r w:rsidRPr="0004144E">
        <w:rPr>
          <w:rFonts w:ascii="Arial" w:hAnsi="Arial" w:cs="Arial"/>
          <w:sz w:val="22"/>
          <w:szCs w:val="22"/>
          <w:lang w:val="en-GB"/>
        </w:rPr>
        <w:t xml:space="preserve">Achieved best market share with closest budgeted financial and forecast targets. Negotiated </w:t>
      </w:r>
      <w:r w:rsidR="0004144E" w:rsidRPr="0004144E">
        <w:rPr>
          <w:rFonts w:ascii="Arial" w:hAnsi="Arial" w:cs="Arial"/>
          <w:sz w:val="22"/>
          <w:szCs w:val="22"/>
          <w:lang w:val="en-GB"/>
        </w:rPr>
        <w:t xml:space="preserve">      </w:t>
      </w:r>
      <w:r w:rsidRPr="0004144E">
        <w:rPr>
          <w:rFonts w:ascii="Arial" w:hAnsi="Arial" w:cs="Arial"/>
          <w:sz w:val="22"/>
          <w:szCs w:val="22"/>
          <w:lang w:val="en-GB"/>
        </w:rPr>
        <w:t>and secured financial facilities from different banks with lowest possible rates.</w:t>
      </w:r>
    </w:p>
    <w:p w:rsidR="004470AE" w:rsidRPr="00345900" w:rsidRDefault="004470AE" w:rsidP="002D6D87">
      <w:pPr>
        <w:jc w:val="both"/>
        <w:rPr>
          <w:rStyle w:val="Emphasis"/>
          <w:rFonts w:ascii="Arial" w:hAnsi="Arial" w:cs="Arial"/>
          <w:iCs/>
        </w:rPr>
      </w:pPr>
      <w:r>
        <w:rPr>
          <w:rFonts w:ascii="Arial" w:hAnsi="Arial" w:cs="Arial"/>
        </w:rPr>
        <w:t>.</w:t>
      </w:r>
      <w:r w:rsidRPr="00345900">
        <w:rPr>
          <w:rFonts w:ascii="Arial" w:hAnsi="Arial" w:cs="Arial"/>
        </w:rPr>
        <w:t xml:space="preserve">       </w:t>
      </w:r>
    </w:p>
    <w:p w:rsidR="004470AE" w:rsidRDefault="004470AE" w:rsidP="002D6D87">
      <w:pPr>
        <w:rPr>
          <w:rFonts w:ascii="Arial" w:hAnsi="Arial" w:cs="Arial"/>
          <w:b/>
          <w:lang w:val="en-GB"/>
        </w:rPr>
      </w:pPr>
      <w:r>
        <w:rPr>
          <w:rFonts w:ascii="Arial" w:hAnsi="Arial" w:cs="Arial"/>
          <w:b/>
          <w:lang w:val="en-GB"/>
        </w:rPr>
        <w:t xml:space="preserve"> </w:t>
      </w:r>
    </w:p>
    <w:tbl>
      <w:tblPr>
        <w:tblW w:w="0" w:type="auto"/>
        <w:tblLook w:val="01E0" w:firstRow="1" w:lastRow="1" w:firstColumn="1" w:lastColumn="1" w:noHBand="0" w:noVBand="0"/>
      </w:tblPr>
      <w:tblGrid>
        <w:gridCol w:w="4824"/>
        <w:gridCol w:w="4752"/>
      </w:tblGrid>
      <w:tr w:rsidR="004470AE" w:rsidRPr="002B6AAB" w:rsidTr="002D6D87">
        <w:tc>
          <w:tcPr>
            <w:tcW w:w="4824" w:type="dxa"/>
          </w:tcPr>
          <w:p w:rsidR="004470AE" w:rsidRDefault="004470AE" w:rsidP="00502158">
            <w:pPr>
              <w:jc w:val="both"/>
              <w:rPr>
                <w:rFonts w:ascii="Arial" w:hAnsi="Arial" w:cs="Arial"/>
                <w:b/>
                <w:lang w:val="en-GB"/>
              </w:rPr>
            </w:pPr>
            <w:r w:rsidRPr="002B6AAB">
              <w:rPr>
                <w:rFonts w:ascii="Arial" w:hAnsi="Arial" w:cs="Arial"/>
                <w:b/>
                <w:lang w:val="en-GB"/>
              </w:rPr>
              <w:lastRenderedPageBreak/>
              <w:t>Title:</w:t>
            </w:r>
            <w:r>
              <w:rPr>
                <w:rFonts w:ascii="Arial" w:hAnsi="Arial" w:cs="Arial"/>
                <w:b/>
                <w:lang w:val="en-GB"/>
              </w:rPr>
              <w:t xml:space="preserve">   Accounts Manager</w:t>
            </w:r>
          </w:p>
          <w:p w:rsidR="004470AE" w:rsidRPr="002B6AAB" w:rsidRDefault="004470AE" w:rsidP="00502158">
            <w:pPr>
              <w:jc w:val="both"/>
              <w:rPr>
                <w:rFonts w:ascii="Arial" w:hAnsi="Arial" w:cs="Arial"/>
              </w:rPr>
            </w:pPr>
          </w:p>
        </w:tc>
        <w:tc>
          <w:tcPr>
            <w:tcW w:w="4752" w:type="dxa"/>
          </w:tcPr>
          <w:p w:rsidR="004470AE" w:rsidRPr="002B6AAB" w:rsidRDefault="004470AE" w:rsidP="00502158">
            <w:pPr>
              <w:jc w:val="both"/>
              <w:rPr>
                <w:rFonts w:ascii="Arial" w:hAnsi="Arial" w:cs="Arial"/>
              </w:rPr>
            </w:pPr>
            <w:r>
              <w:rPr>
                <w:rFonts w:ascii="Arial" w:hAnsi="Arial" w:cs="Arial"/>
                <w:b/>
                <w:lang w:val="en-GB"/>
              </w:rPr>
              <w:t xml:space="preserve">                                        1996</w:t>
            </w:r>
            <w:r w:rsidRPr="002B6AAB">
              <w:rPr>
                <w:rFonts w:ascii="Arial" w:hAnsi="Arial" w:cs="Arial"/>
                <w:b/>
                <w:lang w:val="en-GB"/>
              </w:rPr>
              <w:t xml:space="preserve"> – </w:t>
            </w:r>
            <w:r>
              <w:rPr>
                <w:rFonts w:ascii="Arial" w:hAnsi="Arial" w:cs="Arial"/>
                <w:b/>
                <w:lang w:val="en-GB"/>
              </w:rPr>
              <w:t>2000</w:t>
            </w:r>
          </w:p>
        </w:tc>
      </w:tr>
    </w:tbl>
    <w:p w:rsidR="004470AE" w:rsidRDefault="004470AE" w:rsidP="002D6D87">
      <w:pPr>
        <w:spacing w:after="120"/>
        <w:jc w:val="both"/>
        <w:rPr>
          <w:rFonts w:ascii="Arial" w:hAnsi="Arial" w:cs="Arial"/>
          <w:b/>
          <w:u w:val="single"/>
          <w:lang w:val="en-GB"/>
        </w:rPr>
      </w:pPr>
      <w:r w:rsidRPr="003E4466">
        <w:rPr>
          <w:rFonts w:ascii="Arial" w:hAnsi="Arial" w:cs="Arial"/>
          <w:b/>
          <w:u w:val="single"/>
          <w:lang w:val="en-GB"/>
        </w:rPr>
        <w:t>Arabian Desmond Co.  Ltd.  Dammam,  KSA – Metal Industries:</w:t>
      </w:r>
    </w:p>
    <w:p w:rsidR="004470AE" w:rsidRDefault="008F5B9D" w:rsidP="002D6D87">
      <w:pPr>
        <w:spacing w:after="120"/>
        <w:jc w:val="both"/>
        <w:rPr>
          <w:rFonts w:ascii="Arial" w:hAnsi="Arial" w:cs="Arial"/>
          <w:bCs/>
          <w:lang w:val="en-GB"/>
        </w:rPr>
      </w:pPr>
      <w:r>
        <w:rPr>
          <w:rFonts w:ascii="Arial" w:hAnsi="Arial" w:cs="Arial"/>
        </w:rPr>
        <w:t>Financial a</w:t>
      </w:r>
      <w:r w:rsidR="0055217A">
        <w:rPr>
          <w:rFonts w:ascii="Arial" w:hAnsi="Arial" w:cs="Arial"/>
        </w:rPr>
        <w:t>ccounting activities</w:t>
      </w:r>
      <w:r w:rsidRPr="00345900">
        <w:rPr>
          <w:rFonts w:ascii="Arial" w:hAnsi="Arial" w:cs="Arial"/>
        </w:rPr>
        <w:t xml:space="preserve"> process through Oracle based ERP software AP, AR, purchasing, Inventories, fixed asse</w:t>
      </w:r>
      <w:r>
        <w:rPr>
          <w:rFonts w:ascii="Arial" w:hAnsi="Arial" w:cs="Arial"/>
        </w:rPr>
        <w:t xml:space="preserve">ts cash management and </w:t>
      </w:r>
      <w:r w:rsidR="00194DA4">
        <w:rPr>
          <w:rFonts w:ascii="Arial" w:hAnsi="Arial" w:cs="Arial"/>
        </w:rPr>
        <w:t>general ledger modules. E</w:t>
      </w:r>
      <w:r w:rsidRPr="00345900">
        <w:rPr>
          <w:rFonts w:ascii="Arial" w:hAnsi="Arial" w:cs="Arial"/>
        </w:rPr>
        <w:t>stablished policies &amp; procedures and implemented control measures by applying an integrated system to ensure proper financial controls in addition to introducing a new chart of accounts. Generated daily sales, annual, quarterly and monthly financial statements and performance reviews on key areas using ratio analysis, break even analysis, budget comparisons, trend analysis, variance analysis, liaising with external auditors an</w:t>
      </w:r>
      <w:r w:rsidR="00DA5C51">
        <w:rPr>
          <w:rFonts w:ascii="Arial" w:hAnsi="Arial" w:cs="Arial"/>
        </w:rPr>
        <w:t>d finalizing of annual audits, t</w:t>
      </w:r>
      <w:r w:rsidR="00194DA4">
        <w:rPr>
          <w:rFonts w:ascii="Arial" w:hAnsi="Arial" w:cs="Arial"/>
        </w:rPr>
        <w:t>a</w:t>
      </w:r>
      <w:r w:rsidRPr="00345900">
        <w:rPr>
          <w:rFonts w:ascii="Arial" w:hAnsi="Arial" w:cs="Arial"/>
        </w:rPr>
        <w:t>x assessment</w:t>
      </w:r>
      <w:r>
        <w:rPr>
          <w:rFonts w:ascii="Arial" w:hAnsi="Arial" w:cs="Arial"/>
        </w:rPr>
        <w:t xml:space="preserve"> and filing of tax returns</w:t>
      </w:r>
      <w:r w:rsidR="00DA5C51">
        <w:rPr>
          <w:rFonts w:ascii="Arial" w:hAnsi="Arial" w:cs="Arial"/>
        </w:rPr>
        <w:t>, f</w:t>
      </w:r>
      <w:r w:rsidRPr="00345900">
        <w:rPr>
          <w:rFonts w:ascii="Arial" w:hAnsi="Arial" w:cs="Arial"/>
        </w:rPr>
        <w:t>ocus is also on ensuri</w:t>
      </w:r>
      <w:r w:rsidR="00DA5C51">
        <w:rPr>
          <w:rFonts w:ascii="Arial" w:hAnsi="Arial" w:cs="Arial"/>
        </w:rPr>
        <w:t>ng that appropriate policies &amp; financial c</w:t>
      </w:r>
      <w:r w:rsidRPr="00345900">
        <w:rPr>
          <w:rFonts w:ascii="Arial" w:hAnsi="Arial" w:cs="Arial"/>
        </w:rPr>
        <w:t>ontrols are made effective &amp; updated to meet International Accounting Standards</w:t>
      </w:r>
      <w:r>
        <w:rPr>
          <w:rFonts w:ascii="Arial" w:hAnsi="Arial" w:cs="Arial"/>
        </w:rPr>
        <w:t>, managing a treasury operations, m</w:t>
      </w:r>
      <w:r w:rsidRPr="00345900">
        <w:rPr>
          <w:rFonts w:ascii="Arial" w:hAnsi="Arial" w:cs="Arial"/>
        </w:rPr>
        <w:t xml:space="preserve">anaged monthly cash collections over SR 9 Million a month. </w:t>
      </w:r>
      <w:r w:rsidR="00DA5C51">
        <w:rPr>
          <w:rFonts w:ascii="Arial" w:hAnsi="Arial" w:cs="Arial"/>
        </w:rPr>
        <w:t xml:space="preserve"> L</w:t>
      </w:r>
      <w:r>
        <w:rPr>
          <w:rFonts w:ascii="Arial" w:hAnsi="Arial" w:cs="Arial"/>
        </w:rPr>
        <w:t xml:space="preserve">iaise and manage </w:t>
      </w:r>
      <w:r w:rsidRPr="00345900">
        <w:rPr>
          <w:rFonts w:ascii="Arial" w:hAnsi="Arial" w:cs="Arial"/>
        </w:rPr>
        <w:t>loan</w:t>
      </w:r>
      <w:r>
        <w:rPr>
          <w:rFonts w:ascii="Arial" w:hAnsi="Arial" w:cs="Arial"/>
        </w:rPr>
        <w:t>s and other banking</w:t>
      </w:r>
      <w:r w:rsidRPr="00345900">
        <w:rPr>
          <w:rFonts w:ascii="Arial" w:hAnsi="Arial" w:cs="Arial"/>
        </w:rPr>
        <w:t xml:space="preserve"> facilities of t</w:t>
      </w:r>
      <w:r>
        <w:rPr>
          <w:rFonts w:ascii="Arial" w:hAnsi="Arial" w:cs="Arial"/>
        </w:rPr>
        <w:t xml:space="preserve">he company, implemented </w:t>
      </w:r>
      <w:r w:rsidRPr="00345900">
        <w:rPr>
          <w:rFonts w:ascii="Arial" w:hAnsi="Arial" w:cs="Arial"/>
        </w:rPr>
        <w:t>o</w:t>
      </w:r>
      <w:r>
        <w:rPr>
          <w:rFonts w:ascii="Arial" w:hAnsi="Arial" w:cs="Arial"/>
        </w:rPr>
        <w:t>nline &amp; electronic employee payroll</w:t>
      </w:r>
      <w:r w:rsidRPr="00345900">
        <w:rPr>
          <w:rFonts w:ascii="Arial" w:hAnsi="Arial" w:cs="Arial"/>
        </w:rPr>
        <w:t xml:space="preserve"> payment through ANB &amp; SA</w:t>
      </w:r>
      <w:r>
        <w:rPr>
          <w:rFonts w:ascii="Arial" w:hAnsi="Arial" w:cs="Arial"/>
        </w:rPr>
        <w:t>BB systems having one of joint approval authority of the online payments system.</w:t>
      </w:r>
      <w:r w:rsidRPr="00345900">
        <w:rPr>
          <w:rFonts w:ascii="Arial" w:hAnsi="Arial" w:cs="Arial"/>
        </w:rPr>
        <w:t xml:space="preserve">   </w:t>
      </w:r>
      <w:r w:rsidR="004470AE">
        <w:rPr>
          <w:rFonts w:ascii="Arial" w:hAnsi="Arial" w:cs="Arial"/>
          <w:bCs/>
          <w:lang w:val="en-GB"/>
        </w:rPr>
        <w:t xml:space="preserve">A joint venture between </w:t>
      </w:r>
      <w:proofErr w:type="spellStart"/>
      <w:r w:rsidR="004470AE" w:rsidRPr="00C87F75">
        <w:rPr>
          <w:rFonts w:ascii="Arial" w:hAnsi="Arial" w:cs="Arial"/>
          <w:bCs/>
          <w:lang w:val="en-GB"/>
        </w:rPr>
        <w:t>Zam</w:t>
      </w:r>
      <w:r w:rsidR="004470AE">
        <w:rPr>
          <w:rFonts w:ascii="Arial" w:hAnsi="Arial" w:cs="Arial"/>
          <w:bCs/>
          <w:lang w:val="en-GB"/>
        </w:rPr>
        <w:t>il</w:t>
      </w:r>
      <w:proofErr w:type="spellEnd"/>
      <w:r w:rsidR="004470AE">
        <w:rPr>
          <w:rFonts w:ascii="Arial" w:hAnsi="Arial" w:cs="Arial"/>
          <w:bCs/>
          <w:lang w:val="en-GB"/>
        </w:rPr>
        <w:t xml:space="preserve"> Group Holding and John Desmond of UK manufacturing industry of stainless steel and brass architectural products mainly balustrades, railings, curtain walls, steel claddings, pipes &amp; sheets besides, automatic doors &amp; windows, cage ladders etc.</w:t>
      </w:r>
    </w:p>
    <w:p w:rsidR="00CA0FB1" w:rsidRDefault="00CA0FB1" w:rsidP="002D6D87">
      <w:pPr>
        <w:spacing w:after="120"/>
        <w:jc w:val="both"/>
        <w:rPr>
          <w:rFonts w:ascii="Arial" w:hAnsi="Arial" w:cs="Arial"/>
          <w:bCs/>
          <w:lang w:val="en-GB"/>
        </w:rPr>
      </w:pPr>
    </w:p>
    <w:tbl>
      <w:tblPr>
        <w:tblW w:w="0" w:type="auto"/>
        <w:tblLook w:val="01E0" w:firstRow="1" w:lastRow="1" w:firstColumn="1" w:lastColumn="1" w:noHBand="0" w:noVBand="0"/>
      </w:tblPr>
      <w:tblGrid>
        <w:gridCol w:w="4853"/>
        <w:gridCol w:w="4723"/>
      </w:tblGrid>
      <w:tr w:rsidR="004470AE" w:rsidRPr="002B6AAB" w:rsidTr="002D6D87">
        <w:tc>
          <w:tcPr>
            <w:tcW w:w="4853" w:type="dxa"/>
          </w:tcPr>
          <w:p w:rsidR="004470AE" w:rsidRDefault="004470AE" w:rsidP="00502158">
            <w:pPr>
              <w:jc w:val="both"/>
              <w:rPr>
                <w:rFonts w:ascii="Arial" w:hAnsi="Arial" w:cs="Arial"/>
                <w:b/>
                <w:lang w:val="en-GB"/>
              </w:rPr>
            </w:pPr>
            <w:r w:rsidRPr="002B6AAB">
              <w:rPr>
                <w:rFonts w:ascii="Arial" w:hAnsi="Arial" w:cs="Arial"/>
                <w:b/>
                <w:lang w:val="en-GB"/>
              </w:rPr>
              <w:t>Title:</w:t>
            </w:r>
            <w:r>
              <w:rPr>
                <w:rFonts w:ascii="Arial" w:hAnsi="Arial" w:cs="Arial"/>
                <w:b/>
                <w:lang w:val="en-GB"/>
              </w:rPr>
              <w:t xml:space="preserve"> </w:t>
            </w:r>
            <w:r w:rsidRPr="002B6AAB">
              <w:rPr>
                <w:rFonts w:ascii="Arial" w:hAnsi="Arial" w:cs="Arial"/>
                <w:b/>
                <w:lang w:val="en-GB"/>
              </w:rPr>
              <w:t xml:space="preserve"> </w:t>
            </w:r>
            <w:r>
              <w:rPr>
                <w:rFonts w:ascii="Arial" w:hAnsi="Arial" w:cs="Arial"/>
                <w:b/>
                <w:lang w:val="en-GB"/>
              </w:rPr>
              <w:t>Chief Accountant</w:t>
            </w:r>
          </w:p>
          <w:p w:rsidR="004470AE" w:rsidRPr="002B6AAB" w:rsidRDefault="004470AE" w:rsidP="00502158">
            <w:pPr>
              <w:jc w:val="both"/>
              <w:rPr>
                <w:rFonts w:ascii="Arial" w:hAnsi="Arial" w:cs="Arial"/>
              </w:rPr>
            </w:pPr>
          </w:p>
        </w:tc>
        <w:tc>
          <w:tcPr>
            <w:tcW w:w="4723" w:type="dxa"/>
          </w:tcPr>
          <w:p w:rsidR="004470AE" w:rsidRPr="002B6AAB" w:rsidRDefault="004470AE" w:rsidP="00502158">
            <w:pPr>
              <w:jc w:val="both"/>
              <w:rPr>
                <w:rFonts w:ascii="Arial" w:hAnsi="Arial" w:cs="Arial"/>
              </w:rPr>
            </w:pPr>
            <w:r>
              <w:rPr>
                <w:rFonts w:ascii="Arial" w:hAnsi="Arial" w:cs="Arial"/>
                <w:b/>
                <w:lang w:val="en-GB"/>
              </w:rPr>
              <w:t xml:space="preserve">                                        1990</w:t>
            </w:r>
            <w:r w:rsidRPr="002B6AAB">
              <w:rPr>
                <w:rFonts w:ascii="Arial" w:hAnsi="Arial" w:cs="Arial"/>
                <w:b/>
                <w:lang w:val="en-GB"/>
              </w:rPr>
              <w:t xml:space="preserve"> – </w:t>
            </w:r>
            <w:r>
              <w:rPr>
                <w:rFonts w:ascii="Arial" w:hAnsi="Arial" w:cs="Arial"/>
                <w:b/>
                <w:lang w:val="en-GB"/>
              </w:rPr>
              <w:t>1996</w:t>
            </w:r>
          </w:p>
        </w:tc>
      </w:tr>
    </w:tbl>
    <w:p w:rsidR="004470AE" w:rsidRDefault="004470AE" w:rsidP="002D6D87">
      <w:pPr>
        <w:tabs>
          <w:tab w:val="left" w:pos="5730"/>
        </w:tabs>
        <w:jc w:val="both"/>
        <w:rPr>
          <w:rFonts w:ascii="Arial" w:hAnsi="Arial" w:cs="Arial"/>
          <w:u w:val="single"/>
          <w:lang w:val="en-GB"/>
        </w:rPr>
      </w:pPr>
      <w:proofErr w:type="spellStart"/>
      <w:r w:rsidRPr="00443290">
        <w:rPr>
          <w:rFonts w:ascii="Arial" w:hAnsi="Arial" w:cs="Arial"/>
          <w:b/>
          <w:bCs/>
          <w:u w:val="single"/>
          <w:lang w:val="en-GB"/>
        </w:rPr>
        <w:t>Zamil</w:t>
      </w:r>
      <w:proofErr w:type="spellEnd"/>
      <w:r w:rsidRPr="00443290">
        <w:rPr>
          <w:rFonts w:ascii="Arial" w:hAnsi="Arial" w:cs="Arial"/>
          <w:b/>
          <w:bCs/>
          <w:u w:val="single"/>
          <w:lang w:val="en-GB"/>
        </w:rPr>
        <w:t xml:space="preserve"> Gibbs Art Glass Co. Ltd.</w:t>
      </w:r>
      <w:r w:rsidRPr="00443290">
        <w:rPr>
          <w:rFonts w:ascii="Arial" w:hAnsi="Arial" w:cs="Arial"/>
          <w:u w:val="single"/>
          <w:lang w:val="en-GB"/>
        </w:rPr>
        <w:t>:</w:t>
      </w:r>
    </w:p>
    <w:p w:rsidR="004470AE" w:rsidRDefault="004470AE" w:rsidP="002D6D87">
      <w:pPr>
        <w:tabs>
          <w:tab w:val="left" w:pos="5730"/>
        </w:tabs>
        <w:jc w:val="both"/>
        <w:rPr>
          <w:rFonts w:ascii="Arial" w:hAnsi="Arial" w:cs="Arial"/>
          <w:u w:val="single"/>
          <w:lang w:val="en-GB"/>
        </w:rPr>
      </w:pPr>
    </w:p>
    <w:p w:rsidR="004470AE" w:rsidRDefault="004470AE" w:rsidP="002D6D87">
      <w:pPr>
        <w:jc w:val="both"/>
        <w:rPr>
          <w:rFonts w:ascii="Arial" w:hAnsi="Arial" w:cs="Arial"/>
          <w:lang w:val="en-GB"/>
        </w:rPr>
      </w:pPr>
      <w:r>
        <w:rPr>
          <w:rFonts w:ascii="Arial" w:hAnsi="Arial" w:cs="Arial"/>
          <w:lang w:val="en-GB"/>
        </w:rPr>
        <w:t xml:space="preserve">Joint Venture between </w:t>
      </w:r>
      <w:proofErr w:type="spellStart"/>
      <w:r>
        <w:rPr>
          <w:rFonts w:ascii="Arial" w:hAnsi="Arial" w:cs="Arial"/>
          <w:lang w:val="en-GB"/>
        </w:rPr>
        <w:t>Zamil</w:t>
      </w:r>
      <w:proofErr w:type="spellEnd"/>
      <w:r>
        <w:rPr>
          <w:rFonts w:ascii="Arial" w:hAnsi="Arial" w:cs="Arial"/>
          <w:lang w:val="en-GB"/>
        </w:rPr>
        <w:t xml:space="preserve"> Group Holding and Goddard &amp; Gibbs of UK origin, world famous art &amp; decorative stained glass industry, specialized in architectural stained &amp; decorative glass manufacturing.</w:t>
      </w:r>
    </w:p>
    <w:p w:rsidR="004470AE" w:rsidRDefault="004470AE" w:rsidP="002D6D87">
      <w:pPr>
        <w:jc w:val="both"/>
        <w:rPr>
          <w:rFonts w:ascii="Arial" w:hAnsi="Arial" w:cs="Arial"/>
          <w:lang w:val="en-GB"/>
        </w:rPr>
      </w:pPr>
    </w:p>
    <w:p w:rsidR="004470AE" w:rsidRPr="003E4466" w:rsidRDefault="000D4C5B" w:rsidP="002D6D87">
      <w:pPr>
        <w:jc w:val="both"/>
        <w:rPr>
          <w:rFonts w:ascii="Arial" w:hAnsi="Arial" w:cs="Arial"/>
          <w:b/>
          <w:u w:val="single"/>
          <w:lang w:val="en-GB"/>
        </w:rPr>
      </w:pPr>
      <w:r>
        <w:rPr>
          <w:rFonts w:ascii="Arial" w:hAnsi="Arial" w:cs="Arial"/>
          <w:b/>
          <w:u w:val="single"/>
          <w:lang w:val="en-GB"/>
        </w:rPr>
        <w:t>EDUCATION AND QUALIFICATION :</w:t>
      </w:r>
    </w:p>
    <w:p w:rsidR="004470AE" w:rsidRPr="003E4466" w:rsidRDefault="004470AE" w:rsidP="002D6D87">
      <w:pPr>
        <w:jc w:val="both"/>
        <w:rPr>
          <w:rFonts w:ascii="Arial" w:hAnsi="Arial" w:cs="Arial"/>
          <w:b/>
          <w:u w:val="single"/>
          <w:lang w:val="en-GB"/>
        </w:rPr>
      </w:pPr>
    </w:p>
    <w:p w:rsidR="004470AE" w:rsidRPr="003A17E0" w:rsidRDefault="004470AE" w:rsidP="002D6D87">
      <w:pPr>
        <w:ind w:left="2880" w:hanging="2880"/>
        <w:jc w:val="both"/>
        <w:rPr>
          <w:rFonts w:ascii="Arial" w:hAnsi="Arial" w:cs="Arial"/>
          <w:b/>
          <w:lang w:val="en-GB"/>
        </w:rPr>
      </w:pPr>
      <w:r w:rsidRPr="00835FAA">
        <w:rPr>
          <w:rFonts w:ascii="Arial" w:hAnsi="Arial" w:cs="Arial"/>
          <w:lang w:val="en-GB"/>
        </w:rPr>
        <w:t>Ac</w:t>
      </w:r>
      <w:r w:rsidR="00BD7B65">
        <w:rPr>
          <w:rFonts w:ascii="Arial" w:hAnsi="Arial" w:cs="Arial"/>
          <w:lang w:val="en-GB"/>
        </w:rPr>
        <w:t>ademic Qualification:</w:t>
      </w:r>
      <w:r w:rsidR="00BD7B65">
        <w:rPr>
          <w:rFonts w:ascii="Arial" w:hAnsi="Arial" w:cs="Arial"/>
          <w:lang w:val="en-GB"/>
        </w:rPr>
        <w:tab/>
        <w:t>B.com, Finance, Accounts, Commerce.</w:t>
      </w:r>
      <w:r w:rsidRPr="003A17E0">
        <w:rPr>
          <w:rFonts w:ascii="Arial" w:hAnsi="Arial" w:cs="Arial"/>
          <w:b/>
          <w:lang w:val="en-GB"/>
        </w:rPr>
        <w:tab/>
      </w:r>
    </w:p>
    <w:p w:rsidR="004470AE" w:rsidRDefault="004470AE" w:rsidP="00BF4AE6">
      <w:pPr>
        <w:ind w:left="2880" w:hanging="2880"/>
        <w:jc w:val="both"/>
        <w:rPr>
          <w:rFonts w:ascii="Arial" w:hAnsi="Arial" w:cs="Arial"/>
          <w:lang w:val="en-GB"/>
        </w:rPr>
      </w:pPr>
      <w:r w:rsidRPr="00835FAA">
        <w:rPr>
          <w:rFonts w:ascii="Arial" w:hAnsi="Arial" w:cs="Arial"/>
          <w:lang w:val="en-GB"/>
        </w:rPr>
        <w:t>Other</w:t>
      </w:r>
      <w:r>
        <w:rPr>
          <w:rFonts w:ascii="Arial" w:hAnsi="Arial" w:cs="Arial"/>
          <w:lang w:val="en-GB"/>
        </w:rPr>
        <w:t xml:space="preserve"> Prof.</w:t>
      </w:r>
      <w:r w:rsidR="00BF4AE6">
        <w:rPr>
          <w:rFonts w:ascii="Arial" w:hAnsi="Arial" w:cs="Arial"/>
          <w:lang w:val="en-GB"/>
        </w:rPr>
        <w:t xml:space="preserve"> Academic:</w:t>
      </w:r>
      <w:r w:rsidR="00194DA4">
        <w:rPr>
          <w:rFonts w:ascii="Arial" w:hAnsi="Arial" w:cs="Arial"/>
          <w:lang w:val="en-GB"/>
        </w:rPr>
        <w:t xml:space="preserve">    </w:t>
      </w:r>
      <w:r w:rsidR="00462311">
        <w:rPr>
          <w:rFonts w:ascii="Arial" w:hAnsi="Arial" w:cs="Arial"/>
          <w:lang w:val="en-GB"/>
        </w:rPr>
        <w:t>CA</w:t>
      </w:r>
      <w:r w:rsidR="00715804">
        <w:rPr>
          <w:rFonts w:ascii="Arial" w:hAnsi="Arial" w:cs="Arial"/>
          <w:lang w:val="en-GB"/>
        </w:rPr>
        <w:t>,</w:t>
      </w:r>
      <w:r w:rsidR="00194DA4">
        <w:rPr>
          <w:rFonts w:ascii="Arial" w:hAnsi="Arial" w:cs="Arial"/>
          <w:lang w:val="en-GB"/>
        </w:rPr>
        <w:t xml:space="preserve"> </w:t>
      </w:r>
      <w:r>
        <w:rPr>
          <w:rFonts w:ascii="Arial" w:hAnsi="Arial" w:cs="Arial"/>
          <w:lang w:val="en-GB"/>
        </w:rPr>
        <w:t xml:space="preserve">Financial Accounting, </w:t>
      </w:r>
      <w:r w:rsidR="00194DA4">
        <w:rPr>
          <w:rFonts w:ascii="Arial" w:hAnsi="Arial" w:cs="Arial"/>
          <w:lang w:val="en-GB"/>
        </w:rPr>
        <w:t xml:space="preserve">Financial Management, Auditing, </w:t>
      </w:r>
      <w:r>
        <w:rPr>
          <w:rFonts w:ascii="Arial" w:hAnsi="Arial" w:cs="Arial"/>
          <w:lang w:val="en-GB"/>
        </w:rPr>
        <w:t>Tax, Business Management &amp; Company Law.</w:t>
      </w:r>
    </w:p>
    <w:p w:rsidR="004470AE" w:rsidRDefault="004470AE" w:rsidP="00986C9E">
      <w:pPr>
        <w:ind w:left="2880" w:hanging="2880"/>
        <w:jc w:val="both"/>
        <w:rPr>
          <w:rFonts w:ascii="Arial" w:hAnsi="Arial" w:cs="Arial"/>
          <w:lang w:val="en-GB"/>
        </w:rPr>
      </w:pPr>
      <w:r>
        <w:rPr>
          <w:rFonts w:ascii="Arial" w:hAnsi="Arial" w:cs="Arial"/>
          <w:lang w:val="en-GB"/>
        </w:rPr>
        <w:t xml:space="preserve">  </w:t>
      </w:r>
    </w:p>
    <w:p w:rsidR="004470AE" w:rsidRDefault="004470AE" w:rsidP="00885B87">
      <w:pPr>
        <w:jc w:val="both"/>
        <w:rPr>
          <w:rFonts w:ascii="Arial" w:hAnsi="Arial" w:cs="Arial"/>
          <w:lang w:val="en-GB"/>
        </w:rPr>
      </w:pPr>
      <w:r>
        <w:rPr>
          <w:rFonts w:ascii="Arial" w:hAnsi="Arial" w:cs="Arial"/>
          <w:lang w:val="en-GB"/>
        </w:rPr>
        <w:t>Co</w:t>
      </w:r>
      <w:r w:rsidR="006A4178">
        <w:rPr>
          <w:rFonts w:ascii="Arial" w:hAnsi="Arial" w:cs="Arial"/>
          <w:lang w:val="en-GB"/>
        </w:rPr>
        <w:t xml:space="preserve">mputer Skills:                 </w:t>
      </w:r>
      <w:r>
        <w:rPr>
          <w:rFonts w:ascii="Arial" w:hAnsi="Arial" w:cs="Arial"/>
          <w:lang w:val="en-GB"/>
        </w:rPr>
        <w:t xml:space="preserve">Well versed with Oracle based software successfully  </w:t>
      </w:r>
    </w:p>
    <w:p w:rsidR="004470AE" w:rsidRDefault="004470AE" w:rsidP="00885B87">
      <w:pPr>
        <w:jc w:val="both"/>
        <w:rPr>
          <w:rFonts w:ascii="Arial" w:hAnsi="Arial" w:cs="Arial"/>
          <w:lang w:val="en-GB"/>
        </w:rPr>
      </w:pPr>
      <w:r>
        <w:rPr>
          <w:rFonts w:ascii="Arial" w:hAnsi="Arial" w:cs="Arial"/>
          <w:lang w:val="en-GB"/>
        </w:rPr>
        <w:t xml:space="preserve">           </w:t>
      </w:r>
      <w:r w:rsidR="006A4178">
        <w:rPr>
          <w:rFonts w:ascii="Arial" w:hAnsi="Arial" w:cs="Arial"/>
          <w:lang w:val="en-GB"/>
        </w:rPr>
        <w:t xml:space="preserve">                               </w:t>
      </w:r>
      <w:r>
        <w:rPr>
          <w:rFonts w:ascii="Arial" w:hAnsi="Arial" w:cs="Arial"/>
          <w:lang w:val="en-GB"/>
        </w:rPr>
        <w:t xml:space="preserve"> implemented ERP without affecting business.</w:t>
      </w:r>
    </w:p>
    <w:p w:rsidR="004470AE" w:rsidRDefault="004470AE" w:rsidP="00885B87">
      <w:pPr>
        <w:jc w:val="both"/>
        <w:rPr>
          <w:rFonts w:ascii="Arial" w:hAnsi="Arial" w:cs="Arial"/>
          <w:lang w:val="en-GB"/>
        </w:rPr>
      </w:pPr>
      <w:r>
        <w:rPr>
          <w:rFonts w:ascii="Arial" w:hAnsi="Arial" w:cs="Arial"/>
          <w:lang w:val="en-GB"/>
        </w:rPr>
        <w:t xml:space="preserve">                                                                     </w:t>
      </w:r>
    </w:p>
    <w:p w:rsidR="004470AE" w:rsidRDefault="004470AE" w:rsidP="00986C9E">
      <w:pPr>
        <w:ind w:left="2880" w:hanging="2880"/>
        <w:jc w:val="both"/>
        <w:rPr>
          <w:rFonts w:ascii="Arial" w:hAnsi="Arial" w:cs="Arial"/>
          <w:lang w:val="en-GB"/>
        </w:rPr>
      </w:pPr>
      <w:r>
        <w:rPr>
          <w:rFonts w:ascii="Arial" w:hAnsi="Arial" w:cs="Arial"/>
          <w:lang w:val="en-GB"/>
        </w:rPr>
        <w:t xml:space="preserve"> </w:t>
      </w:r>
      <w:r w:rsidRPr="00835FAA">
        <w:rPr>
          <w:rFonts w:ascii="Arial" w:hAnsi="Arial" w:cs="Arial"/>
          <w:lang w:val="en-GB"/>
        </w:rPr>
        <w:tab/>
      </w:r>
      <w:r>
        <w:rPr>
          <w:rFonts w:ascii="Arial" w:hAnsi="Arial" w:cs="Arial"/>
          <w:lang w:val="en-GB"/>
        </w:rPr>
        <w:t>Good in using Microsoft office, Microsoft Excel, Microsoft word, outlook, power point, Windows.</w:t>
      </w:r>
    </w:p>
    <w:p w:rsidR="004470AE" w:rsidRDefault="004470AE" w:rsidP="00986C9E">
      <w:pPr>
        <w:ind w:left="2880" w:hanging="2880"/>
        <w:jc w:val="both"/>
        <w:rPr>
          <w:rFonts w:ascii="Arial" w:hAnsi="Arial" w:cs="Arial"/>
          <w:lang w:val="en-GB"/>
        </w:rPr>
      </w:pPr>
    </w:p>
    <w:p w:rsidR="004470AE" w:rsidRDefault="004470AE" w:rsidP="00986C9E">
      <w:pPr>
        <w:ind w:left="2880" w:hanging="2880"/>
        <w:jc w:val="both"/>
        <w:rPr>
          <w:rFonts w:ascii="Arial" w:hAnsi="Arial" w:cs="Arial"/>
          <w:lang w:val="en-GB"/>
        </w:rPr>
      </w:pPr>
      <w:r>
        <w:rPr>
          <w:rFonts w:ascii="Arial" w:hAnsi="Arial" w:cs="Arial"/>
          <w:lang w:val="en-GB"/>
        </w:rPr>
        <w:t xml:space="preserve">                                           Well versed in using various Accounting programs.</w:t>
      </w:r>
    </w:p>
    <w:p w:rsidR="004470AE" w:rsidRDefault="004470AE" w:rsidP="00986C9E">
      <w:pPr>
        <w:ind w:left="2880" w:hanging="2880"/>
        <w:jc w:val="both"/>
        <w:rPr>
          <w:rFonts w:ascii="Arial" w:hAnsi="Arial" w:cs="Arial"/>
          <w:lang w:val="en-GB"/>
        </w:rPr>
      </w:pPr>
      <w:r>
        <w:rPr>
          <w:rFonts w:ascii="Arial" w:hAnsi="Arial" w:cs="Arial"/>
          <w:lang w:val="en-GB"/>
        </w:rPr>
        <w:t xml:space="preserve"> </w:t>
      </w:r>
    </w:p>
    <w:p w:rsidR="004470AE" w:rsidRDefault="004470AE" w:rsidP="00986C9E">
      <w:pPr>
        <w:ind w:left="2880" w:hanging="2880"/>
        <w:jc w:val="both"/>
        <w:rPr>
          <w:rFonts w:ascii="Arial" w:hAnsi="Arial" w:cs="Arial"/>
          <w:lang w:val="en-GB"/>
        </w:rPr>
      </w:pPr>
      <w:r>
        <w:rPr>
          <w:rFonts w:ascii="Arial" w:hAnsi="Arial" w:cs="Arial"/>
          <w:lang w:val="en-GB"/>
        </w:rPr>
        <w:t xml:space="preserve">   </w:t>
      </w:r>
    </w:p>
    <w:p w:rsidR="0065540C" w:rsidRDefault="004470AE" w:rsidP="006A0991">
      <w:pPr>
        <w:jc w:val="both"/>
        <w:rPr>
          <w:rFonts w:ascii="Arial" w:hAnsi="Arial" w:cs="Arial"/>
          <w:lang w:val="en-GB"/>
        </w:rPr>
      </w:pPr>
      <w:r>
        <w:rPr>
          <w:rFonts w:ascii="Arial" w:hAnsi="Arial" w:cs="Arial"/>
          <w:lang w:val="en-GB"/>
        </w:rPr>
        <w:t xml:space="preserve"> Attitude:                        </w:t>
      </w:r>
      <w:r>
        <w:rPr>
          <w:rFonts w:ascii="Arial" w:hAnsi="Arial" w:cs="Arial"/>
          <w:lang w:val="en-GB"/>
        </w:rPr>
        <w:tab/>
        <w:t>Positive attitude which ai</w:t>
      </w:r>
      <w:r w:rsidR="0065540C">
        <w:rPr>
          <w:rFonts w:ascii="Arial" w:hAnsi="Arial" w:cs="Arial"/>
          <w:lang w:val="en-GB"/>
        </w:rPr>
        <w:t xml:space="preserve">ds in tackling problems and   </w:t>
      </w:r>
    </w:p>
    <w:p w:rsidR="004470AE" w:rsidRDefault="0065540C" w:rsidP="006A0991">
      <w:pPr>
        <w:jc w:val="both"/>
        <w:rPr>
          <w:rFonts w:ascii="Arial" w:hAnsi="Arial" w:cs="Arial"/>
          <w:lang w:val="en-GB"/>
        </w:rPr>
      </w:pPr>
      <w:r>
        <w:rPr>
          <w:rFonts w:ascii="Arial" w:hAnsi="Arial" w:cs="Arial"/>
          <w:lang w:val="en-GB"/>
        </w:rPr>
        <w:lastRenderedPageBreak/>
        <w:t xml:space="preserve">           </w:t>
      </w:r>
      <w:r w:rsidR="00194DA4">
        <w:rPr>
          <w:rFonts w:ascii="Arial" w:hAnsi="Arial" w:cs="Arial"/>
          <w:lang w:val="en-GB"/>
        </w:rPr>
        <w:t xml:space="preserve">                                successful resolving</w:t>
      </w:r>
      <w:r w:rsidR="004470AE">
        <w:rPr>
          <w:rFonts w:ascii="Arial" w:hAnsi="Arial" w:cs="Arial"/>
          <w:lang w:val="en-GB"/>
        </w:rPr>
        <w:t>.</w:t>
      </w:r>
    </w:p>
    <w:p w:rsidR="004470AE" w:rsidRDefault="004470AE" w:rsidP="006A0991">
      <w:pPr>
        <w:jc w:val="both"/>
        <w:rPr>
          <w:rFonts w:ascii="Arial" w:hAnsi="Arial" w:cs="Arial"/>
          <w:lang w:val="en-GB"/>
        </w:rPr>
      </w:pPr>
    </w:p>
    <w:p w:rsidR="004470AE" w:rsidRDefault="004470AE" w:rsidP="006A0991">
      <w:pPr>
        <w:jc w:val="both"/>
        <w:rPr>
          <w:rFonts w:ascii="Arial" w:hAnsi="Arial" w:cs="Arial"/>
          <w:lang w:val="en-GB"/>
        </w:rPr>
      </w:pPr>
    </w:p>
    <w:p w:rsidR="004470AE" w:rsidRDefault="004470AE" w:rsidP="006A0991">
      <w:pPr>
        <w:jc w:val="both"/>
        <w:rPr>
          <w:rFonts w:ascii="Arial" w:hAnsi="Arial" w:cs="Arial"/>
          <w:lang w:val="en-GB"/>
        </w:rPr>
      </w:pPr>
      <w:r>
        <w:rPr>
          <w:rFonts w:ascii="Arial" w:hAnsi="Arial" w:cs="Arial"/>
          <w:b/>
          <w:bCs/>
          <w:u w:val="single"/>
          <w:lang w:val="en-GB"/>
        </w:rPr>
        <w:t>Other prof. trainings</w:t>
      </w:r>
      <w:r w:rsidRPr="0030655F">
        <w:rPr>
          <w:rFonts w:ascii="Arial" w:hAnsi="Arial" w:cs="Arial"/>
          <w:b/>
          <w:bCs/>
          <w:u w:val="single"/>
          <w:lang w:val="en-GB"/>
        </w:rPr>
        <w:t>:</w:t>
      </w:r>
      <w:r>
        <w:rPr>
          <w:rFonts w:ascii="Arial" w:hAnsi="Arial" w:cs="Arial"/>
          <w:lang w:val="en-GB"/>
        </w:rPr>
        <w:t xml:space="preserve">     Attended seminars on industrial and risks management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(Tata International Consultants &amp; Other Corp.) strategic </w:t>
      </w:r>
    </w:p>
    <w:p w:rsidR="004470AE" w:rsidRDefault="004470AE" w:rsidP="006A0991">
      <w:pPr>
        <w:jc w:val="both"/>
        <w:rPr>
          <w:rFonts w:ascii="Arial" w:hAnsi="Arial" w:cs="Arial"/>
          <w:lang w:val="en-GB"/>
        </w:rPr>
      </w:pP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t xml:space="preserve">         Planning, business development &amp; portfolio review.            </w:t>
      </w:r>
    </w:p>
    <w:p w:rsidR="004470AE" w:rsidRDefault="004470AE" w:rsidP="006A0991">
      <w:pPr>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4470AE" w:rsidRDefault="004470AE" w:rsidP="002D6D87">
      <w:pPr>
        <w:spacing w:after="120"/>
        <w:jc w:val="both"/>
        <w:rPr>
          <w:rFonts w:ascii="Arial" w:hAnsi="Arial" w:cs="Arial"/>
          <w:lang w:val="en-GB"/>
        </w:rPr>
      </w:pPr>
    </w:p>
    <w:p w:rsidR="004470AE" w:rsidRDefault="004470AE" w:rsidP="002D6D87">
      <w:pPr>
        <w:jc w:val="both"/>
        <w:rPr>
          <w:rFonts w:ascii="Arial" w:hAnsi="Arial" w:cs="Arial"/>
          <w:b/>
          <w:lang w:val="en-GB"/>
        </w:rPr>
      </w:pPr>
      <w:r w:rsidRPr="003E4466">
        <w:rPr>
          <w:rFonts w:ascii="Arial" w:hAnsi="Arial" w:cs="Arial"/>
          <w:b/>
          <w:u w:val="single"/>
          <w:lang w:val="en-GB"/>
        </w:rPr>
        <w:t>PERSONAL INFORMATION</w:t>
      </w:r>
      <w:r w:rsidRPr="003E4466">
        <w:rPr>
          <w:rFonts w:ascii="Arial" w:hAnsi="Arial" w:cs="Arial"/>
          <w:b/>
          <w:lang w:val="en-GB"/>
        </w:rPr>
        <w:t>:</w:t>
      </w:r>
    </w:p>
    <w:p w:rsidR="004470AE" w:rsidRDefault="004470AE" w:rsidP="002D6D87">
      <w:pPr>
        <w:jc w:val="both"/>
        <w:rPr>
          <w:rFonts w:ascii="Arial" w:hAnsi="Arial" w:cs="Arial"/>
          <w:b/>
          <w:lang w:val="en-GB"/>
        </w:rPr>
      </w:pPr>
    </w:p>
    <w:p w:rsidR="004470AE" w:rsidRPr="00835FAA" w:rsidRDefault="004470AE" w:rsidP="002D6D87">
      <w:pPr>
        <w:tabs>
          <w:tab w:val="left" w:pos="480"/>
        </w:tabs>
        <w:jc w:val="both"/>
        <w:rPr>
          <w:rFonts w:ascii="Arial" w:hAnsi="Arial" w:cs="Arial"/>
          <w:lang w:val="en-GB"/>
        </w:rPr>
      </w:pPr>
      <w:bookmarkStart w:id="0" w:name="_GoBack"/>
      <w:bookmarkEnd w:id="0"/>
      <w:r w:rsidRPr="00835FAA">
        <w:rPr>
          <w:rFonts w:ascii="Arial" w:hAnsi="Arial" w:cs="Arial"/>
          <w:lang w:val="en-GB"/>
        </w:rPr>
        <w:t>Marital Status:</w:t>
      </w:r>
      <w:r>
        <w:rPr>
          <w:rFonts w:ascii="Arial" w:hAnsi="Arial" w:cs="Arial"/>
          <w:lang w:val="en-GB"/>
        </w:rPr>
        <w:t xml:space="preserve">                    Married</w:t>
      </w:r>
    </w:p>
    <w:p w:rsidR="004470AE" w:rsidRDefault="004470AE" w:rsidP="002D6D87">
      <w:pPr>
        <w:tabs>
          <w:tab w:val="left" w:pos="480"/>
        </w:tabs>
        <w:jc w:val="both"/>
        <w:rPr>
          <w:rFonts w:ascii="Arial" w:hAnsi="Arial" w:cs="Arial"/>
          <w:lang w:val="en-GB"/>
        </w:rPr>
      </w:pPr>
      <w:r w:rsidRPr="00835FAA">
        <w:rPr>
          <w:rFonts w:ascii="Arial" w:hAnsi="Arial" w:cs="Arial"/>
          <w:lang w:val="en-GB"/>
        </w:rPr>
        <w:t>Nationality    :</w:t>
      </w:r>
      <w:r>
        <w:rPr>
          <w:rFonts w:ascii="Arial" w:hAnsi="Arial" w:cs="Arial"/>
          <w:lang w:val="en-GB"/>
        </w:rPr>
        <w:t xml:space="preserve">                     Indian</w:t>
      </w:r>
    </w:p>
    <w:p w:rsidR="004470AE" w:rsidRPr="00835FAA" w:rsidRDefault="004470AE" w:rsidP="002D6D87">
      <w:pPr>
        <w:tabs>
          <w:tab w:val="left" w:pos="480"/>
        </w:tabs>
        <w:jc w:val="both"/>
        <w:rPr>
          <w:rFonts w:ascii="Arial" w:hAnsi="Arial" w:cs="Arial"/>
          <w:lang w:val="en-GB"/>
        </w:rPr>
      </w:pPr>
    </w:p>
    <w:p w:rsidR="004470AE" w:rsidRDefault="004470AE" w:rsidP="002D6D87">
      <w:pPr>
        <w:spacing w:after="120"/>
        <w:jc w:val="both"/>
        <w:rPr>
          <w:rFonts w:ascii="Arial" w:hAnsi="Arial" w:cs="Arial"/>
          <w:bCs/>
          <w:lang w:val="en-GB"/>
        </w:rPr>
      </w:pPr>
    </w:p>
    <w:p w:rsidR="005020DF" w:rsidRDefault="004470AE" w:rsidP="005020DF">
      <w:pPr>
        <w:ind w:firstLine="720"/>
        <w:rPr>
          <w:rFonts w:ascii="Tahoma" w:hAnsi="Tahoma" w:cs="Tahoma"/>
          <w:b/>
          <w:bCs/>
          <w:color w:val="000000"/>
          <w:sz w:val="18"/>
          <w:szCs w:val="18"/>
          <w:lang w:eastAsia="en-IN"/>
        </w:rPr>
      </w:pPr>
      <w:r>
        <w:rPr>
          <w:rFonts w:ascii="Arial" w:hAnsi="Arial" w:cs="Arial"/>
          <w:b/>
          <w:lang w:val="en-GB"/>
        </w:rPr>
        <w:t xml:space="preserve">                                      </w:t>
      </w:r>
    </w:p>
    <w:p w:rsidR="005020DF" w:rsidRDefault="005020DF" w:rsidP="005020DF">
      <w:hyperlink r:id="rId8" w:history="1">
        <w:r w:rsidRPr="00C7355C">
          <w:rPr>
            <w:rStyle w:val="Hyperlink"/>
          </w:rPr>
          <w:t>To contact this candidate click this link submit</w:t>
        </w:r>
        <w:r w:rsidRPr="00C7355C">
          <w:rPr>
            <w:rStyle w:val="Hyperlink"/>
          </w:rPr>
          <w:t xml:space="preserve"> </w:t>
        </w:r>
        <w:r w:rsidRPr="00C7355C">
          <w:rPr>
            <w:rStyle w:val="Hyperlink"/>
          </w:rPr>
          <w:t>request with CV No</w:t>
        </w:r>
      </w:hyperlink>
    </w:p>
    <w:p w:rsidR="005020DF" w:rsidRDefault="005020DF" w:rsidP="005020DF">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2039CC2" wp14:editId="7FA17E3D">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4470AE" w:rsidRPr="00F666D5" w:rsidRDefault="004470AE" w:rsidP="002D6D87"/>
    <w:sectPr w:rsidR="004470AE" w:rsidRPr="00F666D5" w:rsidSect="000064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88" w:rsidRDefault="00591F88" w:rsidP="00006470">
      <w:r>
        <w:separator/>
      </w:r>
    </w:p>
  </w:endnote>
  <w:endnote w:type="continuationSeparator" w:id="0">
    <w:p w:rsidR="00591F88" w:rsidRDefault="00591F88" w:rsidP="0000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AE" w:rsidRDefault="00447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AE" w:rsidRDefault="00447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AE" w:rsidRDefault="00447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88" w:rsidRDefault="00591F88" w:rsidP="00006470">
      <w:r>
        <w:separator/>
      </w:r>
    </w:p>
  </w:footnote>
  <w:footnote w:type="continuationSeparator" w:id="0">
    <w:p w:rsidR="00591F88" w:rsidRDefault="00591F88" w:rsidP="0000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AE" w:rsidRDefault="00447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AE" w:rsidRDefault="00447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AE" w:rsidRDefault="00447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0A4"/>
    <w:multiLevelType w:val="hybridMultilevel"/>
    <w:tmpl w:val="7A9411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D5"/>
    <w:rsid w:val="00002C27"/>
    <w:rsid w:val="00006470"/>
    <w:rsid w:val="00022ECD"/>
    <w:rsid w:val="0004144E"/>
    <w:rsid w:val="0004339D"/>
    <w:rsid w:val="00046365"/>
    <w:rsid w:val="000521BD"/>
    <w:rsid w:val="00070771"/>
    <w:rsid w:val="000D4C5B"/>
    <w:rsid w:val="000F37F3"/>
    <w:rsid w:val="000F7E04"/>
    <w:rsid w:val="00101CEA"/>
    <w:rsid w:val="001136B7"/>
    <w:rsid w:val="00144C96"/>
    <w:rsid w:val="00194459"/>
    <w:rsid w:val="00194DA4"/>
    <w:rsid w:val="001C7346"/>
    <w:rsid w:val="00200E2E"/>
    <w:rsid w:val="00231C85"/>
    <w:rsid w:val="002426A4"/>
    <w:rsid w:val="0027209A"/>
    <w:rsid w:val="002A08D0"/>
    <w:rsid w:val="002A4A25"/>
    <w:rsid w:val="002B6AAB"/>
    <w:rsid w:val="002C61C7"/>
    <w:rsid w:val="002D2C3B"/>
    <w:rsid w:val="002D6D87"/>
    <w:rsid w:val="002E2030"/>
    <w:rsid w:val="002E5905"/>
    <w:rsid w:val="002F0EEE"/>
    <w:rsid w:val="0030655F"/>
    <w:rsid w:val="00345900"/>
    <w:rsid w:val="003521E2"/>
    <w:rsid w:val="00361C97"/>
    <w:rsid w:val="003A0753"/>
    <w:rsid w:val="003A17E0"/>
    <w:rsid w:val="003C60BF"/>
    <w:rsid w:val="003E4466"/>
    <w:rsid w:val="003F4663"/>
    <w:rsid w:val="0043128C"/>
    <w:rsid w:val="00443290"/>
    <w:rsid w:val="004470AE"/>
    <w:rsid w:val="00462311"/>
    <w:rsid w:val="00466094"/>
    <w:rsid w:val="00493F09"/>
    <w:rsid w:val="0049413E"/>
    <w:rsid w:val="004C52B1"/>
    <w:rsid w:val="004E746B"/>
    <w:rsid w:val="005020DF"/>
    <w:rsid w:val="00502158"/>
    <w:rsid w:val="005128C2"/>
    <w:rsid w:val="0052115C"/>
    <w:rsid w:val="0055217A"/>
    <w:rsid w:val="00557B9D"/>
    <w:rsid w:val="00562894"/>
    <w:rsid w:val="00583012"/>
    <w:rsid w:val="00591F88"/>
    <w:rsid w:val="005A26CF"/>
    <w:rsid w:val="005A39FB"/>
    <w:rsid w:val="005A6A64"/>
    <w:rsid w:val="005B5F06"/>
    <w:rsid w:val="005C1EFD"/>
    <w:rsid w:val="005D1BD4"/>
    <w:rsid w:val="005E2812"/>
    <w:rsid w:val="005E7FB7"/>
    <w:rsid w:val="005F4384"/>
    <w:rsid w:val="005F5159"/>
    <w:rsid w:val="00605235"/>
    <w:rsid w:val="00654977"/>
    <w:rsid w:val="0065540C"/>
    <w:rsid w:val="006625A5"/>
    <w:rsid w:val="006654B9"/>
    <w:rsid w:val="006A0991"/>
    <w:rsid w:val="006A4178"/>
    <w:rsid w:val="006B1E1B"/>
    <w:rsid w:val="006F4896"/>
    <w:rsid w:val="00715804"/>
    <w:rsid w:val="007261CD"/>
    <w:rsid w:val="00766E5D"/>
    <w:rsid w:val="00785380"/>
    <w:rsid w:val="007B1944"/>
    <w:rsid w:val="007E4528"/>
    <w:rsid w:val="00835FAA"/>
    <w:rsid w:val="00842CE0"/>
    <w:rsid w:val="00843980"/>
    <w:rsid w:val="00885B87"/>
    <w:rsid w:val="008A1F82"/>
    <w:rsid w:val="008B3953"/>
    <w:rsid w:val="008C46F7"/>
    <w:rsid w:val="008F5B9D"/>
    <w:rsid w:val="0096158D"/>
    <w:rsid w:val="0096389F"/>
    <w:rsid w:val="00973F72"/>
    <w:rsid w:val="00986C9E"/>
    <w:rsid w:val="009D126B"/>
    <w:rsid w:val="00A026A7"/>
    <w:rsid w:val="00AB05A1"/>
    <w:rsid w:val="00AB6042"/>
    <w:rsid w:val="00AC4AA9"/>
    <w:rsid w:val="00AE4E5C"/>
    <w:rsid w:val="00B013E1"/>
    <w:rsid w:val="00B46560"/>
    <w:rsid w:val="00B550CF"/>
    <w:rsid w:val="00B65C30"/>
    <w:rsid w:val="00B73D32"/>
    <w:rsid w:val="00B75502"/>
    <w:rsid w:val="00BA2115"/>
    <w:rsid w:val="00BD7B65"/>
    <w:rsid w:val="00BE6D91"/>
    <w:rsid w:val="00BF4AE6"/>
    <w:rsid w:val="00C31677"/>
    <w:rsid w:val="00C564FF"/>
    <w:rsid w:val="00C87240"/>
    <w:rsid w:val="00C87F75"/>
    <w:rsid w:val="00CA0FB1"/>
    <w:rsid w:val="00CA6573"/>
    <w:rsid w:val="00CB461F"/>
    <w:rsid w:val="00CC108B"/>
    <w:rsid w:val="00CD1B5B"/>
    <w:rsid w:val="00CD3B35"/>
    <w:rsid w:val="00CE2622"/>
    <w:rsid w:val="00D11285"/>
    <w:rsid w:val="00D145A7"/>
    <w:rsid w:val="00D76FF8"/>
    <w:rsid w:val="00D95D2B"/>
    <w:rsid w:val="00DA5C51"/>
    <w:rsid w:val="00DE2B9F"/>
    <w:rsid w:val="00DF44F6"/>
    <w:rsid w:val="00E073D5"/>
    <w:rsid w:val="00E2736E"/>
    <w:rsid w:val="00E4097B"/>
    <w:rsid w:val="00E53B50"/>
    <w:rsid w:val="00E753E6"/>
    <w:rsid w:val="00E83A00"/>
    <w:rsid w:val="00E92E7F"/>
    <w:rsid w:val="00ED67DD"/>
    <w:rsid w:val="00F05920"/>
    <w:rsid w:val="00F411A8"/>
    <w:rsid w:val="00F61E6F"/>
    <w:rsid w:val="00F666D5"/>
    <w:rsid w:val="00F9389B"/>
    <w:rsid w:val="00FA4B62"/>
    <w:rsid w:val="00FA7F44"/>
    <w:rsid w:val="00FC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D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2D6D87"/>
    <w:rPr>
      <w:rFonts w:cs="Times New Roman"/>
      <w:i/>
    </w:rPr>
  </w:style>
  <w:style w:type="paragraph" w:styleId="Header">
    <w:name w:val="header"/>
    <w:basedOn w:val="Normal"/>
    <w:link w:val="HeaderChar"/>
    <w:uiPriority w:val="99"/>
    <w:rsid w:val="00006470"/>
    <w:pPr>
      <w:tabs>
        <w:tab w:val="center" w:pos="4680"/>
        <w:tab w:val="right" w:pos="9360"/>
      </w:tabs>
    </w:pPr>
  </w:style>
  <w:style w:type="character" w:customStyle="1" w:styleId="HeaderChar">
    <w:name w:val="Header Char"/>
    <w:basedOn w:val="DefaultParagraphFont"/>
    <w:link w:val="Header"/>
    <w:uiPriority w:val="99"/>
    <w:locked/>
    <w:rsid w:val="00006470"/>
    <w:rPr>
      <w:rFonts w:ascii="Times New Roman" w:hAnsi="Times New Roman" w:cs="Times New Roman"/>
      <w:sz w:val="24"/>
      <w:szCs w:val="24"/>
    </w:rPr>
  </w:style>
  <w:style w:type="paragraph" w:styleId="Footer">
    <w:name w:val="footer"/>
    <w:basedOn w:val="Normal"/>
    <w:link w:val="FooterChar"/>
    <w:uiPriority w:val="99"/>
    <w:rsid w:val="00006470"/>
    <w:pPr>
      <w:tabs>
        <w:tab w:val="center" w:pos="4680"/>
        <w:tab w:val="right" w:pos="9360"/>
      </w:tabs>
    </w:pPr>
  </w:style>
  <w:style w:type="character" w:customStyle="1" w:styleId="FooterChar">
    <w:name w:val="Footer Char"/>
    <w:basedOn w:val="DefaultParagraphFont"/>
    <w:link w:val="Footer"/>
    <w:uiPriority w:val="99"/>
    <w:locked/>
    <w:rsid w:val="00006470"/>
    <w:rPr>
      <w:rFonts w:ascii="Times New Roman" w:hAnsi="Times New Roman" w:cs="Times New Roman"/>
      <w:sz w:val="24"/>
      <w:szCs w:val="24"/>
    </w:rPr>
  </w:style>
  <w:style w:type="paragraph" w:styleId="BalloonText">
    <w:name w:val="Balloon Text"/>
    <w:basedOn w:val="Normal"/>
    <w:link w:val="BalloonTextChar"/>
    <w:uiPriority w:val="99"/>
    <w:semiHidden/>
    <w:rsid w:val="000064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470"/>
    <w:rPr>
      <w:rFonts w:ascii="Tahoma" w:hAnsi="Tahoma" w:cs="Tahoma"/>
      <w:sz w:val="16"/>
      <w:szCs w:val="16"/>
    </w:rPr>
  </w:style>
  <w:style w:type="paragraph" w:styleId="ListParagraph">
    <w:name w:val="List Paragraph"/>
    <w:basedOn w:val="Normal"/>
    <w:uiPriority w:val="34"/>
    <w:qFormat/>
    <w:rsid w:val="0004144E"/>
    <w:pPr>
      <w:ind w:left="720"/>
      <w:contextualSpacing/>
    </w:pPr>
  </w:style>
  <w:style w:type="character" w:customStyle="1" w:styleId="apple-converted-space">
    <w:name w:val="apple-converted-space"/>
    <w:basedOn w:val="DefaultParagraphFont"/>
    <w:rsid w:val="00101CEA"/>
  </w:style>
  <w:style w:type="character" w:styleId="Hyperlink">
    <w:name w:val="Hyperlink"/>
    <w:basedOn w:val="DefaultParagraphFont"/>
    <w:uiPriority w:val="99"/>
    <w:unhideWhenUsed/>
    <w:rsid w:val="005020DF"/>
    <w:rPr>
      <w:color w:val="0000FF"/>
      <w:u w:val="single"/>
    </w:rPr>
  </w:style>
  <w:style w:type="character" w:styleId="FollowedHyperlink">
    <w:name w:val="FollowedHyperlink"/>
    <w:basedOn w:val="DefaultParagraphFont"/>
    <w:uiPriority w:val="99"/>
    <w:semiHidden/>
    <w:unhideWhenUsed/>
    <w:rsid w:val="005020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D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2D6D87"/>
    <w:rPr>
      <w:rFonts w:cs="Times New Roman"/>
      <w:i/>
    </w:rPr>
  </w:style>
  <w:style w:type="paragraph" w:styleId="Header">
    <w:name w:val="header"/>
    <w:basedOn w:val="Normal"/>
    <w:link w:val="HeaderChar"/>
    <w:uiPriority w:val="99"/>
    <w:rsid w:val="00006470"/>
    <w:pPr>
      <w:tabs>
        <w:tab w:val="center" w:pos="4680"/>
        <w:tab w:val="right" w:pos="9360"/>
      </w:tabs>
    </w:pPr>
  </w:style>
  <w:style w:type="character" w:customStyle="1" w:styleId="HeaderChar">
    <w:name w:val="Header Char"/>
    <w:basedOn w:val="DefaultParagraphFont"/>
    <w:link w:val="Header"/>
    <w:uiPriority w:val="99"/>
    <w:locked/>
    <w:rsid w:val="00006470"/>
    <w:rPr>
      <w:rFonts w:ascii="Times New Roman" w:hAnsi="Times New Roman" w:cs="Times New Roman"/>
      <w:sz w:val="24"/>
      <w:szCs w:val="24"/>
    </w:rPr>
  </w:style>
  <w:style w:type="paragraph" w:styleId="Footer">
    <w:name w:val="footer"/>
    <w:basedOn w:val="Normal"/>
    <w:link w:val="FooterChar"/>
    <w:uiPriority w:val="99"/>
    <w:rsid w:val="00006470"/>
    <w:pPr>
      <w:tabs>
        <w:tab w:val="center" w:pos="4680"/>
        <w:tab w:val="right" w:pos="9360"/>
      </w:tabs>
    </w:pPr>
  </w:style>
  <w:style w:type="character" w:customStyle="1" w:styleId="FooterChar">
    <w:name w:val="Footer Char"/>
    <w:basedOn w:val="DefaultParagraphFont"/>
    <w:link w:val="Footer"/>
    <w:uiPriority w:val="99"/>
    <w:locked/>
    <w:rsid w:val="00006470"/>
    <w:rPr>
      <w:rFonts w:ascii="Times New Roman" w:hAnsi="Times New Roman" w:cs="Times New Roman"/>
      <w:sz w:val="24"/>
      <w:szCs w:val="24"/>
    </w:rPr>
  </w:style>
  <w:style w:type="paragraph" w:styleId="BalloonText">
    <w:name w:val="Balloon Text"/>
    <w:basedOn w:val="Normal"/>
    <w:link w:val="BalloonTextChar"/>
    <w:uiPriority w:val="99"/>
    <w:semiHidden/>
    <w:rsid w:val="000064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470"/>
    <w:rPr>
      <w:rFonts w:ascii="Tahoma" w:hAnsi="Tahoma" w:cs="Tahoma"/>
      <w:sz w:val="16"/>
      <w:szCs w:val="16"/>
    </w:rPr>
  </w:style>
  <w:style w:type="paragraph" w:styleId="ListParagraph">
    <w:name w:val="List Paragraph"/>
    <w:basedOn w:val="Normal"/>
    <w:uiPriority w:val="34"/>
    <w:qFormat/>
    <w:rsid w:val="0004144E"/>
    <w:pPr>
      <w:ind w:left="720"/>
      <w:contextualSpacing/>
    </w:pPr>
  </w:style>
  <w:style w:type="character" w:customStyle="1" w:styleId="apple-converted-space">
    <w:name w:val="apple-converted-space"/>
    <w:basedOn w:val="DefaultParagraphFont"/>
    <w:rsid w:val="00101CEA"/>
  </w:style>
  <w:style w:type="character" w:styleId="Hyperlink">
    <w:name w:val="Hyperlink"/>
    <w:basedOn w:val="DefaultParagraphFont"/>
    <w:uiPriority w:val="99"/>
    <w:unhideWhenUsed/>
    <w:rsid w:val="005020DF"/>
    <w:rPr>
      <w:color w:val="0000FF"/>
      <w:u w:val="single"/>
    </w:rPr>
  </w:style>
  <w:style w:type="character" w:styleId="FollowedHyperlink">
    <w:name w:val="FollowedHyperlink"/>
    <w:basedOn w:val="DefaultParagraphFont"/>
    <w:uiPriority w:val="99"/>
    <w:semiHidden/>
    <w:unhideWhenUsed/>
    <w:rsid w:val="005020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Pc3</cp:lastModifiedBy>
  <cp:revision>3</cp:revision>
  <cp:lastPrinted>2016-02-10T16:05:00Z</cp:lastPrinted>
  <dcterms:created xsi:type="dcterms:W3CDTF">2016-02-10T16:06:00Z</dcterms:created>
  <dcterms:modified xsi:type="dcterms:W3CDTF">2016-05-18T09:46:00Z</dcterms:modified>
</cp:coreProperties>
</file>