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D9" w:rsidRPr="000C30BB" w:rsidRDefault="00353EB4" w:rsidP="000E59D1">
      <w:pPr>
        <w:ind w:left="-540" w:right="-720" w:firstLine="90"/>
        <w:rPr>
          <w:rFonts w:ascii="Arial" w:hAnsi="Arial" w:cs="Arial"/>
          <w:sz w:val="22"/>
          <w:szCs w:val="22"/>
        </w:rPr>
      </w:pPr>
      <w:proofErr w:type="spellStart"/>
      <w:r>
        <w:rPr>
          <w:rFonts w:ascii="Courier New" w:hAnsi="Courier New" w:cs="Courier New"/>
          <w:b/>
          <w:spacing w:val="100"/>
          <w:sz w:val="28"/>
          <w:szCs w:val="28"/>
          <w:u w:val="single"/>
        </w:rPr>
        <w:t>Mohsin</w:t>
      </w:r>
      <w:proofErr w:type="spellEnd"/>
      <w:r>
        <w:rPr>
          <w:rFonts w:ascii="Courier New" w:hAnsi="Courier New" w:cs="Courier New"/>
          <w:b/>
          <w:spacing w:val="100"/>
          <w:sz w:val="28"/>
          <w:szCs w:val="28"/>
          <w:u w:val="single"/>
        </w:rPr>
        <w:t xml:space="preserve"> </w:t>
      </w:r>
    </w:p>
    <w:p w:rsidR="00DD5D61" w:rsidRPr="00DD5D61" w:rsidRDefault="00DD5D61" w:rsidP="00DD5D61">
      <w:pPr>
        <w:ind w:right="-720" w:hanging="540"/>
        <w:rPr>
          <w:rFonts w:ascii="Arial" w:hAnsi="Arial" w:cs="Arial"/>
          <w:color w:val="000000"/>
          <w:sz w:val="20"/>
          <w:szCs w:val="22"/>
        </w:rPr>
      </w:pPr>
    </w:p>
    <w:p w:rsidR="00B110D9" w:rsidRPr="007A3F5F" w:rsidRDefault="00747993" w:rsidP="00B110D9">
      <w:pPr>
        <w:ind w:right="-720"/>
        <w:rPr>
          <w:rFonts w:ascii="Arial" w:hAnsi="Arial" w:cs="Arial"/>
          <w:sz w:val="16"/>
          <w:szCs w:val="18"/>
        </w:rPr>
      </w:pPr>
      <w:r>
        <w:rPr>
          <w:noProof/>
        </w:rPr>
        <w:pict>
          <v:line id="Line 2" o:spid="_x0000_s1026" style="position:absolute;z-index:251655680;visibility:visible;mso-wrap-distance-top:-3e-5mm;mso-wrap-distance-bottom:-3e-5mm" from="-37.55pt,5.55pt" to="480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" strokecolor="#3f22b8" strokeweight="3pt">
            <v:shadow color="#243f60" opacity=".5" offset="1pt"/>
          </v:line>
        </w:pict>
      </w:r>
    </w:p>
    <w:p w:rsidR="000405F6" w:rsidRDefault="000405F6" w:rsidP="009F1F03">
      <w:pPr>
        <w:tabs>
          <w:tab w:val="left" w:pos="885"/>
        </w:tabs>
        <w:ind w:left="-720"/>
        <w:jc w:val="both"/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</w:pPr>
    </w:p>
    <w:p w:rsidR="00B110D9" w:rsidRPr="007A3F5F" w:rsidRDefault="009F1F03" w:rsidP="009F1F03">
      <w:pPr>
        <w:tabs>
          <w:tab w:val="left" w:pos="885"/>
        </w:tabs>
        <w:ind w:left="-720"/>
        <w:jc w:val="both"/>
        <w:rPr>
          <w:rFonts w:ascii="Arial" w:hAnsi="Arial" w:cs="Arial"/>
          <w:sz w:val="16"/>
          <w:szCs w:val="18"/>
        </w:rPr>
      </w:pPr>
      <w:r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t>Objective</w:t>
      </w:r>
    </w:p>
    <w:p w:rsidR="000405F6" w:rsidRDefault="000405F6" w:rsidP="002C6D88">
      <w:pPr>
        <w:tabs>
          <w:tab w:val="left" w:pos="9000"/>
        </w:tabs>
        <w:spacing w:after="80"/>
        <w:ind w:left="-630" w:right="-180" w:hanging="90"/>
        <w:jc w:val="both"/>
        <w:rPr>
          <w:rFonts w:ascii="Cambria" w:hAnsi="Cambria" w:cs="Arial"/>
          <w:color w:val="000000"/>
          <w:sz w:val="18"/>
          <w:szCs w:val="18"/>
        </w:rPr>
      </w:pPr>
    </w:p>
    <w:p w:rsidR="00B110D9" w:rsidRPr="00AC3C9D" w:rsidRDefault="005E1F03" w:rsidP="002C6D88">
      <w:pPr>
        <w:tabs>
          <w:tab w:val="left" w:pos="9000"/>
        </w:tabs>
        <w:spacing w:after="80"/>
        <w:ind w:left="-630" w:right="-180" w:hanging="90"/>
        <w:jc w:val="both"/>
        <w:rPr>
          <w:rFonts w:ascii="Cambria" w:hAnsi="Cambria" w:cs="Arial"/>
          <w:sz w:val="20"/>
          <w:szCs w:val="22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  </w:t>
      </w:r>
      <w:r w:rsidR="003D50B6" w:rsidRPr="002C6D88">
        <w:rPr>
          <w:rFonts w:ascii="Cambria" w:hAnsi="Cambria" w:cs="Arial"/>
          <w:color w:val="000000"/>
          <w:sz w:val="18"/>
          <w:szCs w:val="18"/>
        </w:rPr>
        <w:t>Proficient, sharp and</w:t>
      </w:r>
      <w:r w:rsidR="00A11213">
        <w:rPr>
          <w:rFonts w:ascii="Cambria" w:hAnsi="Cambria" w:cs="Arial"/>
          <w:color w:val="000000"/>
          <w:sz w:val="18"/>
          <w:szCs w:val="18"/>
        </w:rPr>
        <w:t xml:space="preserve"> a</w:t>
      </w:r>
      <w:r w:rsidR="005A1B3D">
        <w:rPr>
          <w:rFonts w:ascii="Cambria" w:hAnsi="Cambria" w:cs="Arial"/>
          <w:color w:val="000000"/>
          <w:sz w:val="18"/>
          <w:szCs w:val="18"/>
        </w:rPr>
        <w:t xml:space="preserve"> good team player with </w:t>
      </w:r>
      <w:r w:rsidR="003D50B6" w:rsidRPr="002C6D88">
        <w:rPr>
          <w:rFonts w:ascii="Cambria" w:hAnsi="Cambria" w:cs="Arial"/>
          <w:color w:val="000000"/>
          <w:sz w:val="18"/>
          <w:szCs w:val="18"/>
        </w:rPr>
        <w:t xml:space="preserve">competent experience in NGN Voice Core network of a leading Triple Play Service provider. An expert of </w:t>
      </w:r>
      <w:r w:rsidR="003D50B6" w:rsidRPr="00642C5E">
        <w:rPr>
          <w:rFonts w:ascii="Cambria" w:hAnsi="Cambria" w:cs="Arial"/>
          <w:b/>
          <w:color w:val="000000"/>
          <w:sz w:val="18"/>
          <w:szCs w:val="18"/>
        </w:rPr>
        <w:t>VoIP</w:t>
      </w:r>
      <w:r w:rsidR="003D50B6" w:rsidRPr="002C6D88">
        <w:rPr>
          <w:rFonts w:ascii="Cambria" w:hAnsi="Cambria" w:cs="Arial"/>
          <w:color w:val="000000"/>
          <w:sz w:val="18"/>
          <w:szCs w:val="18"/>
        </w:rPr>
        <w:t>, C4, C5 and PABX exchange switches,</w:t>
      </w:r>
      <w:r w:rsidR="00445E6A">
        <w:rPr>
          <w:rFonts w:ascii="Cambria" w:hAnsi="Cambria" w:cs="Arial"/>
          <w:color w:val="000000"/>
          <w:sz w:val="18"/>
          <w:szCs w:val="18"/>
        </w:rPr>
        <w:t xml:space="preserve"> L</w:t>
      </w:r>
      <w:r w:rsidR="004763B7">
        <w:rPr>
          <w:rFonts w:ascii="Cambria" w:hAnsi="Cambria" w:cs="Arial"/>
          <w:color w:val="000000"/>
          <w:sz w:val="18"/>
          <w:szCs w:val="18"/>
        </w:rPr>
        <w:t>inux based servers</w:t>
      </w:r>
      <w:r w:rsidR="00445E6A">
        <w:rPr>
          <w:rFonts w:ascii="Cambria" w:hAnsi="Cambria" w:cs="Arial"/>
          <w:color w:val="000000"/>
          <w:sz w:val="18"/>
          <w:szCs w:val="18"/>
        </w:rPr>
        <w:t>,</w:t>
      </w:r>
      <w:r w:rsidR="003D50B6" w:rsidRPr="002C6D88">
        <w:rPr>
          <w:rFonts w:ascii="Cambria" w:hAnsi="Cambria" w:cs="Arial"/>
          <w:color w:val="000000"/>
          <w:sz w:val="18"/>
          <w:szCs w:val="18"/>
        </w:rPr>
        <w:t xml:space="preserve"> possess a sound knowledge of </w:t>
      </w:r>
      <w:r w:rsidR="00A11213">
        <w:rPr>
          <w:rFonts w:ascii="Cambria" w:hAnsi="Cambria" w:cs="Arial"/>
          <w:b/>
          <w:color w:val="000000"/>
          <w:sz w:val="18"/>
          <w:szCs w:val="18"/>
        </w:rPr>
        <w:t>NGN</w:t>
      </w:r>
      <w:r w:rsidR="003D50B6">
        <w:rPr>
          <w:rFonts w:ascii="Cambria" w:hAnsi="Cambria" w:cs="Arial"/>
          <w:color w:val="000000"/>
          <w:sz w:val="18"/>
          <w:szCs w:val="18"/>
        </w:rPr>
        <w:t xml:space="preserve">, </w:t>
      </w:r>
      <w:r>
        <w:rPr>
          <w:rFonts w:ascii="Cambria" w:hAnsi="Cambria" w:cs="Arial"/>
          <w:b/>
          <w:color w:val="000000"/>
          <w:sz w:val="18"/>
          <w:szCs w:val="18"/>
        </w:rPr>
        <w:t>enterprise</w:t>
      </w:r>
      <w:r w:rsidR="003D50B6" w:rsidRPr="00822402">
        <w:rPr>
          <w:rFonts w:ascii="Cambria" w:hAnsi="Cambria" w:cs="Arial"/>
          <w:b/>
          <w:color w:val="000000"/>
          <w:sz w:val="18"/>
          <w:szCs w:val="18"/>
        </w:rPr>
        <w:t xml:space="preserve"> networks</w:t>
      </w:r>
      <w:r w:rsidR="00EB576A">
        <w:rPr>
          <w:rFonts w:ascii="Cambria" w:hAnsi="Cambria" w:cs="Arial"/>
          <w:color w:val="000000"/>
          <w:sz w:val="18"/>
          <w:szCs w:val="18"/>
        </w:rPr>
        <w:t xml:space="preserve">. Moreover I had worked on </w:t>
      </w:r>
      <w:r w:rsidR="00EB576A" w:rsidRPr="00EB576A">
        <w:rPr>
          <w:rFonts w:ascii="Cambria" w:hAnsi="Cambria" w:cs="Arial"/>
          <w:b/>
          <w:color w:val="000000"/>
          <w:sz w:val="18"/>
          <w:szCs w:val="18"/>
        </w:rPr>
        <w:t>P</w:t>
      </w:r>
      <w:r w:rsidR="005A1B3D" w:rsidRPr="00EB576A">
        <w:rPr>
          <w:rFonts w:ascii="Cambria" w:hAnsi="Cambria" w:cs="Arial"/>
          <w:b/>
          <w:color w:val="000000"/>
          <w:sz w:val="18"/>
          <w:szCs w:val="18"/>
        </w:rPr>
        <w:t xml:space="preserve">ower </w:t>
      </w:r>
      <w:r w:rsidR="00EB576A" w:rsidRPr="00EB576A">
        <w:rPr>
          <w:rFonts w:ascii="Cambria" w:hAnsi="Cambria" w:cs="Arial"/>
          <w:b/>
          <w:color w:val="000000"/>
          <w:sz w:val="18"/>
          <w:szCs w:val="18"/>
        </w:rPr>
        <w:t>M</w:t>
      </w:r>
      <w:r w:rsidR="005A1B3D" w:rsidRPr="00EB576A">
        <w:rPr>
          <w:rFonts w:ascii="Cambria" w:hAnsi="Cambria" w:cs="Arial"/>
          <w:b/>
          <w:color w:val="000000"/>
          <w:sz w:val="18"/>
          <w:szCs w:val="18"/>
        </w:rPr>
        <w:t xml:space="preserve">onitoring system WSN using </w:t>
      </w:r>
      <w:proofErr w:type="spellStart"/>
      <w:r w:rsidR="005A1B3D" w:rsidRPr="00EB576A">
        <w:rPr>
          <w:rFonts w:ascii="Cambria" w:hAnsi="Cambria" w:cs="Arial"/>
          <w:b/>
          <w:color w:val="000000"/>
          <w:sz w:val="18"/>
          <w:szCs w:val="18"/>
        </w:rPr>
        <w:t>Zigbee</w:t>
      </w:r>
      <w:proofErr w:type="spellEnd"/>
      <w:r w:rsidR="005A1B3D">
        <w:rPr>
          <w:rFonts w:ascii="Cambria" w:hAnsi="Cambria" w:cs="Arial"/>
          <w:color w:val="000000"/>
          <w:sz w:val="18"/>
          <w:szCs w:val="18"/>
        </w:rPr>
        <w:t xml:space="preserve"> and also done major project of automated car parking system.</w:t>
      </w:r>
    </w:p>
    <w:p w:rsidR="00325DCE" w:rsidRPr="003D2C91" w:rsidRDefault="00325DCE" w:rsidP="003D2C91">
      <w:pPr>
        <w:spacing w:after="80"/>
        <w:jc w:val="both"/>
        <w:rPr>
          <w:rFonts w:ascii="Arial" w:hAnsi="Arial" w:cs="Arial"/>
          <w:color w:val="000000"/>
          <w:sz w:val="18"/>
          <w:szCs w:val="22"/>
        </w:rPr>
      </w:pPr>
    </w:p>
    <w:p w:rsidR="0082585B" w:rsidRPr="00AC3C9D" w:rsidRDefault="002A56D7" w:rsidP="008A0719">
      <w:pPr>
        <w:ind w:left="-720" w:right="-540"/>
        <w:jc w:val="both"/>
        <w:rPr>
          <w:rFonts w:ascii="Cambria" w:hAnsi="Cambria" w:cs="Arial"/>
          <w:b/>
          <w:color w:val="333399"/>
          <w:sz w:val="22"/>
        </w:rPr>
      </w:pPr>
      <w:r w:rsidRPr="008A0719">
        <w:rPr>
          <w:rFonts w:asciiTheme="minorHAnsi" w:eastAsiaTheme="minorHAnsi" w:hAnsiTheme="minorHAnsi" w:cstheme="minorBidi"/>
          <w:b/>
          <w:noProof/>
          <w:color w:val="1F497D" w:themeColor="text2"/>
          <w:sz w:val="26"/>
          <w:szCs w:val="26"/>
          <w:lang w:val="en-IN" w:eastAsia="en-I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2665730</wp:posOffset>
            </wp:positionV>
            <wp:extent cx="1083945" cy="254000"/>
            <wp:effectExtent l="1905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l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016" w:rsidRPr="008A0719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t>Professional Experience</w:t>
      </w:r>
      <w:r w:rsidR="002012DF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t xml:space="preserve"> [</w:t>
      </w:r>
      <w:r w:rsidR="00373A48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t>5</w:t>
      </w:r>
      <w:r w:rsidR="00353EB4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t xml:space="preserve"> years</w:t>
      </w:r>
      <w:r w:rsidR="002012DF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t>]</w:t>
      </w:r>
    </w:p>
    <w:p w:rsidR="00DD5D61" w:rsidRPr="00DD5D61" w:rsidRDefault="000405F6" w:rsidP="0065490E">
      <w:pPr>
        <w:pStyle w:val="ListParagraph"/>
        <w:numPr>
          <w:ilvl w:val="0"/>
          <w:numId w:val="4"/>
        </w:numPr>
        <w:ind w:left="144"/>
        <w:rPr>
          <w:rFonts w:ascii="Cambria" w:hAnsi="Cambria" w:cs="Tahoma"/>
          <w:b/>
          <w:sz w:val="18"/>
          <w:szCs w:val="18"/>
        </w:rPr>
      </w:pPr>
      <w:r w:rsidRPr="000405F6">
        <w:rPr>
          <w:rFonts w:ascii="Cambria" w:hAnsi="Cambria" w:cs="Tahoma"/>
          <w:b/>
          <w:sz w:val="18"/>
          <w:szCs w:val="18"/>
        </w:rPr>
        <w:t xml:space="preserve">NAYATEL </w:t>
      </w:r>
      <w:proofErr w:type="spellStart"/>
      <w:r w:rsidRPr="000405F6">
        <w:rPr>
          <w:rFonts w:ascii="Cambria" w:hAnsi="Cambria" w:cs="Tahoma"/>
          <w:b/>
          <w:sz w:val="18"/>
          <w:szCs w:val="18"/>
        </w:rPr>
        <w:t>Pvt</w:t>
      </w:r>
      <w:proofErr w:type="spellEnd"/>
      <w:r w:rsidRPr="000405F6">
        <w:rPr>
          <w:rFonts w:ascii="Cambria" w:hAnsi="Cambria" w:cs="Tahoma"/>
          <w:b/>
          <w:sz w:val="18"/>
          <w:szCs w:val="18"/>
        </w:rPr>
        <w:t xml:space="preserve"> Ltd</w:t>
      </w:r>
      <w:r>
        <w:rPr>
          <w:rFonts w:ascii="Cambria" w:hAnsi="Cambria" w:cs="Tahoma"/>
          <w:sz w:val="18"/>
          <w:szCs w:val="18"/>
        </w:rPr>
        <w:t xml:space="preserve">    </w:t>
      </w:r>
      <w:r w:rsidR="00A11213" w:rsidRPr="000405F6">
        <w:rPr>
          <w:rFonts w:ascii="Cambria" w:hAnsi="Cambria" w:cs="Tahoma"/>
          <w:sz w:val="18"/>
          <w:szCs w:val="18"/>
        </w:rPr>
        <w:t>Operations</w:t>
      </w:r>
      <w:r w:rsidR="00B83397" w:rsidRPr="000405F6">
        <w:rPr>
          <w:rFonts w:ascii="Cambria" w:hAnsi="Cambria" w:cs="Tahoma"/>
          <w:sz w:val="18"/>
          <w:szCs w:val="18"/>
        </w:rPr>
        <w:t xml:space="preserve"> Engineer</w:t>
      </w:r>
      <w:r>
        <w:rPr>
          <w:rFonts w:ascii="Cambria" w:hAnsi="Cambria" w:cs="Tahoma"/>
          <w:b/>
          <w:sz w:val="18"/>
          <w:szCs w:val="18"/>
        </w:rPr>
        <w:t xml:space="preserve"> June-2014 – Feb-2016</w:t>
      </w:r>
    </w:p>
    <w:p w:rsidR="00373A48" w:rsidRPr="00373A48" w:rsidRDefault="00373A48" w:rsidP="0065490E">
      <w:pPr>
        <w:ind w:left="144"/>
        <w:rPr>
          <w:rFonts w:ascii="Cambria" w:hAnsi="Cambria" w:cs="Tahoma"/>
          <w:sz w:val="18"/>
          <w:szCs w:val="18"/>
        </w:rPr>
      </w:pPr>
    </w:p>
    <w:p w:rsidR="00373A48" w:rsidRDefault="005A1B3D" w:rsidP="0065490E">
      <w:pPr>
        <w:pStyle w:val="ListParagraph"/>
        <w:numPr>
          <w:ilvl w:val="0"/>
          <w:numId w:val="4"/>
        </w:numPr>
        <w:ind w:left="144"/>
        <w:rPr>
          <w:rFonts w:ascii="Cambria" w:hAnsi="Cambria" w:cs="Tahoma"/>
          <w:b/>
          <w:sz w:val="18"/>
          <w:szCs w:val="18"/>
        </w:rPr>
      </w:pPr>
      <w:r w:rsidRPr="000405F6">
        <w:rPr>
          <w:rFonts w:ascii="Cambria" w:hAnsi="Cambria" w:cs="Tahoma"/>
          <w:b/>
          <w:sz w:val="18"/>
          <w:szCs w:val="18"/>
        </w:rPr>
        <w:t>APCOMS</w:t>
      </w:r>
      <w:r w:rsidR="002A56D7" w:rsidRPr="000405F6">
        <w:rPr>
          <w:rFonts w:ascii="Cambria" w:hAnsi="Cambria" w:cs="Tahoma"/>
          <w:b/>
          <w:sz w:val="18"/>
          <w:szCs w:val="18"/>
        </w:rPr>
        <w:t xml:space="preserve"> </w:t>
      </w:r>
      <w:r w:rsidR="005E1F03">
        <w:rPr>
          <w:rFonts w:ascii="Cambria" w:hAnsi="Cambria" w:cs="Tahoma"/>
          <w:sz w:val="18"/>
          <w:szCs w:val="18"/>
        </w:rPr>
        <w:t>Lab Engineer APCOMS</w:t>
      </w:r>
      <w:r w:rsidR="000405F6">
        <w:rPr>
          <w:rFonts w:ascii="Cambria" w:hAnsi="Cambria" w:cs="Tahoma"/>
          <w:sz w:val="18"/>
          <w:szCs w:val="18"/>
        </w:rPr>
        <w:t xml:space="preserve">   </w:t>
      </w:r>
      <w:r w:rsidR="000405F6" w:rsidRPr="000405F6">
        <w:rPr>
          <w:rFonts w:ascii="Cambria" w:hAnsi="Cambria" w:cs="Tahoma"/>
          <w:b/>
          <w:sz w:val="18"/>
          <w:szCs w:val="18"/>
        </w:rPr>
        <w:t>Aug-2012 – May-2014</w:t>
      </w:r>
    </w:p>
    <w:p w:rsidR="00373A48" w:rsidRPr="00373A48" w:rsidRDefault="00373A48" w:rsidP="0065490E">
      <w:pPr>
        <w:pStyle w:val="ListParagraph"/>
        <w:ind w:left="144"/>
        <w:rPr>
          <w:rFonts w:ascii="Cambria" w:hAnsi="Cambria" w:cs="Tahoma"/>
          <w:b/>
          <w:sz w:val="18"/>
          <w:szCs w:val="18"/>
        </w:rPr>
      </w:pPr>
    </w:p>
    <w:p w:rsidR="00125A8B" w:rsidRPr="00373A48" w:rsidRDefault="00373A48" w:rsidP="0065490E">
      <w:pPr>
        <w:pStyle w:val="ListParagraph"/>
        <w:numPr>
          <w:ilvl w:val="0"/>
          <w:numId w:val="4"/>
        </w:numPr>
        <w:ind w:left="144"/>
        <w:rPr>
          <w:rFonts w:ascii="Cambria" w:hAnsi="Cambria" w:cs="Tahoma"/>
          <w:b/>
          <w:sz w:val="18"/>
          <w:szCs w:val="18"/>
        </w:rPr>
      </w:pPr>
      <w:r w:rsidRPr="000405F6">
        <w:rPr>
          <w:rFonts w:ascii="Cambria" w:hAnsi="Cambria" w:cs="Tahoma"/>
          <w:b/>
          <w:sz w:val="18"/>
          <w:szCs w:val="18"/>
        </w:rPr>
        <w:t>Ro</w:t>
      </w:r>
      <w:r w:rsidR="000405F6">
        <w:rPr>
          <w:rFonts w:ascii="Cambria" w:hAnsi="Cambria" w:cs="Tahoma"/>
          <w:b/>
          <w:sz w:val="18"/>
          <w:szCs w:val="18"/>
        </w:rPr>
        <w:t xml:space="preserve">ots international public school </w:t>
      </w:r>
      <w:r w:rsidR="000405F6" w:rsidRPr="000405F6">
        <w:rPr>
          <w:rFonts w:ascii="Cambria" w:hAnsi="Cambria" w:cs="Tahoma"/>
          <w:sz w:val="18"/>
          <w:szCs w:val="18"/>
        </w:rPr>
        <w:t xml:space="preserve">Network Administrator </w:t>
      </w:r>
      <w:r w:rsidR="000405F6">
        <w:rPr>
          <w:rFonts w:ascii="Cambria" w:hAnsi="Cambria" w:cs="Tahoma"/>
          <w:b/>
          <w:sz w:val="18"/>
          <w:szCs w:val="18"/>
        </w:rPr>
        <w:t xml:space="preserve"> Aug-2010 – July-2012 </w:t>
      </w:r>
      <w:r w:rsidR="002A56D7" w:rsidRPr="00373A48">
        <w:rPr>
          <w:rFonts w:ascii="Cambria" w:hAnsi="Cambria" w:cs="Tahoma"/>
          <w:b/>
          <w:sz w:val="18"/>
          <w:szCs w:val="18"/>
        </w:rPr>
        <w:t xml:space="preserve">                   </w:t>
      </w:r>
    </w:p>
    <w:p w:rsidR="004A1969" w:rsidRPr="00A11213" w:rsidRDefault="00811E18" w:rsidP="00A11213">
      <w:pPr>
        <w:rPr>
          <w:rFonts w:ascii="Cambria" w:hAnsi="Cambria" w:cs="Tahoma"/>
          <w:b/>
          <w:sz w:val="18"/>
          <w:szCs w:val="18"/>
        </w:rPr>
        <w:sectPr w:rsidR="004A1969" w:rsidRPr="00A11213" w:rsidSect="00B605EB">
          <w:pgSz w:w="11907" w:h="16839" w:code="9"/>
          <w:pgMar w:top="810" w:right="1440" w:bottom="1260" w:left="1440" w:header="720" w:footer="720" w:gutter="0"/>
          <w:cols w:space="720"/>
          <w:docGrid w:linePitch="360"/>
        </w:sectPr>
      </w:pPr>
      <w:r w:rsidRPr="00A11213">
        <w:rPr>
          <w:rFonts w:ascii="Cambria" w:hAnsi="Cambria" w:cs="Tahoma"/>
          <w:b/>
          <w:sz w:val="18"/>
          <w:szCs w:val="18"/>
        </w:rPr>
        <w:tab/>
      </w:r>
      <w:r w:rsidRPr="00A11213">
        <w:rPr>
          <w:rFonts w:ascii="Cambria" w:hAnsi="Cambria" w:cs="Tahoma"/>
          <w:b/>
          <w:sz w:val="18"/>
          <w:szCs w:val="18"/>
        </w:rPr>
        <w:tab/>
      </w:r>
    </w:p>
    <w:p w:rsidR="00141FF0" w:rsidRPr="00AC3C9D" w:rsidRDefault="00141FF0" w:rsidP="006B4A16">
      <w:pPr>
        <w:widowControl w:val="0"/>
        <w:tabs>
          <w:tab w:val="left" w:pos="-360"/>
        </w:tabs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  <w:sectPr w:rsidR="00141FF0" w:rsidRPr="00AC3C9D" w:rsidSect="00595CC8">
          <w:type w:val="continuous"/>
          <w:pgSz w:w="11907" w:h="16839" w:code="9"/>
          <w:pgMar w:top="810" w:right="1440" w:bottom="1260" w:left="1440" w:header="720" w:footer="720" w:gutter="0"/>
          <w:cols w:num="2" w:space="720"/>
          <w:docGrid w:linePitch="360"/>
        </w:sectPr>
      </w:pPr>
    </w:p>
    <w:p w:rsidR="003D50B6" w:rsidRDefault="003D50B6" w:rsidP="00D31A7E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-720"/>
        <w:jc w:val="both"/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</w:pPr>
      <w:r w:rsidRPr="008A0719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lastRenderedPageBreak/>
        <w:t>Asterisk based VoIP Exchanges and Call centers</w:t>
      </w:r>
    </w:p>
    <w:p w:rsidR="000405F6" w:rsidRPr="008A0719" w:rsidRDefault="000405F6" w:rsidP="00D31A7E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-720"/>
        <w:jc w:val="both"/>
        <w:rPr>
          <w:rFonts w:ascii="Cambria" w:hAnsi="Cambria" w:cs="Arial"/>
          <w:color w:val="1F497D" w:themeColor="text2"/>
          <w:sz w:val="18"/>
          <w:szCs w:val="18"/>
        </w:rPr>
      </w:pPr>
    </w:p>
    <w:p w:rsidR="003D50B6" w:rsidRPr="00FE0DF1" w:rsidRDefault="003D50B6" w:rsidP="0065490E">
      <w:pPr>
        <w:pStyle w:val="ListParagraph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 w:rsidRPr="00D3401E">
        <w:rPr>
          <w:rFonts w:ascii="Cambria" w:hAnsi="Cambria" w:cs="Arial"/>
          <w:color w:val="000000"/>
          <w:sz w:val="18"/>
          <w:szCs w:val="18"/>
        </w:rPr>
        <w:t>IVR implementation and modification</w:t>
      </w:r>
      <w:r>
        <w:rPr>
          <w:rFonts w:ascii="Cambria" w:hAnsi="Cambria" w:cs="Arial"/>
          <w:color w:val="000000"/>
          <w:sz w:val="18"/>
          <w:szCs w:val="18"/>
        </w:rPr>
        <w:t xml:space="preserve">, </w:t>
      </w:r>
      <w:r w:rsidRPr="00FE0DF1">
        <w:rPr>
          <w:rFonts w:ascii="Cambria" w:hAnsi="Cambria" w:cs="Arial"/>
          <w:color w:val="000000"/>
          <w:sz w:val="18"/>
          <w:szCs w:val="18"/>
        </w:rPr>
        <w:t>Adding Extensions, Queues and Trunks</w:t>
      </w:r>
    </w:p>
    <w:p w:rsidR="003D50B6" w:rsidRPr="00FE0DF1" w:rsidRDefault="003D50B6" w:rsidP="0065490E">
      <w:pPr>
        <w:pStyle w:val="ListParagraph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 w:rsidRPr="00D3401E">
        <w:rPr>
          <w:rFonts w:ascii="Cambria" w:hAnsi="Cambria" w:cs="Arial"/>
          <w:color w:val="000000"/>
          <w:sz w:val="18"/>
          <w:szCs w:val="18"/>
        </w:rPr>
        <w:t>Bas</w:t>
      </w:r>
      <w:r>
        <w:rPr>
          <w:rFonts w:ascii="Cambria" w:hAnsi="Cambria" w:cs="Arial"/>
          <w:color w:val="000000"/>
          <w:sz w:val="18"/>
          <w:szCs w:val="18"/>
        </w:rPr>
        <w:t xml:space="preserve">h Scripting and Task Automation, </w:t>
      </w:r>
      <w:r w:rsidRPr="00FE0DF1">
        <w:rPr>
          <w:rFonts w:ascii="Cambria" w:hAnsi="Cambria" w:cs="Arial"/>
          <w:color w:val="000000"/>
          <w:sz w:val="18"/>
          <w:szCs w:val="18"/>
        </w:rPr>
        <w:t>Database administration</w:t>
      </w:r>
      <w:r>
        <w:rPr>
          <w:rFonts w:ascii="Cambria" w:hAnsi="Cambria" w:cs="Arial"/>
          <w:color w:val="000000"/>
          <w:sz w:val="18"/>
          <w:szCs w:val="18"/>
        </w:rPr>
        <w:t xml:space="preserve">, </w:t>
      </w:r>
      <w:r w:rsidRPr="00FE0DF1">
        <w:rPr>
          <w:rFonts w:ascii="Cambria" w:hAnsi="Cambria" w:cs="Arial"/>
          <w:color w:val="000000"/>
          <w:sz w:val="18"/>
          <w:szCs w:val="18"/>
        </w:rPr>
        <w:t>Dial plan creation and modification</w:t>
      </w:r>
    </w:p>
    <w:p w:rsidR="003D50B6" w:rsidRDefault="003D50B6" w:rsidP="0065490E">
      <w:pPr>
        <w:pStyle w:val="ListParagraph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 w:rsidRPr="00D3401E">
        <w:rPr>
          <w:rFonts w:ascii="Cambria" w:hAnsi="Cambria" w:cs="Arial"/>
          <w:color w:val="000000"/>
          <w:sz w:val="18"/>
          <w:szCs w:val="18"/>
        </w:rPr>
        <w:t>Call recording and VAS development</w:t>
      </w:r>
      <w:r>
        <w:rPr>
          <w:rFonts w:ascii="Cambria" w:hAnsi="Cambria" w:cs="Arial"/>
          <w:color w:val="000000"/>
          <w:sz w:val="18"/>
          <w:szCs w:val="18"/>
        </w:rPr>
        <w:t xml:space="preserve">, </w:t>
      </w:r>
      <w:r w:rsidRPr="00FE0DF1">
        <w:rPr>
          <w:rFonts w:ascii="Cambria" w:hAnsi="Cambria" w:cs="Arial"/>
          <w:color w:val="000000"/>
          <w:sz w:val="18"/>
          <w:szCs w:val="18"/>
        </w:rPr>
        <w:t>Interfacing asterisk with an external database</w:t>
      </w:r>
    </w:p>
    <w:p w:rsidR="003D50B6" w:rsidRDefault="003D50B6" w:rsidP="0065490E">
      <w:pPr>
        <w:pStyle w:val="ListParagraph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 w:rsidRPr="00D3401E">
        <w:rPr>
          <w:rFonts w:ascii="Cambria" w:hAnsi="Cambria" w:cs="Arial"/>
          <w:color w:val="000000"/>
          <w:sz w:val="18"/>
          <w:szCs w:val="18"/>
        </w:rPr>
        <w:t>Hosted PABX configurations</w:t>
      </w:r>
      <w:r>
        <w:rPr>
          <w:rFonts w:ascii="Cambria" w:hAnsi="Cambria" w:cs="Arial"/>
          <w:color w:val="000000"/>
          <w:sz w:val="18"/>
          <w:szCs w:val="18"/>
        </w:rPr>
        <w:t xml:space="preserve">, </w:t>
      </w:r>
      <w:r w:rsidRPr="00FE0DF1">
        <w:rPr>
          <w:rFonts w:ascii="Cambria" w:hAnsi="Cambria" w:cs="Arial"/>
          <w:color w:val="000000"/>
          <w:sz w:val="18"/>
          <w:szCs w:val="18"/>
        </w:rPr>
        <w:t xml:space="preserve">SIP </w:t>
      </w:r>
      <w:r>
        <w:rPr>
          <w:rFonts w:ascii="Cambria" w:hAnsi="Cambria" w:cs="Arial"/>
          <w:color w:val="000000"/>
          <w:sz w:val="18"/>
          <w:szCs w:val="18"/>
        </w:rPr>
        <w:t xml:space="preserve">POTS, SIP Trunks, </w:t>
      </w:r>
      <w:proofErr w:type="spellStart"/>
      <w:r>
        <w:rPr>
          <w:rFonts w:ascii="Cambria" w:hAnsi="Cambria" w:cs="Arial"/>
          <w:color w:val="000000"/>
          <w:sz w:val="18"/>
          <w:szCs w:val="18"/>
        </w:rPr>
        <w:t>Audiocon</w:t>
      </w:r>
      <w:proofErr w:type="spellEnd"/>
      <w:r>
        <w:rPr>
          <w:rFonts w:ascii="Cambria" w:hAnsi="Cambria" w:cs="Arial"/>
          <w:color w:val="000000"/>
          <w:sz w:val="18"/>
          <w:szCs w:val="18"/>
        </w:rPr>
        <w:t xml:space="preserve"> room configurations at </w:t>
      </w:r>
      <w:proofErr w:type="spellStart"/>
      <w:r>
        <w:rPr>
          <w:rFonts w:ascii="Cambria" w:hAnsi="Cambria" w:cs="Arial"/>
          <w:color w:val="000000"/>
          <w:sz w:val="18"/>
          <w:szCs w:val="18"/>
        </w:rPr>
        <w:t>Bicom</w:t>
      </w:r>
      <w:proofErr w:type="spellEnd"/>
      <w:r>
        <w:rPr>
          <w:rFonts w:ascii="Cambria" w:hAnsi="Cambria" w:cs="Arial"/>
          <w:color w:val="000000"/>
          <w:sz w:val="18"/>
          <w:szCs w:val="18"/>
        </w:rPr>
        <w:t xml:space="preserve"> switch,</w:t>
      </w:r>
    </w:p>
    <w:p w:rsidR="003D50B6" w:rsidRDefault="003D50B6" w:rsidP="0065490E">
      <w:pPr>
        <w:pStyle w:val="ListParagraph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Implementing security and firewall </w:t>
      </w:r>
    </w:p>
    <w:p w:rsidR="003D50B6" w:rsidRDefault="003D50B6" w:rsidP="0065490E">
      <w:pPr>
        <w:pStyle w:val="ListParagraph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 w:rsidRPr="00FE0DF1">
        <w:rPr>
          <w:rFonts w:ascii="Cambria" w:hAnsi="Cambria" w:cs="Arial"/>
          <w:color w:val="000000"/>
          <w:sz w:val="18"/>
          <w:szCs w:val="18"/>
        </w:rPr>
        <w:t>SIP based customized voice solutions</w:t>
      </w:r>
    </w:p>
    <w:p w:rsidR="000405F6" w:rsidRPr="003D50B6" w:rsidRDefault="000405F6" w:rsidP="000405F6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</w:p>
    <w:p w:rsidR="00D3401E" w:rsidRDefault="00D3401E" w:rsidP="0065490E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-720"/>
        <w:jc w:val="both"/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</w:pPr>
      <w:r w:rsidRPr="008A0719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t>Huawei SoftX3000 &amp; Huawei UMG8900</w:t>
      </w:r>
    </w:p>
    <w:p w:rsidR="000405F6" w:rsidRPr="008A0719" w:rsidRDefault="000405F6" w:rsidP="0065490E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-720"/>
        <w:jc w:val="both"/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</w:pPr>
    </w:p>
    <w:p w:rsidR="008D7CBF" w:rsidRDefault="008D7CBF" w:rsidP="0065490E">
      <w:pPr>
        <w:pStyle w:val="ListParagraph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Support Engineer in commissioning and installation of Huawei SoftX3000 and Huawei UMG8900</w:t>
      </w:r>
    </w:p>
    <w:p w:rsidR="006F71B6" w:rsidRDefault="008D7CBF" w:rsidP="0065490E">
      <w:pPr>
        <w:pStyle w:val="ListParagraph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Performed Acceptance Testing of all the </w:t>
      </w:r>
      <w:proofErr w:type="spellStart"/>
      <w:r>
        <w:rPr>
          <w:rFonts w:ascii="Cambria" w:hAnsi="Cambria" w:cs="Arial"/>
          <w:color w:val="000000"/>
          <w:sz w:val="18"/>
          <w:szCs w:val="18"/>
        </w:rPr>
        <w:t>Nayatel</w:t>
      </w:r>
      <w:proofErr w:type="spellEnd"/>
      <w:r>
        <w:rPr>
          <w:rFonts w:ascii="Cambria" w:hAnsi="Cambria" w:cs="Arial"/>
          <w:color w:val="000000"/>
          <w:sz w:val="18"/>
          <w:szCs w:val="18"/>
        </w:rPr>
        <w:t xml:space="preserve"> voice services </w:t>
      </w:r>
    </w:p>
    <w:p w:rsidR="008D7CBF" w:rsidRDefault="006F71B6" w:rsidP="0065490E">
      <w:pPr>
        <w:pStyle w:val="ListParagraph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P</w:t>
      </w:r>
      <w:r w:rsidR="008D7CBF">
        <w:rPr>
          <w:rFonts w:ascii="Cambria" w:hAnsi="Cambria" w:cs="Arial"/>
          <w:color w:val="000000"/>
          <w:sz w:val="18"/>
          <w:szCs w:val="18"/>
        </w:rPr>
        <w:t xml:space="preserve">ossesses a sound knowledge of Boards and logical structure </w:t>
      </w:r>
    </w:p>
    <w:p w:rsidR="008D7CBF" w:rsidRDefault="008D7CBF" w:rsidP="0065490E">
      <w:pPr>
        <w:pStyle w:val="ListParagraph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Planning and Execution of Migration plan from Alcatel MGC to Huawei SoftX3000</w:t>
      </w:r>
    </w:p>
    <w:p w:rsidR="00D3401E" w:rsidRPr="00200BB9" w:rsidRDefault="00D3401E" w:rsidP="0065490E">
      <w:pPr>
        <w:pStyle w:val="ListParagraph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 w:rsidRPr="00D3401E">
        <w:rPr>
          <w:rFonts w:ascii="Cambria" w:hAnsi="Cambria" w:cs="Arial"/>
          <w:color w:val="000000"/>
          <w:sz w:val="18"/>
          <w:szCs w:val="18"/>
        </w:rPr>
        <w:t>Provisioning of voice service</w:t>
      </w:r>
      <w:r w:rsidR="008D7CBF">
        <w:rPr>
          <w:rFonts w:ascii="Cambria" w:hAnsi="Cambria" w:cs="Arial"/>
          <w:color w:val="000000"/>
          <w:sz w:val="18"/>
          <w:szCs w:val="18"/>
        </w:rPr>
        <w:t>s</w:t>
      </w:r>
      <w:r w:rsidRPr="00D3401E">
        <w:rPr>
          <w:rFonts w:ascii="Cambria" w:hAnsi="Cambria" w:cs="Arial"/>
          <w:color w:val="000000"/>
          <w:sz w:val="18"/>
          <w:szCs w:val="18"/>
        </w:rPr>
        <w:t>(VSBR, MSBR, PRI, SIP Trunk)</w:t>
      </w:r>
      <w:r w:rsidR="00200BB9">
        <w:rPr>
          <w:rFonts w:ascii="Cambria" w:hAnsi="Cambria" w:cs="Arial"/>
          <w:color w:val="000000"/>
          <w:sz w:val="18"/>
          <w:szCs w:val="18"/>
        </w:rPr>
        <w:t xml:space="preserve">, </w:t>
      </w:r>
      <w:r w:rsidR="00200BB9" w:rsidRPr="00D3401E">
        <w:rPr>
          <w:rFonts w:ascii="Cambria" w:hAnsi="Cambria" w:cs="Arial"/>
          <w:color w:val="000000"/>
          <w:sz w:val="18"/>
          <w:szCs w:val="18"/>
        </w:rPr>
        <w:t>SIGTRAN link conf</w:t>
      </w:r>
      <w:r w:rsidR="00E96326">
        <w:rPr>
          <w:rFonts w:ascii="Cambria" w:hAnsi="Cambria" w:cs="Arial"/>
          <w:color w:val="000000"/>
          <w:sz w:val="18"/>
          <w:szCs w:val="18"/>
        </w:rPr>
        <w:t>igurations</w:t>
      </w:r>
    </w:p>
    <w:p w:rsidR="00D3401E" w:rsidRPr="00D3401E" w:rsidRDefault="00D3401E" w:rsidP="0065490E">
      <w:pPr>
        <w:pStyle w:val="ListParagraph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 w:rsidRPr="00D3401E">
        <w:rPr>
          <w:rFonts w:ascii="Cambria" w:hAnsi="Cambria" w:cs="Arial"/>
          <w:color w:val="000000"/>
          <w:sz w:val="18"/>
          <w:szCs w:val="18"/>
        </w:rPr>
        <w:t xml:space="preserve">Provisioning and O&amp;M of </w:t>
      </w:r>
      <w:r w:rsidR="00FE0DF1">
        <w:rPr>
          <w:rFonts w:ascii="Cambria" w:hAnsi="Cambria" w:cs="Arial"/>
          <w:color w:val="000000"/>
          <w:sz w:val="18"/>
          <w:szCs w:val="18"/>
        </w:rPr>
        <w:t xml:space="preserve">SS7 </w:t>
      </w:r>
      <w:r w:rsidRPr="00D3401E">
        <w:rPr>
          <w:rFonts w:ascii="Cambria" w:hAnsi="Cambria" w:cs="Arial"/>
          <w:color w:val="000000"/>
          <w:sz w:val="18"/>
          <w:szCs w:val="18"/>
        </w:rPr>
        <w:t xml:space="preserve">E1 </w:t>
      </w:r>
      <w:r w:rsidR="008D7CBF">
        <w:rPr>
          <w:rFonts w:ascii="Cambria" w:hAnsi="Cambria" w:cs="Arial"/>
          <w:color w:val="000000"/>
          <w:sz w:val="18"/>
          <w:szCs w:val="18"/>
        </w:rPr>
        <w:t xml:space="preserve">interconnect </w:t>
      </w:r>
      <w:r w:rsidRPr="00D3401E">
        <w:rPr>
          <w:rFonts w:ascii="Cambria" w:hAnsi="Cambria" w:cs="Arial"/>
          <w:color w:val="000000"/>
          <w:sz w:val="18"/>
          <w:szCs w:val="18"/>
        </w:rPr>
        <w:t>links with multiple carriers</w:t>
      </w:r>
      <w:r w:rsidR="004A519E">
        <w:rPr>
          <w:rFonts w:ascii="Cambria" w:hAnsi="Cambria" w:cs="Arial"/>
          <w:color w:val="000000"/>
          <w:sz w:val="18"/>
          <w:szCs w:val="18"/>
        </w:rPr>
        <w:t xml:space="preserve">, CDR analysis on </w:t>
      </w:r>
      <w:proofErr w:type="spellStart"/>
      <w:r w:rsidR="004A519E">
        <w:rPr>
          <w:rFonts w:ascii="Cambria" w:hAnsi="Cambria" w:cs="Arial"/>
          <w:color w:val="000000"/>
          <w:sz w:val="18"/>
          <w:szCs w:val="18"/>
        </w:rPr>
        <w:t>iGWB</w:t>
      </w:r>
      <w:proofErr w:type="spellEnd"/>
    </w:p>
    <w:p w:rsidR="00D3401E" w:rsidRPr="00FE0DF1" w:rsidRDefault="00D3401E" w:rsidP="0065490E">
      <w:pPr>
        <w:pStyle w:val="ListParagraph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 w:rsidRPr="00D3401E">
        <w:rPr>
          <w:rFonts w:ascii="Cambria" w:hAnsi="Cambria" w:cs="Arial"/>
          <w:color w:val="000000"/>
          <w:sz w:val="18"/>
          <w:szCs w:val="18"/>
        </w:rPr>
        <w:t>Implementation of Toll free, UAN and PRS numbers</w:t>
      </w:r>
      <w:r w:rsidR="00FE0DF1">
        <w:rPr>
          <w:rFonts w:ascii="Cambria" w:hAnsi="Cambria" w:cs="Arial"/>
          <w:color w:val="000000"/>
          <w:sz w:val="18"/>
          <w:szCs w:val="18"/>
        </w:rPr>
        <w:t>, C</w:t>
      </w:r>
      <w:r w:rsidRPr="00FE0DF1">
        <w:rPr>
          <w:rFonts w:ascii="Cambria" w:hAnsi="Cambria" w:cs="Arial"/>
          <w:color w:val="000000"/>
          <w:sz w:val="18"/>
          <w:szCs w:val="18"/>
        </w:rPr>
        <w:t>harging, Routing</w:t>
      </w:r>
      <w:r w:rsidR="00FE0DF1" w:rsidRPr="00FE0DF1">
        <w:rPr>
          <w:rFonts w:ascii="Cambria" w:hAnsi="Cambria" w:cs="Arial"/>
          <w:color w:val="000000"/>
          <w:sz w:val="18"/>
          <w:szCs w:val="18"/>
        </w:rPr>
        <w:t xml:space="preserve"> and prefix processing</w:t>
      </w:r>
    </w:p>
    <w:p w:rsidR="00D3401E" w:rsidRPr="00D3401E" w:rsidRDefault="00D3401E" w:rsidP="0065490E">
      <w:pPr>
        <w:pStyle w:val="ListParagraph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 w:rsidRPr="00D3401E">
        <w:rPr>
          <w:rFonts w:ascii="Cambria" w:hAnsi="Cambria" w:cs="Arial"/>
          <w:color w:val="000000"/>
          <w:sz w:val="18"/>
          <w:szCs w:val="18"/>
        </w:rPr>
        <w:t>Performance monitoring of interconnect links and traffic distribution</w:t>
      </w:r>
      <w:r w:rsidR="004A519E">
        <w:rPr>
          <w:rFonts w:ascii="Cambria" w:hAnsi="Cambria" w:cs="Arial"/>
          <w:color w:val="000000"/>
          <w:sz w:val="18"/>
          <w:szCs w:val="18"/>
        </w:rPr>
        <w:t xml:space="preserve">, License </w:t>
      </w:r>
      <w:r w:rsidR="00EB3343">
        <w:rPr>
          <w:rFonts w:ascii="Cambria" w:hAnsi="Cambria" w:cs="Arial"/>
          <w:color w:val="000000"/>
          <w:sz w:val="18"/>
          <w:szCs w:val="18"/>
        </w:rPr>
        <w:t>up gradation</w:t>
      </w:r>
    </w:p>
    <w:p w:rsidR="00D3401E" w:rsidRDefault="00D3401E" w:rsidP="0065490E">
      <w:pPr>
        <w:pStyle w:val="ListParagraph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 w:rsidRPr="00D3401E">
        <w:rPr>
          <w:rFonts w:ascii="Cambria" w:hAnsi="Cambria" w:cs="Arial"/>
          <w:color w:val="000000"/>
          <w:sz w:val="18"/>
          <w:szCs w:val="18"/>
        </w:rPr>
        <w:t xml:space="preserve">Troubleshooting of all service level, mapping, and dialing  </w:t>
      </w:r>
      <w:r w:rsidR="00FE0DF1">
        <w:rPr>
          <w:rFonts w:ascii="Cambria" w:hAnsi="Cambria" w:cs="Arial"/>
          <w:color w:val="000000"/>
          <w:sz w:val="18"/>
          <w:szCs w:val="18"/>
        </w:rPr>
        <w:t>issues of Voice services</w:t>
      </w:r>
    </w:p>
    <w:p w:rsidR="004A1969" w:rsidRPr="00AC3C9D" w:rsidRDefault="004A1969" w:rsidP="00DA3B4C">
      <w:pPr>
        <w:ind w:right="-540"/>
        <w:rPr>
          <w:rFonts w:ascii="Cambria" w:hAnsi="Cambria" w:cs="Arial"/>
          <w:b/>
          <w:color w:val="333399"/>
          <w:sz w:val="22"/>
        </w:rPr>
      </w:pPr>
    </w:p>
    <w:p w:rsidR="00D3401E" w:rsidRDefault="004C0ECC" w:rsidP="0065490E">
      <w:pPr>
        <w:ind w:left="-720" w:right="-540"/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</w:pPr>
      <w:r w:rsidRPr="008A0719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t xml:space="preserve">Soft </w:t>
      </w:r>
      <w:r w:rsidR="00D3401E" w:rsidRPr="008A0719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t>Skills &amp; Expertise</w:t>
      </w:r>
    </w:p>
    <w:p w:rsidR="000405F6" w:rsidRPr="008A0719" w:rsidRDefault="000405F6" w:rsidP="0065490E">
      <w:pPr>
        <w:ind w:left="-720" w:right="-540"/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</w:pPr>
    </w:p>
    <w:p w:rsidR="006D393C" w:rsidRPr="00F76190" w:rsidRDefault="006D393C" w:rsidP="0065490E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 w:rsidRPr="00F76190">
        <w:rPr>
          <w:rFonts w:ascii="Cambria" w:hAnsi="Cambria" w:cs="Arial"/>
          <w:color w:val="000000"/>
          <w:sz w:val="18"/>
          <w:szCs w:val="18"/>
        </w:rPr>
        <w:t xml:space="preserve">Proficient at </w:t>
      </w:r>
      <w:r w:rsidRPr="00F76190">
        <w:rPr>
          <w:rFonts w:ascii="Cambria" w:hAnsi="Cambria" w:cs="Arial"/>
          <w:b/>
          <w:color w:val="000000"/>
          <w:sz w:val="18"/>
          <w:szCs w:val="18"/>
        </w:rPr>
        <w:t>MS Office</w:t>
      </w:r>
      <w:r w:rsidRPr="00F76190">
        <w:rPr>
          <w:rFonts w:ascii="Cambria" w:hAnsi="Cambria" w:cs="Arial"/>
          <w:color w:val="000000"/>
          <w:sz w:val="18"/>
          <w:szCs w:val="18"/>
        </w:rPr>
        <w:t>, Fluent in English and Urdu with good communication skills.</w:t>
      </w:r>
    </w:p>
    <w:p w:rsidR="006D393C" w:rsidRDefault="006D393C" w:rsidP="0065490E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An expert in</w:t>
      </w:r>
      <w:r w:rsidRPr="00F76190">
        <w:rPr>
          <w:rFonts w:ascii="Cambria" w:hAnsi="Cambria" w:cs="Arial"/>
          <w:color w:val="000000"/>
          <w:sz w:val="18"/>
          <w:szCs w:val="18"/>
        </w:rPr>
        <w:t xml:space="preserve"> Busines</w:t>
      </w:r>
      <w:r>
        <w:rPr>
          <w:rFonts w:ascii="Cambria" w:hAnsi="Cambria" w:cs="Arial"/>
          <w:color w:val="000000"/>
          <w:sz w:val="18"/>
          <w:szCs w:val="18"/>
        </w:rPr>
        <w:t xml:space="preserve">s Support, Professional verbal </w:t>
      </w:r>
      <w:r w:rsidRPr="00F76190">
        <w:rPr>
          <w:rFonts w:ascii="Cambria" w:hAnsi="Cambria" w:cs="Arial"/>
          <w:color w:val="000000"/>
          <w:sz w:val="18"/>
          <w:szCs w:val="18"/>
        </w:rPr>
        <w:t>and Email Coor</w:t>
      </w:r>
      <w:r>
        <w:rPr>
          <w:rFonts w:ascii="Cambria" w:hAnsi="Cambria" w:cs="Arial"/>
          <w:color w:val="000000"/>
          <w:sz w:val="18"/>
          <w:szCs w:val="18"/>
        </w:rPr>
        <w:t xml:space="preserve">dination with Interconnects and </w:t>
      </w:r>
      <w:r w:rsidRPr="00F76190">
        <w:rPr>
          <w:rFonts w:ascii="Cambria" w:hAnsi="Cambria" w:cs="Arial"/>
          <w:color w:val="000000"/>
          <w:sz w:val="18"/>
          <w:szCs w:val="18"/>
        </w:rPr>
        <w:t>Vendors</w:t>
      </w:r>
      <w:r>
        <w:rPr>
          <w:rFonts w:ascii="Cambria" w:hAnsi="Cambria" w:cs="Arial"/>
          <w:color w:val="000000"/>
          <w:sz w:val="18"/>
          <w:szCs w:val="18"/>
        </w:rPr>
        <w:t>.</w:t>
      </w:r>
    </w:p>
    <w:p w:rsidR="006D393C" w:rsidRDefault="006D393C" w:rsidP="0065490E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Team oriented and </w:t>
      </w:r>
      <w:r w:rsidRPr="008B77BC">
        <w:rPr>
          <w:rFonts w:ascii="Cambria" w:hAnsi="Cambria" w:cs="Arial"/>
          <w:color w:val="000000"/>
          <w:sz w:val="18"/>
          <w:szCs w:val="18"/>
        </w:rPr>
        <w:t>Good Leadership</w:t>
      </w:r>
      <w:r w:rsidR="00E72F2C">
        <w:rPr>
          <w:rFonts w:ascii="Cambria" w:hAnsi="Cambria" w:cs="Arial"/>
          <w:color w:val="000000"/>
          <w:sz w:val="18"/>
          <w:szCs w:val="18"/>
        </w:rPr>
        <w:t xml:space="preserve"> skills</w:t>
      </w:r>
      <w:r w:rsidRPr="008B77BC">
        <w:rPr>
          <w:rFonts w:ascii="Cambria" w:hAnsi="Cambria" w:cs="Arial"/>
          <w:color w:val="000000"/>
          <w:sz w:val="18"/>
          <w:szCs w:val="18"/>
        </w:rPr>
        <w:t>, Conflict resolution, and Time management skills</w:t>
      </w:r>
      <w:r w:rsidR="00E72F2C">
        <w:rPr>
          <w:rFonts w:ascii="Cambria" w:hAnsi="Cambria" w:cs="Arial"/>
          <w:color w:val="000000"/>
          <w:sz w:val="18"/>
          <w:szCs w:val="18"/>
        </w:rPr>
        <w:t>.</w:t>
      </w:r>
    </w:p>
    <w:p w:rsidR="00E72F2C" w:rsidRDefault="00E72F2C" w:rsidP="0065490E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Strong</w:t>
      </w:r>
      <w:r w:rsidR="00DF35D4">
        <w:rPr>
          <w:rFonts w:ascii="Cambria" w:hAnsi="Cambria" w:cs="Arial"/>
          <w:color w:val="000000"/>
          <w:sz w:val="18"/>
          <w:szCs w:val="18"/>
        </w:rPr>
        <w:t xml:space="preserve"> habit of building</w:t>
      </w:r>
      <w:r>
        <w:rPr>
          <w:rFonts w:ascii="Cambria" w:hAnsi="Cambria" w:cs="Arial"/>
          <w:color w:val="000000"/>
          <w:sz w:val="18"/>
          <w:szCs w:val="18"/>
        </w:rPr>
        <w:t xml:space="preserve"> interdepartmental working relationships.</w:t>
      </w:r>
    </w:p>
    <w:p w:rsidR="00E72F2C" w:rsidRDefault="00E72F2C" w:rsidP="0065490E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Strategic thinking with long term planning, ability to meet expectations of SLA customers.</w:t>
      </w:r>
    </w:p>
    <w:p w:rsidR="006D393C" w:rsidRDefault="006D393C" w:rsidP="0065490E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 w:rsidRPr="008B77BC">
        <w:rPr>
          <w:rFonts w:ascii="Cambria" w:hAnsi="Cambria" w:cs="Arial"/>
          <w:color w:val="000000"/>
          <w:sz w:val="18"/>
          <w:szCs w:val="18"/>
        </w:rPr>
        <w:t>Team Player with a Can-Do attitude, Good Communication and Interpersonal skills</w:t>
      </w:r>
      <w:r>
        <w:rPr>
          <w:rFonts w:ascii="Cambria" w:hAnsi="Cambria" w:cs="Arial"/>
          <w:color w:val="000000"/>
          <w:sz w:val="18"/>
          <w:szCs w:val="18"/>
        </w:rPr>
        <w:t>.</w:t>
      </w:r>
    </w:p>
    <w:p w:rsidR="00E72F2C" w:rsidRPr="008B77BC" w:rsidRDefault="00E72F2C" w:rsidP="0065490E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Excellent communication with customers with strong convincing power.</w:t>
      </w:r>
    </w:p>
    <w:p w:rsidR="006D393C" w:rsidRDefault="006D393C" w:rsidP="0065490E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A sound knowledge of Mobile communication standards </w:t>
      </w:r>
      <w:r w:rsidRPr="00695AD7">
        <w:rPr>
          <w:rFonts w:ascii="Cambria" w:hAnsi="Cambria" w:cs="Arial"/>
          <w:b/>
          <w:color w:val="000000"/>
          <w:sz w:val="18"/>
          <w:szCs w:val="18"/>
        </w:rPr>
        <w:t>(1G, 2G</w:t>
      </w:r>
      <w:r>
        <w:rPr>
          <w:rFonts w:ascii="Cambria" w:hAnsi="Cambria" w:cs="Arial"/>
          <w:b/>
          <w:color w:val="000000"/>
          <w:sz w:val="18"/>
          <w:szCs w:val="18"/>
        </w:rPr>
        <w:t>, 3G</w:t>
      </w:r>
      <w:r w:rsidRPr="00695AD7">
        <w:rPr>
          <w:rFonts w:ascii="Cambria" w:hAnsi="Cambria" w:cs="Arial"/>
          <w:b/>
          <w:color w:val="000000"/>
          <w:sz w:val="18"/>
          <w:szCs w:val="18"/>
        </w:rPr>
        <w:t>, 4G LTE)</w:t>
      </w:r>
    </w:p>
    <w:p w:rsidR="008358E8" w:rsidRPr="00156D89" w:rsidRDefault="000216E6" w:rsidP="0065490E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 w:rsidRPr="000216E6">
        <w:rPr>
          <w:rFonts w:ascii="Cambria" w:hAnsi="Cambria" w:cs="Arial"/>
          <w:b/>
          <w:color w:val="000000"/>
          <w:sz w:val="18"/>
          <w:szCs w:val="18"/>
        </w:rPr>
        <w:t xml:space="preserve">FIBER TO THE </w:t>
      </w:r>
      <w:proofErr w:type="gramStart"/>
      <w:r w:rsidRPr="000216E6">
        <w:rPr>
          <w:rFonts w:ascii="Cambria" w:hAnsi="Cambria" w:cs="Arial"/>
          <w:b/>
          <w:color w:val="000000"/>
          <w:sz w:val="18"/>
          <w:szCs w:val="18"/>
        </w:rPr>
        <w:t>HOME(</w:t>
      </w:r>
      <w:proofErr w:type="gramEnd"/>
      <w:r w:rsidRPr="000216E6">
        <w:rPr>
          <w:rFonts w:ascii="Cambria" w:hAnsi="Cambria" w:cs="Arial"/>
          <w:b/>
          <w:color w:val="000000"/>
          <w:sz w:val="18"/>
          <w:szCs w:val="18"/>
        </w:rPr>
        <w:t>GPON,BPON)</w:t>
      </w:r>
      <w:r w:rsidR="006D393C" w:rsidRPr="000216E6">
        <w:rPr>
          <w:rFonts w:ascii="Cambria" w:hAnsi="Cambria" w:cs="Arial"/>
          <w:b/>
          <w:color w:val="000000"/>
          <w:sz w:val="18"/>
          <w:szCs w:val="18"/>
        </w:rPr>
        <w:t>,</w:t>
      </w:r>
      <w:r w:rsidRPr="000216E6">
        <w:rPr>
          <w:rFonts w:ascii="Cambria" w:hAnsi="Cambria" w:cs="Arial"/>
          <w:b/>
          <w:color w:val="000000"/>
          <w:sz w:val="18"/>
          <w:szCs w:val="18"/>
        </w:rPr>
        <w:t xml:space="preserve"> ONT, </w:t>
      </w:r>
      <w:r w:rsidR="006D393C" w:rsidRPr="000216E6">
        <w:rPr>
          <w:rFonts w:ascii="Cambria" w:hAnsi="Cambria" w:cs="Arial"/>
          <w:b/>
          <w:color w:val="000000"/>
          <w:sz w:val="18"/>
          <w:szCs w:val="18"/>
        </w:rPr>
        <w:t>VLAN</w:t>
      </w:r>
      <w:r w:rsidR="00D30E26">
        <w:rPr>
          <w:rFonts w:ascii="Cambria" w:hAnsi="Cambria" w:cs="Arial"/>
          <w:b/>
          <w:color w:val="000000"/>
          <w:sz w:val="18"/>
          <w:szCs w:val="18"/>
        </w:rPr>
        <w:t xml:space="preserve"> </w:t>
      </w:r>
      <w:r>
        <w:rPr>
          <w:rFonts w:ascii="Cambria" w:hAnsi="Cambria" w:cs="Arial"/>
          <w:color w:val="000000"/>
          <w:sz w:val="18"/>
          <w:szCs w:val="18"/>
        </w:rPr>
        <w:t xml:space="preserve">creation, </w:t>
      </w:r>
      <w:r w:rsidRPr="000216E6">
        <w:rPr>
          <w:rFonts w:ascii="Cambria" w:hAnsi="Cambria" w:cs="Arial"/>
          <w:b/>
          <w:color w:val="000000"/>
          <w:sz w:val="18"/>
          <w:szCs w:val="18"/>
        </w:rPr>
        <w:t>ACL</w:t>
      </w:r>
      <w:r w:rsidR="00D30E26">
        <w:rPr>
          <w:rFonts w:ascii="Cambria" w:hAnsi="Cambria" w:cs="Arial"/>
          <w:b/>
          <w:color w:val="000000"/>
          <w:sz w:val="18"/>
          <w:szCs w:val="18"/>
        </w:rPr>
        <w:t xml:space="preserve"> </w:t>
      </w:r>
      <w:r w:rsidR="006D393C">
        <w:rPr>
          <w:rFonts w:ascii="Cambria" w:hAnsi="Cambria" w:cs="Arial"/>
          <w:color w:val="000000"/>
          <w:sz w:val="18"/>
          <w:szCs w:val="18"/>
        </w:rPr>
        <w:t>and Network designing</w:t>
      </w:r>
      <w:r w:rsidR="006D393C" w:rsidRPr="00F76190">
        <w:rPr>
          <w:rFonts w:ascii="Cambria" w:hAnsi="Cambria" w:cs="Arial"/>
          <w:color w:val="000000"/>
          <w:sz w:val="18"/>
          <w:szCs w:val="18"/>
        </w:rPr>
        <w:t>.</w:t>
      </w:r>
    </w:p>
    <w:p w:rsidR="000405F6" w:rsidRPr="005E1F03" w:rsidRDefault="006C2C28" w:rsidP="005E1F03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Arial"/>
          <w:color w:val="000000"/>
          <w:sz w:val="18"/>
          <w:szCs w:val="18"/>
        </w:rPr>
      </w:pPr>
      <w:r w:rsidRPr="006D393C">
        <w:rPr>
          <w:rFonts w:ascii="Cambria" w:hAnsi="Cambria" w:cs="Arial"/>
          <w:color w:val="000000"/>
          <w:sz w:val="18"/>
          <w:szCs w:val="18"/>
        </w:rPr>
        <w:t xml:space="preserve">Designed an </w:t>
      </w:r>
      <w:r w:rsidRPr="00156D89">
        <w:rPr>
          <w:rFonts w:ascii="Cambria" w:hAnsi="Cambria" w:cs="Arial"/>
          <w:b/>
          <w:color w:val="000000"/>
          <w:sz w:val="18"/>
          <w:szCs w:val="18"/>
        </w:rPr>
        <w:t xml:space="preserve">IP to TDM gateway </w:t>
      </w:r>
      <w:r w:rsidRPr="006D393C">
        <w:rPr>
          <w:rFonts w:ascii="Cambria" w:hAnsi="Cambria" w:cs="Arial"/>
          <w:color w:val="000000"/>
          <w:sz w:val="18"/>
          <w:szCs w:val="18"/>
        </w:rPr>
        <w:t xml:space="preserve">for termination of a </w:t>
      </w:r>
      <w:r w:rsidRPr="00156D89">
        <w:rPr>
          <w:rFonts w:ascii="Cambria" w:hAnsi="Cambria" w:cs="Arial"/>
          <w:b/>
          <w:color w:val="000000"/>
          <w:sz w:val="18"/>
          <w:szCs w:val="18"/>
        </w:rPr>
        <w:t>PRI</w:t>
      </w:r>
      <w:r w:rsidRPr="006D393C">
        <w:rPr>
          <w:rFonts w:ascii="Cambria" w:hAnsi="Cambria" w:cs="Arial"/>
          <w:color w:val="000000"/>
          <w:sz w:val="18"/>
          <w:szCs w:val="18"/>
        </w:rPr>
        <w:t xml:space="preserve">, carried over </w:t>
      </w:r>
      <w:r w:rsidRPr="00156D89">
        <w:rPr>
          <w:rFonts w:ascii="Cambria" w:hAnsi="Cambria" w:cs="Arial"/>
          <w:b/>
          <w:color w:val="000000"/>
          <w:sz w:val="18"/>
          <w:szCs w:val="18"/>
        </w:rPr>
        <w:t>IP</w:t>
      </w:r>
      <w:r w:rsidRPr="006D393C">
        <w:rPr>
          <w:rFonts w:ascii="Cambria" w:hAnsi="Cambria" w:cs="Arial"/>
          <w:color w:val="000000"/>
          <w:sz w:val="18"/>
          <w:szCs w:val="18"/>
        </w:rPr>
        <w:t xml:space="preserve">. </w:t>
      </w:r>
    </w:p>
    <w:p w:rsidR="0065490E" w:rsidRDefault="00614DCB" w:rsidP="000405F6">
      <w:pPr>
        <w:ind w:left="-720" w:right="-540"/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</w:pPr>
      <w:r w:rsidRPr="008A0719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t>Projects</w:t>
      </w:r>
    </w:p>
    <w:p w:rsidR="000405F6" w:rsidRPr="005A1B3D" w:rsidRDefault="000405F6" w:rsidP="000405F6">
      <w:pPr>
        <w:ind w:left="-720" w:right="-540"/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</w:pPr>
    </w:p>
    <w:p w:rsidR="005E1F03" w:rsidRDefault="005E1F03" w:rsidP="005E1F03">
      <w:pPr>
        <w:numPr>
          <w:ilvl w:val="0"/>
          <w:numId w:val="2"/>
        </w:numPr>
        <w:autoSpaceDE w:val="0"/>
        <w:autoSpaceDN w:val="0"/>
        <w:adjustRightInd w:val="0"/>
        <w:ind w:left="288" w:hanging="540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Power Monitoring System using WSN Wireless Sensor Network </w:t>
      </w:r>
      <w:proofErr w:type="spellStart"/>
      <w:r>
        <w:rPr>
          <w:rFonts w:ascii="Cambria" w:hAnsi="Cambria" w:cs="Arial"/>
          <w:color w:val="000000"/>
          <w:sz w:val="18"/>
          <w:szCs w:val="18"/>
        </w:rPr>
        <w:t>Zigbee</w:t>
      </w:r>
      <w:proofErr w:type="spellEnd"/>
      <w:r>
        <w:rPr>
          <w:rFonts w:ascii="Cambria" w:hAnsi="Cambria" w:cs="Arial"/>
          <w:color w:val="000000"/>
          <w:sz w:val="18"/>
          <w:szCs w:val="18"/>
        </w:rPr>
        <w:t>. ( HEC funded project )</w:t>
      </w:r>
    </w:p>
    <w:p w:rsidR="005E1F03" w:rsidRPr="005E1F03" w:rsidRDefault="005E1F03" w:rsidP="005E1F03">
      <w:pPr>
        <w:numPr>
          <w:ilvl w:val="0"/>
          <w:numId w:val="2"/>
        </w:numPr>
        <w:autoSpaceDE w:val="0"/>
        <w:autoSpaceDN w:val="0"/>
        <w:adjustRightInd w:val="0"/>
        <w:ind w:left="288" w:hanging="540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Automated Car parking system.     ( HEC funded project )    </w:t>
      </w:r>
    </w:p>
    <w:p w:rsidR="00614DCB" w:rsidRPr="00F72794" w:rsidRDefault="00A11213" w:rsidP="0065490E">
      <w:pPr>
        <w:numPr>
          <w:ilvl w:val="0"/>
          <w:numId w:val="2"/>
        </w:numPr>
        <w:autoSpaceDE w:val="0"/>
        <w:autoSpaceDN w:val="0"/>
        <w:adjustRightInd w:val="0"/>
        <w:ind w:left="288" w:hanging="540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lastRenderedPageBreak/>
        <w:t>Design, Planning a</w:t>
      </w:r>
      <w:r w:rsidR="005E1F03">
        <w:rPr>
          <w:rFonts w:ascii="Cambria" w:hAnsi="Cambria" w:cs="Arial"/>
          <w:color w:val="000000"/>
          <w:sz w:val="18"/>
          <w:szCs w:val="18"/>
        </w:rPr>
        <w:t>nd Implementation of CCTV</w:t>
      </w:r>
      <w:r>
        <w:rPr>
          <w:rFonts w:ascii="Cambria" w:hAnsi="Cambria" w:cs="Arial"/>
          <w:color w:val="000000"/>
          <w:sz w:val="18"/>
          <w:szCs w:val="18"/>
        </w:rPr>
        <w:t xml:space="preserve"> for FAFEN for Local Body Election Monitoring</w:t>
      </w:r>
    </w:p>
    <w:p w:rsidR="008D4220" w:rsidRPr="00F72794" w:rsidRDefault="008D4220" w:rsidP="0065490E">
      <w:pPr>
        <w:numPr>
          <w:ilvl w:val="0"/>
          <w:numId w:val="2"/>
        </w:numPr>
        <w:autoSpaceDE w:val="0"/>
        <w:autoSpaceDN w:val="0"/>
        <w:adjustRightInd w:val="0"/>
        <w:ind w:left="288" w:hanging="540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POTS and SIP-POTS migration from </w:t>
      </w:r>
      <w:r w:rsidRPr="00F72794">
        <w:rPr>
          <w:rFonts w:ascii="Cambria" w:hAnsi="Cambria" w:cs="Arial"/>
          <w:color w:val="000000"/>
          <w:sz w:val="18"/>
          <w:szCs w:val="18"/>
        </w:rPr>
        <w:t>Alcatel E10</w:t>
      </w:r>
      <w:r>
        <w:rPr>
          <w:rFonts w:ascii="Cambria" w:hAnsi="Cambria" w:cs="Arial"/>
          <w:color w:val="000000"/>
          <w:sz w:val="18"/>
          <w:szCs w:val="18"/>
        </w:rPr>
        <w:t xml:space="preserve"> SS</w:t>
      </w:r>
      <w:r w:rsidRPr="00F72794">
        <w:rPr>
          <w:rFonts w:ascii="Cambria" w:hAnsi="Cambria" w:cs="Arial"/>
          <w:color w:val="000000"/>
          <w:sz w:val="18"/>
          <w:szCs w:val="18"/>
        </w:rPr>
        <w:t xml:space="preserve"> to Huawei SoftX3000</w:t>
      </w:r>
    </w:p>
    <w:p w:rsidR="00EB576A" w:rsidRDefault="008D4220" w:rsidP="00EB576A">
      <w:pPr>
        <w:numPr>
          <w:ilvl w:val="0"/>
          <w:numId w:val="2"/>
        </w:numPr>
        <w:autoSpaceDE w:val="0"/>
        <w:autoSpaceDN w:val="0"/>
        <w:adjustRightInd w:val="0"/>
        <w:ind w:left="288" w:hanging="540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Automation of Call Recording of </w:t>
      </w:r>
      <w:proofErr w:type="spellStart"/>
      <w:r>
        <w:rPr>
          <w:rFonts w:ascii="Cambria" w:hAnsi="Cambria" w:cs="Arial"/>
          <w:color w:val="000000"/>
          <w:sz w:val="18"/>
          <w:szCs w:val="18"/>
        </w:rPr>
        <w:t>Nayatel</w:t>
      </w:r>
      <w:proofErr w:type="spellEnd"/>
      <w:r>
        <w:rPr>
          <w:rFonts w:ascii="Cambria" w:hAnsi="Cambria" w:cs="Arial"/>
          <w:color w:val="000000"/>
          <w:sz w:val="18"/>
          <w:szCs w:val="18"/>
        </w:rPr>
        <w:t xml:space="preserve"> Support Call Center with FTP Server</w:t>
      </w:r>
      <w:r w:rsidR="00EB576A">
        <w:rPr>
          <w:rFonts w:ascii="Cambria" w:hAnsi="Cambria" w:cs="Arial"/>
          <w:color w:val="000000"/>
          <w:sz w:val="18"/>
          <w:szCs w:val="18"/>
        </w:rPr>
        <w:t>.</w:t>
      </w:r>
    </w:p>
    <w:p w:rsidR="005E1F03" w:rsidRPr="00EB576A" w:rsidRDefault="005E1F03" w:rsidP="00EB576A">
      <w:pPr>
        <w:autoSpaceDE w:val="0"/>
        <w:autoSpaceDN w:val="0"/>
        <w:adjustRightInd w:val="0"/>
        <w:ind w:left="288"/>
        <w:rPr>
          <w:rFonts w:ascii="Cambria" w:hAnsi="Cambria" w:cs="Arial"/>
          <w:color w:val="000000"/>
          <w:sz w:val="18"/>
          <w:szCs w:val="18"/>
        </w:rPr>
      </w:pPr>
    </w:p>
    <w:p w:rsidR="00D5056C" w:rsidRPr="005E1F03" w:rsidRDefault="00D5056C" w:rsidP="005E1F03">
      <w:pPr>
        <w:autoSpaceDE w:val="0"/>
        <w:autoSpaceDN w:val="0"/>
        <w:adjustRightInd w:val="0"/>
        <w:ind w:left="288"/>
        <w:rPr>
          <w:rFonts w:ascii="Cambria" w:hAnsi="Cambria" w:cs="Arial"/>
          <w:color w:val="000000"/>
          <w:sz w:val="18"/>
          <w:szCs w:val="18"/>
        </w:rPr>
      </w:pPr>
      <w:r w:rsidRPr="005E1F03">
        <w:rPr>
          <w:rFonts w:ascii="Cambria" w:hAnsi="Cambria" w:cs="Arial"/>
          <w:b/>
          <w:bCs/>
          <w:sz w:val="18"/>
          <w:szCs w:val="22"/>
        </w:rPr>
        <w:tab/>
      </w:r>
      <w:r w:rsidRPr="005E1F03">
        <w:rPr>
          <w:rFonts w:ascii="Cambria" w:hAnsi="Cambria" w:cs="Arial"/>
          <w:b/>
          <w:bCs/>
          <w:sz w:val="18"/>
          <w:szCs w:val="22"/>
        </w:rPr>
        <w:tab/>
      </w:r>
    </w:p>
    <w:p w:rsidR="00DD5D61" w:rsidRDefault="00145F68" w:rsidP="0065490E">
      <w:pPr>
        <w:ind w:left="-720" w:right="-540"/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</w:pPr>
      <w:r w:rsidRPr="008A0719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t xml:space="preserve">Professional </w:t>
      </w:r>
      <w:r w:rsidR="00F3502B" w:rsidRPr="008A0719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t>Trainings</w:t>
      </w:r>
      <w:r w:rsidRPr="008A0719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t xml:space="preserve"> Attended</w:t>
      </w:r>
    </w:p>
    <w:p w:rsidR="000405F6" w:rsidRPr="00DD5D61" w:rsidRDefault="000405F6" w:rsidP="0065490E">
      <w:pPr>
        <w:ind w:left="-720" w:right="-540"/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</w:pPr>
    </w:p>
    <w:p w:rsidR="00DD5D61" w:rsidRPr="00DD5D61" w:rsidRDefault="00DD5D61" w:rsidP="0065490E">
      <w:pPr>
        <w:numPr>
          <w:ilvl w:val="0"/>
          <w:numId w:val="2"/>
        </w:numPr>
        <w:autoSpaceDE w:val="0"/>
        <w:autoSpaceDN w:val="0"/>
        <w:adjustRightInd w:val="0"/>
        <w:ind w:left="0" w:hanging="270"/>
        <w:rPr>
          <w:rFonts w:ascii="Cambria" w:hAnsi="Cambria" w:cs="Arial"/>
          <w:b/>
          <w:color w:val="000000"/>
          <w:sz w:val="18"/>
          <w:szCs w:val="18"/>
        </w:rPr>
      </w:pPr>
      <w:r w:rsidRPr="00DD5D61">
        <w:rPr>
          <w:rFonts w:ascii="Cambria" w:hAnsi="Cambria" w:cs="Arial"/>
          <w:b/>
          <w:color w:val="000000"/>
          <w:sz w:val="18"/>
          <w:szCs w:val="18"/>
        </w:rPr>
        <w:t>CCNA Routing and Switching</w:t>
      </w:r>
    </w:p>
    <w:p w:rsidR="00DD5D61" w:rsidRPr="00DD5D61" w:rsidRDefault="00DD5D61" w:rsidP="0065490E">
      <w:pPr>
        <w:numPr>
          <w:ilvl w:val="0"/>
          <w:numId w:val="2"/>
        </w:numPr>
        <w:autoSpaceDE w:val="0"/>
        <w:autoSpaceDN w:val="0"/>
        <w:adjustRightInd w:val="0"/>
        <w:ind w:left="0" w:hanging="270"/>
        <w:rPr>
          <w:rFonts w:ascii="Cambria" w:hAnsi="Cambria" w:cs="Arial"/>
          <w:b/>
          <w:color w:val="000000"/>
          <w:sz w:val="18"/>
          <w:szCs w:val="18"/>
        </w:rPr>
      </w:pPr>
      <w:r w:rsidRPr="00DD5D61">
        <w:rPr>
          <w:rFonts w:ascii="Cambria" w:hAnsi="Cambria" w:cs="Arial"/>
          <w:b/>
          <w:color w:val="000000"/>
          <w:sz w:val="18"/>
          <w:szCs w:val="18"/>
        </w:rPr>
        <w:t>CCNA Security</w:t>
      </w:r>
    </w:p>
    <w:p w:rsidR="003121C5" w:rsidRDefault="00AC371A" w:rsidP="0065490E">
      <w:pPr>
        <w:numPr>
          <w:ilvl w:val="0"/>
          <w:numId w:val="2"/>
        </w:numPr>
        <w:autoSpaceDE w:val="0"/>
        <w:autoSpaceDN w:val="0"/>
        <w:adjustRightInd w:val="0"/>
        <w:ind w:left="0" w:hanging="270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b/>
          <w:color w:val="000000"/>
          <w:sz w:val="18"/>
          <w:szCs w:val="18"/>
        </w:rPr>
        <w:t>Basic to Advanced Linux</w:t>
      </w:r>
      <w:r w:rsidR="003121C5" w:rsidRPr="003121C5">
        <w:rPr>
          <w:rFonts w:ascii="Cambria" w:hAnsi="Cambria" w:cs="Arial"/>
          <w:color w:val="000000"/>
          <w:sz w:val="18"/>
          <w:szCs w:val="18"/>
        </w:rPr>
        <w:t xml:space="preserve"> objective was to learn Directory Structure, Performance monitoring, Linux File System types and permissions, Network &amp; Interface configuration, Route Management, User and Group Management, DNS &amp; NTP Services, Run Levels, </w:t>
      </w:r>
      <w:proofErr w:type="spellStart"/>
      <w:r w:rsidR="003121C5" w:rsidRPr="003121C5">
        <w:rPr>
          <w:rFonts w:ascii="Cambria" w:hAnsi="Cambria" w:cs="Arial"/>
          <w:color w:val="000000"/>
          <w:sz w:val="18"/>
          <w:szCs w:val="18"/>
        </w:rPr>
        <w:t>Init</w:t>
      </w:r>
      <w:proofErr w:type="spellEnd"/>
      <w:r w:rsidR="003121C5" w:rsidRPr="003121C5">
        <w:rPr>
          <w:rFonts w:ascii="Cambria" w:hAnsi="Cambria" w:cs="Arial"/>
          <w:color w:val="000000"/>
          <w:sz w:val="18"/>
          <w:szCs w:val="18"/>
        </w:rPr>
        <w:t xml:space="preserve"> scripts, Firewalls, Task automation, Package installation(rpm, source, yum).</w:t>
      </w:r>
    </w:p>
    <w:p w:rsidR="003121C5" w:rsidRDefault="00E57182" w:rsidP="0065490E">
      <w:pPr>
        <w:numPr>
          <w:ilvl w:val="0"/>
          <w:numId w:val="2"/>
        </w:numPr>
        <w:autoSpaceDE w:val="0"/>
        <w:autoSpaceDN w:val="0"/>
        <w:adjustRightInd w:val="0"/>
        <w:ind w:left="0" w:hanging="270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b/>
          <w:color w:val="000000"/>
          <w:sz w:val="18"/>
          <w:szCs w:val="18"/>
        </w:rPr>
        <w:t xml:space="preserve">Advanced </w:t>
      </w:r>
      <w:r w:rsidR="003121C5" w:rsidRPr="003121C5">
        <w:rPr>
          <w:rFonts w:ascii="Cambria" w:hAnsi="Cambria" w:cs="Arial"/>
          <w:b/>
          <w:color w:val="000000"/>
          <w:sz w:val="18"/>
          <w:szCs w:val="18"/>
        </w:rPr>
        <w:t>NGN Architecture</w:t>
      </w:r>
    </w:p>
    <w:p w:rsidR="00E23AB0" w:rsidRDefault="00AC371A" w:rsidP="0065490E">
      <w:pPr>
        <w:numPr>
          <w:ilvl w:val="0"/>
          <w:numId w:val="2"/>
        </w:numPr>
        <w:autoSpaceDE w:val="0"/>
        <w:autoSpaceDN w:val="0"/>
        <w:adjustRightInd w:val="0"/>
        <w:ind w:left="0" w:hanging="270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b/>
          <w:color w:val="000000"/>
          <w:sz w:val="18"/>
          <w:szCs w:val="18"/>
        </w:rPr>
        <w:t>C</w:t>
      </w:r>
      <w:r w:rsidR="003121C5" w:rsidRPr="003121C5">
        <w:rPr>
          <w:rFonts w:ascii="Cambria" w:hAnsi="Cambria" w:cs="Arial"/>
          <w:b/>
          <w:color w:val="000000"/>
          <w:sz w:val="18"/>
          <w:szCs w:val="18"/>
        </w:rPr>
        <w:t xml:space="preserve">ustomer Service Training </w:t>
      </w:r>
      <w:r w:rsidR="003121C5" w:rsidRPr="003121C5">
        <w:rPr>
          <w:rFonts w:ascii="Cambria" w:hAnsi="Cambria" w:cs="Arial"/>
          <w:color w:val="000000"/>
          <w:sz w:val="18"/>
          <w:szCs w:val="18"/>
        </w:rPr>
        <w:t xml:space="preserve">Objective of the training was to enhance the coordination skills of participants. </w:t>
      </w:r>
      <w:r w:rsidR="00F63DA0" w:rsidRPr="003121C5">
        <w:rPr>
          <w:rFonts w:ascii="Cambria" w:hAnsi="Cambria" w:cs="Arial"/>
          <w:color w:val="000000"/>
          <w:sz w:val="18"/>
          <w:szCs w:val="18"/>
        </w:rPr>
        <w:t>Contents</w:t>
      </w:r>
      <w:r w:rsidR="003121C5" w:rsidRPr="003121C5">
        <w:rPr>
          <w:rFonts w:ascii="Cambria" w:hAnsi="Cambria" w:cs="Arial"/>
          <w:color w:val="000000"/>
          <w:sz w:val="18"/>
          <w:szCs w:val="18"/>
        </w:rPr>
        <w:t xml:space="preserve"> included how to greet the customer at phone, listen, understand his problem, and try to calm him an angry customer with positive talk.</w:t>
      </w:r>
    </w:p>
    <w:p w:rsidR="000405F6" w:rsidRPr="003121C5" w:rsidRDefault="000405F6" w:rsidP="000405F6">
      <w:pPr>
        <w:autoSpaceDE w:val="0"/>
        <w:autoSpaceDN w:val="0"/>
        <w:adjustRightInd w:val="0"/>
        <w:rPr>
          <w:rFonts w:ascii="Cambria" w:hAnsi="Cambria" w:cs="Arial"/>
          <w:color w:val="000000"/>
          <w:sz w:val="18"/>
          <w:szCs w:val="18"/>
        </w:rPr>
      </w:pPr>
    </w:p>
    <w:p w:rsidR="00727D9E" w:rsidRDefault="00727D9E" w:rsidP="0065490E">
      <w:pPr>
        <w:ind w:left="-720" w:right="-540"/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</w:pPr>
      <w:r w:rsidRPr="008A0719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t xml:space="preserve">Achievements </w:t>
      </w:r>
    </w:p>
    <w:p w:rsidR="000405F6" w:rsidRPr="008A0719" w:rsidRDefault="000405F6" w:rsidP="0065490E">
      <w:pPr>
        <w:ind w:left="-720" w:right="-540"/>
        <w:rPr>
          <w:rFonts w:ascii="Cambria" w:hAnsi="Cambria" w:cs="Arial"/>
          <w:b/>
          <w:color w:val="1F497D" w:themeColor="text2"/>
          <w:sz w:val="22"/>
        </w:rPr>
      </w:pPr>
    </w:p>
    <w:p w:rsidR="00727D9E" w:rsidRPr="00881A01" w:rsidRDefault="00727D9E" w:rsidP="0065490E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Tahoma"/>
          <w:sz w:val="18"/>
          <w:szCs w:val="18"/>
        </w:rPr>
      </w:pPr>
      <w:r w:rsidRPr="00881A01">
        <w:rPr>
          <w:rFonts w:ascii="Cambria" w:hAnsi="Cambria" w:cs="Arial"/>
          <w:bCs/>
          <w:sz w:val="18"/>
          <w:szCs w:val="22"/>
        </w:rPr>
        <w:t>Transferred fro</w:t>
      </w:r>
      <w:r w:rsidR="002E0A47" w:rsidRPr="00881A01">
        <w:rPr>
          <w:rFonts w:ascii="Cambria" w:hAnsi="Cambria" w:cs="Arial"/>
          <w:bCs/>
          <w:sz w:val="18"/>
          <w:szCs w:val="22"/>
        </w:rPr>
        <w:t>m Technical Assistance Center to</w:t>
      </w:r>
      <w:r w:rsidRPr="00881A01">
        <w:rPr>
          <w:rFonts w:ascii="Cambria" w:hAnsi="Cambria" w:cs="Arial"/>
          <w:bCs/>
          <w:sz w:val="18"/>
          <w:szCs w:val="22"/>
        </w:rPr>
        <w:t xml:space="preserve"> NGN</w:t>
      </w:r>
      <w:r w:rsidR="008412E1" w:rsidRPr="00881A01">
        <w:rPr>
          <w:rFonts w:ascii="Cambria" w:hAnsi="Cambria" w:cs="Tahoma"/>
          <w:sz w:val="18"/>
          <w:szCs w:val="18"/>
        </w:rPr>
        <w:t xml:space="preserve"> because of</w:t>
      </w:r>
      <w:r w:rsidR="00264CC5" w:rsidRPr="00881A01">
        <w:rPr>
          <w:rFonts w:ascii="Cambria" w:hAnsi="Cambria" w:cs="Tahoma"/>
          <w:sz w:val="18"/>
          <w:szCs w:val="18"/>
        </w:rPr>
        <w:t xml:space="preserve"> </w:t>
      </w:r>
      <w:r w:rsidR="008412E1" w:rsidRPr="00881A01">
        <w:rPr>
          <w:rFonts w:ascii="Cambria" w:hAnsi="Cambria" w:cs="Tahoma"/>
          <w:sz w:val="18"/>
          <w:szCs w:val="18"/>
        </w:rPr>
        <w:t>excellent performance.</w:t>
      </w:r>
    </w:p>
    <w:p w:rsidR="009F5837" w:rsidRDefault="00727D9E" w:rsidP="0065490E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Tahoma"/>
          <w:sz w:val="18"/>
          <w:szCs w:val="18"/>
        </w:rPr>
      </w:pPr>
      <w:r w:rsidRPr="00881A01">
        <w:rPr>
          <w:rFonts w:ascii="Cambria" w:hAnsi="Cambria" w:cs="Arial"/>
          <w:bCs/>
          <w:sz w:val="18"/>
          <w:szCs w:val="22"/>
        </w:rPr>
        <w:t xml:space="preserve">Got </w:t>
      </w:r>
      <w:r w:rsidR="00AC371A" w:rsidRPr="00881A01">
        <w:rPr>
          <w:rFonts w:ascii="Cambria" w:hAnsi="Cambria" w:cs="Arial"/>
          <w:bCs/>
          <w:sz w:val="18"/>
          <w:szCs w:val="22"/>
        </w:rPr>
        <w:t>10</w:t>
      </w:r>
      <w:r w:rsidR="005539E4">
        <w:rPr>
          <w:rFonts w:ascii="Cambria" w:hAnsi="Cambria" w:cs="Arial"/>
          <w:bCs/>
          <w:sz w:val="18"/>
          <w:szCs w:val="22"/>
        </w:rPr>
        <w:t xml:space="preserve"> </w:t>
      </w:r>
      <w:r w:rsidRPr="00881A01">
        <w:rPr>
          <w:rFonts w:ascii="Cambria" w:hAnsi="Cambria" w:cs="Arial"/>
          <w:bCs/>
          <w:sz w:val="18"/>
          <w:szCs w:val="22"/>
        </w:rPr>
        <w:t>Best Customer Services Award</w:t>
      </w:r>
      <w:r w:rsidR="007E5858" w:rsidRPr="00881A01">
        <w:rPr>
          <w:rFonts w:ascii="Cambria" w:hAnsi="Cambria" w:cs="Arial"/>
          <w:bCs/>
          <w:sz w:val="18"/>
          <w:szCs w:val="22"/>
        </w:rPr>
        <w:t>s</w:t>
      </w:r>
      <w:r w:rsidR="00264CC5" w:rsidRPr="00881A01">
        <w:rPr>
          <w:rFonts w:ascii="Cambria" w:hAnsi="Cambria" w:cs="Arial"/>
          <w:bCs/>
          <w:sz w:val="18"/>
          <w:szCs w:val="22"/>
        </w:rPr>
        <w:t xml:space="preserve"> </w:t>
      </w:r>
      <w:r w:rsidR="007E5858" w:rsidRPr="00881A01">
        <w:rPr>
          <w:rFonts w:ascii="Cambria" w:hAnsi="Cambria" w:cs="Tahoma"/>
          <w:sz w:val="18"/>
          <w:szCs w:val="18"/>
        </w:rPr>
        <w:t xml:space="preserve">from </w:t>
      </w:r>
      <w:proofErr w:type="spellStart"/>
      <w:r w:rsidR="007E5858" w:rsidRPr="00881A01">
        <w:rPr>
          <w:rFonts w:ascii="Cambria" w:hAnsi="Cambria" w:cs="Tahoma"/>
          <w:sz w:val="18"/>
          <w:szCs w:val="18"/>
        </w:rPr>
        <w:t>Nayatel</w:t>
      </w:r>
      <w:proofErr w:type="spellEnd"/>
      <w:r w:rsidR="007E5858" w:rsidRPr="00881A01">
        <w:rPr>
          <w:rFonts w:ascii="Cambria" w:hAnsi="Cambria" w:cs="Tahoma"/>
          <w:sz w:val="18"/>
          <w:szCs w:val="18"/>
        </w:rPr>
        <w:t xml:space="preserve"> (</w:t>
      </w:r>
      <w:proofErr w:type="spellStart"/>
      <w:r w:rsidR="007E5858" w:rsidRPr="00881A01">
        <w:rPr>
          <w:rFonts w:ascii="Cambria" w:hAnsi="Cambria" w:cs="Tahoma"/>
          <w:sz w:val="18"/>
          <w:szCs w:val="18"/>
        </w:rPr>
        <w:t>Pvt</w:t>
      </w:r>
      <w:proofErr w:type="spellEnd"/>
      <w:r w:rsidR="007E5858" w:rsidRPr="00881A01">
        <w:rPr>
          <w:rFonts w:ascii="Cambria" w:hAnsi="Cambria" w:cs="Tahoma"/>
          <w:sz w:val="18"/>
          <w:szCs w:val="18"/>
        </w:rPr>
        <w:t>) Ltd</w:t>
      </w:r>
      <w:r w:rsidR="00264CC5" w:rsidRPr="00881A01">
        <w:rPr>
          <w:rFonts w:ascii="Cambria" w:hAnsi="Cambria" w:cs="Tahoma"/>
          <w:sz w:val="18"/>
          <w:szCs w:val="18"/>
        </w:rPr>
        <w:t xml:space="preserve"> </w:t>
      </w:r>
      <w:r w:rsidRPr="00881A01">
        <w:rPr>
          <w:rFonts w:ascii="Cambria" w:hAnsi="Cambria" w:cs="Tahoma"/>
          <w:sz w:val="18"/>
          <w:szCs w:val="18"/>
        </w:rPr>
        <w:t>because of best customer h</w:t>
      </w:r>
      <w:r w:rsidR="002E2891" w:rsidRPr="00881A01">
        <w:rPr>
          <w:rFonts w:ascii="Cambria" w:hAnsi="Cambria" w:cs="Tahoma"/>
          <w:sz w:val="18"/>
          <w:szCs w:val="18"/>
        </w:rPr>
        <w:t>andling</w:t>
      </w:r>
      <w:r w:rsidR="00373A48" w:rsidRPr="00881A01">
        <w:rPr>
          <w:rFonts w:ascii="Cambria" w:hAnsi="Cambria" w:cs="Tahoma"/>
          <w:sz w:val="18"/>
          <w:szCs w:val="18"/>
        </w:rPr>
        <w:t>.</w:t>
      </w:r>
    </w:p>
    <w:p w:rsidR="005E1F03" w:rsidRDefault="005E1F03" w:rsidP="005E1F03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Selected employee of the year in 2015.</w:t>
      </w:r>
    </w:p>
    <w:p w:rsidR="005E1F03" w:rsidRPr="005E1F03" w:rsidRDefault="005E1F03" w:rsidP="005E1F03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Got </w:t>
      </w:r>
      <w:proofErr w:type="spellStart"/>
      <w:r>
        <w:rPr>
          <w:rFonts w:ascii="Cambria" w:hAnsi="Cambria" w:cs="Tahoma"/>
          <w:sz w:val="18"/>
          <w:szCs w:val="18"/>
        </w:rPr>
        <w:t>Shinning</w:t>
      </w:r>
      <w:proofErr w:type="spellEnd"/>
      <w:r>
        <w:rPr>
          <w:rFonts w:ascii="Cambria" w:hAnsi="Cambria" w:cs="Tahoma"/>
          <w:sz w:val="18"/>
          <w:szCs w:val="18"/>
        </w:rPr>
        <w:t xml:space="preserve"> Star award at </w:t>
      </w:r>
      <w:proofErr w:type="spellStart"/>
      <w:r>
        <w:rPr>
          <w:rFonts w:ascii="Cambria" w:hAnsi="Cambria" w:cs="Tahoma"/>
          <w:sz w:val="18"/>
          <w:szCs w:val="18"/>
        </w:rPr>
        <w:t>Nayatel</w:t>
      </w:r>
      <w:proofErr w:type="spellEnd"/>
      <w:r>
        <w:rPr>
          <w:rFonts w:ascii="Cambria" w:hAnsi="Cambria" w:cs="Tahoma"/>
          <w:sz w:val="18"/>
          <w:szCs w:val="18"/>
        </w:rPr>
        <w:t>.</w:t>
      </w:r>
    </w:p>
    <w:p w:rsidR="00373A48" w:rsidRPr="00881A01" w:rsidRDefault="00373A48" w:rsidP="0065490E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Tahoma"/>
          <w:sz w:val="18"/>
          <w:szCs w:val="18"/>
        </w:rPr>
      </w:pPr>
      <w:r w:rsidRPr="00881A01">
        <w:rPr>
          <w:rFonts w:ascii="Cambria" w:hAnsi="Cambria" w:cs="Tahoma"/>
          <w:sz w:val="18"/>
          <w:szCs w:val="18"/>
        </w:rPr>
        <w:t>Selected as a Lab Engineer (Researcher) for electronics and communication Lab.</w:t>
      </w:r>
    </w:p>
    <w:p w:rsidR="00881A01" w:rsidRPr="0048428F" w:rsidRDefault="00373A48" w:rsidP="0048428F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Tahoma"/>
          <w:sz w:val="18"/>
          <w:szCs w:val="18"/>
        </w:rPr>
      </w:pPr>
      <w:r w:rsidRPr="00881A01">
        <w:rPr>
          <w:rFonts w:ascii="Cambria" w:hAnsi="Cambria" w:cs="Tahoma"/>
          <w:sz w:val="18"/>
          <w:szCs w:val="18"/>
        </w:rPr>
        <w:t xml:space="preserve">Manage internal networking of </w:t>
      </w:r>
      <w:r w:rsidR="00AD6A78">
        <w:rPr>
          <w:rFonts w:ascii="Cambria" w:hAnsi="Cambria" w:cs="Tahoma"/>
          <w:sz w:val="18"/>
          <w:szCs w:val="18"/>
        </w:rPr>
        <w:t xml:space="preserve">Roots in </w:t>
      </w:r>
      <w:r w:rsidR="00881A01" w:rsidRPr="00881A01">
        <w:rPr>
          <w:rFonts w:ascii="Cambria" w:hAnsi="Cambria" w:cs="Tahoma"/>
          <w:sz w:val="18"/>
          <w:szCs w:val="18"/>
        </w:rPr>
        <w:t>all branches in Islamabad.</w:t>
      </w:r>
    </w:p>
    <w:p w:rsidR="00D31A7E" w:rsidRDefault="00D31A7E" w:rsidP="0065490E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Tahoma"/>
          <w:b/>
          <w:sz w:val="18"/>
          <w:szCs w:val="18"/>
        </w:rPr>
      </w:pPr>
    </w:p>
    <w:p w:rsidR="00D31A7E" w:rsidRPr="00AC3C9D" w:rsidRDefault="00D31A7E" w:rsidP="0048428F">
      <w:pPr>
        <w:ind w:left="-720" w:right="-540"/>
        <w:jc w:val="both"/>
        <w:rPr>
          <w:rFonts w:ascii="Cambria" w:hAnsi="Cambria" w:cs="Arial"/>
          <w:b/>
          <w:color w:val="333399"/>
          <w:sz w:val="22"/>
        </w:rPr>
      </w:pPr>
      <w:r w:rsidRPr="008A0719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</w:rPr>
        <w:t>Education</w:t>
      </w:r>
    </w:p>
    <w:p w:rsidR="00D31A7E" w:rsidRPr="00AC3C9D" w:rsidRDefault="00D31A7E" w:rsidP="0065490E">
      <w:pPr>
        <w:numPr>
          <w:ilvl w:val="0"/>
          <w:numId w:val="2"/>
        </w:numPr>
        <w:spacing w:before="60"/>
        <w:ind w:left="144"/>
        <w:jc w:val="both"/>
        <w:rPr>
          <w:rFonts w:ascii="Cambria" w:hAnsi="Cambria" w:cs="Arial"/>
          <w:b/>
          <w:color w:val="000000"/>
          <w:sz w:val="18"/>
          <w:szCs w:val="22"/>
        </w:rPr>
      </w:pPr>
      <w:r w:rsidRPr="00AC3C9D">
        <w:rPr>
          <w:rFonts w:ascii="Cambria" w:hAnsi="Cambria" w:cs="Arial"/>
          <w:b/>
          <w:color w:val="000000"/>
          <w:sz w:val="18"/>
          <w:szCs w:val="22"/>
        </w:rPr>
        <w:t xml:space="preserve">BS </w:t>
      </w:r>
      <w:r w:rsidR="00EB576A">
        <w:rPr>
          <w:rFonts w:ascii="Cambria" w:hAnsi="Cambria" w:cs="Arial"/>
          <w:b/>
          <w:color w:val="000000"/>
          <w:sz w:val="18"/>
          <w:szCs w:val="22"/>
        </w:rPr>
        <w:t>Electrical</w:t>
      </w:r>
      <w:r w:rsidRPr="00AC3C9D">
        <w:rPr>
          <w:rFonts w:ascii="Cambria" w:hAnsi="Cambria" w:cs="Arial"/>
          <w:b/>
          <w:color w:val="000000"/>
          <w:sz w:val="18"/>
          <w:szCs w:val="22"/>
        </w:rPr>
        <w:t xml:space="preserve"> Engineering</w:t>
      </w:r>
      <w:r>
        <w:rPr>
          <w:rFonts w:ascii="Cambria" w:hAnsi="Cambria" w:cs="Arial"/>
          <w:b/>
          <w:color w:val="000000"/>
          <w:sz w:val="18"/>
          <w:szCs w:val="22"/>
        </w:rPr>
        <w:t xml:space="preserve">                         </w:t>
      </w:r>
      <w:r w:rsidRPr="00AC3C9D">
        <w:rPr>
          <w:rFonts w:ascii="Cambria" w:hAnsi="Cambria" w:cs="Arial"/>
          <w:b/>
          <w:color w:val="000000"/>
          <w:sz w:val="18"/>
          <w:szCs w:val="22"/>
        </w:rPr>
        <w:tab/>
      </w:r>
      <w:r w:rsidRPr="00AC3C9D">
        <w:rPr>
          <w:rFonts w:ascii="Cambria" w:hAnsi="Cambria" w:cs="Arial"/>
          <w:b/>
          <w:color w:val="000000"/>
          <w:sz w:val="18"/>
          <w:szCs w:val="22"/>
        </w:rPr>
        <w:tab/>
      </w:r>
      <w:r>
        <w:rPr>
          <w:rFonts w:ascii="Cambria" w:hAnsi="Cambria" w:cs="Arial"/>
          <w:color w:val="000000"/>
          <w:sz w:val="18"/>
          <w:szCs w:val="22"/>
        </w:rPr>
        <w:tab/>
        <w:t xml:space="preserve">                                                                        3.37 </w:t>
      </w:r>
      <w:r w:rsidRPr="00AC3C9D">
        <w:rPr>
          <w:rFonts w:ascii="Cambria" w:hAnsi="Cambria" w:cs="Arial"/>
          <w:color w:val="000000"/>
          <w:sz w:val="18"/>
          <w:szCs w:val="22"/>
        </w:rPr>
        <w:t>CGPA</w:t>
      </w:r>
    </w:p>
    <w:p w:rsidR="00D31A7E" w:rsidRPr="00AC3C9D" w:rsidRDefault="00D31A7E" w:rsidP="0065490E">
      <w:pPr>
        <w:ind w:left="144" w:right="540"/>
        <w:jc w:val="both"/>
        <w:rPr>
          <w:rFonts w:ascii="Cambria" w:hAnsi="Cambria" w:cs="Arial"/>
          <w:color w:val="000000"/>
          <w:sz w:val="18"/>
          <w:szCs w:val="22"/>
        </w:rPr>
      </w:pPr>
      <w:r>
        <w:rPr>
          <w:rFonts w:ascii="Cambria" w:hAnsi="Cambria" w:cs="Arial"/>
          <w:color w:val="000000"/>
          <w:sz w:val="18"/>
          <w:szCs w:val="22"/>
        </w:rPr>
        <w:t xml:space="preserve">University of Engineering and technology </w:t>
      </w:r>
      <w:proofErr w:type="spellStart"/>
      <w:r>
        <w:rPr>
          <w:rFonts w:ascii="Cambria" w:hAnsi="Cambria" w:cs="Arial"/>
          <w:color w:val="000000"/>
          <w:sz w:val="18"/>
          <w:szCs w:val="22"/>
        </w:rPr>
        <w:t>Taxila</w:t>
      </w:r>
      <w:proofErr w:type="spellEnd"/>
    </w:p>
    <w:p w:rsidR="00D31A7E" w:rsidRPr="00AC3C9D" w:rsidRDefault="00D31A7E" w:rsidP="0065490E">
      <w:pPr>
        <w:numPr>
          <w:ilvl w:val="0"/>
          <w:numId w:val="2"/>
        </w:numPr>
        <w:ind w:left="144"/>
        <w:jc w:val="both"/>
        <w:rPr>
          <w:rFonts w:ascii="Cambria" w:hAnsi="Cambria" w:cs="Arial"/>
          <w:color w:val="000000"/>
          <w:sz w:val="18"/>
          <w:szCs w:val="22"/>
        </w:rPr>
      </w:pPr>
      <w:proofErr w:type="spellStart"/>
      <w:r w:rsidRPr="00AC3C9D">
        <w:rPr>
          <w:rFonts w:ascii="Cambria" w:hAnsi="Cambria" w:cs="Arial"/>
          <w:b/>
          <w:color w:val="000000"/>
          <w:sz w:val="18"/>
          <w:szCs w:val="22"/>
        </w:rPr>
        <w:t>FSc</w:t>
      </w:r>
      <w:proofErr w:type="spellEnd"/>
      <w:r w:rsidRPr="00AC3C9D">
        <w:rPr>
          <w:rFonts w:ascii="Cambria" w:hAnsi="Cambria" w:cs="Arial"/>
          <w:b/>
          <w:color w:val="000000"/>
          <w:sz w:val="18"/>
          <w:szCs w:val="22"/>
        </w:rPr>
        <w:t>. Pre-Engineering</w:t>
      </w:r>
      <w:r>
        <w:rPr>
          <w:rFonts w:ascii="Cambria" w:hAnsi="Cambria" w:cs="Arial"/>
          <w:b/>
          <w:color w:val="000000"/>
          <w:sz w:val="18"/>
          <w:szCs w:val="22"/>
        </w:rPr>
        <w:t xml:space="preserve">                  </w:t>
      </w:r>
      <w:r w:rsidRPr="00AC3C9D">
        <w:rPr>
          <w:rFonts w:ascii="Cambria" w:hAnsi="Cambria" w:cs="Arial"/>
          <w:color w:val="000000"/>
          <w:sz w:val="18"/>
          <w:szCs w:val="22"/>
        </w:rPr>
        <w:tab/>
      </w:r>
      <w:r w:rsidRPr="00AC3C9D">
        <w:rPr>
          <w:rFonts w:ascii="Cambria" w:hAnsi="Cambria" w:cs="Arial"/>
          <w:color w:val="000000"/>
          <w:sz w:val="18"/>
          <w:szCs w:val="22"/>
        </w:rPr>
        <w:tab/>
      </w:r>
      <w:r w:rsidRPr="00AC3C9D">
        <w:rPr>
          <w:rFonts w:ascii="Cambria" w:hAnsi="Cambria" w:cs="Arial"/>
          <w:color w:val="000000"/>
          <w:sz w:val="18"/>
          <w:szCs w:val="22"/>
        </w:rPr>
        <w:tab/>
      </w:r>
      <w:r w:rsidRPr="00AC3C9D">
        <w:rPr>
          <w:rFonts w:ascii="Cambria" w:hAnsi="Cambria" w:cs="Arial"/>
          <w:color w:val="000000"/>
          <w:sz w:val="18"/>
          <w:szCs w:val="22"/>
        </w:rPr>
        <w:tab/>
      </w:r>
      <w:r w:rsidRPr="00AC3C9D">
        <w:rPr>
          <w:rFonts w:ascii="Cambria" w:hAnsi="Cambria" w:cs="Arial"/>
          <w:color w:val="000000"/>
          <w:sz w:val="18"/>
          <w:szCs w:val="22"/>
        </w:rPr>
        <w:tab/>
      </w:r>
      <w:r w:rsidRPr="00AC3C9D">
        <w:rPr>
          <w:rFonts w:ascii="Cambria" w:hAnsi="Cambria" w:cs="Arial"/>
          <w:color w:val="000000"/>
          <w:sz w:val="18"/>
          <w:szCs w:val="22"/>
        </w:rPr>
        <w:tab/>
      </w:r>
      <w:r w:rsidRPr="00AC3C9D">
        <w:rPr>
          <w:rFonts w:ascii="Cambria" w:hAnsi="Cambria" w:cs="Arial"/>
          <w:color w:val="000000"/>
          <w:sz w:val="18"/>
          <w:szCs w:val="22"/>
        </w:rPr>
        <w:tab/>
      </w:r>
      <w:r w:rsidRPr="00AC3C9D">
        <w:rPr>
          <w:rFonts w:ascii="Cambria" w:hAnsi="Cambria" w:cs="Arial"/>
          <w:color w:val="000000"/>
          <w:sz w:val="18"/>
          <w:szCs w:val="22"/>
        </w:rPr>
        <w:tab/>
        <w:t>(1</w:t>
      </w:r>
      <w:r w:rsidRPr="00AC3C9D">
        <w:rPr>
          <w:rFonts w:ascii="Cambria" w:hAnsi="Cambria" w:cs="Arial"/>
          <w:color w:val="000000"/>
          <w:sz w:val="18"/>
          <w:szCs w:val="22"/>
          <w:vertAlign w:val="superscript"/>
        </w:rPr>
        <w:t>st</w:t>
      </w:r>
      <w:r>
        <w:rPr>
          <w:rFonts w:ascii="Cambria" w:hAnsi="Cambria" w:cs="Arial"/>
          <w:color w:val="000000"/>
          <w:sz w:val="18"/>
          <w:szCs w:val="22"/>
          <w:vertAlign w:val="superscript"/>
        </w:rPr>
        <w:t xml:space="preserve">     </w:t>
      </w:r>
      <w:r w:rsidRPr="00AC3C9D">
        <w:rPr>
          <w:rFonts w:ascii="Cambria" w:hAnsi="Cambria" w:cs="Arial"/>
          <w:color w:val="000000"/>
          <w:sz w:val="18"/>
          <w:szCs w:val="22"/>
        </w:rPr>
        <w:t>DIV)</w:t>
      </w:r>
    </w:p>
    <w:p w:rsidR="00D31A7E" w:rsidRPr="00AC3C9D" w:rsidRDefault="00D31A7E" w:rsidP="0065490E">
      <w:pPr>
        <w:ind w:left="144"/>
        <w:jc w:val="both"/>
        <w:rPr>
          <w:rFonts w:ascii="Cambria" w:hAnsi="Cambria" w:cs="Arial"/>
          <w:color w:val="000000"/>
          <w:sz w:val="18"/>
          <w:szCs w:val="22"/>
        </w:rPr>
      </w:pPr>
      <w:r>
        <w:rPr>
          <w:rFonts w:ascii="Cambria" w:hAnsi="Cambria" w:cs="Arial"/>
          <w:color w:val="000000"/>
          <w:sz w:val="18"/>
          <w:szCs w:val="22"/>
        </w:rPr>
        <w:t>Board of Intermediate and Secondary Education, Abbottabad</w:t>
      </w:r>
    </w:p>
    <w:p w:rsidR="00D31A7E" w:rsidRPr="00AC3C9D" w:rsidRDefault="00D31A7E" w:rsidP="0065490E">
      <w:pPr>
        <w:numPr>
          <w:ilvl w:val="0"/>
          <w:numId w:val="2"/>
        </w:numPr>
        <w:ind w:left="144"/>
        <w:jc w:val="both"/>
        <w:rPr>
          <w:rFonts w:ascii="Cambria" w:hAnsi="Cambria" w:cs="Arial"/>
          <w:color w:val="000000"/>
          <w:sz w:val="18"/>
          <w:szCs w:val="22"/>
        </w:rPr>
      </w:pPr>
      <w:r w:rsidRPr="00AC3C9D">
        <w:rPr>
          <w:rFonts w:ascii="Cambria" w:hAnsi="Cambria" w:cs="Arial"/>
          <w:b/>
          <w:color w:val="000000"/>
          <w:sz w:val="18"/>
          <w:szCs w:val="22"/>
        </w:rPr>
        <w:t>Matriculation</w:t>
      </w:r>
      <w:r>
        <w:rPr>
          <w:rFonts w:ascii="Cambria" w:hAnsi="Cambria" w:cs="Arial"/>
          <w:b/>
          <w:color w:val="000000"/>
          <w:sz w:val="18"/>
          <w:szCs w:val="22"/>
        </w:rPr>
        <w:t xml:space="preserve">              </w:t>
      </w:r>
      <w:r w:rsidRPr="00AC3C9D">
        <w:rPr>
          <w:rFonts w:ascii="Cambria" w:hAnsi="Cambria" w:cs="Arial"/>
          <w:color w:val="000000"/>
          <w:sz w:val="18"/>
          <w:szCs w:val="22"/>
        </w:rPr>
        <w:tab/>
      </w:r>
      <w:r w:rsidRPr="00AC3C9D">
        <w:rPr>
          <w:rFonts w:ascii="Cambria" w:hAnsi="Cambria" w:cs="Arial"/>
          <w:color w:val="000000"/>
          <w:sz w:val="18"/>
          <w:szCs w:val="22"/>
        </w:rPr>
        <w:tab/>
      </w:r>
      <w:r w:rsidRPr="00AC3C9D">
        <w:rPr>
          <w:rFonts w:ascii="Cambria" w:hAnsi="Cambria" w:cs="Arial"/>
          <w:color w:val="000000"/>
          <w:sz w:val="18"/>
          <w:szCs w:val="22"/>
        </w:rPr>
        <w:tab/>
      </w:r>
      <w:r w:rsidRPr="00AC3C9D">
        <w:rPr>
          <w:rFonts w:ascii="Cambria" w:hAnsi="Cambria" w:cs="Arial"/>
          <w:color w:val="000000"/>
          <w:sz w:val="18"/>
          <w:szCs w:val="22"/>
        </w:rPr>
        <w:tab/>
      </w:r>
      <w:r w:rsidRPr="00AC3C9D">
        <w:rPr>
          <w:rFonts w:ascii="Cambria" w:hAnsi="Cambria" w:cs="Arial"/>
          <w:color w:val="000000"/>
          <w:sz w:val="18"/>
          <w:szCs w:val="22"/>
        </w:rPr>
        <w:tab/>
      </w:r>
      <w:r w:rsidRPr="00AC3C9D">
        <w:rPr>
          <w:rFonts w:ascii="Cambria" w:hAnsi="Cambria" w:cs="Arial"/>
          <w:color w:val="000000"/>
          <w:sz w:val="18"/>
          <w:szCs w:val="22"/>
        </w:rPr>
        <w:tab/>
      </w:r>
      <w:r w:rsidRPr="00AC3C9D">
        <w:rPr>
          <w:rFonts w:ascii="Cambria" w:hAnsi="Cambria" w:cs="Arial"/>
          <w:color w:val="000000"/>
          <w:sz w:val="18"/>
          <w:szCs w:val="22"/>
        </w:rPr>
        <w:tab/>
      </w:r>
      <w:r w:rsidRPr="00AC3C9D">
        <w:rPr>
          <w:rFonts w:ascii="Cambria" w:hAnsi="Cambria" w:cs="Arial"/>
          <w:color w:val="000000"/>
          <w:sz w:val="18"/>
          <w:szCs w:val="22"/>
        </w:rPr>
        <w:tab/>
      </w:r>
      <w:r w:rsidRPr="00AC3C9D">
        <w:rPr>
          <w:rFonts w:ascii="Cambria" w:hAnsi="Cambria" w:cs="Arial"/>
          <w:color w:val="000000"/>
          <w:sz w:val="18"/>
          <w:szCs w:val="22"/>
        </w:rPr>
        <w:tab/>
        <w:t xml:space="preserve"> (1</w:t>
      </w:r>
      <w:r w:rsidRPr="00AC3C9D">
        <w:rPr>
          <w:rFonts w:ascii="Cambria" w:hAnsi="Cambria" w:cs="Arial"/>
          <w:color w:val="000000"/>
          <w:sz w:val="18"/>
          <w:szCs w:val="22"/>
          <w:vertAlign w:val="superscript"/>
        </w:rPr>
        <w:t>st</w:t>
      </w:r>
      <w:r>
        <w:rPr>
          <w:rFonts w:ascii="Cambria" w:hAnsi="Cambria" w:cs="Arial"/>
          <w:color w:val="000000"/>
          <w:sz w:val="18"/>
          <w:szCs w:val="22"/>
          <w:vertAlign w:val="superscript"/>
        </w:rPr>
        <w:t xml:space="preserve">    </w:t>
      </w:r>
      <w:r w:rsidRPr="00AC3C9D">
        <w:rPr>
          <w:rFonts w:ascii="Cambria" w:hAnsi="Cambria" w:cs="Arial"/>
          <w:color w:val="000000"/>
          <w:sz w:val="18"/>
          <w:szCs w:val="22"/>
        </w:rPr>
        <w:t>DIV)</w:t>
      </w:r>
    </w:p>
    <w:p w:rsidR="00D31A7E" w:rsidRPr="00A11213" w:rsidRDefault="00D31A7E" w:rsidP="0065490E">
      <w:pPr>
        <w:ind w:left="144"/>
        <w:jc w:val="both"/>
        <w:rPr>
          <w:rFonts w:ascii="Cambria" w:hAnsi="Cambria" w:cs="Arial"/>
          <w:color w:val="000000"/>
          <w:sz w:val="18"/>
          <w:szCs w:val="22"/>
        </w:rPr>
      </w:pPr>
      <w:r w:rsidRPr="00A11213">
        <w:rPr>
          <w:rFonts w:ascii="Cambria" w:hAnsi="Cambria" w:cs="Arial"/>
          <w:color w:val="000000"/>
          <w:sz w:val="18"/>
          <w:szCs w:val="22"/>
        </w:rPr>
        <w:t>Board of Intermediate and</w:t>
      </w:r>
      <w:r>
        <w:rPr>
          <w:rFonts w:ascii="Cambria" w:hAnsi="Cambria" w:cs="Arial"/>
          <w:color w:val="000000"/>
          <w:sz w:val="18"/>
          <w:szCs w:val="22"/>
        </w:rPr>
        <w:t xml:space="preserve"> Secondary Education, Abbottabad</w:t>
      </w:r>
    </w:p>
    <w:p w:rsidR="00D31A7E" w:rsidRDefault="00D31A7E" w:rsidP="0065490E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Tahoma"/>
          <w:b/>
          <w:sz w:val="18"/>
          <w:szCs w:val="18"/>
        </w:rPr>
      </w:pPr>
    </w:p>
    <w:p w:rsidR="000E59D1" w:rsidRDefault="000E59D1" w:rsidP="0065490E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Tahoma"/>
          <w:b/>
          <w:sz w:val="18"/>
          <w:szCs w:val="18"/>
        </w:rPr>
      </w:pPr>
    </w:p>
    <w:p w:rsidR="000E59D1" w:rsidRDefault="000E59D1" w:rsidP="000E59D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E59D1" w:rsidRDefault="000E59D1" w:rsidP="000E59D1">
      <w:hyperlink r:id="rId10" w:history="1">
        <w:r w:rsidRPr="00C7355C">
          <w:rPr>
            <w:rStyle w:val="Hyperlink"/>
          </w:rPr>
          <w:t>To contact this candidate click this link submit</w:t>
        </w:r>
        <w:r w:rsidRPr="00C7355C">
          <w:rPr>
            <w:rStyle w:val="Hyperlink"/>
          </w:rPr>
          <w:t xml:space="preserve"> </w:t>
        </w:r>
        <w:r w:rsidRPr="00C7355C">
          <w:rPr>
            <w:rStyle w:val="Hyperlink"/>
          </w:rPr>
          <w:t>request with CV No</w:t>
        </w:r>
      </w:hyperlink>
    </w:p>
    <w:p w:rsidR="000E59D1" w:rsidRDefault="000E59D1" w:rsidP="000E59D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B03A187" wp14:editId="3558B12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D1" w:rsidRPr="00373A48" w:rsidRDefault="000E59D1" w:rsidP="0065490E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144"/>
        <w:jc w:val="both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</w:p>
    <w:sectPr w:rsidR="000E59D1" w:rsidRPr="00373A48" w:rsidSect="00595CC8">
      <w:type w:val="continuous"/>
      <w:pgSz w:w="11907" w:h="16839" w:code="9"/>
      <w:pgMar w:top="8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93" w:rsidRDefault="00747993" w:rsidP="00CA1D21">
      <w:r>
        <w:separator/>
      </w:r>
    </w:p>
  </w:endnote>
  <w:endnote w:type="continuationSeparator" w:id="0">
    <w:p w:rsidR="00747993" w:rsidRDefault="00747993" w:rsidP="00CA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93" w:rsidRDefault="00747993" w:rsidP="00CA1D21">
      <w:r>
        <w:separator/>
      </w:r>
    </w:p>
  </w:footnote>
  <w:footnote w:type="continuationSeparator" w:id="0">
    <w:p w:rsidR="00747993" w:rsidRDefault="00747993" w:rsidP="00CA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47_g_letter" style="width:15.9pt;height:12.55pt;visibility:visible" o:bullet="t">
        <v:imagedata r:id="rId1" o:title="47_g_letter"/>
      </v:shape>
    </w:pict>
  </w:numPicBullet>
  <w:numPicBullet w:numPicBulletId="1">
    <w:pict>
      <v:shape id="_x0000_i1041" type="#_x0000_t75" style="width:11.7pt;height:11.7pt;visibility:visible;mso-wrap-style:square" o:bullet="t">
        <v:imagedata r:id="rId2" o:title=""/>
      </v:shape>
    </w:pict>
  </w:numPicBullet>
  <w:abstractNum w:abstractNumId="0">
    <w:nsid w:val="00000005"/>
    <w:multiLevelType w:val="singleLevel"/>
    <w:tmpl w:val="00000005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764414"/>
    <w:multiLevelType w:val="hybridMultilevel"/>
    <w:tmpl w:val="226E50C2"/>
    <w:lvl w:ilvl="0" w:tplc="98BA9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80018"/>
    <w:multiLevelType w:val="hybridMultilevel"/>
    <w:tmpl w:val="9F8C6C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70C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2DC1"/>
    <w:multiLevelType w:val="hybridMultilevel"/>
    <w:tmpl w:val="FA927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324E2"/>
    <w:multiLevelType w:val="hybridMultilevel"/>
    <w:tmpl w:val="101EBBDA"/>
    <w:lvl w:ilvl="0" w:tplc="3CB44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00410"/>
    <w:multiLevelType w:val="hybridMultilevel"/>
    <w:tmpl w:val="03729726"/>
    <w:lvl w:ilvl="0" w:tplc="47F04384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D74B1D"/>
    <w:multiLevelType w:val="hybridMultilevel"/>
    <w:tmpl w:val="BBFE79C0"/>
    <w:lvl w:ilvl="0" w:tplc="28FA6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D3D1C"/>
    <w:multiLevelType w:val="hybridMultilevel"/>
    <w:tmpl w:val="32320CF0"/>
    <w:lvl w:ilvl="0" w:tplc="C3FC3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F1542D"/>
    <w:multiLevelType w:val="hybridMultilevel"/>
    <w:tmpl w:val="0AF8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463D9"/>
    <w:multiLevelType w:val="hybridMultilevel"/>
    <w:tmpl w:val="1D9A0A9C"/>
    <w:lvl w:ilvl="0" w:tplc="598E0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81F94"/>
    <w:multiLevelType w:val="hybridMultilevel"/>
    <w:tmpl w:val="044C1F42"/>
    <w:lvl w:ilvl="0" w:tplc="8B6E696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70C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9173D"/>
    <w:multiLevelType w:val="hybridMultilevel"/>
    <w:tmpl w:val="444A5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B95EC9"/>
    <w:multiLevelType w:val="hybridMultilevel"/>
    <w:tmpl w:val="1F4E39DA"/>
    <w:lvl w:ilvl="0" w:tplc="E48EC7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75CDA"/>
    <w:multiLevelType w:val="hybridMultilevel"/>
    <w:tmpl w:val="AF304168"/>
    <w:lvl w:ilvl="0" w:tplc="87AAE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F0DA1"/>
    <w:multiLevelType w:val="hybridMultilevel"/>
    <w:tmpl w:val="2D36B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A566E0"/>
    <w:multiLevelType w:val="hybridMultilevel"/>
    <w:tmpl w:val="E084DF6C"/>
    <w:lvl w:ilvl="0" w:tplc="CC7EB8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4E469C"/>
    <w:multiLevelType w:val="hybridMultilevel"/>
    <w:tmpl w:val="6A22FC3C"/>
    <w:lvl w:ilvl="0" w:tplc="1C2E54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47F39"/>
    <w:multiLevelType w:val="hybridMultilevel"/>
    <w:tmpl w:val="54BAD742"/>
    <w:lvl w:ilvl="0" w:tplc="8794CD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3222BE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314F56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1E801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A8B1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044E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A7EC4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4809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020A3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6DFA59FF"/>
    <w:multiLevelType w:val="hybridMultilevel"/>
    <w:tmpl w:val="8526A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345D3A"/>
    <w:multiLevelType w:val="hybridMultilevel"/>
    <w:tmpl w:val="12106614"/>
    <w:lvl w:ilvl="0" w:tplc="83E0C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775BF5"/>
    <w:multiLevelType w:val="hybridMultilevel"/>
    <w:tmpl w:val="27C62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"/>
  </w:num>
  <w:num w:numId="5">
    <w:abstractNumId w:val="5"/>
  </w:num>
  <w:num w:numId="6">
    <w:abstractNumId w:val="20"/>
  </w:num>
  <w:num w:numId="7">
    <w:abstractNumId w:val="3"/>
  </w:num>
  <w:num w:numId="8">
    <w:abstractNumId w:val="18"/>
  </w:num>
  <w:num w:numId="9">
    <w:abstractNumId w:val="14"/>
  </w:num>
  <w:num w:numId="10">
    <w:abstractNumId w:val="11"/>
  </w:num>
  <w:num w:numId="11">
    <w:abstractNumId w:val="12"/>
  </w:num>
  <w:num w:numId="12">
    <w:abstractNumId w:val="15"/>
  </w:num>
  <w:num w:numId="13">
    <w:abstractNumId w:val="19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10"/>
  </w:num>
  <w:num w:numId="19">
    <w:abstractNumId w:val="9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0D9"/>
    <w:rsid w:val="00013203"/>
    <w:rsid w:val="000139A9"/>
    <w:rsid w:val="000173B7"/>
    <w:rsid w:val="000216E6"/>
    <w:rsid w:val="00025C31"/>
    <w:rsid w:val="00035624"/>
    <w:rsid w:val="000357F8"/>
    <w:rsid w:val="000405F6"/>
    <w:rsid w:val="00040A88"/>
    <w:rsid w:val="00046533"/>
    <w:rsid w:val="00052469"/>
    <w:rsid w:val="00060F52"/>
    <w:rsid w:val="00061B47"/>
    <w:rsid w:val="00067CCA"/>
    <w:rsid w:val="000773A8"/>
    <w:rsid w:val="000856E2"/>
    <w:rsid w:val="00094768"/>
    <w:rsid w:val="000A206D"/>
    <w:rsid w:val="000C1BB6"/>
    <w:rsid w:val="000C30BB"/>
    <w:rsid w:val="000C7A19"/>
    <w:rsid w:val="000D1DB0"/>
    <w:rsid w:val="000E14E5"/>
    <w:rsid w:val="000E4856"/>
    <w:rsid w:val="000E48CF"/>
    <w:rsid w:val="000E569B"/>
    <w:rsid w:val="000E59D1"/>
    <w:rsid w:val="000E65B6"/>
    <w:rsid w:val="000E6D6A"/>
    <w:rsid w:val="000F287A"/>
    <w:rsid w:val="001115E9"/>
    <w:rsid w:val="00111643"/>
    <w:rsid w:val="00112CAF"/>
    <w:rsid w:val="00123C8B"/>
    <w:rsid w:val="00125A8B"/>
    <w:rsid w:val="00125D3B"/>
    <w:rsid w:val="00127B1C"/>
    <w:rsid w:val="00141FF0"/>
    <w:rsid w:val="001430DA"/>
    <w:rsid w:val="001442B6"/>
    <w:rsid w:val="001455D7"/>
    <w:rsid w:val="00145F68"/>
    <w:rsid w:val="0015515B"/>
    <w:rsid w:val="00156D89"/>
    <w:rsid w:val="00162AF1"/>
    <w:rsid w:val="0016495A"/>
    <w:rsid w:val="00166724"/>
    <w:rsid w:val="00171FBA"/>
    <w:rsid w:val="001768D9"/>
    <w:rsid w:val="001802B5"/>
    <w:rsid w:val="00180C62"/>
    <w:rsid w:val="00181855"/>
    <w:rsid w:val="001B5F3B"/>
    <w:rsid w:val="001C511C"/>
    <w:rsid w:val="001C63DF"/>
    <w:rsid w:val="001C6965"/>
    <w:rsid w:val="001D465B"/>
    <w:rsid w:val="001E384F"/>
    <w:rsid w:val="001E5725"/>
    <w:rsid w:val="00200BB9"/>
    <w:rsid w:val="002012DF"/>
    <w:rsid w:val="00204AE2"/>
    <w:rsid w:val="00204CA3"/>
    <w:rsid w:val="0020737B"/>
    <w:rsid w:val="00211EE7"/>
    <w:rsid w:val="00212AF0"/>
    <w:rsid w:val="00217806"/>
    <w:rsid w:val="002239B4"/>
    <w:rsid w:val="00227010"/>
    <w:rsid w:val="0023032C"/>
    <w:rsid w:val="00235F50"/>
    <w:rsid w:val="00247370"/>
    <w:rsid w:val="00250668"/>
    <w:rsid w:val="00262769"/>
    <w:rsid w:val="00264CC5"/>
    <w:rsid w:val="00266D27"/>
    <w:rsid w:val="00281CF4"/>
    <w:rsid w:val="00284C06"/>
    <w:rsid w:val="0028635E"/>
    <w:rsid w:val="002A2D68"/>
    <w:rsid w:val="002A56D7"/>
    <w:rsid w:val="002B2911"/>
    <w:rsid w:val="002C6D88"/>
    <w:rsid w:val="002D439E"/>
    <w:rsid w:val="002E0A47"/>
    <w:rsid w:val="002E2891"/>
    <w:rsid w:val="002E4E8C"/>
    <w:rsid w:val="002E74F3"/>
    <w:rsid w:val="002F1C14"/>
    <w:rsid w:val="002F4CE9"/>
    <w:rsid w:val="002F611C"/>
    <w:rsid w:val="003121C5"/>
    <w:rsid w:val="00314036"/>
    <w:rsid w:val="003220DA"/>
    <w:rsid w:val="00325DCE"/>
    <w:rsid w:val="00327573"/>
    <w:rsid w:val="00352A7B"/>
    <w:rsid w:val="00352D88"/>
    <w:rsid w:val="00353EB4"/>
    <w:rsid w:val="00365B1E"/>
    <w:rsid w:val="00373A48"/>
    <w:rsid w:val="00376D3E"/>
    <w:rsid w:val="00383449"/>
    <w:rsid w:val="00391418"/>
    <w:rsid w:val="003C7BFB"/>
    <w:rsid w:val="003C7E58"/>
    <w:rsid w:val="003D177E"/>
    <w:rsid w:val="003D2C91"/>
    <w:rsid w:val="003D387D"/>
    <w:rsid w:val="003D4666"/>
    <w:rsid w:val="003D4F1E"/>
    <w:rsid w:val="003D50B6"/>
    <w:rsid w:val="003F6125"/>
    <w:rsid w:val="00406AE0"/>
    <w:rsid w:val="00411594"/>
    <w:rsid w:val="00421110"/>
    <w:rsid w:val="00421E97"/>
    <w:rsid w:val="00441B03"/>
    <w:rsid w:val="00441E5C"/>
    <w:rsid w:val="00443AB6"/>
    <w:rsid w:val="0044582B"/>
    <w:rsid w:val="00445E6A"/>
    <w:rsid w:val="00452C98"/>
    <w:rsid w:val="0046191B"/>
    <w:rsid w:val="00470C20"/>
    <w:rsid w:val="00471401"/>
    <w:rsid w:val="0047624F"/>
    <w:rsid w:val="004763B7"/>
    <w:rsid w:val="00482733"/>
    <w:rsid w:val="00483328"/>
    <w:rsid w:val="0048428F"/>
    <w:rsid w:val="0048629F"/>
    <w:rsid w:val="00487298"/>
    <w:rsid w:val="004942E4"/>
    <w:rsid w:val="0049756B"/>
    <w:rsid w:val="004A1969"/>
    <w:rsid w:val="004A519E"/>
    <w:rsid w:val="004A59AC"/>
    <w:rsid w:val="004C0ECC"/>
    <w:rsid w:val="004E4E92"/>
    <w:rsid w:val="004E52AE"/>
    <w:rsid w:val="004E5CDA"/>
    <w:rsid w:val="004F4DBD"/>
    <w:rsid w:val="004F52BC"/>
    <w:rsid w:val="004F5618"/>
    <w:rsid w:val="00500854"/>
    <w:rsid w:val="00502217"/>
    <w:rsid w:val="0050377E"/>
    <w:rsid w:val="00506453"/>
    <w:rsid w:val="00515942"/>
    <w:rsid w:val="005227A9"/>
    <w:rsid w:val="00533970"/>
    <w:rsid w:val="00543B00"/>
    <w:rsid w:val="00546556"/>
    <w:rsid w:val="00546BDF"/>
    <w:rsid w:val="00547BFE"/>
    <w:rsid w:val="005539E4"/>
    <w:rsid w:val="0055694E"/>
    <w:rsid w:val="00560319"/>
    <w:rsid w:val="00592CDB"/>
    <w:rsid w:val="00592E51"/>
    <w:rsid w:val="00595CC8"/>
    <w:rsid w:val="005A0C2B"/>
    <w:rsid w:val="005A1B3D"/>
    <w:rsid w:val="005B3E83"/>
    <w:rsid w:val="005B405E"/>
    <w:rsid w:val="005E1F03"/>
    <w:rsid w:val="005F1A14"/>
    <w:rsid w:val="00614DCB"/>
    <w:rsid w:val="006158F4"/>
    <w:rsid w:val="0061705E"/>
    <w:rsid w:val="00642C5E"/>
    <w:rsid w:val="006443D9"/>
    <w:rsid w:val="006512B0"/>
    <w:rsid w:val="00653CEA"/>
    <w:rsid w:val="0065490E"/>
    <w:rsid w:val="006630FC"/>
    <w:rsid w:val="00667B6F"/>
    <w:rsid w:val="006711E9"/>
    <w:rsid w:val="00671E8A"/>
    <w:rsid w:val="006819CC"/>
    <w:rsid w:val="00682100"/>
    <w:rsid w:val="00683C0F"/>
    <w:rsid w:val="00695AD7"/>
    <w:rsid w:val="00696D88"/>
    <w:rsid w:val="00696F40"/>
    <w:rsid w:val="0069762F"/>
    <w:rsid w:val="006A4727"/>
    <w:rsid w:val="006A63EE"/>
    <w:rsid w:val="006B1B57"/>
    <w:rsid w:val="006B4A16"/>
    <w:rsid w:val="006C19C8"/>
    <w:rsid w:val="006C2A58"/>
    <w:rsid w:val="006C2C28"/>
    <w:rsid w:val="006D08DE"/>
    <w:rsid w:val="006D393C"/>
    <w:rsid w:val="006D40D3"/>
    <w:rsid w:val="006D72FB"/>
    <w:rsid w:val="006E0F8D"/>
    <w:rsid w:val="006E39FA"/>
    <w:rsid w:val="006E4FF2"/>
    <w:rsid w:val="006F1FFA"/>
    <w:rsid w:val="006F71B6"/>
    <w:rsid w:val="006F7A67"/>
    <w:rsid w:val="00700E9D"/>
    <w:rsid w:val="007022ED"/>
    <w:rsid w:val="00710740"/>
    <w:rsid w:val="00713455"/>
    <w:rsid w:val="007277D6"/>
    <w:rsid w:val="00727D9E"/>
    <w:rsid w:val="00733001"/>
    <w:rsid w:val="00733FFE"/>
    <w:rsid w:val="007345D1"/>
    <w:rsid w:val="00743B48"/>
    <w:rsid w:val="00743F4C"/>
    <w:rsid w:val="00747993"/>
    <w:rsid w:val="00750C60"/>
    <w:rsid w:val="00751329"/>
    <w:rsid w:val="00752D04"/>
    <w:rsid w:val="00755C11"/>
    <w:rsid w:val="0075725E"/>
    <w:rsid w:val="00760FDA"/>
    <w:rsid w:val="007800A8"/>
    <w:rsid w:val="007833E4"/>
    <w:rsid w:val="007A0DF0"/>
    <w:rsid w:val="007A3F5F"/>
    <w:rsid w:val="007A5BE4"/>
    <w:rsid w:val="007B3FB7"/>
    <w:rsid w:val="007B5E11"/>
    <w:rsid w:val="007B6EB5"/>
    <w:rsid w:val="007C125C"/>
    <w:rsid w:val="007E5858"/>
    <w:rsid w:val="00805296"/>
    <w:rsid w:val="008111EB"/>
    <w:rsid w:val="00811E18"/>
    <w:rsid w:val="00814381"/>
    <w:rsid w:val="00817D79"/>
    <w:rsid w:val="00822402"/>
    <w:rsid w:val="00823190"/>
    <w:rsid w:val="00823BC0"/>
    <w:rsid w:val="0082585B"/>
    <w:rsid w:val="0082762E"/>
    <w:rsid w:val="00830F34"/>
    <w:rsid w:val="0083446C"/>
    <w:rsid w:val="008358E8"/>
    <w:rsid w:val="008412E1"/>
    <w:rsid w:val="00842D58"/>
    <w:rsid w:val="0087388D"/>
    <w:rsid w:val="00881A01"/>
    <w:rsid w:val="00887B5B"/>
    <w:rsid w:val="00893ED7"/>
    <w:rsid w:val="00896251"/>
    <w:rsid w:val="00896F14"/>
    <w:rsid w:val="008A0719"/>
    <w:rsid w:val="008A18BB"/>
    <w:rsid w:val="008A3C32"/>
    <w:rsid w:val="008B77BC"/>
    <w:rsid w:val="008C29A2"/>
    <w:rsid w:val="008C2A76"/>
    <w:rsid w:val="008C4BE9"/>
    <w:rsid w:val="008D4220"/>
    <w:rsid w:val="008D7CBF"/>
    <w:rsid w:val="008E0404"/>
    <w:rsid w:val="008E3010"/>
    <w:rsid w:val="008E4D91"/>
    <w:rsid w:val="008F02EA"/>
    <w:rsid w:val="008F1D29"/>
    <w:rsid w:val="008F2988"/>
    <w:rsid w:val="008F53ED"/>
    <w:rsid w:val="0090616C"/>
    <w:rsid w:val="0090634E"/>
    <w:rsid w:val="00906D65"/>
    <w:rsid w:val="00910AFE"/>
    <w:rsid w:val="00912629"/>
    <w:rsid w:val="00915625"/>
    <w:rsid w:val="0091693D"/>
    <w:rsid w:val="00917044"/>
    <w:rsid w:val="009318AD"/>
    <w:rsid w:val="00931C7A"/>
    <w:rsid w:val="00935159"/>
    <w:rsid w:val="0096119B"/>
    <w:rsid w:val="009705B5"/>
    <w:rsid w:val="00972242"/>
    <w:rsid w:val="0097668F"/>
    <w:rsid w:val="009929FD"/>
    <w:rsid w:val="00995BEF"/>
    <w:rsid w:val="009A001E"/>
    <w:rsid w:val="009A2A0C"/>
    <w:rsid w:val="009A2F1F"/>
    <w:rsid w:val="009A53E0"/>
    <w:rsid w:val="009A5909"/>
    <w:rsid w:val="009B25EB"/>
    <w:rsid w:val="009B78EB"/>
    <w:rsid w:val="009C3C05"/>
    <w:rsid w:val="009D3270"/>
    <w:rsid w:val="009D6B4E"/>
    <w:rsid w:val="009E24D3"/>
    <w:rsid w:val="009E51C9"/>
    <w:rsid w:val="009F1F03"/>
    <w:rsid w:val="009F4DA0"/>
    <w:rsid w:val="009F5837"/>
    <w:rsid w:val="00A0339B"/>
    <w:rsid w:val="00A034B6"/>
    <w:rsid w:val="00A11213"/>
    <w:rsid w:val="00A12C1C"/>
    <w:rsid w:val="00A2562A"/>
    <w:rsid w:val="00A33BC7"/>
    <w:rsid w:val="00A37B27"/>
    <w:rsid w:val="00A4255B"/>
    <w:rsid w:val="00A42FD6"/>
    <w:rsid w:val="00A479A7"/>
    <w:rsid w:val="00A52474"/>
    <w:rsid w:val="00A57861"/>
    <w:rsid w:val="00A65FA8"/>
    <w:rsid w:val="00A67108"/>
    <w:rsid w:val="00A67CF5"/>
    <w:rsid w:val="00A726F5"/>
    <w:rsid w:val="00A734DD"/>
    <w:rsid w:val="00A86B44"/>
    <w:rsid w:val="00A917FF"/>
    <w:rsid w:val="00A92739"/>
    <w:rsid w:val="00A948E4"/>
    <w:rsid w:val="00AA6F36"/>
    <w:rsid w:val="00AC371A"/>
    <w:rsid w:val="00AC3C9D"/>
    <w:rsid w:val="00AD19A2"/>
    <w:rsid w:val="00AD6A78"/>
    <w:rsid w:val="00AE0392"/>
    <w:rsid w:val="00AE1763"/>
    <w:rsid w:val="00AE50AC"/>
    <w:rsid w:val="00AE6C24"/>
    <w:rsid w:val="00AE701B"/>
    <w:rsid w:val="00B04C3C"/>
    <w:rsid w:val="00B110D9"/>
    <w:rsid w:val="00B13FCC"/>
    <w:rsid w:val="00B15192"/>
    <w:rsid w:val="00B159EE"/>
    <w:rsid w:val="00B2348D"/>
    <w:rsid w:val="00B23CDE"/>
    <w:rsid w:val="00B364E8"/>
    <w:rsid w:val="00B42638"/>
    <w:rsid w:val="00B429D7"/>
    <w:rsid w:val="00B46564"/>
    <w:rsid w:val="00B52AC8"/>
    <w:rsid w:val="00B605EB"/>
    <w:rsid w:val="00B7517F"/>
    <w:rsid w:val="00B7650E"/>
    <w:rsid w:val="00B76668"/>
    <w:rsid w:val="00B83397"/>
    <w:rsid w:val="00B86DF3"/>
    <w:rsid w:val="00B91498"/>
    <w:rsid w:val="00B95968"/>
    <w:rsid w:val="00BA4C57"/>
    <w:rsid w:val="00BB543C"/>
    <w:rsid w:val="00BB6163"/>
    <w:rsid w:val="00BD4E97"/>
    <w:rsid w:val="00BE38E3"/>
    <w:rsid w:val="00BF129F"/>
    <w:rsid w:val="00C00AD7"/>
    <w:rsid w:val="00C02C98"/>
    <w:rsid w:val="00C11C81"/>
    <w:rsid w:val="00C17B61"/>
    <w:rsid w:val="00C22275"/>
    <w:rsid w:val="00C27749"/>
    <w:rsid w:val="00C2799F"/>
    <w:rsid w:val="00C32D61"/>
    <w:rsid w:val="00C43110"/>
    <w:rsid w:val="00C4361B"/>
    <w:rsid w:val="00C653B7"/>
    <w:rsid w:val="00C67536"/>
    <w:rsid w:val="00C73230"/>
    <w:rsid w:val="00C74024"/>
    <w:rsid w:val="00C74B05"/>
    <w:rsid w:val="00C75DC8"/>
    <w:rsid w:val="00C77404"/>
    <w:rsid w:val="00C80598"/>
    <w:rsid w:val="00C82BF7"/>
    <w:rsid w:val="00C831CF"/>
    <w:rsid w:val="00C953E9"/>
    <w:rsid w:val="00C9585C"/>
    <w:rsid w:val="00CA1D21"/>
    <w:rsid w:val="00CA212E"/>
    <w:rsid w:val="00CA4201"/>
    <w:rsid w:val="00CA5C21"/>
    <w:rsid w:val="00CB702F"/>
    <w:rsid w:val="00CC4CF8"/>
    <w:rsid w:val="00CE2727"/>
    <w:rsid w:val="00CE2979"/>
    <w:rsid w:val="00CE3EA4"/>
    <w:rsid w:val="00CE4082"/>
    <w:rsid w:val="00CE79D9"/>
    <w:rsid w:val="00CF1D04"/>
    <w:rsid w:val="00CF79CB"/>
    <w:rsid w:val="00CF7EBA"/>
    <w:rsid w:val="00D061BB"/>
    <w:rsid w:val="00D064C8"/>
    <w:rsid w:val="00D1479F"/>
    <w:rsid w:val="00D166F7"/>
    <w:rsid w:val="00D260B0"/>
    <w:rsid w:val="00D30E26"/>
    <w:rsid w:val="00D3116A"/>
    <w:rsid w:val="00D31A7E"/>
    <w:rsid w:val="00D3401E"/>
    <w:rsid w:val="00D4569C"/>
    <w:rsid w:val="00D5056C"/>
    <w:rsid w:val="00D64F8E"/>
    <w:rsid w:val="00D8038E"/>
    <w:rsid w:val="00D83042"/>
    <w:rsid w:val="00D83734"/>
    <w:rsid w:val="00D90312"/>
    <w:rsid w:val="00D96BFD"/>
    <w:rsid w:val="00DA3736"/>
    <w:rsid w:val="00DA3B4C"/>
    <w:rsid w:val="00DA3B9C"/>
    <w:rsid w:val="00DB16A1"/>
    <w:rsid w:val="00DB511B"/>
    <w:rsid w:val="00DC038E"/>
    <w:rsid w:val="00DC2258"/>
    <w:rsid w:val="00DC3D22"/>
    <w:rsid w:val="00DD4867"/>
    <w:rsid w:val="00DD5D61"/>
    <w:rsid w:val="00DE51CC"/>
    <w:rsid w:val="00DF35D4"/>
    <w:rsid w:val="00DF3A6A"/>
    <w:rsid w:val="00DF63C8"/>
    <w:rsid w:val="00DF7748"/>
    <w:rsid w:val="00E05D2C"/>
    <w:rsid w:val="00E132C4"/>
    <w:rsid w:val="00E16C83"/>
    <w:rsid w:val="00E214E1"/>
    <w:rsid w:val="00E23AB0"/>
    <w:rsid w:val="00E26DD8"/>
    <w:rsid w:val="00E33A5D"/>
    <w:rsid w:val="00E4228A"/>
    <w:rsid w:val="00E5495F"/>
    <w:rsid w:val="00E55881"/>
    <w:rsid w:val="00E563E6"/>
    <w:rsid w:val="00E567B3"/>
    <w:rsid w:val="00E568EB"/>
    <w:rsid w:val="00E57182"/>
    <w:rsid w:val="00E7137A"/>
    <w:rsid w:val="00E72F2C"/>
    <w:rsid w:val="00E85A0C"/>
    <w:rsid w:val="00E92D8D"/>
    <w:rsid w:val="00E956DC"/>
    <w:rsid w:val="00E96004"/>
    <w:rsid w:val="00E96326"/>
    <w:rsid w:val="00EA09CF"/>
    <w:rsid w:val="00EA3B67"/>
    <w:rsid w:val="00EA4C40"/>
    <w:rsid w:val="00EB1CAF"/>
    <w:rsid w:val="00EB3343"/>
    <w:rsid w:val="00EB46E5"/>
    <w:rsid w:val="00EB4AA3"/>
    <w:rsid w:val="00EB576A"/>
    <w:rsid w:val="00EB5E3A"/>
    <w:rsid w:val="00EC093C"/>
    <w:rsid w:val="00EC2DD9"/>
    <w:rsid w:val="00EC35B1"/>
    <w:rsid w:val="00ED6FA2"/>
    <w:rsid w:val="00ED754F"/>
    <w:rsid w:val="00EE0901"/>
    <w:rsid w:val="00EE19D6"/>
    <w:rsid w:val="00EE62AB"/>
    <w:rsid w:val="00F07B54"/>
    <w:rsid w:val="00F12484"/>
    <w:rsid w:val="00F202FE"/>
    <w:rsid w:val="00F21304"/>
    <w:rsid w:val="00F24CFA"/>
    <w:rsid w:val="00F31016"/>
    <w:rsid w:val="00F3502B"/>
    <w:rsid w:val="00F63DA0"/>
    <w:rsid w:val="00F74F3B"/>
    <w:rsid w:val="00F76190"/>
    <w:rsid w:val="00F81C39"/>
    <w:rsid w:val="00F835B5"/>
    <w:rsid w:val="00F925D8"/>
    <w:rsid w:val="00FA234C"/>
    <w:rsid w:val="00FA751D"/>
    <w:rsid w:val="00FB27CC"/>
    <w:rsid w:val="00FB28C8"/>
    <w:rsid w:val="00FC339A"/>
    <w:rsid w:val="00FC7012"/>
    <w:rsid w:val="00FE0DF1"/>
    <w:rsid w:val="00FE46B2"/>
    <w:rsid w:val="00FF447C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10D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A59AC"/>
    <w:pPr>
      <w:spacing w:after="120"/>
    </w:pPr>
  </w:style>
  <w:style w:type="character" w:customStyle="1" w:styleId="BodyTextChar">
    <w:name w:val="Body Text Char"/>
    <w:link w:val="BodyText"/>
    <w:rsid w:val="004A59A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A1D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A1D2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1D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A1D21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D43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5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E59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10D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A59AC"/>
    <w:pPr>
      <w:spacing w:after="120"/>
    </w:pPr>
  </w:style>
  <w:style w:type="character" w:customStyle="1" w:styleId="BodyTextChar">
    <w:name w:val="Body Text Char"/>
    <w:link w:val="BodyText"/>
    <w:rsid w:val="004A59A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A1D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A1D2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1D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A1D21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D43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5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87E2-EE93-40D7-987D-3C97233E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E T  Lahore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Masood</dc:creator>
  <cp:lastModifiedBy>Pc3</cp:lastModifiedBy>
  <cp:revision>6</cp:revision>
  <cp:lastPrinted>2015-12-19T17:02:00Z</cp:lastPrinted>
  <dcterms:created xsi:type="dcterms:W3CDTF">2016-04-15T06:24:00Z</dcterms:created>
  <dcterms:modified xsi:type="dcterms:W3CDTF">2016-05-18T12:44:00Z</dcterms:modified>
</cp:coreProperties>
</file>