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25" w:rsidRPr="00245365" w:rsidRDefault="003B6725" w:rsidP="00172DBF">
      <w:pPr>
        <w:rPr>
          <w:rFonts w:ascii="Arial" w:hAnsi="Arial" w:cs="Arial"/>
          <w:color w:val="000000" w:themeColor="text1"/>
          <w:sz w:val="23"/>
        </w:rPr>
      </w:pPr>
      <w:r w:rsidRPr="00EA0742">
        <w:rPr>
          <w:rFonts w:ascii="Verdana" w:hAnsi="Verdana" w:cs="Arial"/>
          <w:b/>
          <w:sz w:val="32"/>
          <w:szCs w:val="32"/>
        </w:rPr>
        <w:t xml:space="preserve">ARNEL </w:t>
      </w:r>
    </w:p>
    <w:p w:rsidR="00364F6D" w:rsidRDefault="00364F6D"/>
    <w:p w:rsidR="003B6725" w:rsidRPr="003B6725" w:rsidRDefault="003B6725" w:rsidP="003B6725">
      <w:pPr>
        <w:rPr>
          <w:rFonts w:asciiTheme="majorBidi" w:hAnsiTheme="majorBidi" w:cstheme="majorBidi"/>
          <w:b/>
        </w:rPr>
      </w:pPr>
      <w:r w:rsidRPr="003B6725">
        <w:rPr>
          <w:rFonts w:asciiTheme="majorBidi" w:hAnsiTheme="majorBidi" w:cstheme="majorBidi"/>
          <w:b/>
        </w:rPr>
        <w:t xml:space="preserve">Position Desired:  </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sidR="00DB25D8">
        <w:rPr>
          <w:rFonts w:asciiTheme="majorBidi" w:hAnsiTheme="majorBidi" w:cstheme="majorBidi"/>
          <w:b/>
        </w:rPr>
        <w:tab/>
      </w:r>
      <w:r w:rsidRPr="003B6725">
        <w:rPr>
          <w:rFonts w:asciiTheme="majorBidi" w:hAnsiTheme="majorBidi" w:cstheme="majorBidi"/>
          <w:b/>
        </w:rPr>
        <w:t>STAFF NURSE</w:t>
      </w:r>
    </w:p>
    <w:p w:rsidR="003E72EF" w:rsidRDefault="003E72EF" w:rsidP="003B6725">
      <w:pPr>
        <w:rPr>
          <w:rFonts w:asciiTheme="majorBidi" w:hAnsiTheme="majorBidi" w:cstheme="majorBidi"/>
          <w:b/>
          <w:sz w:val="22"/>
          <w:szCs w:val="22"/>
        </w:rPr>
      </w:pPr>
    </w:p>
    <w:p w:rsidR="003B6725" w:rsidRPr="00DB25D8" w:rsidRDefault="003B6725" w:rsidP="003B6725">
      <w:pPr>
        <w:rPr>
          <w:rFonts w:asciiTheme="majorBidi" w:hAnsiTheme="majorBidi" w:cstheme="majorBidi"/>
          <w:b/>
          <w:sz w:val="22"/>
          <w:szCs w:val="22"/>
        </w:rPr>
      </w:pPr>
      <w:r w:rsidRPr="00DB25D8">
        <w:rPr>
          <w:rFonts w:asciiTheme="majorBidi" w:hAnsiTheme="majorBidi" w:cstheme="majorBidi"/>
          <w:b/>
          <w:sz w:val="22"/>
          <w:szCs w:val="22"/>
        </w:rPr>
        <w:t>Personal Information:</w:t>
      </w:r>
    </w:p>
    <w:p w:rsidR="003B6725" w:rsidRPr="00DB25D8" w:rsidRDefault="003B6725" w:rsidP="003B6725">
      <w:pPr>
        <w:ind w:left="720"/>
        <w:rPr>
          <w:rFonts w:asciiTheme="majorBidi" w:hAnsiTheme="majorBidi" w:cstheme="majorBidi"/>
          <w:sz w:val="22"/>
          <w:szCs w:val="22"/>
        </w:rPr>
      </w:pPr>
      <w:r w:rsidRPr="00DB25D8">
        <w:rPr>
          <w:rFonts w:asciiTheme="majorBidi" w:hAnsiTheme="majorBidi" w:cstheme="majorBidi"/>
          <w:sz w:val="22"/>
          <w:szCs w:val="22"/>
        </w:rPr>
        <w:t>Age</w:t>
      </w:r>
      <w:r w:rsidRPr="00DB25D8">
        <w:rPr>
          <w:rFonts w:asciiTheme="majorBidi" w:hAnsiTheme="majorBidi" w:cstheme="majorBidi"/>
          <w:sz w:val="22"/>
          <w:szCs w:val="22"/>
        </w:rPr>
        <w:tab/>
      </w:r>
      <w:r w:rsidRPr="00DB25D8">
        <w:rPr>
          <w:rFonts w:asciiTheme="majorBidi" w:hAnsiTheme="majorBidi" w:cstheme="majorBidi"/>
          <w:sz w:val="22"/>
          <w:szCs w:val="22"/>
        </w:rPr>
        <w:tab/>
      </w:r>
      <w:r w:rsidRPr="00DB25D8">
        <w:rPr>
          <w:rFonts w:asciiTheme="majorBidi" w:hAnsiTheme="majorBidi" w:cstheme="majorBidi"/>
          <w:sz w:val="22"/>
          <w:szCs w:val="22"/>
        </w:rPr>
        <w:tab/>
      </w:r>
      <w:r w:rsidRPr="00DB25D8">
        <w:rPr>
          <w:rFonts w:asciiTheme="majorBidi" w:hAnsiTheme="majorBidi" w:cstheme="majorBidi"/>
          <w:sz w:val="22"/>
          <w:szCs w:val="22"/>
        </w:rPr>
        <w:tab/>
        <w:t>:</w:t>
      </w:r>
      <w:r w:rsidR="00711AD6">
        <w:rPr>
          <w:rFonts w:asciiTheme="majorBidi" w:hAnsiTheme="majorBidi" w:cstheme="majorBidi"/>
          <w:sz w:val="22"/>
          <w:szCs w:val="22"/>
        </w:rPr>
        <w:t xml:space="preserve">               29</w:t>
      </w:r>
      <w:r w:rsidRPr="00DB25D8">
        <w:rPr>
          <w:rFonts w:asciiTheme="majorBidi" w:hAnsiTheme="majorBidi" w:cstheme="majorBidi"/>
          <w:sz w:val="22"/>
          <w:szCs w:val="22"/>
        </w:rPr>
        <w:t xml:space="preserve"> years old</w:t>
      </w:r>
    </w:p>
    <w:p w:rsidR="003B6725" w:rsidRPr="00DB25D8" w:rsidRDefault="003B6725" w:rsidP="003B6725">
      <w:pPr>
        <w:ind w:left="720"/>
        <w:rPr>
          <w:rFonts w:asciiTheme="majorBidi" w:hAnsiTheme="majorBidi" w:cstheme="majorBidi"/>
          <w:sz w:val="22"/>
          <w:szCs w:val="22"/>
        </w:rPr>
      </w:pPr>
      <w:r w:rsidRPr="00DB25D8">
        <w:rPr>
          <w:rFonts w:asciiTheme="majorBidi" w:hAnsiTheme="majorBidi" w:cstheme="majorBidi"/>
          <w:sz w:val="22"/>
          <w:szCs w:val="22"/>
        </w:rPr>
        <w:t>Civil Status</w:t>
      </w:r>
      <w:r w:rsidRPr="00DB25D8">
        <w:rPr>
          <w:rFonts w:asciiTheme="majorBidi" w:hAnsiTheme="majorBidi" w:cstheme="majorBidi"/>
          <w:sz w:val="22"/>
          <w:szCs w:val="22"/>
        </w:rPr>
        <w:tab/>
      </w:r>
      <w:r w:rsidRPr="00DB25D8">
        <w:rPr>
          <w:rFonts w:asciiTheme="majorBidi" w:hAnsiTheme="majorBidi" w:cstheme="majorBidi"/>
          <w:sz w:val="22"/>
          <w:szCs w:val="22"/>
        </w:rPr>
        <w:tab/>
      </w:r>
      <w:r w:rsidRPr="00DB25D8">
        <w:rPr>
          <w:rFonts w:asciiTheme="majorBidi" w:hAnsiTheme="majorBidi" w:cstheme="majorBidi"/>
          <w:sz w:val="22"/>
          <w:szCs w:val="22"/>
        </w:rPr>
        <w:tab/>
        <w:t>:               Single</w:t>
      </w:r>
    </w:p>
    <w:p w:rsidR="003B6725" w:rsidRPr="00DB25D8" w:rsidRDefault="003B6725" w:rsidP="003B6725">
      <w:pPr>
        <w:ind w:left="720"/>
        <w:rPr>
          <w:rFonts w:asciiTheme="majorBidi" w:hAnsiTheme="majorBidi" w:cstheme="majorBidi"/>
          <w:sz w:val="22"/>
          <w:szCs w:val="22"/>
        </w:rPr>
      </w:pPr>
      <w:r w:rsidRPr="00DB25D8">
        <w:rPr>
          <w:rFonts w:asciiTheme="majorBidi" w:hAnsiTheme="majorBidi" w:cstheme="majorBidi"/>
          <w:sz w:val="22"/>
          <w:szCs w:val="22"/>
        </w:rPr>
        <w:t>Sex</w:t>
      </w:r>
      <w:r w:rsidRPr="00DB25D8">
        <w:rPr>
          <w:rFonts w:asciiTheme="majorBidi" w:hAnsiTheme="majorBidi" w:cstheme="majorBidi"/>
          <w:sz w:val="22"/>
          <w:szCs w:val="22"/>
        </w:rPr>
        <w:tab/>
      </w:r>
      <w:r w:rsidRPr="00DB25D8">
        <w:rPr>
          <w:rFonts w:asciiTheme="majorBidi" w:hAnsiTheme="majorBidi" w:cstheme="majorBidi"/>
          <w:sz w:val="22"/>
          <w:szCs w:val="22"/>
        </w:rPr>
        <w:tab/>
      </w:r>
      <w:r w:rsidRPr="00DB25D8">
        <w:rPr>
          <w:rFonts w:asciiTheme="majorBidi" w:hAnsiTheme="majorBidi" w:cstheme="majorBidi"/>
          <w:sz w:val="22"/>
          <w:szCs w:val="22"/>
        </w:rPr>
        <w:tab/>
      </w:r>
      <w:r w:rsidRPr="00DB25D8">
        <w:rPr>
          <w:rFonts w:asciiTheme="majorBidi" w:hAnsiTheme="majorBidi" w:cstheme="majorBidi"/>
          <w:sz w:val="22"/>
          <w:szCs w:val="22"/>
        </w:rPr>
        <w:tab/>
        <w:t>:               Male</w:t>
      </w:r>
    </w:p>
    <w:p w:rsidR="003B6725" w:rsidRPr="00DB25D8" w:rsidRDefault="003B6725" w:rsidP="003B6725">
      <w:pPr>
        <w:ind w:left="720"/>
        <w:rPr>
          <w:rFonts w:asciiTheme="majorBidi" w:hAnsiTheme="majorBidi" w:cstheme="majorBidi"/>
          <w:sz w:val="22"/>
          <w:szCs w:val="22"/>
        </w:rPr>
      </w:pPr>
      <w:r w:rsidRPr="00DB25D8">
        <w:rPr>
          <w:rFonts w:asciiTheme="majorBidi" w:hAnsiTheme="majorBidi" w:cstheme="majorBidi"/>
          <w:sz w:val="22"/>
          <w:szCs w:val="22"/>
        </w:rPr>
        <w:t>Height</w:t>
      </w:r>
      <w:r w:rsidRPr="00DB25D8">
        <w:rPr>
          <w:rFonts w:asciiTheme="majorBidi" w:hAnsiTheme="majorBidi" w:cstheme="majorBidi"/>
          <w:sz w:val="22"/>
          <w:szCs w:val="22"/>
        </w:rPr>
        <w:tab/>
      </w:r>
      <w:r w:rsidRPr="00DB25D8">
        <w:rPr>
          <w:rFonts w:asciiTheme="majorBidi" w:hAnsiTheme="majorBidi" w:cstheme="majorBidi"/>
          <w:sz w:val="22"/>
          <w:szCs w:val="22"/>
        </w:rPr>
        <w:tab/>
      </w:r>
      <w:r w:rsidRPr="00DB25D8">
        <w:rPr>
          <w:rFonts w:asciiTheme="majorBidi" w:hAnsiTheme="majorBidi" w:cstheme="majorBidi"/>
          <w:sz w:val="22"/>
          <w:szCs w:val="22"/>
        </w:rPr>
        <w:tab/>
      </w:r>
      <w:r w:rsidRPr="00DB25D8">
        <w:rPr>
          <w:rFonts w:asciiTheme="majorBidi" w:hAnsiTheme="majorBidi" w:cstheme="majorBidi"/>
          <w:sz w:val="22"/>
          <w:szCs w:val="22"/>
        </w:rPr>
        <w:tab/>
        <w:t>:               170 centimeters</w:t>
      </w:r>
    </w:p>
    <w:p w:rsidR="003B6725" w:rsidRPr="00DB25D8" w:rsidRDefault="00DB25D8" w:rsidP="003B6725">
      <w:pPr>
        <w:ind w:left="720"/>
        <w:rPr>
          <w:rFonts w:asciiTheme="majorBidi" w:hAnsiTheme="majorBidi" w:cstheme="majorBidi"/>
          <w:sz w:val="22"/>
          <w:szCs w:val="22"/>
        </w:rPr>
      </w:pPr>
      <w:r>
        <w:rPr>
          <w:rFonts w:asciiTheme="majorBidi" w:hAnsiTheme="majorBidi" w:cstheme="majorBidi"/>
          <w:sz w:val="22"/>
          <w:szCs w:val="22"/>
        </w:rPr>
        <w:t>Weight</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 xml:space="preserve">:     </w:t>
      </w:r>
      <w:r>
        <w:rPr>
          <w:rFonts w:asciiTheme="majorBidi" w:hAnsiTheme="majorBidi" w:cstheme="majorBidi"/>
          <w:sz w:val="22"/>
          <w:szCs w:val="22"/>
        </w:rPr>
        <w:tab/>
      </w:r>
      <w:r w:rsidR="0031316E">
        <w:rPr>
          <w:rFonts w:asciiTheme="majorBidi" w:hAnsiTheme="majorBidi" w:cstheme="majorBidi"/>
          <w:sz w:val="22"/>
          <w:szCs w:val="22"/>
        </w:rPr>
        <w:t xml:space="preserve">   </w:t>
      </w:r>
      <w:r w:rsidR="003B6725" w:rsidRPr="00DB25D8">
        <w:rPr>
          <w:rFonts w:asciiTheme="majorBidi" w:hAnsiTheme="majorBidi" w:cstheme="majorBidi"/>
          <w:sz w:val="22"/>
          <w:szCs w:val="22"/>
        </w:rPr>
        <w:t>70 kgs.</w:t>
      </w:r>
    </w:p>
    <w:p w:rsidR="003B6725" w:rsidRPr="00DB25D8" w:rsidRDefault="003B6725" w:rsidP="003B6725">
      <w:pPr>
        <w:tabs>
          <w:tab w:val="left" w:pos="720"/>
          <w:tab w:val="left" w:pos="1440"/>
          <w:tab w:val="left" w:pos="2160"/>
          <w:tab w:val="left" w:pos="2880"/>
          <w:tab w:val="left" w:pos="3600"/>
          <w:tab w:val="left" w:pos="4320"/>
          <w:tab w:val="left" w:pos="5040"/>
          <w:tab w:val="left" w:pos="5760"/>
          <w:tab w:val="right" w:pos="8640"/>
        </w:tabs>
        <w:ind w:left="720"/>
        <w:rPr>
          <w:rFonts w:asciiTheme="majorBidi" w:hAnsiTheme="majorBidi" w:cstheme="majorBidi"/>
          <w:sz w:val="22"/>
          <w:szCs w:val="22"/>
        </w:rPr>
      </w:pPr>
      <w:r w:rsidRPr="00DB25D8">
        <w:rPr>
          <w:rFonts w:asciiTheme="majorBidi" w:hAnsiTheme="majorBidi" w:cstheme="majorBidi"/>
          <w:sz w:val="22"/>
          <w:szCs w:val="22"/>
        </w:rPr>
        <w:t xml:space="preserve">Date </w:t>
      </w:r>
      <w:r w:rsidR="0031316E">
        <w:rPr>
          <w:rFonts w:asciiTheme="majorBidi" w:hAnsiTheme="majorBidi" w:cstheme="majorBidi"/>
          <w:sz w:val="22"/>
          <w:szCs w:val="22"/>
        </w:rPr>
        <w:t>of Birth</w:t>
      </w:r>
      <w:r w:rsidR="0031316E">
        <w:rPr>
          <w:rFonts w:asciiTheme="majorBidi" w:hAnsiTheme="majorBidi" w:cstheme="majorBidi"/>
          <w:sz w:val="22"/>
          <w:szCs w:val="22"/>
        </w:rPr>
        <w:tab/>
      </w:r>
      <w:r w:rsidR="0031316E">
        <w:rPr>
          <w:rFonts w:asciiTheme="majorBidi" w:hAnsiTheme="majorBidi" w:cstheme="majorBidi"/>
          <w:sz w:val="22"/>
          <w:szCs w:val="22"/>
        </w:rPr>
        <w:tab/>
      </w:r>
      <w:r w:rsidR="0031316E">
        <w:rPr>
          <w:rFonts w:asciiTheme="majorBidi" w:hAnsiTheme="majorBidi" w:cstheme="majorBidi"/>
          <w:sz w:val="22"/>
          <w:szCs w:val="22"/>
        </w:rPr>
        <w:tab/>
        <w:t xml:space="preserve">:               </w:t>
      </w:r>
      <w:r w:rsidRPr="00DB25D8">
        <w:rPr>
          <w:rFonts w:asciiTheme="majorBidi" w:hAnsiTheme="majorBidi" w:cstheme="majorBidi"/>
          <w:sz w:val="22"/>
          <w:szCs w:val="22"/>
        </w:rPr>
        <w:t>January 24, 1987</w:t>
      </w:r>
      <w:r w:rsidRPr="00DB25D8">
        <w:rPr>
          <w:rFonts w:asciiTheme="majorBidi" w:hAnsiTheme="majorBidi" w:cstheme="majorBidi"/>
          <w:sz w:val="22"/>
          <w:szCs w:val="22"/>
        </w:rPr>
        <w:tab/>
      </w:r>
    </w:p>
    <w:p w:rsidR="003B6725" w:rsidRPr="00DB25D8" w:rsidRDefault="00DB25D8" w:rsidP="003B6725">
      <w:pPr>
        <w:ind w:left="720"/>
        <w:rPr>
          <w:rFonts w:asciiTheme="majorBidi" w:hAnsiTheme="majorBidi" w:cstheme="majorBidi"/>
          <w:sz w:val="22"/>
          <w:szCs w:val="22"/>
        </w:rPr>
      </w:pPr>
      <w:r>
        <w:rPr>
          <w:rFonts w:asciiTheme="majorBidi" w:hAnsiTheme="majorBidi" w:cstheme="majorBidi"/>
          <w:sz w:val="22"/>
          <w:szCs w:val="22"/>
        </w:rPr>
        <w:t>Languages</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w:t>
      </w:r>
      <w:r>
        <w:rPr>
          <w:rFonts w:asciiTheme="majorBidi" w:hAnsiTheme="majorBidi" w:cstheme="majorBidi"/>
          <w:sz w:val="22"/>
          <w:szCs w:val="22"/>
        </w:rPr>
        <w:tab/>
      </w:r>
      <w:r w:rsidR="0031316E">
        <w:rPr>
          <w:rFonts w:asciiTheme="majorBidi" w:hAnsiTheme="majorBidi" w:cstheme="majorBidi"/>
          <w:sz w:val="22"/>
          <w:szCs w:val="22"/>
        </w:rPr>
        <w:t xml:space="preserve">  </w:t>
      </w:r>
      <w:r w:rsidR="003B6725" w:rsidRPr="00DB25D8">
        <w:rPr>
          <w:rFonts w:asciiTheme="majorBidi" w:hAnsiTheme="majorBidi" w:cstheme="majorBidi"/>
          <w:sz w:val="22"/>
          <w:szCs w:val="22"/>
        </w:rPr>
        <w:t xml:space="preserve"> English, Arabic, Tagalog, Waray</w:t>
      </w:r>
    </w:p>
    <w:p w:rsidR="009936BB" w:rsidRDefault="009936BB" w:rsidP="003B6725">
      <w:pPr>
        <w:rPr>
          <w:rFonts w:asciiTheme="majorBidi" w:hAnsiTheme="majorBidi" w:cstheme="majorBidi"/>
          <w:b/>
          <w:bCs/>
        </w:rPr>
      </w:pPr>
    </w:p>
    <w:p w:rsidR="003B6725" w:rsidRDefault="003B6725" w:rsidP="003B6725">
      <w:pPr>
        <w:rPr>
          <w:rFonts w:asciiTheme="majorBidi" w:hAnsiTheme="majorBidi" w:cstheme="majorBidi"/>
          <w:b/>
          <w:bCs/>
        </w:rPr>
      </w:pPr>
      <w:r w:rsidRPr="003B6725">
        <w:rPr>
          <w:rFonts w:asciiTheme="majorBidi" w:hAnsiTheme="majorBidi" w:cstheme="majorBidi"/>
          <w:b/>
          <w:bCs/>
        </w:rPr>
        <w:t>Professional Eligibility</w:t>
      </w:r>
    </w:p>
    <w:p w:rsidR="002870D3" w:rsidRPr="00A45D65" w:rsidRDefault="00A45D65" w:rsidP="00AC5F4F">
      <w:pPr>
        <w:rPr>
          <w:rFonts w:asciiTheme="majorBidi" w:hAnsiTheme="majorBidi" w:cstheme="majorBidi"/>
          <w:b/>
          <w:bCs/>
        </w:rPr>
      </w:pPr>
      <w:r>
        <w:rPr>
          <w:rFonts w:asciiTheme="majorBidi" w:hAnsiTheme="majorBidi" w:cstheme="majorBidi"/>
          <w:b/>
          <w:bCs/>
          <w:sz w:val="22"/>
          <w:szCs w:val="22"/>
        </w:rPr>
        <w:t xml:space="preserve">1. </w:t>
      </w:r>
      <w:r w:rsidR="002870D3" w:rsidRPr="00A45D65">
        <w:rPr>
          <w:rFonts w:asciiTheme="majorBidi" w:hAnsiTheme="majorBidi" w:cstheme="majorBidi"/>
          <w:b/>
          <w:bCs/>
          <w:sz w:val="22"/>
          <w:szCs w:val="22"/>
        </w:rPr>
        <w:t>Ministry of Health U.A</w:t>
      </w:r>
      <w:r w:rsidR="00EA7DA6" w:rsidRPr="00A45D65">
        <w:rPr>
          <w:rFonts w:asciiTheme="majorBidi" w:hAnsiTheme="majorBidi" w:cstheme="majorBidi"/>
          <w:b/>
          <w:bCs/>
          <w:sz w:val="22"/>
          <w:szCs w:val="22"/>
        </w:rPr>
        <w:t>.</w:t>
      </w:r>
      <w:r w:rsidR="002870D3" w:rsidRPr="00A45D65">
        <w:rPr>
          <w:rFonts w:asciiTheme="majorBidi" w:hAnsiTheme="majorBidi" w:cstheme="majorBidi"/>
          <w:b/>
          <w:bCs/>
          <w:sz w:val="22"/>
          <w:szCs w:val="22"/>
        </w:rPr>
        <w:t>E</w:t>
      </w:r>
      <w:r w:rsidR="00AC5F4F">
        <w:rPr>
          <w:rFonts w:asciiTheme="majorBidi" w:hAnsiTheme="majorBidi" w:cstheme="majorBidi"/>
          <w:b/>
          <w:bCs/>
          <w:sz w:val="22"/>
          <w:szCs w:val="22"/>
        </w:rPr>
        <w:t>-Registration Number RN011045</w:t>
      </w:r>
      <w:r w:rsidR="002870D3" w:rsidRPr="00A45D65">
        <w:rPr>
          <w:rFonts w:asciiTheme="majorBidi" w:hAnsiTheme="majorBidi" w:cstheme="majorBidi"/>
          <w:b/>
          <w:bCs/>
          <w:sz w:val="22"/>
          <w:szCs w:val="22"/>
        </w:rPr>
        <w:t xml:space="preserve"> </w:t>
      </w:r>
    </w:p>
    <w:p w:rsidR="00937BC0" w:rsidRPr="00937BC0" w:rsidRDefault="00937BC0" w:rsidP="00A45D65">
      <w:pPr>
        <w:pStyle w:val="ListParagraph"/>
        <w:numPr>
          <w:ilvl w:val="0"/>
          <w:numId w:val="25"/>
        </w:numPr>
        <w:rPr>
          <w:rFonts w:asciiTheme="majorBidi" w:hAnsiTheme="majorBidi" w:cstheme="majorBidi"/>
        </w:rPr>
      </w:pPr>
      <w:r>
        <w:rPr>
          <w:rFonts w:asciiTheme="majorBidi" w:hAnsiTheme="majorBidi" w:cstheme="majorBidi"/>
          <w:b/>
          <w:bCs/>
        </w:rPr>
        <w:t>Data Flow-</w:t>
      </w:r>
      <w:r>
        <w:rPr>
          <w:rFonts w:asciiTheme="majorBidi" w:hAnsiTheme="majorBidi" w:cstheme="majorBidi"/>
        </w:rPr>
        <w:t>Primary Source Verification-Trace number</w:t>
      </w:r>
      <w:r>
        <w:rPr>
          <w:rFonts w:ascii="Calibri" w:hAnsi="Calibri" w:cs="Calibri"/>
          <w:color w:val="000000"/>
          <w:shd w:val="clear" w:color="auto" w:fill="FFFFFF"/>
        </w:rPr>
        <w:t>-M006-VR-15-011426</w:t>
      </w:r>
      <w:r>
        <w:rPr>
          <w:rFonts w:asciiTheme="majorBidi" w:hAnsiTheme="majorBidi" w:cstheme="majorBidi"/>
        </w:rPr>
        <w:t>-</w:t>
      </w:r>
      <w:r w:rsidRPr="00373551">
        <w:rPr>
          <w:rFonts w:asciiTheme="majorBidi" w:hAnsiTheme="majorBidi" w:cstheme="majorBidi"/>
          <w:b/>
          <w:bCs/>
        </w:rPr>
        <w:t>November 3</w:t>
      </w:r>
      <w:r w:rsidR="00A45D65" w:rsidRPr="00373551">
        <w:rPr>
          <w:rFonts w:asciiTheme="majorBidi" w:hAnsiTheme="majorBidi" w:cstheme="majorBidi"/>
          <w:b/>
          <w:bCs/>
        </w:rPr>
        <w:t>, 2015</w:t>
      </w:r>
    </w:p>
    <w:p w:rsidR="003C3E20" w:rsidRPr="009936BB" w:rsidRDefault="009936BB" w:rsidP="009936BB">
      <w:pPr>
        <w:jc w:val="both"/>
        <w:rPr>
          <w:rFonts w:asciiTheme="majorBidi" w:hAnsiTheme="majorBidi" w:cstheme="majorBidi"/>
          <w:b/>
          <w:sz w:val="22"/>
          <w:szCs w:val="22"/>
        </w:rPr>
      </w:pPr>
      <w:r>
        <w:rPr>
          <w:rFonts w:asciiTheme="majorBidi" w:hAnsiTheme="majorBidi" w:cstheme="majorBidi"/>
          <w:b/>
          <w:sz w:val="22"/>
          <w:szCs w:val="22"/>
        </w:rPr>
        <w:t xml:space="preserve">2. </w:t>
      </w:r>
      <w:r w:rsidR="003B6725" w:rsidRPr="009936BB">
        <w:rPr>
          <w:rFonts w:asciiTheme="majorBidi" w:hAnsiTheme="majorBidi" w:cstheme="majorBidi"/>
          <w:b/>
          <w:sz w:val="22"/>
          <w:szCs w:val="22"/>
        </w:rPr>
        <w:t>Dubai Health Authority</w:t>
      </w:r>
      <w:r w:rsidR="003C3E20" w:rsidRPr="009936BB">
        <w:rPr>
          <w:rFonts w:asciiTheme="majorBidi" w:hAnsiTheme="majorBidi" w:cstheme="majorBidi"/>
          <w:b/>
          <w:sz w:val="22"/>
          <w:szCs w:val="22"/>
        </w:rPr>
        <w:t xml:space="preserve"> (Passer)</w:t>
      </w:r>
      <w:r w:rsidR="003B6725" w:rsidRPr="009936BB">
        <w:rPr>
          <w:rFonts w:asciiTheme="majorBidi" w:hAnsiTheme="majorBidi" w:cstheme="majorBidi"/>
          <w:b/>
          <w:sz w:val="22"/>
          <w:szCs w:val="22"/>
        </w:rPr>
        <w:t xml:space="preserve"> </w:t>
      </w:r>
      <w:r w:rsidR="003B6725" w:rsidRPr="009936BB">
        <w:rPr>
          <w:rFonts w:asciiTheme="majorBidi" w:hAnsiTheme="majorBidi" w:cstheme="majorBidi"/>
          <w:sz w:val="22"/>
          <w:szCs w:val="22"/>
        </w:rPr>
        <w:t>- Reference</w:t>
      </w:r>
      <w:r w:rsidR="003B6725" w:rsidRPr="009936BB">
        <w:rPr>
          <w:rFonts w:asciiTheme="majorBidi" w:hAnsiTheme="majorBidi" w:cstheme="majorBidi"/>
          <w:bCs/>
          <w:sz w:val="22"/>
          <w:szCs w:val="22"/>
        </w:rPr>
        <w:t xml:space="preserve"> no. </w:t>
      </w:r>
      <w:r w:rsidR="003B6725" w:rsidRPr="009936BB">
        <w:rPr>
          <w:rFonts w:asciiTheme="majorBidi" w:hAnsiTheme="majorBidi" w:cstheme="majorBidi"/>
          <w:b/>
          <w:sz w:val="22"/>
          <w:szCs w:val="22"/>
        </w:rPr>
        <w:t>DHA/LS/1452014/397909</w:t>
      </w:r>
      <w:r w:rsidR="003C3E20" w:rsidRPr="009936BB">
        <w:rPr>
          <w:rFonts w:asciiTheme="majorBidi" w:hAnsiTheme="majorBidi" w:cstheme="majorBidi"/>
          <w:b/>
          <w:sz w:val="22"/>
          <w:szCs w:val="22"/>
        </w:rPr>
        <w:t xml:space="preserve"> – RN Eligibility Letter Available</w:t>
      </w:r>
      <w:r w:rsidR="003B6725" w:rsidRPr="009936BB">
        <w:rPr>
          <w:rFonts w:asciiTheme="majorBidi" w:hAnsiTheme="majorBidi" w:cstheme="majorBidi"/>
          <w:b/>
          <w:sz w:val="22"/>
          <w:szCs w:val="22"/>
        </w:rPr>
        <w:t xml:space="preserve"> </w:t>
      </w:r>
    </w:p>
    <w:p w:rsidR="003B6725" w:rsidRPr="009936BB" w:rsidRDefault="009936BB" w:rsidP="009936BB">
      <w:pPr>
        <w:jc w:val="both"/>
        <w:rPr>
          <w:rFonts w:asciiTheme="majorBidi" w:hAnsiTheme="majorBidi" w:cstheme="majorBidi"/>
          <w:b/>
          <w:sz w:val="22"/>
          <w:szCs w:val="22"/>
        </w:rPr>
      </w:pPr>
      <w:r>
        <w:rPr>
          <w:rFonts w:asciiTheme="majorBidi" w:hAnsiTheme="majorBidi" w:cstheme="majorBidi"/>
          <w:b/>
          <w:bCs/>
          <w:sz w:val="22"/>
          <w:szCs w:val="22"/>
        </w:rPr>
        <w:t xml:space="preserve">3. </w:t>
      </w:r>
      <w:r w:rsidR="003B6725" w:rsidRPr="009936BB">
        <w:rPr>
          <w:rFonts w:asciiTheme="majorBidi" w:hAnsiTheme="majorBidi" w:cstheme="majorBidi"/>
          <w:b/>
          <w:bCs/>
          <w:sz w:val="22"/>
          <w:szCs w:val="22"/>
        </w:rPr>
        <w:t>Oman Prometrics</w:t>
      </w:r>
      <w:r w:rsidR="003B6725" w:rsidRPr="009936BB">
        <w:rPr>
          <w:rFonts w:asciiTheme="majorBidi" w:hAnsiTheme="majorBidi" w:cstheme="majorBidi"/>
          <w:bCs/>
          <w:sz w:val="22"/>
          <w:szCs w:val="22"/>
        </w:rPr>
        <w:t xml:space="preserve"> - Confirmation Number:</w:t>
      </w:r>
      <w:r w:rsidR="003B6725" w:rsidRPr="009936BB">
        <w:rPr>
          <w:rFonts w:asciiTheme="majorBidi" w:hAnsiTheme="majorBidi" w:cstheme="majorBidi"/>
          <w:color w:val="000000"/>
          <w:sz w:val="22"/>
          <w:szCs w:val="22"/>
          <w:shd w:val="clear" w:color="auto" w:fill="FFFFFF"/>
        </w:rPr>
        <w:t xml:space="preserve"> 8870000001023420 - </w:t>
      </w:r>
      <w:r w:rsidR="003B6725" w:rsidRPr="009936BB">
        <w:rPr>
          <w:rFonts w:asciiTheme="majorBidi" w:hAnsiTheme="majorBidi" w:cstheme="majorBidi"/>
          <w:bCs/>
          <w:sz w:val="22"/>
          <w:szCs w:val="22"/>
        </w:rPr>
        <w:t xml:space="preserve">Oman Medical Specialty Board - </w:t>
      </w:r>
      <w:r w:rsidR="003B6725" w:rsidRPr="009936BB">
        <w:rPr>
          <w:rFonts w:asciiTheme="majorBidi" w:hAnsiTheme="majorBidi" w:cstheme="majorBidi"/>
          <w:b/>
          <w:sz w:val="22"/>
          <w:szCs w:val="22"/>
        </w:rPr>
        <w:t>January 20, 2014.</w:t>
      </w:r>
    </w:p>
    <w:p w:rsidR="003B6725" w:rsidRPr="009936BB" w:rsidRDefault="009936BB" w:rsidP="009936BB">
      <w:pPr>
        <w:jc w:val="both"/>
        <w:rPr>
          <w:rFonts w:asciiTheme="majorBidi" w:hAnsiTheme="majorBidi" w:cstheme="majorBidi"/>
          <w:b/>
          <w:bCs/>
          <w:sz w:val="22"/>
          <w:szCs w:val="22"/>
        </w:rPr>
      </w:pPr>
      <w:r>
        <w:rPr>
          <w:rFonts w:asciiTheme="majorBidi" w:hAnsiTheme="majorBidi" w:cstheme="majorBidi"/>
          <w:b/>
          <w:bCs/>
          <w:sz w:val="22"/>
          <w:szCs w:val="22"/>
        </w:rPr>
        <w:t xml:space="preserve">4. </w:t>
      </w:r>
      <w:r w:rsidR="003B6725" w:rsidRPr="009936BB">
        <w:rPr>
          <w:rFonts w:asciiTheme="majorBidi" w:hAnsiTheme="majorBidi" w:cstheme="majorBidi"/>
          <w:b/>
          <w:bCs/>
          <w:sz w:val="22"/>
          <w:szCs w:val="22"/>
        </w:rPr>
        <w:t>Qatar Prometrics</w:t>
      </w:r>
      <w:r w:rsidR="003B6725" w:rsidRPr="009936BB">
        <w:rPr>
          <w:rFonts w:asciiTheme="majorBidi" w:hAnsiTheme="majorBidi" w:cstheme="majorBidi"/>
          <w:bCs/>
          <w:sz w:val="22"/>
          <w:szCs w:val="22"/>
        </w:rPr>
        <w:t xml:space="preserve"> – Confirmation Number: 8870000000902494 - Supreme Council Health, </w:t>
      </w:r>
      <w:r w:rsidR="00DB25D8" w:rsidRPr="009936BB">
        <w:rPr>
          <w:rFonts w:asciiTheme="majorBidi" w:hAnsiTheme="majorBidi" w:cstheme="majorBidi"/>
          <w:bCs/>
          <w:sz w:val="22"/>
          <w:szCs w:val="22"/>
        </w:rPr>
        <w:t>Qatar -</w:t>
      </w:r>
      <w:r w:rsidR="003B6725" w:rsidRPr="009936BB">
        <w:rPr>
          <w:rFonts w:asciiTheme="majorBidi" w:hAnsiTheme="majorBidi" w:cstheme="majorBidi"/>
          <w:bCs/>
          <w:sz w:val="22"/>
          <w:szCs w:val="22"/>
        </w:rPr>
        <w:t xml:space="preserve"> </w:t>
      </w:r>
      <w:r w:rsidR="003B6725" w:rsidRPr="009936BB">
        <w:rPr>
          <w:rFonts w:asciiTheme="majorBidi" w:hAnsiTheme="majorBidi" w:cstheme="majorBidi"/>
          <w:b/>
          <w:sz w:val="22"/>
          <w:szCs w:val="22"/>
        </w:rPr>
        <w:t>March 31, 2013.</w:t>
      </w:r>
    </w:p>
    <w:p w:rsidR="003B6725" w:rsidRPr="002870D3" w:rsidRDefault="003B6725" w:rsidP="002870D3">
      <w:pPr>
        <w:pStyle w:val="ListParagraph"/>
        <w:numPr>
          <w:ilvl w:val="0"/>
          <w:numId w:val="23"/>
        </w:numPr>
        <w:jc w:val="both"/>
        <w:rPr>
          <w:rFonts w:asciiTheme="majorBidi" w:hAnsiTheme="majorBidi" w:cstheme="majorBidi"/>
          <w:bCs/>
          <w:sz w:val="22"/>
          <w:szCs w:val="22"/>
        </w:rPr>
      </w:pPr>
      <w:r w:rsidRPr="002870D3">
        <w:rPr>
          <w:rFonts w:asciiTheme="majorBidi" w:hAnsiTheme="majorBidi" w:cstheme="majorBidi"/>
          <w:b/>
          <w:bCs/>
          <w:sz w:val="22"/>
          <w:szCs w:val="22"/>
        </w:rPr>
        <w:t>Data Flow</w:t>
      </w:r>
      <w:r w:rsidRPr="002870D3">
        <w:rPr>
          <w:rFonts w:asciiTheme="majorBidi" w:hAnsiTheme="majorBidi" w:cstheme="majorBidi"/>
          <w:bCs/>
          <w:sz w:val="22"/>
          <w:szCs w:val="22"/>
        </w:rPr>
        <w:t>- Primary Source Verification – Trace Number: M004-VR-13-</w:t>
      </w:r>
      <w:r w:rsidR="00DB25D8" w:rsidRPr="002870D3">
        <w:rPr>
          <w:rFonts w:asciiTheme="majorBidi" w:hAnsiTheme="majorBidi" w:cstheme="majorBidi"/>
          <w:bCs/>
          <w:sz w:val="22"/>
          <w:szCs w:val="22"/>
        </w:rPr>
        <w:t xml:space="preserve">007872 - </w:t>
      </w:r>
      <w:r w:rsidRPr="009936BB">
        <w:rPr>
          <w:rFonts w:asciiTheme="majorBidi" w:hAnsiTheme="majorBidi" w:cstheme="majorBidi"/>
          <w:b/>
          <w:sz w:val="22"/>
          <w:szCs w:val="22"/>
        </w:rPr>
        <w:t>June 25, 2013.</w:t>
      </w:r>
    </w:p>
    <w:p w:rsidR="009936BB" w:rsidRDefault="009936BB" w:rsidP="009936BB">
      <w:pPr>
        <w:jc w:val="both"/>
        <w:rPr>
          <w:rFonts w:asciiTheme="majorBidi" w:hAnsiTheme="majorBidi" w:cstheme="majorBidi"/>
          <w:bCs/>
          <w:sz w:val="22"/>
          <w:szCs w:val="22"/>
        </w:rPr>
      </w:pPr>
      <w:r>
        <w:rPr>
          <w:rFonts w:asciiTheme="majorBidi" w:hAnsiTheme="majorBidi" w:cstheme="majorBidi"/>
          <w:b/>
          <w:bCs/>
          <w:sz w:val="22"/>
          <w:szCs w:val="22"/>
        </w:rPr>
        <w:t xml:space="preserve">4. </w:t>
      </w:r>
      <w:r w:rsidR="003B6725" w:rsidRPr="009936BB">
        <w:rPr>
          <w:rFonts w:asciiTheme="majorBidi" w:hAnsiTheme="majorBidi" w:cstheme="majorBidi"/>
          <w:b/>
          <w:bCs/>
          <w:sz w:val="22"/>
          <w:szCs w:val="22"/>
        </w:rPr>
        <w:t>Ministry of Health Nurses Licensure</w:t>
      </w:r>
      <w:r w:rsidR="003B6725" w:rsidRPr="009936BB">
        <w:rPr>
          <w:rFonts w:asciiTheme="majorBidi" w:hAnsiTheme="majorBidi" w:cstheme="majorBidi"/>
          <w:bCs/>
          <w:sz w:val="22"/>
          <w:szCs w:val="22"/>
        </w:rPr>
        <w:t xml:space="preserve"> 7632 - MOH Oman - </w:t>
      </w:r>
      <w:r w:rsidR="003B6725" w:rsidRPr="009936BB">
        <w:rPr>
          <w:rFonts w:asciiTheme="majorBidi" w:hAnsiTheme="majorBidi" w:cstheme="majorBidi"/>
          <w:b/>
          <w:sz w:val="22"/>
          <w:szCs w:val="22"/>
        </w:rPr>
        <w:t>March 3, 2012.</w:t>
      </w:r>
    </w:p>
    <w:p w:rsidR="003B6725" w:rsidRPr="009936BB" w:rsidRDefault="009936BB" w:rsidP="009936BB">
      <w:pPr>
        <w:jc w:val="both"/>
        <w:rPr>
          <w:rFonts w:asciiTheme="majorBidi" w:hAnsiTheme="majorBidi" w:cstheme="majorBidi"/>
          <w:bCs/>
          <w:sz w:val="22"/>
          <w:szCs w:val="22"/>
        </w:rPr>
      </w:pPr>
      <w:r>
        <w:rPr>
          <w:rFonts w:asciiTheme="majorBidi" w:hAnsiTheme="majorBidi" w:cstheme="majorBidi"/>
          <w:b/>
          <w:bCs/>
          <w:sz w:val="22"/>
          <w:szCs w:val="22"/>
        </w:rPr>
        <w:t xml:space="preserve">5. </w:t>
      </w:r>
      <w:r w:rsidR="003B6725" w:rsidRPr="009936BB">
        <w:rPr>
          <w:rFonts w:asciiTheme="majorBidi" w:hAnsiTheme="majorBidi" w:cstheme="majorBidi"/>
          <w:b/>
          <w:bCs/>
          <w:sz w:val="22"/>
          <w:szCs w:val="22"/>
        </w:rPr>
        <w:t>Nurses Licensure Examination</w:t>
      </w:r>
      <w:r w:rsidR="003B6725" w:rsidRPr="009936BB">
        <w:rPr>
          <w:rFonts w:asciiTheme="majorBidi" w:hAnsiTheme="majorBidi" w:cstheme="majorBidi"/>
          <w:bCs/>
          <w:sz w:val="22"/>
          <w:szCs w:val="22"/>
        </w:rPr>
        <w:t xml:space="preserve"> – 0526931- Professional Regulation Commission - </w:t>
      </w:r>
      <w:r w:rsidR="003B6725" w:rsidRPr="009936BB">
        <w:rPr>
          <w:rFonts w:asciiTheme="majorBidi" w:hAnsiTheme="majorBidi" w:cstheme="majorBidi"/>
          <w:b/>
          <w:sz w:val="22"/>
          <w:szCs w:val="22"/>
        </w:rPr>
        <w:t>November 29-30, 2008.</w:t>
      </w:r>
    </w:p>
    <w:p w:rsidR="003E72EF" w:rsidRDefault="003E72EF" w:rsidP="003B6725">
      <w:pPr>
        <w:jc w:val="both"/>
        <w:rPr>
          <w:rFonts w:asciiTheme="majorBidi" w:hAnsiTheme="majorBidi" w:cstheme="majorBidi"/>
          <w:b/>
          <w:sz w:val="22"/>
          <w:szCs w:val="22"/>
        </w:rPr>
      </w:pPr>
    </w:p>
    <w:p w:rsidR="003B6725" w:rsidRDefault="003B6725" w:rsidP="003B6725">
      <w:pPr>
        <w:jc w:val="both"/>
        <w:rPr>
          <w:rFonts w:asciiTheme="majorBidi" w:hAnsiTheme="majorBidi" w:cstheme="majorBidi"/>
          <w:b/>
          <w:sz w:val="22"/>
          <w:szCs w:val="22"/>
        </w:rPr>
      </w:pPr>
      <w:r w:rsidRPr="00DB25D8">
        <w:rPr>
          <w:rFonts w:asciiTheme="majorBidi" w:hAnsiTheme="majorBidi" w:cstheme="majorBidi"/>
          <w:b/>
          <w:sz w:val="22"/>
          <w:szCs w:val="22"/>
        </w:rPr>
        <w:t>Work History:</w:t>
      </w:r>
    </w:p>
    <w:p w:rsidR="00937BC0" w:rsidRPr="005E24B4" w:rsidRDefault="00937BC0" w:rsidP="00937BC0">
      <w:pPr>
        <w:pStyle w:val="ListParagraph"/>
        <w:numPr>
          <w:ilvl w:val="0"/>
          <w:numId w:val="13"/>
        </w:numPr>
        <w:jc w:val="both"/>
        <w:rPr>
          <w:rFonts w:asciiTheme="majorBidi" w:hAnsiTheme="majorBidi" w:cstheme="majorBidi"/>
          <w:bCs/>
          <w:sz w:val="21"/>
          <w:szCs w:val="21"/>
        </w:rPr>
      </w:pPr>
      <w:r w:rsidRPr="005E24B4">
        <w:rPr>
          <w:rFonts w:asciiTheme="majorBidi" w:hAnsiTheme="majorBidi" w:cstheme="majorBidi"/>
          <w:bCs/>
          <w:sz w:val="21"/>
          <w:szCs w:val="21"/>
        </w:rPr>
        <w:t>Name of Institution:</w:t>
      </w:r>
      <w:r w:rsidRPr="005E24B4">
        <w:rPr>
          <w:rFonts w:asciiTheme="majorBidi" w:hAnsiTheme="majorBidi" w:cstheme="majorBidi"/>
          <w:bCs/>
          <w:sz w:val="21"/>
          <w:szCs w:val="21"/>
        </w:rPr>
        <w:tab/>
      </w:r>
      <w:r w:rsidRPr="005E24B4">
        <w:rPr>
          <w:rFonts w:asciiTheme="majorBidi" w:hAnsiTheme="majorBidi" w:cstheme="majorBidi"/>
          <w:bCs/>
          <w:sz w:val="21"/>
          <w:szCs w:val="21"/>
        </w:rPr>
        <w:tab/>
      </w:r>
      <w:r w:rsidRPr="00911ECD">
        <w:rPr>
          <w:rFonts w:asciiTheme="majorBidi" w:hAnsiTheme="majorBidi" w:cstheme="majorBidi"/>
          <w:b/>
          <w:sz w:val="21"/>
          <w:szCs w:val="21"/>
        </w:rPr>
        <w:t>University Hospital of Sharjah</w:t>
      </w:r>
      <w:r w:rsidR="001E1067" w:rsidRPr="005E24B4">
        <w:rPr>
          <w:rFonts w:asciiTheme="majorBidi" w:hAnsiTheme="majorBidi" w:cstheme="majorBidi"/>
          <w:b/>
          <w:bCs/>
          <w:sz w:val="21"/>
          <w:szCs w:val="21"/>
        </w:rPr>
        <w:t>– JCI Accredited Hospital</w:t>
      </w:r>
    </w:p>
    <w:p w:rsidR="00937BC0" w:rsidRDefault="006A3A4E" w:rsidP="00937BC0">
      <w:pPr>
        <w:pStyle w:val="ListParagraph"/>
        <w:ind w:left="990"/>
        <w:jc w:val="both"/>
        <w:rPr>
          <w:rFonts w:asciiTheme="majorBidi" w:hAnsiTheme="majorBidi" w:cstheme="majorBidi"/>
          <w:bCs/>
          <w:sz w:val="21"/>
          <w:szCs w:val="21"/>
        </w:rPr>
      </w:pPr>
      <w:r>
        <w:rPr>
          <w:rFonts w:asciiTheme="majorBidi" w:hAnsiTheme="majorBidi" w:cstheme="majorBidi"/>
          <w:bCs/>
          <w:sz w:val="21"/>
          <w:szCs w:val="21"/>
        </w:rPr>
        <w:t>Area:</w:t>
      </w:r>
      <w:r>
        <w:rPr>
          <w:rFonts w:asciiTheme="majorBidi" w:hAnsiTheme="majorBidi" w:cstheme="majorBidi"/>
          <w:bCs/>
          <w:sz w:val="21"/>
          <w:szCs w:val="21"/>
        </w:rPr>
        <w:tab/>
      </w:r>
      <w:r>
        <w:rPr>
          <w:rFonts w:asciiTheme="majorBidi" w:hAnsiTheme="majorBidi" w:cstheme="majorBidi"/>
          <w:bCs/>
          <w:sz w:val="21"/>
          <w:szCs w:val="21"/>
        </w:rPr>
        <w:tab/>
      </w:r>
      <w:r>
        <w:rPr>
          <w:rFonts w:asciiTheme="majorBidi" w:hAnsiTheme="majorBidi" w:cstheme="majorBidi"/>
          <w:bCs/>
          <w:sz w:val="21"/>
          <w:szCs w:val="21"/>
        </w:rPr>
        <w:tab/>
      </w:r>
      <w:r w:rsidR="008659F5">
        <w:rPr>
          <w:rFonts w:asciiTheme="majorBidi" w:hAnsiTheme="majorBidi" w:cstheme="majorBidi"/>
          <w:bCs/>
          <w:sz w:val="21"/>
          <w:szCs w:val="21"/>
        </w:rPr>
        <w:t>Medical/Surgical/Oncology Ward</w:t>
      </w:r>
      <w:r w:rsidR="00937BC0" w:rsidRPr="005E24B4">
        <w:rPr>
          <w:rFonts w:asciiTheme="majorBidi" w:hAnsiTheme="majorBidi" w:cstheme="majorBidi"/>
          <w:bCs/>
          <w:sz w:val="21"/>
          <w:szCs w:val="21"/>
        </w:rPr>
        <w:t>- (Adult- Male</w:t>
      </w:r>
      <w:r w:rsidR="00937BC0" w:rsidRPr="005E24B4">
        <w:rPr>
          <w:rFonts w:asciiTheme="majorBidi" w:hAnsiTheme="majorBidi" w:cstheme="majorBidi"/>
          <w:b/>
          <w:sz w:val="21"/>
          <w:szCs w:val="21"/>
        </w:rPr>
        <w:t>)</w:t>
      </w:r>
    </w:p>
    <w:p w:rsidR="006A3A4E" w:rsidRPr="005E24B4" w:rsidRDefault="006A3A4E" w:rsidP="00937BC0">
      <w:pPr>
        <w:pStyle w:val="ListParagraph"/>
        <w:ind w:left="990"/>
        <w:jc w:val="both"/>
        <w:rPr>
          <w:rFonts w:asciiTheme="majorBidi" w:hAnsiTheme="majorBidi" w:cstheme="majorBidi"/>
          <w:bCs/>
          <w:sz w:val="21"/>
          <w:szCs w:val="21"/>
        </w:rPr>
      </w:pPr>
      <w:r>
        <w:rPr>
          <w:rFonts w:asciiTheme="majorBidi" w:hAnsiTheme="majorBidi" w:cstheme="majorBidi"/>
          <w:bCs/>
          <w:sz w:val="21"/>
          <w:szCs w:val="21"/>
        </w:rPr>
        <w:t>Position:</w:t>
      </w:r>
      <w:r>
        <w:rPr>
          <w:rFonts w:asciiTheme="majorBidi" w:hAnsiTheme="majorBidi" w:cstheme="majorBidi"/>
          <w:bCs/>
          <w:sz w:val="21"/>
          <w:szCs w:val="21"/>
        </w:rPr>
        <w:tab/>
      </w:r>
      <w:r>
        <w:rPr>
          <w:rFonts w:asciiTheme="majorBidi" w:hAnsiTheme="majorBidi" w:cstheme="majorBidi"/>
          <w:bCs/>
          <w:sz w:val="21"/>
          <w:szCs w:val="21"/>
        </w:rPr>
        <w:tab/>
      </w:r>
      <w:r>
        <w:rPr>
          <w:rFonts w:asciiTheme="majorBidi" w:hAnsiTheme="majorBidi" w:cstheme="majorBidi"/>
          <w:bCs/>
          <w:sz w:val="21"/>
          <w:szCs w:val="21"/>
        </w:rPr>
        <w:tab/>
      </w:r>
      <w:r w:rsidRPr="006A3A4E">
        <w:rPr>
          <w:rFonts w:asciiTheme="majorBidi" w:hAnsiTheme="majorBidi" w:cstheme="majorBidi"/>
          <w:b/>
          <w:sz w:val="21"/>
          <w:szCs w:val="21"/>
        </w:rPr>
        <w:t>Staff Nurse</w:t>
      </w:r>
    </w:p>
    <w:p w:rsidR="00937BC0" w:rsidRDefault="006A3A4E" w:rsidP="00937BC0">
      <w:pPr>
        <w:pStyle w:val="ListParagraph"/>
        <w:ind w:left="990"/>
        <w:jc w:val="both"/>
        <w:rPr>
          <w:rFonts w:asciiTheme="majorBidi" w:hAnsiTheme="majorBidi" w:cstheme="majorBidi"/>
          <w:bCs/>
          <w:sz w:val="21"/>
          <w:szCs w:val="21"/>
        </w:rPr>
      </w:pPr>
      <w:r>
        <w:rPr>
          <w:rFonts w:asciiTheme="majorBidi" w:hAnsiTheme="majorBidi" w:cstheme="majorBidi"/>
          <w:bCs/>
          <w:sz w:val="21"/>
          <w:szCs w:val="21"/>
        </w:rPr>
        <w:t>Date:</w:t>
      </w:r>
      <w:r>
        <w:rPr>
          <w:rFonts w:asciiTheme="majorBidi" w:hAnsiTheme="majorBidi" w:cstheme="majorBidi"/>
          <w:bCs/>
          <w:sz w:val="21"/>
          <w:szCs w:val="21"/>
        </w:rPr>
        <w:tab/>
      </w:r>
      <w:r>
        <w:rPr>
          <w:rFonts w:asciiTheme="majorBidi" w:hAnsiTheme="majorBidi" w:cstheme="majorBidi"/>
          <w:bCs/>
          <w:sz w:val="21"/>
          <w:szCs w:val="21"/>
        </w:rPr>
        <w:tab/>
      </w:r>
      <w:r>
        <w:rPr>
          <w:rFonts w:asciiTheme="majorBidi" w:hAnsiTheme="majorBidi" w:cstheme="majorBidi"/>
          <w:bCs/>
          <w:sz w:val="21"/>
          <w:szCs w:val="21"/>
        </w:rPr>
        <w:tab/>
      </w:r>
      <w:r w:rsidR="00937BC0" w:rsidRPr="005E24B4">
        <w:rPr>
          <w:rFonts w:asciiTheme="majorBidi" w:hAnsiTheme="majorBidi" w:cstheme="majorBidi"/>
          <w:bCs/>
          <w:sz w:val="21"/>
          <w:szCs w:val="21"/>
        </w:rPr>
        <w:t>November 8 2015 Till Present</w:t>
      </w:r>
    </w:p>
    <w:p w:rsidR="006A3A4E" w:rsidRPr="005E24B4" w:rsidRDefault="006A3A4E" w:rsidP="00937BC0">
      <w:pPr>
        <w:pStyle w:val="ListParagraph"/>
        <w:ind w:left="990"/>
        <w:jc w:val="both"/>
        <w:rPr>
          <w:rFonts w:asciiTheme="majorBidi" w:hAnsiTheme="majorBidi" w:cstheme="majorBidi"/>
          <w:bCs/>
          <w:sz w:val="21"/>
          <w:szCs w:val="21"/>
        </w:rPr>
      </w:pPr>
    </w:p>
    <w:p w:rsidR="003B6725" w:rsidRPr="005E24B4" w:rsidRDefault="003B6725" w:rsidP="003B6725">
      <w:pPr>
        <w:pStyle w:val="ListParagraph"/>
        <w:numPr>
          <w:ilvl w:val="0"/>
          <w:numId w:val="13"/>
        </w:numPr>
        <w:rPr>
          <w:rFonts w:asciiTheme="majorBidi" w:hAnsiTheme="majorBidi" w:cstheme="majorBidi"/>
          <w:b/>
          <w:sz w:val="21"/>
          <w:szCs w:val="21"/>
        </w:rPr>
      </w:pPr>
      <w:r w:rsidRPr="005E24B4">
        <w:rPr>
          <w:rFonts w:asciiTheme="majorBidi" w:hAnsiTheme="majorBidi" w:cstheme="majorBidi"/>
          <w:sz w:val="21"/>
          <w:szCs w:val="21"/>
        </w:rPr>
        <w:t>Name of Institution:</w:t>
      </w:r>
      <w:r w:rsidRPr="005E24B4">
        <w:rPr>
          <w:rFonts w:asciiTheme="majorBidi" w:hAnsiTheme="majorBidi" w:cstheme="majorBidi"/>
          <w:bCs/>
          <w:sz w:val="21"/>
          <w:szCs w:val="21"/>
        </w:rPr>
        <w:tab/>
      </w:r>
      <w:r w:rsidRPr="005E24B4">
        <w:rPr>
          <w:rFonts w:asciiTheme="majorBidi" w:hAnsiTheme="majorBidi" w:cstheme="majorBidi"/>
          <w:bCs/>
          <w:sz w:val="21"/>
          <w:szCs w:val="21"/>
        </w:rPr>
        <w:tab/>
      </w:r>
      <w:r w:rsidRPr="005E24B4">
        <w:rPr>
          <w:rFonts w:asciiTheme="majorBidi" w:hAnsiTheme="majorBidi" w:cstheme="majorBidi"/>
          <w:b/>
          <w:sz w:val="21"/>
          <w:szCs w:val="21"/>
        </w:rPr>
        <w:t>Dr. Montano General Hospital</w:t>
      </w:r>
    </w:p>
    <w:p w:rsidR="003B6725" w:rsidRPr="005E24B4" w:rsidRDefault="00937BC0" w:rsidP="003B6725">
      <w:pPr>
        <w:pStyle w:val="ListParagraph"/>
        <w:rPr>
          <w:rFonts w:asciiTheme="majorBidi" w:hAnsiTheme="majorBidi" w:cstheme="majorBidi"/>
          <w:sz w:val="21"/>
          <w:szCs w:val="21"/>
        </w:rPr>
      </w:pPr>
      <w:r w:rsidRPr="005E24B4">
        <w:rPr>
          <w:rFonts w:asciiTheme="majorBidi" w:hAnsiTheme="majorBidi" w:cstheme="majorBidi"/>
          <w:sz w:val="21"/>
          <w:szCs w:val="21"/>
        </w:rPr>
        <w:t xml:space="preserve">     </w:t>
      </w:r>
      <w:r w:rsidR="003B6725" w:rsidRPr="005E24B4">
        <w:rPr>
          <w:rFonts w:asciiTheme="majorBidi" w:hAnsiTheme="majorBidi" w:cstheme="majorBidi"/>
          <w:sz w:val="21"/>
          <w:szCs w:val="21"/>
        </w:rPr>
        <w:t>Area:</w:t>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bCs/>
          <w:sz w:val="21"/>
          <w:szCs w:val="21"/>
        </w:rPr>
        <w:t>General and Surgery Ward</w:t>
      </w:r>
      <w:r w:rsidR="00C131F2" w:rsidRPr="005E24B4">
        <w:rPr>
          <w:rFonts w:asciiTheme="majorBidi" w:hAnsiTheme="majorBidi" w:cstheme="majorBidi"/>
          <w:sz w:val="21"/>
          <w:szCs w:val="21"/>
        </w:rPr>
        <w:t xml:space="preserve"> – (Adult - Male/Female)</w:t>
      </w:r>
    </w:p>
    <w:p w:rsidR="003B6725" w:rsidRPr="005E24B4" w:rsidRDefault="00937BC0" w:rsidP="003B6725">
      <w:pPr>
        <w:pStyle w:val="ListParagraph"/>
        <w:rPr>
          <w:rFonts w:asciiTheme="majorBidi" w:hAnsiTheme="majorBidi" w:cstheme="majorBidi"/>
          <w:sz w:val="21"/>
          <w:szCs w:val="21"/>
        </w:rPr>
      </w:pPr>
      <w:r w:rsidRPr="005E24B4">
        <w:rPr>
          <w:rFonts w:asciiTheme="majorBidi" w:hAnsiTheme="majorBidi" w:cstheme="majorBidi"/>
          <w:sz w:val="21"/>
          <w:szCs w:val="21"/>
        </w:rPr>
        <w:t xml:space="preserve">     </w:t>
      </w:r>
      <w:r w:rsidR="003B6725" w:rsidRPr="005E24B4">
        <w:rPr>
          <w:rFonts w:asciiTheme="majorBidi" w:hAnsiTheme="majorBidi" w:cstheme="majorBidi"/>
          <w:sz w:val="21"/>
          <w:szCs w:val="21"/>
        </w:rPr>
        <w:t>Position:</w:t>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b/>
          <w:sz w:val="21"/>
          <w:szCs w:val="21"/>
        </w:rPr>
        <w:t>Staff Nurse</w:t>
      </w:r>
    </w:p>
    <w:p w:rsidR="003B6725" w:rsidRPr="005E24B4" w:rsidRDefault="00937BC0" w:rsidP="003B6725">
      <w:pPr>
        <w:pStyle w:val="ListParagraph"/>
        <w:rPr>
          <w:rFonts w:asciiTheme="majorBidi" w:hAnsiTheme="majorBidi" w:cstheme="majorBidi"/>
          <w:sz w:val="21"/>
          <w:szCs w:val="21"/>
        </w:rPr>
      </w:pPr>
      <w:r w:rsidRPr="005E24B4">
        <w:rPr>
          <w:rFonts w:asciiTheme="majorBidi" w:hAnsiTheme="majorBidi" w:cstheme="majorBidi"/>
          <w:sz w:val="21"/>
          <w:szCs w:val="21"/>
        </w:rPr>
        <w:t xml:space="preserve">     </w:t>
      </w:r>
      <w:r w:rsidR="003B6725" w:rsidRPr="005E24B4">
        <w:rPr>
          <w:rFonts w:asciiTheme="majorBidi" w:hAnsiTheme="majorBidi" w:cstheme="majorBidi"/>
          <w:sz w:val="21"/>
          <w:szCs w:val="21"/>
        </w:rPr>
        <w:t>Date:</w:t>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bCs/>
          <w:sz w:val="21"/>
          <w:szCs w:val="21"/>
        </w:rPr>
        <w:t>March 14, 2014 to July 17, 2015</w:t>
      </w:r>
    </w:p>
    <w:p w:rsidR="003B6725" w:rsidRPr="005E24B4" w:rsidRDefault="003B6725" w:rsidP="003B6725">
      <w:pPr>
        <w:pStyle w:val="ListParagraph"/>
        <w:rPr>
          <w:rFonts w:asciiTheme="majorBidi" w:hAnsiTheme="majorBidi" w:cstheme="majorBidi"/>
          <w:sz w:val="21"/>
          <w:szCs w:val="21"/>
        </w:rPr>
      </w:pPr>
    </w:p>
    <w:p w:rsidR="003B6725" w:rsidRPr="005E24B4" w:rsidRDefault="003B6725" w:rsidP="003B6725">
      <w:pPr>
        <w:pStyle w:val="ListParagraph"/>
        <w:numPr>
          <w:ilvl w:val="0"/>
          <w:numId w:val="13"/>
        </w:numPr>
        <w:rPr>
          <w:rFonts w:asciiTheme="majorBidi" w:hAnsiTheme="majorBidi" w:cstheme="majorBidi"/>
          <w:sz w:val="21"/>
          <w:szCs w:val="21"/>
        </w:rPr>
      </w:pPr>
      <w:r w:rsidRPr="005E24B4">
        <w:rPr>
          <w:rFonts w:asciiTheme="majorBidi" w:hAnsiTheme="majorBidi" w:cstheme="majorBidi"/>
          <w:sz w:val="21"/>
          <w:szCs w:val="21"/>
        </w:rPr>
        <w:t>Name of Institution:</w:t>
      </w:r>
      <w:r w:rsidRPr="005E24B4">
        <w:rPr>
          <w:rFonts w:asciiTheme="majorBidi" w:hAnsiTheme="majorBidi" w:cstheme="majorBidi"/>
          <w:sz w:val="21"/>
          <w:szCs w:val="21"/>
        </w:rPr>
        <w:tab/>
      </w:r>
      <w:r w:rsidRPr="005E24B4">
        <w:rPr>
          <w:rFonts w:asciiTheme="majorBidi" w:hAnsiTheme="majorBidi" w:cstheme="majorBidi"/>
          <w:sz w:val="21"/>
          <w:szCs w:val="21"/>
        </w:rPr>
        <w:tab/>
      </w:r>
      <w:r w:rsidRPr="005E24B4">
        <w:rPr>
          <w:rFonts w:asciiTheme="majorBidi" w:hAnsiTheme="majorBidi" w:cstheme="majorBidi"/>
          <w:b/>
          <w:bCs/>
          <w:sz w:val="21"/>
          <w:szCs w:val="21"/>
        </w:rPr>
        <w:t xml:space="preserve">Muscat Private Hospital – JCI Accredited Hospital </w:t>
      </w:r>
    </w:p>
    <w:p w:rsidR="003B6725" w:rsidRPr="005E24B4" w:rsidRDefault="006A3A4E" w:rsidP="00937BC0">
      <w:pPr>
        <w:ind w:firstLine="720"/>
        <w:rPr>
          <w:rFonts w:asciiTheme="majorBidi" w:hAnsiTheme="majorBidi" w:cstheme="majorBidi"/>
          <w:sz w:val="21"/>
          <w:szCs w:val="21"/>
        </w:rPr>
      </w:pPr>
      <w:r>
        <w:rPr>
          <w:rFonts w:asciiTheme="majorBidi" w:hAnsiTheme="majorBidi" w:cstheme="majorBidi"/>
          <w:sz w:val="21"/>
          <w:szCs w:val="21"/>
        </w:rPr>
        <w:t xml:space="preserve">    </w:t>
      </w:r>
      <w:r w:rsidR="00937BC0" w:rsidRPr="005E24B4">
        <w:rPr>
          <w:rFonts w:asciiTheme="majorBidi" w:hAnsiTheme="majorBidi" w:cstheme="majorBidi"/>
          <w:sz w:val="21"/>
          <w:szCs w:val="21"/>
        </w:rPr>
        <w:t xml:space="preserve"> </w:t>
      </w:r>
      <w:r w:rsidR="003B6725" w:rsidRPr="005E24B4">
        <w:rPr>
          <w:rFonts w:asciiTheme="majorBidi" w:hAnsiTheme="majorBidi" w:cstheme="majorBidi"/>
          <w:sz w:val="21"/>
          <w:szCs w:val="21"/>
        </w:rPr>
        <w:t>Area:</w:t>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bCs/>
          <w:sz w:val="21"/>
          <w:szCs w:val="21"/>
        </w:rPr>
        <w:t>Medical and Surgical Ward</w:t>
      </w:r>
      <w:r w:rsidR="00C131F2" w:rsidRPr="005E24B4">
        <w:rPr>
          <w:rFonts w:asciiTheme="majorBidi" w:hAnsiTheme="majorBidi" w:cstheme="majorBidi"/>
          <w:bCs/>
          <w:sz w:val="21"/>
          <w:szCs w:val="21"/>
        </w:rPr>
        <w:t xml:space="preserve"> - </w:t>
      </w:r>
      <w:r w:rsidR="00C131F2" w:rsidRPr="005E24B4">
        <w:rPr>
          <w:rFonts w:asciiTheme="majorBidi" w:hAnsiTheme="majorBidi" w:cstheme="majorBidi"/>
          <w:sz w:val="21"/>
          <w:szCs w:val="21"/>
        </w:rPr>
        <w:t>(Adult - Male/Female)</w:t>
      </w:r>
    </w:p>
    <w:p w:rsidR="003B6725" w:rsidRPr="005E24B4" w:rsidRDefault="00937BC0" w:rsidP="003B6725">
      <w:pPr>
        <w:pStyle w:val="ListParagraph"/>
        <w:rPr>
          <w:rFonts w:asciiTheme="majorBidi" w:hAnsiTheme="majorBidi" w:cstheme="majorBidi"/>
          <w:sz w:val="21"/>
          <w:szCs w:val="21"/>
        </w:rPr>
      </w:pPr>
      <w:r w:rsidRPr="005E24B4">
        <w:rPr>
          <w:rFonts w:asciiTheme="majorBidi" w:hAnsiTheme="majorBidi" w:cstheme="majorBidi"/>
          <w:sz w:val="21"/>
          <w:szCs w:val="21"/>
        </w:rPr>
        <w:t xml:space="preserve">     </w:t>
      </w:r>
      <w:r w:rsidR="003B6725" w:rsidRPr="005E24B4">
        <w:rPr>
          <w:rFonts w:asciiTheme="majorBidi" w:hAnsiTheme="majorBidi" w:cstheme="majorBidi"/>
          <w:sz w:val="21"/>
          <w:szCs w:val="21"/>
        </w:rPr>
        <w:t>Position:</w:t>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b/>
          <w:sz w:val="21"/>
          <w:szCs w:val="21"/>
        </w:rPr>
        <w:t>Staff Nurse</w:t>
      </w:r>
    </w:p>
    <w:p w:rsidR="003B6725" w:rsidRPr="005E24B4" w:rsidRDefault="00937BC0" w:rsidP="003B6725">
      <w:pPr>
        <w:pStyle w:val="ListParagraph"/>
        <w:rPr>
          <w:rFonts w:asciiTheme="majorBidi" w:hAnsiTheme="majorBidi" w:cstheme="majorBidi"/>
          <w:sz w:val="21"/>
          <w:szCs w:val="21"/>
        </w:rPr>
      </w:pPr>
      <w:r w:rsidRPr="005E24B4">
        <w:rPr>
          <w:rFonts w:asciiTheme="majorBidi" w:hAnsiTheme="majorBidi" w:cstheme="majorBidi"/>
          <w:sz w:val="21"/>
          <w:szCs w:val="21"/>
        </w:rPr>
        <w:t xml:space="preserve">     </w:t>
      </w:r>
      <w:r w:rsidR="003B6725" w:rsidRPr="005E24B4">
        <w:rPr>
          <w:rFonts w:asciiTheme="majorBidi" w:hAnsiTheme="majorBidi" w:cstheme="majorBidi"/>
          <w:sz w:val="21"/>
          <w:szCs w:val="21"/>
        </w:rPr>
        <w:t>Date:</w:t>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sz w:val="21"/>
          <w:szCs w:val="21"/>
        </w:rPr>
        <w:tab/>
      </w:r>
      <w:r w:rsidR="003B6725" w:rsidRPr="005E24B4">
        <w:rPr>
          <w:rFonts w:asciiTheme="majorBidi" w:hAnsiTheme="majorBidi" w:cstheme="majorBidi"/>
          <w:bCs/>
          <w:sz w:val="21"/>
          <w:szCs w:val="21"/>
        </w:rPr>
        <w:t>January 23, 2012 to February 23, 2014</w:t>
      </w:r>
    </w:p>
    <w:p w:rsidR="003B6725" w:rsidRPr="005E24B4" w:rsidRDefault="003B6725" w:rsidP="003B6725">
      <w:pPr>
        <w:pStyle w:val="ListParagraph"/>
        <w:rPr>
          <w:rFonts w:asciiTheme="majorBidi" w:hAnsiTheme="majorBidi" w:cstheme="majorBidi"/>
          <w:sz w:val="21"/>
          <w:szCs w:val="21"/>
        </w:rPr>
      </w:pPr>
    </w:p>
    <w:p w:rsidR="003B6725" w:rsidRPr="005E24B4" w:rsidRDefault="003B6725" w:rsidP="003B6725">
      <w:pPr>
        <w:pStyle w:val="ListParagraph"/>
        <w:numPr>
          <w:ilvl w:val="0"/>
          <w:numId w:val="13"/>
        </w:numPr>
        <w:rPr>
          <w:rFonts w:asciiTheme="majorBidi" w:hAnsiTheme="majorBidi" w:cstheme="majorBidi"/>
          <w:b/>
          <w:sz w:val="21"/>
          <w:szCs w:val="21"/>
        </w:rPr>
      </w:pPr>
      <w:r w:rsidRPr="005E24B4">
        <w:rPr>
          <w:rFonts w:asciiTheme="majorBidi" w:hAnsiTheme="majorBidi" w:cstheme="majorBidi"/>
          <w:sz w:val="21"/>
          <w:szCs w:val="21"/>
        </w:rPr>
        <w:t>Name of Institution:</w:t>
      </w:r>
      <w:r w:rsidRPr="005E24B4">
        <w:rPr>
          <w:rFonts w:asciiTheme="majorBidi" w:hAnsiTheme="majorBidi" w:cstheme="majorBidi"/>
          <w:sz w:val="21"/>
          <w:szCs w:val="21"/>
        </w:rPr>
        <w:tab/>
      </w:r>
      <w:r w:rsidRPr="005E24B4">
        <w:rPr>
          <w:rFonts w:asciiTheme="majorBidi" w:hAnsiTheme="majorBidi" w:cstheme="majorBidi"/>
          <w:sz w:val="21"/>
          <w:szCs w:val="21"/>
        </w:rPr>
        <w:tab/>
      </w:r>
      <w:r w:rsidRPr="005E24B4">
        <w:rPr>
          <w:rFonts w:asciiTheme="majorBidi" w:hAnsiTheme="majorBidi" w:cstheme="majorBidi"/>
          <w:b/>
          <w:sz w:val="21"/>
          <w:szCs w:val="21"/>
        </w:rPr>
        <w:t>Northern Samar Provincial Hospital</w:t>
      </w:r>
    </w:p>
    <w:p w:rsidR="003B6725" w:rsidRPr="005E24B4" w:rsidRDefault="003B6725" w:rsidP="00937BC0">
      <w:pPr>
        <w:pStyle w:val="ListParagraph"/>
        <w:ind w:firstLine="270"/>
        <w:rPr>
          <w:rFonts w:asciiTheme="majorBidi" w:hAnsiTheme="majorBidi" w:cstheme="majorBidi"/>
          <w:sz w:val="21"/>
          <w:szCs w:val="21"/>
        </w:rPr>
      </w:pPr>
      <w:r w:rsidRPr="005E24B4">
        <w:rPr>
          <w:rFonts w:asciiTheme="majorBidi" w:hAnsiTheme="majorBidi" w:cstheme="majorBidi"/>
          <w:sz w:val="21"/>
          <w:szCs w:val="21"/>
        </w:rPr>
        <w:t>Area:</w:t>
      </w:r>
      <w:r w:rsidRPr="005E24B4">
        <w:rPr>
          <w:rFonts w:asciiTheme="majorBidi" w:hAnsiTheme="majorBidi" w:cstheme="majorBidi"/>
          <w:sz w:val="21"/>
          <w:szCs w:val="21"/>
        </w:rPr>
        <w:tab/>
      </w:r>
      <w:r w:rsidRPr="005E24B4">
        <w:rPr>
          <w:rFonts w:asciiTheme="majorBidi" w:hAnsiTheme="majorBidi" w:cstheme="majorBidi"/>
          <w:sz w:val="21"/>
          <w:szCs w:val="21"/>
        </w:rPr>
        <w:tab/>
      </w:r>
      <w:r w:rsidRPr="005E24B4">
        <w:rPr>
          <w:rFonts w:asciiTheme="majorBidi" w:hAnsiTheme="majorBidi" w:cstheme="majorBidi"/>
          <w:sz w:val="21"/>
          <w:szCs w:val="21"/>
        </w:rPr>
        <w:tab/>
      </w:r>
      <w:r w:rsidRPr="005E24B4">
        <w:rPr>
          <w:rFonts w:asciiTheme="majorBidi" w:hAnsiTheme="majorBidi" w:cstheme="majorBidi"/>
          <w:bCs/>
          <w:sz w:val="21"/>
          <w:szCs w:val="21"/>
        </w:rPr>
        <w:t xml:space="preserve">Surgical </w:t>
      </w:r>
      <w:r w:rsidR="00C131F2" w:rsidRPr="005E24B4">
        <w:rPr>
          <w:rFonts w:asciiTheme="majorBidi" w:hAnsiTheme="majorBidi" w:cstheme="majorBidi"/>
          <w:bCs/>
          <w:sz w:val="21"/>
          <w:szCs w:val="21"/>
        </w:rPr>
        <w:t>Department</w:t>
      </w:r>
      <w:r w:rsidR="00C131F2" w:rsidRPr="005E24B4">
        <w:rPr>
          <w:rFonts w:asciiTheme="majorBidi" w:hAnsiTheme="majorBidi" w:cstheme="majorBidi"/>
          <w:sz w:val="21"/>
          <w:szCs w:val="21"/>
        </w:rPr>
        <w:t xml:space="preserve"> (Adult - Male/Female)</w:t>
      </w:r>
    </w:p>
    <w:p w:rsidR="003B6725" w:rsidRPr="005E24B4" w:rsidRDefault="003B6725" w:rsidP="00937BC0">
      <w:pPr>
        <w:pStyle w:val="ListParagraph"/>
        <w:ind w:firstLine="270"/>
        <w:rPr>
          <w:rFonts w:asciiTheme="majorBidi" w:hAnsiTheme="majorBidi" w:cstheme="majorBidi"/>
          <w:sz w:val="21"/>
          <w:szCs w:val="21"/>
        </w:rPr>
      </w:pPr>
      <w:r w:rsidRPr="005E24B4">
        <w:rPr>
          <w:rFonts w:asciiTheme="majorBidi" w:hAnsiTheme="majorBidi" w:cstheme="majorBidi"/>
          <w:sz w:val="21"/>
          <w:szCs w:val="21"/>
        </w:rPr>
        <w:t>Position:</w:t>
      </w:r>
      <w:r w:rsidRPr="005E24B4">
        <w:rPr>
          <w:rFonts w:asciiTheme="majorBidi" w:hAnsiTheme="majorBidi" w:cstheme="majorBidi"/>
          <w:sz w:val="21"/>
          <w:szCs w:val="21"/>
        </w:rPr>
        <w:tab/>
      </w:r>
      <w:r w:rsidRPr="005E24B4">
        <w:rPr>
          <w:rFonts w:asciiTheme="majorBidi" w:hAnsiTheme="majorBidi" w:cstheme="majorBidi"/>
          <w:sz w:val="21"/>
          <w:szCs w:val="21"/>
        </w:rPr>
        <w:tab/>
      </w:r>
      <w:r w:rsidRPr="005E24B4">
        <w:rPr>
          <w:rFonts w:asciiTheme="majorBidi" w:hAnsiTheme="majorBidi" w:cstheme="majorBidi"/>
          <w:sz w:val="21"/>
          <w:szCs w:val="21"/>
        </w:rPr>
        <w:tab/>
      </w:r>
      <w:r w:rsidRPr="005E24B4">
        <w:rPr>
          <w:rFonts w:asciiTheme="majorBidi" w:hAnsiTheme="majorBidi" w:cstheme="majorBidi"/>
          <w:b/>
          <w:sz w:val="21"/>
          <w:szCs w:val="21"/>
        </w:rPr>
        <w:t>Staff Nurse</w:t>
      </w:r>
    </w:p>
    <w:p w:rsidR="003B6725" w:rsidRPr="005E24B4" w:rsidRDefault="006A3A4E" w:rsidP="00937BC0">
      <w:pPr>
        <w:pStyle w:val="ListParagraph"/>
        <w:ind w:firstLine="270"/>
        <w:rPr>
          <w:rFonts w:asciiTheme="majorBidi" w:hAnsiTheme="majorBidi" w:cstheme="majorBidi"/>
          <w:sz w:val="21"/>
          <w:szCs w:val="21"/>
        </w:rPr>
      </w:pPr>
      <w:r>
        <w:rPr>
          <w:rFonts w:asciiTheme="majorBidi" w:hAnsiTheme="majorBidi" w:cstheme="majorBidi"/>
          <w:sz w:val="21"/>
          <w:szCs w:val="21"/>
        </w:rPr>
        <w:t>Date:</w:t>
      </w:r>
      <w:r>
        <w:rPr>
          <w:rFonts w:asciiTheme="majorBidi" w:hAnsiTheme="majorBidi" w:cstheme="majorBidi"/>
          <w:sz w:val="21"/>
          <w:szCs w:val="21"/>
        </w:rPr>
        <w:tab/>
      </w:r>
      <w:r>
        <w:rPr>
          <w:rFonts w:asciiTheme="majorBidi" w:hAnsiTheme="majorBidi" w:cstheme="majorBidi"/>
          <w:sz w:val="21"/>
          <w:szCs w:val="21"/>
        </w:rPr>
        <w:tab/>
      </w:r>
      <w:r>
        <w:rPr>
          <w:rFonts w:asciiTheme="majorBidi" w:hAnsiTheme="majorBidi" w:cstheme="majorBidi"/>
          <w:sz w:val="21"/>
          <w:szCs w:val="21"/>
        </w:rPr>
        <w:tab/>
      </w:r>
      <w:r w:rsidR="003B6725" w:rsidRPr="005E24B4">
        <w:rPr>
          <w:rFonts w:asciiTheme="majorBidi" w:hAnsiTheme="majorBidi" w:cstheme="majorBidi"/>
          <w:sz w:val="21"/>
          <w:szCs w:val="21"/>
        </w:rPr>
        <w:t>September 23, 2009 to July 26, 2011</w:t>
      </w:r>
    </w:p>
    <w:p w:rsidR="003B6725" w:rsidRPr="005E24B4" w:rsidRDefault="003B6725" w:rsidP="003B6725">
      <w:pPr>
        <w:pStyle w:val="ListParagraph"/>
        <w:rPr>
          <w:rFonts w:asciiTheme="majorBidi" w:hAnsiTheme="majorBidi" w:cstheme="majorBidi"/>
          <w:sz w:val="21"/>
          <w:szCs w:val="21"/>
        </w:rPr>
      </w:pPr>
    </w:p>
    <w:p w:rsidR="003B6725" w:rsidRPr="005E24B4" w:rsidRDefault="003B6725" w:rsidP="003B6725">
      <w:pPr>
        <w:pStyle w:val="ListParagraph"/>
        <w:numPr>
          <w:ilvl w:val="0"/>
          <w:numId w:val="13"/>
        </w:numPr>
        <w:rPr>
          <w:rFonts w:asciiTheme="majorBidi" w:hAnsiTheme="majorBidi" w:cstheme="majorBidi"/>
          <w:sz w:val="21"/>
          <w:szCs w:val="21"/>
        </w:rPr>
      </w:pPr>
      <w:r w:rsidRPr="005E24B4">
        <w:rPr>
          <w:rFonts w:asciiTheme="majorBidi" w:hAnsiTheme="majorBidi" w:cstheme="majorBidi"/>
          <w:sz w:val="21"/>
          <w:szCs w:val="21"/>
        </w:rPr>
        <w:t>Name of Institution:</w:t>
      </w:r>
      <w:r w:rsidRPr="005E24B4">
        <w:rPr>
          <w:rFonts w:asciiTheme="majorBidi" w:hAnsiTheme="majorBidi" w:cstheme="majorBidi"/>
          <w:sz w:val="21"/>
          <w:szCs w:val="21"/>
        </w:rPr>
        <w:tab/>
      </w:r>
      <w:r w:rsidRPr="005E24B4">
        <w:rPr>
          <w:rFonts w:asciiTheme="majorBidi" w:hAnsiTheme="majorBidi" w:cstheme="majorBidi"/>
          <w:sz w:val="21"/>
          <w:szCs w:val="21"/>
        </w:rPr>
        <w:tab/>
      </w:r>
      <w:r w:rsidRPr="005E24B4">
        <w:rPr>
          <w:rFonts w:asciiTheme="majorBidi" w:hAnsiTheme="majorBidi" w:cstheme="majorBidi"/>
          <w:b/>
          <w:sz w:val="21"/>
          <w:szCs w:val="21"/>
        </w:rPr>
        <w:t>Dr. Montano General Hospital</w:t>
      </w:r>
    </w:p>
    <w:p w:rsidR="003B6725" w:rsidRPr="005E24B4" w:rsidRDefault="003B6725" w:rsidP="00937BC0">
      <w:pPr>
        <w:pStyle w:val="ListParagraph"/>
        <w:ind w:firstLine="270"/>
        <w:rPr>
          <w:rFonts w:asciiTheme="majorBidi" w:hAnsiTheme="majorBidi" w:cstheme="majorBidi"/>
          <w:sz w:val="21"/>
          <w:szCs w:val="21"/>
        </w:rPr>
      </w:pPr>
      <w:r w:rsidRPr="005E24B4">
        <w:rPr>
          <w:rFonts w:asciiTheme="majorBidi" w:hAnsiTheme="majorBidi" w:cstheme="majorBidi"/>
          <w:sz w:val="21"/>
          <w:szCs w:val="21"/>
        </w:rPr>
        <w:t>Area:</w:t>
      </w:r>
      <w:r w:rsidRPr="005E24B4">
        <w:rPr>
          <w:rFonts w:asciiTheme="majorBidi" w:hAnsiTheme="majorBidi" w:cstheme="majorBidi"/>
          <w:sz w:val="21"/>
          <w:szCs w:val="21"/>
        </w:rPr>
        <w:tab/>
      </w:r>
      <w:r w:rsidRPr="005E24B4">
        <w:rPr>
          <w:rFonts w:asciiTheme="majorBidi" w:hAnsiTheme="majorBidi" w:cstheme="majorBidi"/>
          <w:sz w:val="21"/>
          <w:szCs w:val="21"/>
        </w:rPr>
        <w:tab/>
      </w:r>
      <w:r w:rsidRPr="005E24B4">
        <w:rPr>
          <w:rFonts w:asciiTheme="majorBidi" w:hAnsiTheme="majorBidi" w:cstheme="majorBidi"/>
          <w:sz w:val="21"/>
          <w:szCs w:val="21"/>
        </w:rPr>
        <w:tab/>
      </w:r>
      <w:r w:rsidRPr="005E24B4">
        <w:rPr>
          <w:rFonts w:asciiTheme="majorBidi" w:hAnsiTheme="majorBidi" w:cstheme="majorBidi"/>
          <w:bCs/>
          <w:sz w:val="21"/>
          <w:szCs w:val="21"/>
        </w:rPr>
        <w:t>Emergency Room and Outpatient Department</w:t>
      </w:r>
    </w:p>
    <w:p w:rsidR="003B6725" w:rsidRPr="005E24B4" w:rsidRDefault="003B6725" w:rsidP="00937BC0">
      <w:pPr>
        <w:pStyle w:val="ListParagraph"/>
        <w:ind w:firstLine="270"/>
        <w:rPr>
          <w:rFonts w:asciiTheme="majorBidi" w:hAnsiTheme="majorBidi" w:cstheme="majorBidi"/>
          <w:sz w:val="21"/>
          <w:szCs w:val="21"/>
        </w:rPr>
      </w:pPr>
      <w:r w:rsidRPr="005E24B4">
        <w:rPr>
          <w:rFonts w:asciiTheme="majorBidi" w:hAnsiTheme="majorBidi" w:cstheme="majorBidi"/>
          <w:sz w:val="21"/>
          <w:szCs w:val="21"/>
        </w:rPr>
        <w:t>Position:</w:t>
      </w:r>
      <w:r w:rsidRPr="005E24B4">
        <w:rPr>
          <w:rFonts w:asciiTheme="majorBidi" w:hAnsiTheme="majorBidi" w:cstheme="majorBidi"/>
          <w:sz w:val="21"/>
          <w:szCs w:val="21"/>
        </w:rPr>
        <w:tab/>
      </w:r>
      <w:r w:rsidRPr="005E24B4">
        <w:rPr>
          <w:rFonts w:asciiTheme="majorBidi" w:hAnsiTheme="majorBidi" w:cstheme="majorBidi"/>
          <w:sz w:val="21"/>
          <w:szCs w:val="21"/>
        </w:rPr>
        <w:tab/>
      </w:r>
      <w:r w:rsidRPr="005E24B4">
        <w:rPr>
          <w:rFonts w:asciiTheme="majorBidi" w:hAnsiTheme="majorBidi" w:cstheme="majorBidi"/>
          <w:sz w:val="21"/>
          <w:szCs w:val="21"/>
        </w:rPr>
        <w:tab/>
      </w:r>
      <w:r w:rsidR="007964E2">
        <w:rPr>
          <w:rFonts w:asciiTheme="majorBidi" w:hAnsiTheme="majorBidi" w:cstheme="majorBidi"/>
          <w:b/>
          <w:sz w:val="21"/>
          <w:szCs w:val="21"/>
        </w:rPr>
        <w:t xml:space="preserve">Volunteer Nurse </w:t>
      </w:r>
    </w:p>
    <w:p w:rsidR="003B6725" w:rsidRPr="005E24B4" w:rsidRDefault="006A3A4E" w:rsidP="00937BC0">
      <w:pPr>
        <w:ind w:left="270" w:firstLine="720"/>
        <w:rPr>
          <w:rFonts w:asciiTheme="majorBidi" w:hAnsiTheme="majorBidi" w:cstheme="majorBidi"/>
          <w:sz w:val="21"/>
          <w:szCs w:val="21"/>
        </w:rPr>
      </w:pPr>
      <w:r>
        <w:rPr>
          <w:rFonts w:asciiTheme="majorBidi" w:hAnsiTheme="majorBidi" w:cstheme="majorBidi"/>
          <w:sz w:val="21"/>
          <w:szCs w:val="21"/>
        </w:rPr>
        <w:t>Date:</w:t>
      </w:r>
      <w:r>
        <w:rPr>
          <w:rFonts w:asciiTheme="majorBidi" w:hAnsiTheme="majorBidi" w:cstheme="majorBidi"/>
          <w:sz w:val="21"/>
          <w:szCs w:val="21"/>
        </w:rPr>
        <w:tab/>
      </w:r>
      <w:r>
        <w:rPr>
          <w:rFonts w:asciiTheme="majorBidi" w:hAnsiTheme="majorBidi" w:cstheme="majorBidi"/>
          <w:sz w:val="21"/>
          <w:szCs w:val="21"/>
        </w:rPr>
        <w:tab/>
      </w:r>
      <w:r>
        <w:rPr>
          <w:rFonts w:asciiTheme="majorBidi" w:hAnsiTheme="majorBidi" w:cstheme="majorBidi"/>
          <w:sz w:val="21"/>
          <w:szCs w:val="21"/>
        </w:rPr>
        <w:tab/>
      </w:r>
      <w:r w:rsidR="003B6725" w:rsidRPr="005E24B4">
        <w:rPr>
          <w:rFonts w:asciiTheme="majorBidi" w:hAnsiTheme="majorBidi" w:cstheme="majorBidi"/>
          <w:sz w:val="21"/>
          <w:szCs w:val="21"/>
        </w:rPr>
        <w:t>February 5, 2009 to August 5, 2009</w:t>
      </w:r>
    </w:p>
    <w:p w:rsidR="00A45D65" w:rsidRDefault="00A45D65" w:rsidP="00A45D65">
      <w:pPr>
        <w:rPr>
          <w:rFonts w:ascii="Arial" w:hAnsi="Arial" w:cs="Arial"/>
          <w:b/>
          <w:sz w:val="20"/>
          <w:szCs w:val="20"/>
        </w:rPr>
      </w:pPr>
    </w:p>
    <w:p w:rsidR="00A45D65" w:rsidRDefault="00A45D65" w:rsidP="00A45D65">
      <w:pPr>
        <w:rPr>
          <w:rFonts w:ascii="Arial" w:hAnsi="Arial" w:cs="Arial"/>
          <w:b/>
          <w:sz w:val="22"/>
          <w:szCs w:val="22"/>
        </w:rPr>
      </w:pPr>
    </w:p>
    <w:p w:rsidR="00937BC0" w:rsidRDefault="00937BC0" w:rsidP="003E72EF">
      <w:pPr>
        <w:rPr>
          <w:rFonts w:ascii="Arial" w:hAnsi="Arial" w:cs="Arial"/>
          <w:b/>
          <w:sz w:val="20"/>
          <w:szCs w:val="20"/>
        </w:rPr>
      </w:pPr>
    </w:p>
    <w:p w:rsidR="003E72EF" w:rsidRPr="005E24B4" w:rsidRDefault="003E72EF" w:rsidP="003E72EF">
      <w:pPr>
        <w:rPr>
          <w:rFonts w:ascii="Arial" w:hAnsi="Arial" w:cs="Arial"/>
          <w:b/>
          <w:sz w:val="22"/>
          <w:szCs w:val="22"/>
        </w:rPr>
      </w:pPr>
      <w:r w:rsidRPr="005E24B4">
        <w:rPr>
          <w:rFonts w:ascii="Arial" w:hAnsi="Arial" w:cs="Arial"/>
          <w:b/>
          <w:sz w:val="22"/>
          <w:szCs w:val="22"/>
        </w:rPr>
        <w:t>Educational attainment:</w:t>
      </w:r>
      <w:r w:rsidRPr="005E24B4">
        <w:rPr>
          <w:rFonts w:ascii="Arial" w:hAnsi="Arial" w:cs="Arial"/>
          <w:sz w:val="22"/>
          <w:szCs w:val="22"/>
        </w:rPr>
        <w:tab/>
      </w:r>
    </w:p>
    <w:p w:rsidR="003E72EF" w:rsidRPr="00A94C3B" w:rsidRDefault="003E72EF" w:rsidP="003C3E20">
      <w:pPr>
        <w:pStyle w:val="ListParagraph"/>
        <w:numPr>
          <w:ilvl w:val="0"/>
          <w:numId w:val="11"/>
        </w:numPr>
        <w:rPr>
          <w:rFonts w:asciiTheme="majorBidi" w:hAnsiTheme="majorBidi" w:cstheme="majorBidi"/>
          <w:sz w:val="21"/>
          <w:szCs w:val="21"/>
        </w:rPr>
      </w:pPr>
      <w:r w:rsidRPr="00A94C3B">
        <w:rPr>
          <w:rFonts w:asciiTheme="majorBidi" w:hAnsiTheme="majorBidi" w:cstheme="majorBidi"/>
          <w:sz w:val="21"/>
          <w:szCs w:val="21"/>
        </w:rPr>
        <w:t>Bachelor of Science in Nursing</w:t>
      </w:r>
    </w:p>
    <w:p w:rsidR="003C3E20" w:rsidRPr="00A94C3B" w:rsidRDefault="003C3E20" w:rsidP="003C3E20">
      <w:pPr>
        <w:rPr>
          <w:rFonts w:asciiTheme="majorBidi" w:hAnsiTheme="majorBidi" w:cstheme="majorBidi"/>
          <w:sz w:val="21"/>
          <w:szCs w:val="21"/>
        </w:rPr>
      </w:pPr>
      <w:r w:rsidRPr="00A94C3B">
        <w:rPr>
          <w:rFonts w:asciiTheme="majorBidi" w:hAnsiTheme="majorBidi" w:cstheme="majorBidi"/>
          <w:sz w:val="21"/>
          <w:szCs w:val="21"/>
        </w:rPr>
        <w:lastRenderedPageBreak/>
        <w:tab/>
        <w:t xml:space="preserve">      </w:t>
      </w:r>
      <w:r w:rsidR="003E72EF" w:rsidRPr="00A94C3B">
        <w:rPr>
          <w:rFonts w:asciiTheme="majorBidi" w:hAnsiTheme="majorBidi" w:cstheme="majorBidi"/>
          <w:sz w:val="21"/>
          <w:szCs w:val="21"/>
        </w:rPr>
        <w:t>Perpetual Help College of Manila, Sampaloc, Metro Manila - 2004-2007</w:t>
      </w:r>
    </w:p>
    <w:p w:rsidR="003E72EF" w:rsidRPr="00A94C3B" w:rsidRDefault="003E72EF" w:rsidP="003C3E20">
      <w:pPr>
        <w:pStyle w:val="ListParagraph"/>
        <w:numPr>
          <w:ilvl w:val="0"/>
          <w:numId w:val="11"/>
        </w:numPr>
        <w:rPr>
          <w:rFonts w:asciiTheme="majorBidi" w:hAnsiTheme="majorBidi" w:cstheme="majorBidi"/>
          <w:sz w:val="21"/>
          <w:szCs w:val="21"/>
        </w:rPr>
      </w:pPr>
      <w:r w:rsidRPr="00A94C3B">
        <w:rPr>
          <w:rFonts w:asciiTheme="majorBidi" w:hAnsiTheme="majorBidi" w:cstheme="majorBidi"/>
          <w:sz w:val="21"/>
          <w:szCs w:val="21"/>
        </w:rPr>
        <w:t>Bachelor of Science in Nursing</w:t>
      </w:r>
    </w:p>
    <w:p w:rsidR="003E72EF" w:rsidRPr="00A94C3B" w:rsidRDefault="003C3E20" w:rsidP="003E72EF">
      <w:pPr>
        <w:rPr>
          <w:rFonts w:asciiTheme="majorBidi" w:hAnsiTheme="majorBidi" w:cstheme="majorBidi"/>
          <w:sz w:val="21"/>
          <w:szCs w:val="21"/>
        </w:rPr>
      </w:pPr>
      <w:r w:rsidRPr="00A94C3B">
        <w:rPr>
          <w:rFonts w:asciiTheme="majorBidi" w:hAnsiTheme="majorBidi" w:cstheme="majorBidi"/>
          <w:sz w:val="21"/>
          <w:szCs w:val="21"/>
        </w:rPr>
        <w:tab/>
        <w:t xml:space="preserve">      </w:t>
      </w:r>
      <w:r w:rsidR="003E72EF" w:rsidRPr="00A94C3B">
        <w:rPr>
          <w:rFonts w:asciiTheme="majorBidi" w:hAnsiTheme="majorBidi" w:cstheme="majorBidi"/>
          <w:sz w:val="21"/>
          <w:szCs w:val="21"/>
        </w:rPr>
        <w:t>Centro Escolar University, Mendiola, Metro Manila - 2003-2004</w:t>
      </w:r>
    </w:p>
    <w:p w:rsidR="00937BC0" w:rsidRPr="00A94C3B" w:rsidRDefault="00937BC0" w:rsidP="00DB25D8">
      <w:pPr>
        <w:rPr>
          <w:rFonts w:asciiTheme="majorBidi" w:hAnsiTheme="majorBidi" w:cstheme="majorBidi"/>
          <w:b/>
          <w:sz w:val="21"/>
          <w:szCs w:val="21"/>
        </w:rPr>
      </w:pPr>
    </w:p>
    <w:p w:rsidR="003B6725" w:rsidRPr="00DB25D8" w:rsidRDefault="003B6725" w:rsidP="00DB25D8">
      <w:pPr>
        <w:rPr>
          <w:rFonts w:asciiTheme="majorBidi" w:hAnsiTheme="majorBidi" w:cstheme="majorBidi"/>
          <w:b/>
          <w:sz w:val="22"/>
          <w:szCs w:val="22"/>
        </w:rPr>
      </w:pPr>
      <w:r w:rsidRPr="00DB25D8">
        <w:rPr>
          <w:rFonts w:asciiTheme="majorBidi" w:hAnsiTheme="majorBidi" w:cstheme="majorBidi"/>
          <w:b/>
          <w:sz w:val="22"/>
          <w:szCs w:val="22"/>
        </w:rPr>
        <w:t>Job Description (Medical and Surgical Ward)</w:t>
      </w:r>
    </w:p>
    <w:p w:rsidR="00E04225" w:rsidRPr="005E24B4" w:rsidRDefault="00AB148A"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Demonstrates problem solving/ critical thinking skills, ensuring effective functioning unit.</w:t>
      </w:r>
    </w:p>
    <w:p w:rsidR="00AB148A" w:rsidRPr="005E24B4" w:rsidRDefault="007101D2"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Consults and coordinates with health care team members to assess, plan, implement and evaluate patient care plans.</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Prepares equipment and aids Physician during examination and treatment of patient</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Performs Intravenous insertion, blood transfusion, urine dipsticks, and wound dressings, putting bandage, insertions of catheter (Indwelling Foley Catheter/Straight Catheter) gives enemas and other special procedure using aseptic Technique.</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Prepares and administers (orally, subcutaneously, through an IV) and records prescribed medications and reports adverse reactions to medications or treatments.</w:t>
      </w:r>
    </w:p>
    <w:p w:rsidR="00AB148A" w:rsidRPr="005E24B4" w:rsidRDefault="003B6725" w:rsidP="00AB148A">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Gives direct nursing care and identifies nursing needs of the patient</w:t>
      </w:r>
      <w:r w:rsidR="00AB148A" w:rsidRPr="005E24B4">
        <w:rPr>
          <w:rFonts w:asciiTheme="majorBidi" w:hAnsiTheme="majorBidi" w:cstheme="majorBidi"/>
          <w:bCs/>
          <w:sz w:val="21"/>
          <w:szCs w:val="21"/>
        </w:rPr>
        <w:t xml:space="preserve"> and carries out Doctor's Legal orders.</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Promotes safety, mobility, hygiene and gives comfort to the patient</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Observes for signs and symptoms, institutes remedial actions when appropriate records in chart.</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Documents all care information concisely, accurately and completely, in a timely manner, in the appropriate form</w:t>
      </w:r>
      <w:r w:rsidR="0040426F" w:rsidRPr="005E24B4">
        <w:rPr>
          <w:rFonts w:asciiTheme="majorBidi" w:hAnsiTheme="majorBidi" w:cstheme="majorBidi"/>
          <w:bCs/>
          <w:sz w:val="21"/>
          <w:szCs w:val="21"/>
        </w:rPr>
        <w:t xml:space="preserve">at and on the appropriate forms </w:t>
      </w:r>
      <w:r w:rsidR="0040426F" w:rsidRPr="005E24B4">
        <w:rPr>
          <w:sz w:val="21"/>
          <w:szCs w:val="21"/>
        </w:rPr>
        <w:t>following established JCIA and hospital standards</w:t>
      </w:r>
      <w:r w:rsidR="0040426F" w:rsidRPr="005E24B4">
        <w:rPr>
          <w:rFonts w:asciiTheme="majorBidi" w:hAnsiTheme="majorBidi" w:cstheme="majorBidi"/>
          <w:bCs/>
          <w:sz w:val="21"/>
          <w:szCs w:val="21"/>
        </w:rPr>
        <w:t>.</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Prepares patient for Emergency operations, ensures that all required tasks on the operatives checklist are carries.</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Collects specimen such urine, stool, sputum and bring specimen to laboratory.</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Performs ECG, assist patient who undergo examination procedures such as X-ray, ultrasound, MRI, CT scan and other various examinations.</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Educates patients on surgical procedures.</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Provides bedside care for a wide variety of medical patients, including pre- and post-surgery patients.</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 xml:space="preserve">Actively involves patient's Families/ </w:t>
      </w:r>
      <w:r w:rsidR="00DB25D8" w:rsidRPr="005E24B4">
        <w:rPr>
          <w:rFonts w:asciiTheme="majorBidi" w:hAnsiTheme="majorBidi" w:cstheme="majorBidi"/>
          <w:bCs/>
          <w:sz w:val="21"/>
          <w:szCs w:val="21"/>
        </w:rPr>
        <w:t>career’s</w:t>
      </w:r>
      <w:r w:rsidRPr="005E24B4">
        <w:rPr>
          <w:rFonts w:asciiTheme="majorBidi" w:hAnsiTheme="majorBidi" w:cstheme="majorBidi"/>
          <w:bCs/>
          <w:sz w:val="21"/>
          <w:szCs w:val="21"/>
        </w:rPr>
        <w:t xml:space="preserve"> in their treatment</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Monitors and adjusts specialized equipment used on patients, and interprets and records electronic displays.</w:t>
      </w:r>
    </w:p>
    <w:p w:rsidR="00DB25D8"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Executes Cardiopulmonary resuscitation in case of cardiac arrest and collaborates with other health care professionals for Advance life support.</w:t>
      </w:r>
    </w:p>
    <w:p w:rsidR="003B6725" w:rsidRPr="005E24B4" w:rsidRDefault="003B6725" w:rsidP="00DB25D8">
      <w:pPr>
        <w:pStyle w:val="ListParagraph"/>
        <w:numPr>
          <w:ilvl w:val="0"/>
          <w:numId w:val="14"/>
        </w:numPr>
        <w:jc w:val="both"/>
        <w:rPr>
          <w:rFonts w:asciiTheme="majorBidi" w:hAnsiTheme="majorBidi" w:cstheme="majorBidi"/>
          <w:bCs/>
          <w:sz w:val="21"/>
          <w:szCs w:val="21"/>
        </w:rPr>
      </w:pPr>
      <w:r w:rsidRPr="005E24B4">
        <w:rPr>
          <w:rFonts w:asciiTheme="majorBidi" w:hAnsiTheme="majorBidi" w:cstheme="majorBidi"/>
          <w:bCs/>
          <w:sz w:val="21"/>
          <w:szCs w:val="21"/>
        </w:rPr>
        <w:t>Initiates patient education plan, as prescribed by physician. Teach patients and significant others how to manage their illness/injury, by explaining post-treatment home care needs</w:t>
      </w:r>
    </w:p>
    <w:p w:rsidR="003B6725" w:rsidRPr="00DB25D8" w:rsidRDefault="009936BB" w:rsidP="009936BB">
      <w:pPr>
        <w:tabs>
          <w:tab w:val="left" w:pos="6540"/>
        </w:tabs>
        <w:rPr>
          <w:rFonts w:asciiTheme="majorBidi" w:hAnsiTheme="majorBidi" w:cstheme="majorBidi"/>
          <w:b/>
          <w:sz w:val="22"/>
          <w:szCs w:val="22"/>
        </w:rPr>
      </w:pPr>
      <w:r>
        <w:rPr>
          <w:rFonts w:asciiTheme="majorBidi" w:hAnsiTheme="majorBidi" w:cstheme="majorBidi"/>
          <w:b/>
          <w:sz w:val="22"/>
          <w:szCs w:val="22"/>
        </w:rPr>
        <w:tab/>
      </w:r>
    </w:p>
    <w:p w:rsidR="003B6725" w:rsidRPr="00DB25D8" w:rsidRDefault="003B6725" w:rsidP="003B6725">
      <w:pPr>
        <w:rPr>
          <w:rFonts w:asciiTheme="majorBidi" w:hAnsiTheme="majorBidi" w:cstheme="majorBidi"/>
          <w:b/>
          <w:sz w:val="22"/>
          <w:szCs w:val="22"/>
        </w:rPr>
      </w:pPr>
      <w:r w:rsidRPr="00DB25D8">
        <w:rPr>
          <w:rFonts w:asciiTheme="majorBidi" w:hAnsiTheme="majorBidi" w:cstheme="majorBidi"/>
          <w:b/>
          <w:sz w:val="22"/>
          <w:szCs w:val="22"/>
        </w:rPr>
        <w:t>Cases Handled:</w:t>
      </w:r>
    </w:p>
    <w:p w:rsidR="00DB25D8" w:rsidRPr="005E24B4" w:rsidRDefault="003B6725" w:rsidP="003821BE">
      <w:pPr>
        <w:pStyle w:val="ListParagraph"/>
        <w:numPr>
          <w:ilvl w:val="0"/>
          <w:numId w:val="15"/>
        </w:numPr>
        <w:jc w:val="both"/>
        <w:rPr>
          <w:rFonts w:asciiTheme="majorBidi" w:hAnsiTheme="majorBidi" w:cstheme="majorBidi"/>
          <w:bCs/>
          <w:sz w:val="21"/>
          <w:szCs w:val="21"/>
        </w:rPr>
      </w:pPr>
      <w:r w:rsidRPr="005E24B4">
        <w:rPr>
          <w:rFonts w:asciiTheme="majorBidi" w:hAnsiTheme="majorBidi" w:cstheme="majorBidi"/>
          <w:b/>
          <w:sz w:val="21"/>
          <w:szCs w:val="21"/>
        </w:rPr>
        <w:t xml:space="preserve">Medical Cases </w:t>
      </w:r>
      <w:r w:rsidR="002C3E52">
        <w:rPr>
          <w:rFonts w:asciiTheme="majorBidi" w:hAnsiTheme="majorBidi" w:cstheme="majorBidi"/>
          <w:bCs/>
          <w:sz w:val="21"/>
          <w:szCs w:val="21"/>
        </w:rPr>
        <w:t xml:space="preserve">such </w:t>
      </w:r>
      <w:r w:rsidRPr="005E24B4">
        <w:rPr>
          <w:rFonts w:asciiTheme="majorBidi" w:hAnsiTheme="majorBidi" w:cstheme="majorBidi"/>
          <w:bCs/>
          <w:sz w:val="21"/>
          <w:szCs w:val="21"/>
        </w:rPr>
        <w:t>as</w:t>
      </w:r>
      <w:r w:rsidR="002C3E52">
        <w:rPr>
          <w:rFonts w:asciiTheme="majorBidi" w:hAnsiTheme="majorBidi" w:cstheme="majorBidi"/>
          <w:bCs/>
          <w:sz w:val="21"/>
          <w:szCs w:val="21"/>
        </w:rPr>
        <w:t xml:space="preserve"> Cancer of the Bladder, Cancer of the Liver, </w:t>
      </w:r>
      <w:r w:rsidRPr="005E24B4">
        <w:rPr>
          <w:rFonts w:asciiTheme="majorBidi" w:hAnsiTheme="majorBidi" w:cstheme="majorBidi"/>
          <w:bCs/>
          <w:sz w:val="21"/>
          <w:szCs w:val="21"/>
        </w:rPr>
        <w:t>Asthma, Bronchitis, Pneumonia, Tuberculosis, Acute Coronary Syndrome, Angina Pectoris, Myocardial Infarction, Hypertension, Hypotension,HyperlipidemiaDiabetes Mellitus, Myocardial Infarction, Sickle cell Disease, Anemia, Systemic Lupus Erythematosus, Acute Cholecystitis, Acute Appendicitis, Chron's Disease, Diverticulitis, Gastritis, Peptic ulcer disease Gastritis and Duodenal, Pancreatitis, Liver Cirrhosis, Cystitis, Acute Renal failure, Hemorrhoids, Amoebiasis, Chickenpox, Dengue Fever, Gonorrhea, Measles, Mumps, Rabies, Typhoid Fever, etc.</w:t>
      </w:r>
    </w:p>
    <w:p w:rsidR="00DB25D8" w:rsidRPr="005E24B4" w:rsidRDefault="002C3E52" w:rsidP="002C3E52">
      <w:pPr>
        <w:pStyle w:val="ListParagraph"/>
        <w:numPr>
          <w:ilvl w:val="0"/>
          <w:numId w:val="15"/>
        </w:numPr>
        <w:rPr>
          <w:rFonts w:asciiTheme="majorBidi" w:hAnsiTheme="majorBidi" w:cstheme="majorBidi"/>
          <w:bCs/>
          <w:sz w:val="21"/>
          <w:szCs w:val="21"/>
        </w:rPr>
      </w:pPr>
      <w:r>
        <w:rPr>
          <w:rFonts w:asciiTheme="majorBidi" w:hAnsiTheme="majorBidi" w:cstheme="majorBidi"/>
          <w:b/>
          <w:sz w:val="21"/>
          <w:szCs w:val="21"/>
        </w:rPr>
        <w:t xml:space="preserve">General </w:t>
      </w:r>
      <w:r w:rsidR="003B6725" w:rsidRPr="005E24B4">
        <w:rPr>
          <w:rFonts w:asciiTheme="majorBidi" w:hAnsiTheme="majorBidi" w:cstheme="majorBidi"/>
          <w:b/>
          <w:sz w:val="21"/>
          <w:szCs w:val="21"/>
        </w:rPr>
        <w:t>Surgical</w:t>
      </w:r>
      <w:r>
        <w:rPr>
          <w:rFonts w:asciiTheme="majorBidi" w:hAnsiTheme="majorBidi" w:cstheme="majorBidi"/>
          <w:b/>
          <w:sz w:val="21"/>
          <w:szCs w:val="21"/>
        </w:rPr>
        <w:t xml:space="preserve"> </w:t>
      </w:r>
      <w:r>
        <w:rPr>
          <w:rFonts w:asciiTheme="majorBidi" w:hAnsiTheme="majorBidi" w:cstheme="majorBidi"/>
          <w:bCs/>
          <w:sz w:val="21"/>
          <w:szCs w:val="21"/>
        </w:rPr>
        <w:t xml:space="preserve">cases </w:t>
      </w:r>
      <w:r w:rsidR="003B6725" w:rsidRPr="005E24B4">
        <w:rPr>
          <w:rFonts w:asciiTheme="majorBidi" w:hAnsiTheme="majorBidi" w:cstheme="majorBidi"/>
          <w:bCs/>
          <w:sz w:val="21"/>
          <w:szCs w:val="21"/>
        </w:rPr>
        <w:t>Appendectomy/Laparoscopic Appendectomy, Incision and Drainage, Cholecystectomy/Laparoscopic Cholecystectomy, Exploratory Laparotomy, Chest Tube Thoracostomy, Inguinal Hernia Repair/Laparoscopic Inguinal Hernia Repair, knee amputation, Stripping of Varicose veins, Orchidopexy, Laparoscopic treatment of Intestinal Obstruction, Colostomy, and Closure of Colostomy, Laparoscopic Colectomy.</w:t>
      </w:r>
    </w:p>
    <w:p w:rsidR="00DB25D8" w:rsidRPr="005E24B4" w:rsidRDefault="003B6725" w:rsidP="003821BE">
      <w:pPr>
        <w:pStyle w:val="ListParagraph"/>
        <w:numPr>
          <w:ilvl w:val="0"/>
          <w:numId w:val="15"/>
        </w:numPr>
        <w:jc w:val="both"/>
        <w:rPr>
          <w:rFonts w:asciiTheme="majorBidi" w:hAnsiTheme="majorBidi" w:cstheme="majorBidi"/>
          <w:bCs/>
          <w:sz w:val="21"/>
          <w:szCs w:val="21"/>
        </w:rPr>
      </w:pPr>
      <w:r w:rsidRPr="005E24B4">
        <w:rPr>
          <w:rFonts w:asciiTheme="majorBidi" w:hAnsiTheme="majorBidi" w:cstheme="majorBidi"/>
          <w:b/>
          <w:sz w:val="21"/>
          <w:szCs w:val="21"/>
        </w:rPr>
        <w:t>Neurosurgica</w:t>
      </w:r>
      <w:r w:rsidRPr="005E24B4">
        <w:rPr>
          <w:rFonts w:asciiTheme="majorBidi" w:hAnsiTheme="majorBidi" w:cstheme="majorBidi"/>
          <w:bCs/>
          <w:sz w:val="21"/>
          <w:szCs w:val="21"/>
        </w:rPr>
        <w:t>l cases such Microdisectomy, Laminectomy, Cervical Decompression and Lumbar Decompression.</w:t>
      </w:r>
    </w:p>
    <w:p w:rsidR="00DB25D8" w:rsidRPr="005E24B4" w:rsidRDefault="003B6725" w:rsidP="003821BE">
      <w:pPr>
        <w:pStyle w:val="ListParagraph"/>
        <w:numPr>
          <w:ilvl w:val="0"/>
          <w:numId w:val="15"/>
        </w:numPr>
        <w:jc w:val="both"/>
        <w:rPr>
          <w:rFonts w:asciiTheme="majorBidi" w:hAnsiTheme="majorBidi" w:cstheme="majorBidi"/>
          <w:bCs/>
          <w:sz w:val="21"/>
          <w:szCs w:val="21"/>
        </w:rPr>
      </w:pPr>
      <w:r w:rsidRPr="005E24B4">
        <w:rPr>
          <w:rFonts w:asciiTheme="majorBidi" w:hAnsiTheme="majorBidi" w:cstheme="majorBidi"/>
          <w:b/>
          <w:sz w:val="21"/>
          <w:szCs w:val="21"/>
        </w:rPr>
        <w:t>Ear, Nose and Throat Surgica</w:t>
      </w:r>
      <w:r w:rsidRPr="005E24B4">
        <w:rPr>
          <w:rFonts w:asciiTheme="majorBidi" w:hAnsiTheme="majorBidi" w:cstheme="majorBidi"/>
          <w:bCs/>
          <w:sz w:val="21"/>
          <w:szCs w:val="21"/>
        </w:rPr>
        <w:t>l cases such Myringotomy and Grommets, Tympanoplasty, Mastoidectomy, Functional Endoscopic Sinus Surgery, Septoplasty, Rhinoplasty, Turbinectomy, Manipulation of Fractured Nose, Tonsillectomy, Adenoidectomy, Thyroidectomy.</w:t>
      </w:r>
    </w:p>
    <w:p w:rsidR="00DB25D8" w:rsidRPr="005E24B4" w:rsidRDefault="003B6725" w:rsidP="003821BE">
      <w:pPr>
        <w:pStyle w:val="ListParagraph"/>
        <w:numPr>
          <w:ilvl w:val="0"/>
          <w:numId w:val="15"/>
        </w:numPr>
        <w:jc w:val="both"/>
        <w:rPr>
          <w:rFonts w:asciiTheme="majorBidi" w:hAnsiTheme="majorBidi" w:cstheme="majorBidi"/>
          <w:bCs/>
          <w:sz w:val="21"/>
          <w:szCs w:val="21"/>
        </w:rPr>
      </w:pPr>
      <w:r w:rsidRPr="005E24B4">
        <w:rPr>
          <w:rFonts w:asciiTheme="majorBidi" w:hAnsiTheme="majorBidi" w:cstheme="majorBidi"/>
          <w:b/>
          <w:sz w:val="21"/>
          <w:szCs w:val="21"/>
        </w:rPr>
        <w:t>Cardiac Procedures</w:t>
      </w:r>
      <w:r w:rsidRPr="005E24B4">
        <w:rPr>
          <w:rFonts w:asciiTheme="majorBidi" w:hAnsiTheme="majorBidi" w:cstheme="majorBidi"/>
          <w:bCs/>
          <w:sz w:val="21"/>
          <w:szCs w:val="21"/>
        </w:rPr>
        <w:t xml:space="preserve"> case such as Percutaneous Coronary Angioplasty.</w:t>
      </w:r>
    </w:p>
    <w:p w:rsidR="00DB25D8" w:rsidRPr="005E24B4" w:rsidRDefault="003B6725" w:rsidP="003821BE">
      <w:pPr>
        <w:pStyle w:val="ListParagraph"/>
        <w:numPr>
          <w:ilvl w:val="0"/>
          <w:numId w:val="15"/>
        </w:numPr>
        <w:jc w:val="both"/>
        <w:rPr>
          <w:rFonts w:asciiTheme="majorBidi" w:hAnsiTheme="majorBidi" w:cstheme="majorBidi"/>
          <w:bCs/>
          <w:sz w:val="21"/>
          <w:szCs w:val="21"/>
        </w:rPr>
      </w:pPr>
      <w:r w:rsidRPr="005E24B4">
        <w:rPr>
          <w:rFonts w:asciiTheme="majorBidi" w:hAnsiTheme="majorBidi" w:cstheme="majorBidi"/>
          <w:b/>
          <w:sz w:val="21"/>
          <w:szCs w:val="21"/>
        </w:rPr>
        <w:t xml:space="preserve">Bariatric Surgical </w:t>
      </w:r>
      <w:r w:rsidRPr="005E24B4">
        <w:rPr>
          <w:rFonts w:asciiTheme="majorBidi" w:hAnsiTheme="majorBidi" w:cstheme="majorBidi"/>
          <w:bCs/>
          <w:sz w:val="21"/>
          <w:szCs w:val="21"/>
        </w:rPr>
        <w:t>cases such as Laparoscopic Gastric Bypass, Laparoscopic Gastric Sleeve.</w:t>
      </w:r>
    </w:p>
    <w:p w:rsidR="00DB25D8" w:rsidRPr="005E24B4" w:rsidRDefault="003B6725" w:rsidP="003821BE">
      <w:pPr>
        <w:pStyle w:val="ListParagraph"/>
        <w:numPr>
          <w:ilvl w:val="0"/>
          <w:numId w:val="15"/>
        </w:numPr>
        <w:jc w:val="both"/>
        <w:rPr>
          <w:rFonts w:asciiTheme="majorBidi" w:hAnsiTheme="majorBidi" w:cstheme="majorBidi"/>
          <w:bCs/>
          <w:sz w:val="21"/>
          <w:szCs w:val="21"/>
        </w:rPr>
      </w:pPr>
      <w:r w:rsidRPr="005E24B4">
        <w:rPr>
          <w:rFonts w:asciiTheme="majorBidi" w:hAnsiTheme="majorBidi" w:cstheme="majorBidi"/>
          <w:b/>
          <w:sz w:val="21"/>
          <w:szCs w:val="21"/>
        </w:rPr>
        <w:t>Orthopedic Surgeries</w:t>
      </w:r>
      <w:r w:rsidRPr="005E24B4">
        <w:rPr>
          <w:rFonts w:asciiTheme="majorBidi" w:hAnsiTheme="majorBidi" w:cstheme="majorBidi"/>
          <w:bCs/>
          <w:sz w:val="21"/>
          <w:szCs w:val="21"/>
        </w:rPr>
        <w:t xml:space="preserve"> such as Arthroscopy of shoulder and knee, Anterior Cruciate Ligament reconstruction, Total Hip replacement, Total Knee replacement, Open Reduction Internal Fixation, Osteotomy, Acromioplasty, Trigger Thumb Release.</w:t>
      </w:r>
    </w:p>
    <w:p w:rsidR="00DB25D8" w:rsidRPr="005E24B4" w:rsidRDefault="003B6725" w:rsidP="003821BE">
      <w:pPr>
        <w:pStyle w:val="ListParagraph"/>
        <w:numPr>
          <w:ilvl w:val="0"/>
          <w:numId w:val="15"/>
        </w:numPr>
        <w:jc w:val="both"/>
        <w:rPr>
          <w:rFonts w:asciiTheme="majorBidi" w:hAnsiTheme="majorBidi" w:cstheme="majorBidi"/>
          <w:bCs/>
          <w:sz w:val="21"/>
          <w:szCs w:val="21"/>
        </w:rPr>
      </w:pPr>
      <w:r w:rsidRPr="005E24B4">
        <w:rPr>
          <w:rFonts w:asciiTheme="majorBidi" w:hAnsiTheme="majorBidi" w:cstheme="majorBidi"/>
          <w:b/>
          <w:sz w:val="21"/>
          <w:szCs w:val="21"/>
        </w:rPr>
        <w:t xml:space="preserve">Urologic Surgical </w:t>
      </w:r>
      <w:r w:rsidRPr="005E24B4">
        <w:rPr>
          <w:rFonts w:asciiTheme="majorBidi" w:hAnsiTheme="majorBidi" w:cstheme="majorBidi"/>
          <w:bCs/>
          <w:sz w:val="21"/>
          <w:szCs w:val="21"/>
        </w:rPr>
        <w:t>case such as Transurethral Resection of the Prostate, Transurethral Resection of Bladder Tumour, JJ stent insertion and JJ stent removal, Lithotripsy.</w:t>
      </w:r>
    </w:p>
    <w:p w:rsidR="00937BC0" w:rsidRPr="004E48F8" w:rsidRDefault="003B6725" w:rsidP="004E48F8">
      <w:pPr>
        <w:pStyle w:val="ListParagraph"/>
        <w:numPr>
          <w:ilvl w:val="0"/>
          <w:numId w:val="15"/>
        </w:numPr>
        <w:jc w:val="both"/>
        <w:rPr>
          <w:rFonts w:asciiTheme="majorBidi" w:hAnsiTheme="majorBidi" w:cstheme="majorBidi"/>
          <w:bCs/>
          <w:sz w:val="20"/>
          <w:szCs w:val="20"/>
        </w:rPr>
      </w:pPr>
      <w:r w:rsidRPr="005E24B4">
        <w:rPr>
          <w:rFonts w:asciiTheme="majorBidi" w:hAnsiTheme="majorBidi" w:cstheme="majorBidi"/>
          <w:b/>
          <w:sz w:val="21"/>
          <w:szCs w:val="21"/>
        </w:rPr>
        <w:t>Day Case procedure:</w:t>
      </w:r>
      <w:r w:rsidRPr="005E24B4">
        <w:rPr>
          <w:rFonts w:asciiTheme="majorBidi" w:hAnsiTheme="majorBidi" w:cstheme="majorBidi"/>
          <w:bCs/>
          <w:sz w:val="21"/>
          <w:szCs w:val="21"/>
        </w:rPr>
        <w:t xml:space="preserve"> such as Corneal Transplant, Gastroscopy, Colonoscopy, Vasectomy, Biopsy of Testis, Circumcision, Suprapubic catheter insertion, Cystoscopy</w:t>
      </w:r>
      <w:r w:rsidRPr="00937BC0">
        <w:rPr>
          <w:rFonts w:asciiTheme="majorBidi" w:hAnsiTheme="majorBidi" w:cstheme="majorBidi"/>
          <w:bCs/>
          <w:sz w:val="20"/>
          <w:szCs w:val="20"/>
        </w:rPr>
        <w:t>.</w:t>
      </w:r>
    </w:p>
    <w:p w:rsidR="003B6725" w:rsidRPr="00DB25D8" w:rsidRDefault="003B6725" w:rsidP="003821BE">
      <w:pPr>
        <w:jc w:val="both"/>
        <w:rPr>
          <w:rFonts w:asciiTheme="majorBidi" w:hAnsiTheme="majorBidi" w:cstheme="majorBidi"/>
          <w:b/>
          <w:sz w:val="22"/>
          <w:szCs w:val="22"/>
        </w:rPr>
      </w:pPr>
      <w:r w:rsidRPr="00DB25D8">
        <w:rPr>
          <w:rFonts w:asciiTheme="majorBidi" w:hAnsiTheme="majorBidi" w:cstheme="majorBidi"/>
          <w:b/>
          <w:sz w:val="22"/>
          <w:szCs w:val="22"/>
        </w:rPr>
        <w:t>Equipment Handled:</w:t>
      </w:r>
    </w:p>
    <w:p w:rsidR="00AC5F4F" w:rsidRDefault="003B6725" w:rsidP="003821BE">
      <w:pPr>
        <w:pStyle w:val="ListParagraph"/>
        <w:numPr>
          <w:ilvl w:val="0"/>
          <w:numId w:val="16"/>
        </w:numPr>
        <w:jc w:val="both"/>
        <w:rPr>
          <w:rFonts w:asciiTheme="majorBidi" w:hAnsiTheme="majorBidi" w:cstheme="majorBidi"/>
          <w:bCs/>
          <w:sz w:val="21"/>
          <w:szCs w:val="21"/>
        </w:rPr>
      </w:pPr>
      <w:r w:rsidRPr="00AC5F4F">
        <w:rPr>
          <w:rFonts w:asciiTheme="majorBidi" w:hAnsiTheme="majorBidi" w:cstheme="majorBidi"/>
          <w:bCs/>
          <w:sz w:val="21"/>
          <w:szCs w:val="21"/>
        </w:rPr>
        <w:lastRenderedPageBreak/>
        <w:t xml:space="preserve">Philips Heart stat XL Defibrillator, </w:t>
      </w:r>
      <w:r w:rsidR="00AC5F4F">
        <w:rPr>
          <w:rFonts w:asciiTheme="majorBidi" w:hAnsiTheme="majorBidi" w:cstheme="majorBidi"/>
          <w:bCs/>
          <w:sz w:val="21"/>
          <w:szCs w:val="21"/>
        </w:rPr>
        <w:tab/>
        <w:t>Hoister</w:t>
      </w:r>
    </w:p>
    <w:p w:rsidR="00AC5F4F" w:rsidRDefault="00AC5F4F" w:rsidP="003821BE">
      <w:pPr>
        <w:pStyle w:val="ListParagraph"/>
        <w:numPr>
          <w:ilvl w:val="0"/>
          <w:numId w:val="16"/>
        </w:numPr>
        <w:jc w:val="both"/>
        <w:rPr>
          <w:rFonts w:asciiTheme="majorBidi" w:hAnsiTheme="majorBidi" w:cstheme="majorBidi"/>
          <w:bCs/>
          <w:sz w:val="21"/>
          <w:szCs w:val="21"/>
        </w:rPr>
      </w:pPr>
      <w:r>
        <w:rPr>
          <w:rFonts w:asciiTheme="majorBidi" w:hAnsiTheme="majorBidi" w:cstheme="majorBidi"/>
          <w:bCs/>
          <w:sz w:val="21"/>
          <w:szCs w:val="21"/>
        </w:rPr>
        <w:t>V100 Dinamap</w:t>
      </w:r>
      <w:r>
        <w:rPr>
          <w:rFonts w:asciiTheme="majorBidi" w:hAnsiTheme="majorBidi" w:cstheme="majorBidi"/>
          <w:bCs/>
          <w:sz w:val="21"/>
          <w:szCs w:val="21"/>
        </w:rPr>
        <w:tab/>
      </w:r>
      <w:r>
        <w:rPr>
          <w:rFonts w:asciiTheme="majorBidi" w:hAnsiTheme="majorBidi" w:cstheme="majorBidi"/>
          <w:bCs/>
          <w:sz w:val="21"/>
          <w:szCs w:val="21"/>
        </w:rPr>
        <w:tab/>
      </w:r>
      <w:r>
        <w:rPr>
          <w:rFonts w:asciiTheme="majorBidi" w:hAnsiTheme="majorBidi" w:cstheme="majorBidi"/>
          <w:bCs/>
          <w:sz w:val="21"/>
          <w:szCs w:val="21"/>
        </w:rPr>
        <w:tab/>
      </w:r>
      <w:r>
        <w:rPr>
          <w:rFonts w:asciiTheme="majorBidi" w:hAnsiTheme="majorBidi" w:cstheme="majorBidi"/>
          <w:bCs/>
          <w:sz w:val="21"/>
          <w:szCs w:val="21"/>
        </w:rPr>
        <w:tab/>
        <w:t>Freego PEG feeding</w:t>
      </w:r>
    </w:p>
    <w:p w:rsidR="00AC5F4F" w:rsidRPr="00AC5F4F" w:rsidRDefault="00AC5F4F" w:rsidP="003821BE">
      <w:pPr>
        <w:pStyle w:val="ListParagraph"/>
        <w:numPr>
          <w:ilvl w:val="0"/>
          <w:numId w:val="16"/>
        </w:numPr>
        <w:jc w:val="both"/>
        <w:rPr>
          <w:rFonts w:asciiTheme="majorBidi" w:hAnsiTheme="majorBidi" w:cstheme="majorBidi"/>
          <w:bCs/>
          <w:sz w:val="21"/>
          <w:szCs w:val="21"/>
        </w:rPr>
      </w:pPr>
      <w:r>
        <w:rPr>
          <w:rFonts w:asciiTheme="majorBidi" w:hAnsiTheme="majorBidi" w:cstheme="majorBidi"/>
          <w:bCs/>
          <w:sz w:val="21"/>
          <w:szCs w:val="21"/>
        </w:rPr>
        <w:t>Volumed uVP7000</w:t>
      </w:r>
      <w:r>
        <w:rPr>
          <w:rFonts w:asciiTheme="majorBidi" w:hAnsiTheme="majorBidi" w:cstheme="majorBidi"/>
          <w:bCs/>
          <w:sz w:val="21"/>
          <w:szCs w:val="21"/>
        </w:rPr>
        <w:tab/>
      </w:r>
      <w:r>
        <w:rPr>
          <w:rFonts w:asciiTheme="majorBidi" w:hAnsiTheme="majorBidi" w:cstheme="majorBidi"/>
          <w:bCs/>
          <w:sz w:val="21"/>
          <w:szCs w:val="21"/>
        </w:rPr>
        <w:tab/>
      </w:r>
      <w:r>
        <w:rPr>
          <w:rFonts w:asciiTheme="majorBidi" w:hAnsiTheme="majorBidi" w:cstheme="majorBidi"/>
          <w:bCs/>
          <w:sz w:val="21"/>
          <w:szCs w:val="21"/>
        </w:rPr>
        <w:tab/>
      </w:r>
      <w:r w:rsidR="003B6725" w:rsidRPr="00AC5F4F">
        <w:rPr>
          <w:rFonts w:asciiTheme="majorBidi" w:hAnsiTheme="majorBidi" w:cstheme="majorBidi"/>
          <w:bCs/>
          <w:sz w:val="21"/>
          <w:szCs w:val="21"/>
        </w:rPr>
        <w:t>Philip Heart sta</w:t>
      </w:r>
      <w:r>
        <w:rPr>
          <w:rFonts w:asciiTheme="majorBidi" w:hAnsiTheme="majorBidi" w:cstheme="majorBidi"/>
          <w:bCs/>
          <w:sz w:val="21"/>
          <w:szCs w:val="21"/>
        </w:rPr>
        <w:t>t Intellivelue Cardiac monitor</w:t>
      </w:r>
    </w:p>
    <w:p w:rsidR="00DB25D8" w:rsidRPr="00A45D65" w:rsidRDefault="003B6725" w:rsidP="003821BE">
      <w:pPr>
        <w:pStyle w:val="ListParagraph"/>
        <w:numPr>
          <w:ilvl w:val="0"/>
          <w:numId w:val="16"/>
        </w:numPr>
        <w:jc w:val="both"/>
        <w:rPr>
          <w:rFonts w:asciiTheme="majorBidi" w:hAnsiTheme="majorBidi" w:cstheme="majorBidi"/>
          <w:bCs/>
          <w:sz w:val="21"/>
          <w:szCs w:val="21"/>
        </w:rPr>
      </w:pPr>
      <w:r w:rsidRPr="00AC5F4F">
        <w:rPr>
          <w:rFonts w:asciiTheme="majorBidi" w:hAnsiTheme="majorBidi" w:cstheme="majorBidi"/>
          <w:bCs/>
          <w:sz w:val="21"/>
          <w:szCs w:val="21"/>
        </w:rPr>
        <w:t xml:space="preserve">Alaris I.V Infusion Pump, </w:t>
      </w:r>
      <w:r w:rsidR="00DB25D8" w:rsidRPr="00AC5F4F">
        <w:rPr>
          <w:rFonts w:asciiTheme="majorBidi" w:hAnsiTheme="majorBidi" w:cstheme="majorBidi"/>
          <w:bCs/>
          <w:sz w:val="21"/>
          <w:szCs w:val="21"/>
        </w:rPr>
        <w:tab/>
      </w:r>
      <w:r w:rsidR="00DB25D8" w:rsidRPr="00AC5F4F">
        <w:rPr>
          <w:rFonts w:asciiTheme="majorBidi" w:hAnsiTheme="majorBidi" w:cstheme="majorBidi"/>
          <w:bCs/>
          <w:sz w:val="21"/>
          <w:szCs w:val="21"/>
        </w:rPr>
        <w:tab/>
      </w:r>
      <w:r w:rsidRPr="00AC5F4F">
        <w:rPr>
          <w:rFonts w:asciiTheme="majorBidi" w:hAnsiTheme="majorBidi" w:cstheme="majorBidi"/>
          <w:bCs/>
          <w:sz w:val="21"/>
          <w:szCs w:val="21"/>
        </w:rPr>
        <w:t xml:space="preserve">Pilot A2 Syringe Pump, </w:t>
      </w:r>
    </w:p>
    <w:p w:rsidR="00DB25D8" w:rsidRPr="00A45D65" w:rsidRDefault="003B6725" w:rsidP="003821BE">
      <w:pPr>
        <w:pStyle w:val="ListParagraph"/>
        <w:numPr>
          <w:ilvl w:val="0"/>
          <w:numId w:val="16"/>
        </w:numPr>
        <w:jc w:val="both"/>
        <w:rPr>
          <w:rFonts w:asciiTheme="majorBidi" w:hAnsiTheme="majorBidi" w:cstheme="majorBidi"/>
          <w:bCs/>
          <w:sz w:val="21"/>
          <w:szCs w:val="21"/>
        </w:rPr>
      </w:pPr>
      <w:r w:rsidRPr="00A45D65">
        <w:rPr>
          <w:rFonts w:asciiTheme="majorBidi" w:hAnsiTheme="majorBidi" w:cstheme="majorBidi"/>
          <w:bCs/>
          <w:sz w:val="21"/>
          <w:szCs w:val="21"/>
        </w:rPr>
        <w:t xml:space="preserve">Patient Controlled Analgesia Pump, </w:t>
      </w:r>
      <w:r w:rsidR="00DB25D8" w:rsidRPr="00A45D65">
        <w:rPr>
          <w:rFonts w:asciiTheme="majorBidi" w:hAnsiTheme="majorBidi" w:cstheme="majorBidi"/>
          <w:bCs/>
          <w:sz w:val="21"/>
          <w:szCs w:val="21"/>
        </w:rPr>
        <w:tab/>
      </w:r>
      <w:r w:rsidRPr="00A45D65">
        <w:rPr>
          <w:rFonts w:asciiTheme="majorBidi" w:hAnsiTheme="majorBidi" w:cstheme="majorBidi"/>
          <w:bCs/>
          <w:sz w:val="21"/>
          <w:szCs w:val="21"/>
        </w:rPr>
        <w:t xml:space="preserve">G care Vital signs monitor, </w:t>
      </w:r>
    </w:p>
    <w:p w:rsidR="00DB25D8" w:rsidRPr="00A45D65" w:rsidRDefault="003B6725" w:rsidP="003821BE">
      <w:pPr>
        <w:pStyle w:val="ListParagraph"/>
        <w:numPr>
          <w:ilvl w:val="0"/>
          <w:numId w:val="16"/>
        </w:numPr>
        <w:jc w:val="both"/>
        <w:rPr>
          <w:rFonts w:asciiTheme="majorBidi" w:hAnsiTheme="majorBidi" w:cstheme="majorBidi"/>
          <w:bCs/>
          <w:sz w:val="21"/>
          <w:szCs w:val="21"/>
        </w:rPr>
      </w:pPr>
      <w:r w:rsidRPr="00A45D65">
        <w:rPr>
          <w:rFonts w:asciiTheme="majorBidi" w:hAnsiTheme="majorBidi" w:cstheme="majorBidi"/>
          <w:bCs/>
          <w:sz w:val="21"/>
          <w:szCs w:val="21"/>
        </w:rPr>
        <w:t>B.P apparatus with stethoscope,</w:t>
      </w:r>
      <w:r w:rsidR="00DB25D8" w:rsidRPr="00A45D65">
        <w:rPr>
          <w:rFonts w:asciiTheme="majorBidi" w:hAnsiTheme="majorBidi" w:cstheme="majorBidi"/>
          <w:bCs/>
          <w:sz w:val="21"/>
          <w:szCs w:val="21"/>
        </w:rPr>
        <w:tab/>
      </w:r>
      <w:r w:rsidR="00DB25D8" w:rsidRPr="00A45D65">
        <w:rPr>
          <w:rFonts w:asciiTheme="majorBidi" w:hAnsiTheme="majorBidi" w:cstheme="majorBidi"/>
          <w:bCs/>
          <w:sz w:val="21"/>
          <w:szCs w:val="21"/>
        </w:rPr>
        <w:tab/>
      </w:r>
      <w:r w:rsidRPr="00A45D65">
        <w:rPr>
          <w:rFonts w:asciiTheme="majorBidi" w:hAnsiTheme="majorBidi" w:cstheme="majorBidi"/>
          <w:bCs/>
          <w:sz w:val="21"/>
          <w:szCs w:val="21"/>
        </w:rPr>
        <w:t>Page writer III ECG Machine,</w:t>
      </w:r>
    </w:p>
    <w:p w:rsidR="00DB25D8" w:rsidRPr="00A45D65" w:rsidRDefault="003B6725" w:rsidP="003821BE">
      <w:pPr>
        <w:pStyle w:val="ListParagraph"/>
        <w:numPr>
          <w:ilvl w:val="0"/>
          <w:numId w:val="16"/>
        </w:numPr>
        <w:jc w:val="both"/>
        <w:rPr>
          <w:rFonts w:asciiTheme="majorBidi" w:hAnsiTheme="majorBidi" w:cstheme="majorBidi"/>
          <w:bCs/>
          <w:sz w:val="21"/>
          <w:szCs w:val="21"/>
        </w:rPr>
      </w:pPr>
      <w:r w:rsidRPr="00A45D65">
        <w:rPr>
          <w:rFonts w:asciiTheme="majorBidi" w:hAnsiTheme="majorBidi" w:cstheme="majorBidi"/>
          <w:bCs/>
          <w:sz w:val="21"/>
          <w:szCs w:val="21"/>
        </w:rPr>
        <w:t xml:space="preserve"> Bair Hugger model 750</w:t>
      </w:r>
      <w:r w:rsidR="00DB25D8" w:rsidRPr="00A45D65">
        <w:rPr>
          <w:rFonts w:asciiTheme="majorBidi" w:hAnsiTheme="majorBidi" w:cstheme="majorBidi"/>
          <w:bCs/>
          <w:sz w:val="21"/>
          <w:szCs w:val="21"/>
        </w:rPr>
        <w:tab/>
      </w:r>
      <w:r w:rsidR="00DB25D8" w:rsidRPr="00A45D65">
        <w:rPr>
          <w:rFonts w:asciiTheme="majorBidi" w:hAnsiTheme="majorBidi" w:cstheme="majorBidi"/>
          <w:bCs/>
          <w:sz w:val="21"/>
          <w:szCs w:val="21"/>
        </w:rPr>
        <w:tab/>
      </w:r>
      <w:r w:rsidR="00DB25D8" w:rsidRPr="00A45D65">
        <w:rPr>
          <w:rFonts w:asciiTheme="majorBidi" w:hAnsiTheme="majorBidi" w:cstheme="majorBidi"/>
          <w:bCs/>
          <w:sz w:val="21"/>
          <w:szCs w:val="21"/>
        </w:rPr>
        <w:tab/>
      </w:r>
      <w:r w:rsidRPr="00A45D65">
        <w:rPr>
          <w:rFonts w:asciiTheme="majorBidi" w:hAnsiTheme="majorBidi" w:cstheme="majorBidi"/>
          <w:bCs/>
          <w:sz w:val="21"/>
          <w:szCs w:val="21"/>
        </w:rPr>
        <w:t xml:space="preserve">Animee Blood warmer,  </w:t>
      </w:r>
    </w:p>
    <w:p w:rsidR="00DB25D8" w:rsidRPr="00A45D65" w:rsidRDefault="003B6725" w:rsidP="003821BE">
      <w:pPr>
        <w:pStyle w:val="ListParagraph"/>
        <w:numPr>
          <w:ilvl w:val="0"/>
          <w:numId w:val="16"/>
        </w:numPr>
        <w:jc w:val="both"/>
        <w:rPr>
          <w:rFonts w:asciiTheme="majorBidi" w:hAnsiTheme="majorBidi" w:cstheme="majorBidi"/>
          <w:bCs/>
          <w:sz w:val="21"/>
          <w:szCs w:val="21"/>
        </w:rPr>
      </w:pPr>
      <w:r w:rsidRPr="00A45D65">
        <w:rPr>
          <w:rFonts w:asciiTheme="majorBidi" w:hAnsiTheme="majorBidi" w:cstheme="majorBidi"/>
          <w:bCs/>
          <w:sz w:val="21"/>
          <w:szCs w:val="21"/>
        </w:rPr>
        <w:t xml:space="preserve">Glucometer, </w:t>
      </w:r>
      <w:r w:rsidR="00DB25D8" w:rsidRPr="00A45D65">
        <w:rPr>
          <w:rFonts w:asciiTheme="majorBidi" w:hAnsiTheme="majorBidi" w:cstheme="majorBidi"/>
          <w:bCs/>
          <w:sz w:val="21"/>
          <w:szCs w:val="21"/>
        </w:rPr>
        <w:tab/>
      </w:r>
      <w:r w:rsidR="00DB25D8" w:rsidRPr="00A45D65">
        <w:rPr>
          <w:rFonts w:asciiTheme="majorBidi" w:hAnsiTheme="majorBidi" w:cstheme="majorBidi"/>
          <w:bCs/>
          <w:sz w:val="21"/>
          <w:szCs w:val="21"/>
        </w:rPr>
        <w:tab/>
      </w:r>
      <w:r w:rsidR="00DB25D8" w:rsidRPr="00A45D65">
        <w:rPr>
          <w:rFonts w:asciiTheme="majorBidi" w:hAnsiTheme="majorBidi" w:cstheme="majorBidi"/>
          <w:bCs/>
          <w:sz w:val="21"/>
          <w:szCs w:val="21"/>
        </w:rPr>
        <w:tab/>
      </w:r>
      <w:r w:rsidR="00DB25D8" w:rsidRPr="00A45D65">
        <w:rPr>
          <w:rFonts w:asciiTheme="majorBidi" w:hAnsiTheme="majorBidi" w:cstheme="majorBidi"/>
          <w:bCs/>
          <w:sz w:val="21"/>
          <w:szCs w:val="21"/>
        </w:rPr>
        <w:tab/>
      </w:r>
      <w:r w:rsidRPr="00A45D65">
        <w:rPr>
          <w:rFonts w:asciiTheme="majorBidi" w:hAnsiTheme="majorBidi" w:cstheme="majorBidi"/>
          <w:bCs/>
          <w:sz w:val="21"/>
          <w:szCs w:val="21"/>
        </w:rPr>
        <w:t>Hemovac, Spirometry,</w:t>
      </w:r>
    </w:p>
    <w:p w:rsidR="00DB25D8" w:rsidRPr="00A45D65" w:rsidRDefault="003B6725" w:rsidP="003821BE">
      <w:pPr>
        <w:pStyle w:val="ListParagraph"/>
        <w:numPr>
          <w:ilvl w:val="0"/>
          <w:numId w:val="16"/>
        </w:numPr>
        <w:jc w:val="both"/>
        <w:rPr>
          <w:rFonts w:asciiTheme="majorBidi" w:hAnsiTheme="majorBidi" w:cstheme="majorBidi"/>
          <w:bCs/>
          <w:sz w:val="21"/>
          <w:szCs w:val="21"/>
        </w:rPr>
      </w:pPr>
      <w:r w:rsidRPr="00A45D65">
        <w:rPr>
          <w:rFonts w:asciiTheme="majorBidi" w:hAnsiTheme="majorBidi" w:cstheme="majorBidi"/>
          <w:bCs/>
          <w:sz w:val="21"/>
          <w:szCs w:val="21"/>
        </w:rPr>
        <w:t xml:space="preserve"> Pulse Oximeter, </w:t>
      </w:r>
      <w:r w:rsidR="00DB25D8" w:rsidRPr="00A45D65">
        <w:rPr>
          <w:rFonts w:asciiTheme="majorBidi" w:hAnsiTheme="majorBidi" w:cstheme="majorBidi"/>
          <w:bCs/>
          <w:sz w:val="21"/>
          <w:szCs w:val="21"/>
        </w:rPr>
        <w:tab/>
      </w:r>
      <w:r w:rsidR="00DB25D8" w:rsidRPr="00A45D65">
        <w:rPr>
          <w:rFonts w:asciiTheme="majorBidi" w:hAnsiTheme="majorBidi" w:cstheme="majorBidi"/>
          <w:bCs/>
          <w:sz w:val="21"/>
          <w:szCs w:val="21"/>
        </w:rPr>
        <w:tab/>
      </w:r>
      <w:r w:rsidR="00DB25D8" w:rsidRPr="00A45D65">
        <w:rPr>
          <w:rFonts w:asciiTheme="majorBidi" w:hAnsiTheme="majorBidi" w:cstheme="majorBidi"/>
          <w:bCs/>
          <w:sz w:val="21"/>
          <w:szCs w:val="21"/>
        </w:rPr>
        <w:tab/>
      </w:r>
      <w:r w:rsidRPr="00A45D65">
        <w:rPr>
          <w:rFonts w:asciiTheme="majorBidi" w:hAnsiTheme="majorBidi" w:cstheme="majorBidi"/>
          <w:bCs/>
          <w:sz w:val="21"/>
          <w:szCs w:val="21"/>
        </w:rPr>
        <w:t xml:space="preserve">Ambu bag with mask, </w:t>
      </w:r>
    </w:p>
    <w:p w:rsidR="00DB25D8" w:rsidRPr="00A45D65" w:rsidRDefault="003B6725" w:rsidP="003821BE">
      <w:pPr>
        <w:pStyle w:val="ListParagraph"/>
        <w:numPr>
          <w:ilvl w:val="0"/>
          <w:numId w:val="16"/>
        </w:numPr>
        <w:jc w:val="both"/>
        <w:rPr>
          <w:rFonts w:asciiTheme="majorBidi" w:hAnsiTheme="majorBidi" w:cstheme="majorBidi"/>
          <w:bCs/>
          <w:sz w:val="21"/>
          <w:szCs w:val="21"/>
        </w:rPr>
      </w:pPr>
      <w:r w:rsidRPr="00A45D65">
        <w:rPr>
          <w:rFonts w:asciiTheme="majorBidi" w:hAnsiTheme="majorBidi" w:cstheme="majorBidi"/>
          <w:bCs/>
          <w:sz w:val="21"/>
          <w:szCs w:val="21"/>
        </w:rPr>
        <w:t>Greentrust Portable Suction Pump,</w:t>
      </w:r>
      <w:r w:rsidR="00DB25D8" w:rsidRPr="00A45D65">
        <w:rPr>
          <w:rFonts w:asciiTheme="majorBidi" w:hAnsiTheme="majorBidi" w:cstheme="majorBidi"/>
          <w:bCs/>
          <w:sz w:val="21"/>
          <w:szCs w:val="21"/>
        </w:rPr>
        <w:tab/>
      </w:r>
      <w:r w:rsidRPr="00A45D65">
        <w:rPr>
          <w:rFonts w:asciiTheme="majorBidi" w:hAnsiTheme="majorBidi" w:cstheme="majorBidi"/>
          <w:bCs/>
          <w:sz w:val="21"/>
          <w:szCs w:val="21"/>
        </w:rPr>
        <w:t>Centralized and GOMCO Suction Machine,</w:t>
      </w:r>
    </w:p>
    <w:p w:rsidR="00937BC0" w:rsidRPr="00AC5F4F" w:rsidRDefault="002C3E52" w:rsidP="00AC5F4F">
      <w:pPr>
        <w:pStyle w:val="ListParagraph"/>
        <w:numPr>
          <w:ilvl w:val="0"/>
          <w:numId w:val="16"/>
        </w:numPr>
        <w:jc w:val="both"/>
        <w:rPr>
          <w:rFonts w:asciiTheme="majorBidi" w:hAnsiTheme="majorBidi" w:cstheme="majorBidi"/>
          <w:bCs/>
          <w:sz w:val="20"/>
          <w:szCs w:val="20"/>
        </w:rPr>
      </w:pPr>
      <w:r>
        <w:rPr>
          <w:rFonts w:asciiTheme="majorBidi" w:hAnsiTheme="majorBidi" w:cstheme="majorBidi"/>
          <w:bCs/>
          <w:sz w:val="21"/>
          <w:szCs w:val="21"/>
        </w:rPr>
        <w:t xml:space="preserve"> Portable Nebulizer</w:t>
      </w:r>
      <w:r w:rsidR="003B6725" w:rsidRPr="00A45D65">
        <w:rPr>
          <w:rFonts w:asciiTheme="majorBidi" w:hAnsiTheme="majorBidi" w:cstheme="majorBidi"/>
          <w:bCs/>
          <w:sz w:val="21"/>
          <w:szCs w:val="21"/>
        </w:rPr>
        <w:t xml:space="preserve"> </w:t>
      </w:r>
      <w:r w:rsidR="00DB25D8" w:rsidRPr="00A45D65">
        <w:rPr>
          <w:rFonts w:asciiTheme="majorBidi" w:hAnsiTheme="majorBidi" w:cstheme="majorBidi"/>
          <w:bCs/>
          <w:sz w:val="21"/>
          <w:szCs w:val="21"/>
        </w:rPr>
        <w:tab/>
      </w:r>
      <w:r w:rsidR="00DB25D8" w:rsidRPr="00A45D65">
        <w:rPr>
          <w:rFonts w:asciiTheme="majorBidi" w:hAnsiTheme="majorBidi" w:cstheme="majorBidi"/>
          <w:bCs/>
          <w:sz w:val="21"/>
          <w:szCs w:val="21"/>
        </w:rPr>
        <w:tab/>
      </w:r>
      <w:r w:rsidR="00DB25D8" w:rsidRPr="00A45D65">
        <w:rPr>
          <w:rFonts w:asciiTheme="majorBidi" w:hAnsiTheme="majorBidi" w:cstheme="majorBidi"/>
          <w:bCs/>
          <w:sz w:val="21"/>
          <w:szCs w:val="21"/>
        </w:rPr>
        <w:tab/>
      </w:r>
      <w:r w:rsidR="003B6725" w:rsidRPr="00A45D65">
        <w:rPr>
          <w:rFonts w:asciiTheme="majorBidi" w:hAnsiTheme="majorBidi" w:cstheme="majorBidi"/>
          <w:bCs/>
          <w:sz w:val="21"/>
          <w:szCs w:val="21"/>
        </w:rPr>
        <w:t>Foot Pump Machine.</w:t>
      </w:r>
    </w:p>
    <w:p w:rsidR="003B6725" w:rsidRDefault="003B6725" w:rsidP="003821BE">
      <w:pPr>
        <w:jc w:val="both"/>
        <w:rPr>
          <w:rFonts w:asciiTheme="majorBidi" w:hAnsiTheme="majorBidi" w:cstheme="majorBidi"/>
          <w:b/>
          <w:sz w:val="22"/>
          <w:szCs w:val="22"/>
        </w:rPr>
      </w:pPr>
      <w:r w:rsidRPr="00DB25D8">
        <w:rPr>
          <w:rFonts w:asciiTheme="majorBidi" w:hAnsiTheme="majorBidi" w:cstheme="majorBidi"/>
          <w:b/>
          <w:sz w:val="22"/>
          <w:szCs w:val="22"/>
        </w:rPr>
        <w:t>Seminars and Training Attended:</w:t>
      </w:r>
    </w:p>
    <w:p w:rsidR="004E48F8" w:rsidRDefault="004E48F8" w:rsidP="004E48F8">
      <w:pPr>
        <w:pStyle w:val="ListParagraph"/>
        <w:numPr>
          <w:ilvl w:val="0"/>
          <w:numId w:val="26"/>
        </w:numPr>
        <w:jc w:val="both"/>
        <w:rPr>
          <w:rFonts w:asciiTheme="majorBidi" w:hAnsiTheme="majorBidi" w:cstheme="majorBidi"/>
          <w:b/>
          <w:sz w:val="22"/>
          <w:szCs w:val="22"/>
        </w:rPr>
      </w:pPr>
      <w:r>
        <w:rPr>
          <w:rFonts w:asciiTheme="majorBidi" w:hAnsiTheme="majorBidi" w:cstheme="majorBidi"/>
          <w:bCs/>
          <w:sz w:val="22"/>
          <w:szCs w:val="22"/>
        </w:rPr>
        <w:t xml:space="preserve">Advanced Cardiac Life Support </w:t>
      </w:r>
    </w:p>
    <w:p w:rsidR="004E48F8" w:rsidRPr="004E48F8" w:rsidRDefault="004E48F8" w:rsidP="004E48F8">
      <w:pPr>
        <w:pStyle w:val="ListParagraph"/>
        <w:jc w:val="both"/>
        <w:rPr>
          <w:rFonts w:asciiTheme="majorBidi" w:hAnsiTheme="majorBidi" w:cstheme="majorBidi"/>
          <w:bCs/>
          <w:sz w:val="22"/>
          <w:szCs w:val="22"/>
        </w:rPr>
      </w:pPr>
      <w:r w:rsidRPr="004E48F8">
        <w:rPr>
          <w:rFonts w:asciiTheme="majorBidi" w:hAnsiTheme="majorBidi" w:cstheme="majorBidi"/>
          <w:bCs/>
          <w:sz w:val="22"/>
          <w:szCs w:val="22"/>
        </w:rPr>
        <w:t>University Hospital of Sharjah</w:t>
      </w:r>
      <w:r>
        <w:rPr>
          <w:rFonts w:asciiTheme="majorBidi" w:hAnsiTheme="majorBidi" w:cstheme="majorBidi"/>
          <w:b/>
          <w:sz w:val="22"/>
          <w:szCs w:val="22"/>
        </w:rPr>
        <w:t xml:space="preserve"> American Heart Association </w:t>
      </w:r>
      <w:r w:rsidRPr="004E48F8">
        <w:rPr>
          <w:rFonts w:asciiTheme="majorBidi" w:hAnsiTheme="majorBidi" w:cstheme="majorBidi"/>
          <w:bCs/>
          <w:sz w:val="22"/>
          <w:szCs w:val="22"/>
        </w:rPr>
        <w:t>(April 8-9 2016)</w:t>
      </w:r>
    </w:p>
    <w:p w:rsidR="004E48F8" w:rsidRPr="004E48F8" w:rsidRDefault="004E48F8" w:rsidP="004E48F8">
      <w:pPr>
        <w:pStyle w:val="ListParagraph"/>
        <w:jc w:val="both"/>
        <w:rPr>
          <w:rFonts w:asciiTheme="majorBidi" w:hAnsiTheme="majorBidi" w:cstheme="majorBidi"/>
          <w:b/>
          <w:sz w:val="22"/>
          <w:szCs w:val="22"/>
        </w:rPr>
      </w:pPr>
    </w:p>
    <w:p w:rsidR="00DB25D8" w:rsidRPr="00A45D65" w:rsidRDefault="003B6725" w:rsidP="003821BE">
      <w:pPr>
        <w:pStyle w:val="ListParagraph"/>
        <w:numPr>
          <w:ilvl w:val="0"/>
          <w:numId w:val="9"/>
        </w:numPr>
        <w:jc w:val="both"/>
        <w:rPr>
          <w:rFonts w:asciiTheme="majorBidi" w:hAnsiTheme="majorBidi" w:cstheme="majorBidi"/>
          <w:b/>
          <w:sz w:val="21"/>
          <w:szCs w:val="21"/>
        </w:rPr>
      </w:pPr>
      <w:r w:rsidRPr="00A45D65">
        <w:rPr>
          <w:rFonts w:asciiTheme="majorBidi" w:hAnsiTheme="majorBidi" w:cstheme="majorBidi"/>
          <w:sz w:val="21"/>
          <w:szCs w:val="21"/>
        </w:rPr>
        <w:t>Advanced Cardiac Life Support</w:t>
      </w:r>
      <w:r w:rsidRPr="00A45D65">
        <w:rPr>
          <w:rFonts w:asciiTheme="majorBidi" w:hAnsiTheme="majorBidi" w:cstheme="majorBidi"/>
          <w:sz w:val="21"/>
          <w:szCs w:val="21"/>
        </w:rPr>
        <w:tab/>
      </w:r>
      <w:r w:rsidR="00DB25D8" w:rsidRPr="00A45D65">
        <w:rPr>
          <w:rFonts w:asciiTheme="majorBidi" w:hAnsiTheme="majorBidi" w:cstheme="majorBidi"/>
          <w:b/>
          <w:sz w:val="21"/>
          <w:szCs w:val="21"/>
        </w:rPr>
        <w:tab/>
      </w:r>
    </w:p>
    <w:p w:rsidR="003B6725" w:rsidRPr="00A45D65" w:rsidRDefault="003B6725" w:rsidP="003821BE">
      <w:pPr>
        <w:pStyle w:val="ListParagraph"/>
        <w:jc w:val="both"/>
        <w:rPr>
          <w:rFonts w:asciiTheme="majorBidi" w:hAnsiTheme="majorBidi" w:cstheme="majorBidi"/>
          <w:b/>
          <w:sz w:val="21"/>
          <w:szCs w:val="21"/>
        </w:rPr>
      </w:pPr>
      <w:r w:rsidRPr="00A45D65">
        <w:rPr>
          <w:rFonts w:asciiTheme="majorBidi" w:hAnsiTheme="majorBidi" w:cstheme="majorBidi"/>
          <w:sz w:val="21"/>
          <w:szCs w:val="21"/>
        </w:rPr>
        <w:t xml:space="preserve">NC-CLEX Inc. </w:t>
      </w:r>
      <w:r w:rsidR="00DB25D8" w:rsidRPr="00A45D65">
        <w:rPr>
          <w:rFonts w:asciiTheme="majorBidi" w:hAnsiTheme="majorBidi" w:cstheme="majorBidi"/>
          <w:sz w:val="21"/>
          <w:szCs w:val="21"/>
        </w:rPr>
        <w:t xml:space="preserve">Philippines, </w:t>
      </w:r>
      <w:r w:rsidRPr="00A45D65">
        <w:rPr>
          <w:rFonts w:asciiTheme="majorBidi" w:hAnsiTheme="majorBidi" w:cstheme="majorBidi"/>
          <w:b/>
          <w:sz w:val="21"/>
          <w:szCs w:val="21"/>
        </w:rPr>
        <w:t>America</w:t>
      </w:r>
      <w:r w:rsidR="00DB25D8" w:rsidRPr="00A45D65">
        <w:rPr>
          <w:rFonts w:asciiTheme="majorBidi" w:hAnsiTheme="majorBidi" w:cstheme="majorBidi"/>
          <w:b/>
          <w:sz w:val="21"/>
          <w:szCs w:val="21"/>
        </w:rPr>
        <w:t xml:space="preserve">n Health and Safety </w:t>
      </w:r>
      <w:r w:rsidR="004E48F8" w:rsidRPr="00A45D65">
        <w:rPr>
          <w:rFonts w:asciiTheme="majorBidi" w:hAnsiTheme="majorBidi" w:cstheme="majorBidi"/>
          <w:b/>
          <w:sz w:val="21"/>
          <w:szCs w:val="21"/>
        </w:rPr>
        <w:t>Institute</w:t>
      </w:r>
      <w:r w:rsidR="004E48F8" w:rsidRPr="00A45D65">
        <w:rPr>
          <w:rFonts w:asciiTheme="majorBidi" w:hAnsiTheme="majorBidi" w:cstheme="majorBidi"/>
          <w:sz w:val="21"/>
          <w:szCs w:val="21"/>
        </w:rPr>
        <w:t xml:space="preserve"> (</w:t>
      </w:r>
      <w:r w:rsidRPr="00A45D65">
        <w:rPr>
          <w:rFonts w:asciiTheme="majorBidi" w:hAnsiTheme="majorBidi" w:cstheme="majorBidi"/>
          <w:sz w:val="21"/>
          <w:szCs w:val="21"/>
        </w:rPr>
        <w:t>May 20-23, 2013)</w:t>
      </w:r>
    </w:p>
    <w:p w:rsidR="003B6725" w:rsidRPr="00A45D65" w:rsidRDefault="003B6725" w:rsidP="003821BE">
      <w:pPr>
        <w:pStyle w:val="ListParagraph"/>
        <w:jc w:val="both"/>
        <w:rPr>
          <w:rFonts w:asciiTheme="majorBidi" w:hAnsiTheme="majorBidi" w:cstheme="majorBidi"/>
          <w:sz w:val="21"/>
          <w:szCs w:val="21"/>
        </w:rPr>
      </w:pPr>
    </w:p>
    <w:p w:rsidR="00DB25D8" w:rsidRPr="00A45D65" w:rsidRDefault="003B6725" w:rsidP="003821BE">
      <w:pPr>
        <w:pStyle w:val="ListParagraph"/>
        <w:numPr>
          <w:ilvl w:val="0"/>
          <w:numId w:val="8"/>
        </w:numPr>
        <w:jc w:val="both"/>
        <w:rPr>
          <w:rFonts w:asciiTheme="majorBidi" w:hAnsiTheme="majorBidi" w:cstheme="majorBidi"/>
          <w:b/>
          <w:sz w:val="21"/>
          <w:szCs w:val="21"/>
        </w:rPr>
      </w:pPr>
      <w:r w:rsidRPr="00A45D65">
        <w:rPr>
          <w:rFonts w:asciiTheme="majorBidi" w:hAnsiTheme="majorBidi" w:cstheme="majorBidi"/>
          <w:sz w:val="21"/>
          <w:szCs w:val="21"/>
        </w:rPr>
        <w:t>Cardiovascular Pharmacology</w:t>
      </w:r>
      <w:r w:rsidRPr="00A45D65">
        <w:rPr>
          <w:rFonts w:asciiTheme="majorBidi" w:hAnsiTheme="majorBidi" w:cstheme="majorBidi"/>
          <w:sz w:val="21"/>
          <w:szCs w:val="21"/>
        </w:rPr>
        <w:tab/>
      </w:r>
      <w:r w:rsidRPr="00A45D65">
        <w:rPr>
          <w:rFonts w:asciiTheme="majorBidi" w:hAnsiTheme="majorBidi" w:cstheme="majorBidi"/>
          <w:b/>
          <w:sz w:val="21"/>
          <w:szCs w:val="21"/>
        </w:rPr>
        <w:tab/>
      </w:r>
      <w:r w:rsidRPr="00A45D65">
        <w:rPr>
          <w:rFonts w:asciiTheme="majorBidi" w:hAnsiTheme="majorBidi" w:cstheme="majorBidi"/>
          <w:b/>
          <w:sz w:val="21"/>
          <w:szCs w:val="21"/>
        </w:rPr>
        <w:tab/>
      </w:r>
      <w:r w:rsidRPr="00A45D65">
        <w:rPr>
          <w:rFonts w:asciiTheme="majorBidi" w:hAnsiTheme="majorBidi" w:cstheme="majorBidi"/>
          <w:b/>
          <w:sz w:val="21"/>
          <w:szCs w:val="21"/>
        </w:rPr>
        <w:tab/>
      </w:r>
    </w:p>
    <w:p w:rsidR="003B6725" w:rsidRPr="00A45D65" w:rsidRDefault="003B6725" w:rsidP="003821BE">
      <w:pPr>
        <w:pStyle w:val="ListParagraph"/>
        <w:jc w:val="both"/>
        <w:rPr>
          <w:rFonts w:asciiTheme="majorBidi" w:hAnsiTheme="majorBidi" w:cstheme="majorBidi"/>
          <w:b/>
          <w:sz w:val="21"/>
          <w:szCs w:val="21"/>
        </w:rPr>
      </w:pPr>
      <w:r w:rsidRPr="00A45D65">
        <w:rPr>
          <w:rFonts w:asciiTheme="majorBidi" w:hAnsiTheme="majorBidi" w:cstheme="majorBidi"/>
          <w:sz w:val="21"/>
          <w:szCs w:val="21"/>
        </w:rPr>
        <w:t>NC-CLEX Inc. Philippines</w:t>
      </w:r>
      <w:r w:rsidR="004E48F8">
        <w:rPr>
          <w:rFonts w:asciiTheme="majorBidi" w:hAnsiTheme="majorBidi" w:cstheme="majorBidi"/>
          <w:sz w:val="21"/>
          <w:szCs w:val="21"/>
        </w:rPr>
        <w:t xml:space="preserve"> </w:t>
      </w:r>
      <w:r w:rsidRPr="00A45D65">
        <w:rPr>
          <w:rFonts w:asciiTheme="majorBidi" w:hAnsiTheme="majorBidi" w:cstheme="majorBidi"/>
          <w:b/>
          <w:sz w:val="21"/>
          <w:szCs w:val="21"/>
        </w:rPr>
        <w:t xml:space="preserve">American </w:t>
      </w:r>
      <w:r w:rsidR="00DB25D8" w:rsidRPr="00A45D65">
        <w:rPr>
          <w:rFonts w:asciiTheme="majorBidi" w:hAnsiTheme="majorBidi" w:cstheme="majorBidi"/>
          <w:b/>
          <w:sz w:val="21"/>
          <w:szCs w:val="21"/>
        </w:rPr>
        <w:t xml:space="preserve">Health and Safety Institute </w:t>
      </w:r>
      <w:r w:rsidRPr="00A45D65">
        <w:rPr>
          <w:rFonts w:asciiTheme="majorBidi" w:hAnsiTheme="majorBidi" w:cstheme="majorBidi"/>
          <w:b/>
          <w:sz w:val="21"/>
          <w:szCs w:val="21"/>
        </w:rPr>
        <w:t>(</w:t>
      </w:r>
      <w:r w:rsidRPr="00A45D65">
        <w:rPr>
          <w:rFonts w:asciiTheme="majorBidi" w:hAnsiTheme="majorBidi" w:cstheme="majorBidi"/>
          <w:sz w:val="21"/>
          <w:szCs w:val="21"/>
        </w:rPr>
        <w:t>May 23, 2013)</w:t>
      </w:r>
    </w:p>
    <w:p w:rsidR="003B6725" w:rsidRPr="00A45D65" w:rsidRDefault="003B6725" w:rsidP="003821BE">
      <w:pPr>
        <w:pStyle w:val="ListParagraph"/>
        <w:jc w:val="both"/>
        <w:rPr>
          <w:rFonts w:asciiTheme="majorBidi" w:hAnsiTheme="majorBidi" w:cstheme="majorBidi"/>
          <w:b/>
          <w:sz w:val="21"/>
          <w:szCs w:val="21"/>
        </w:rPr>
      </w:pPr>
    </w:p>
    <w:p w:rsidR="00DB25D8" w:rsidRPr="00A45D65" w:rsidRDefault="00DB25D8" w:rsidP="003821BE">
      <w:pPr>
        <w:pStyle w:val="ListParagraph"/>
        <w:numPr>
          <w:ilvl w:val="0"/>
          <w:numId w:val="7"/>
        </w:numPr>
        <w:jc w:val="both"/>
        <w:rPr>
          <w:rFonts w:asciiTheme="majorBidi" w:hAnsiTheme="majorBidi" w:cstheme="majorBidi"/>
          <w:b/>
          <w:sz w:val="21"/>
          <w:szCs w:val="21"/>
        </w:rPr>
      </w:pPr>
      <w:r w:rsidRPr="00A45D65">
        <w:rPr>
          <w:rFonts w:asciiTheme="majorBidi" w:hAnsiTheme="majorBidi" w:cstheme="majorBidi"/>
          <w:sz w:val="21"/>
          <w:szCs w:val="21"/>
        </w:rPr>
        <w:t>Electrical Therapy: Defibrillation and Cardio version</w:t>
      </w:r>
      <w:r w:rsidR="003B6725" w:rsidRPr="00A45D65">
        <w:rPr>
          <w:rFonts w:asciiTheme="majorBidi" w:hAnsiTheme="majorBidi" w:cstheme="majorBidi"/>
          <w:sz w:val="21"/>
          <w:szCs w:val="21"/>
        </w:rPr>
        <w:tab/>
      </w:r>
      <w:r w:rsidR="003B6725" w:rsidRPr="00A45D65">
        <w:rPr>
          <w:rFonts w:asciiTheme="majorBidi" w:hAnsiTheme="majorBidi" w:cstheme="majorBidi"/>
          <w:sz w:val="21"/>
          <w:szCs w:val="21"/>
        </w:rPr>
        <w:tab/>
      </w:r>
      <w:r w:rsidR="003B6725" w:rsidRPr="00A45D65">
        <w:rPr>
          <w:rFonts w:asciiTheme="majorBidi" w:hAnsiTheme="majorBidi" w:cstheme="majorBidi"/>
          <w:sz w:val="21"/>
          <w:szCs w:val="21"/>
        </w:rPr>
        <w:tab/>
      </w:r>
      <w:r w:rsidR="003B6725" w:rsidRPr="00A45D65">
        <w:rPr>
          <w:rFonts w:asciiTheme="majorBidi" w:hAnsiTheme="majorBidi" w:cstheme="majorBidi"/>
          <w:sz w:val="21"/>
          <w:szCs w:val="21"/>
        </w:rPr>
        <w:tab/>
      </w:r>
    </w:p>
    <w:p w:rsidR="003B6725" w:rsidRPr="00A45D65" w:rsidRDefault="003B6725" w:rsidP="003821BE">
      <w:pPr>
        <w:pStyle w:val="ListParagraph"/>
        <w:jc w:val="both"/>
        <w:rPr>
          <w:rFonts w:asciiTheme="majorBidi" w:hAnsiTheme="majorBidi" w:cstheme="majorBidi"/>
          <w:b/>
          <w:sz w:val="21"/>
          <w:szCs w:val="21"/>
        </w:rPr>
      </w:pPr>
      <w:r w:rsidRPr="00A45D65">
        <w:rPr>
          <w:rFonts w:asciiTheme="majorBidi" w:hAnsiTheme="majorBidi" w:cstheme="majorBidi"/>
          <w:sz w:val="21"/>
          <w:szCs w:val="21"/>
        </w:rPr>
        <w:t>NC-CLEX Inc. Philippines</w:t>
      </w:r>
      <w:r w:rsidR="00DB25D8" w:rsidRPr="00A45D65">
        <w:rPr>
          <w:rFonts w:asciiTheme="majorBidi" w:hAnsiTheme="majorBidi" w:cstheme="majorBidi"/>
          <w:b/>
          <w:sz w:val="21"/>
          <w:szCs w:val="21"/>
        </w:rPr>
        <w:t xml:space="preserve"> American Health and Safety Institute</w:t>
      </w:r>
      <w:r w:rsidRPr="00A45D65">
        <w:rPr>
          <w:rFonts w:asciiTheme="majorBidi" w:hAnsiTheme="majorBidi" w:cstheme="majorBidi"/>
          <w:sz w:val="21"/>
          <w:szCs w:val="21"/>
        </w:rPr>
        <w:t xml:space="preserve"> (May 22, 2013)</w:t>
      </w:r>
    </w:p>
    <w:p w:rsidR="003B6725" w:rsidRPr="00A45D65" w:rsidRDefault="003B6725" w:rsidP="003821BE">
      <w:pPr>
        <w:pStyle w:val="ListParagraph"/>
        <w:jc w:val="both"/>
        <w:rPr>
          <w:rFonts w:asciiTheme="majorBidi" w:hAnsiTheme="majorBidi" w:cstheme="majorBidi"/>
          <w:sz w:val="21"/>
          <w:szCs w:val="21"/>
        </w:rPr>
      </w:pPr>
    </w:p>
    <w:p w:rsidR="00DB25D8" w:rsidRPr="00A45D65" w:rsidRDefault="003B6725" w:rsidP="003821BE">
      <w:pPr>
        <w:pStyle w:val="ListParagraph"/>
        <w:numPr>
          <w:ilvl w:val="0"/>
          <w:numId w:val="7"/>
        </w:numPr>
        <w:jc w:val="both"/>
        <w:rPr>
          <w:rFonts w:asciiTheme="majorBidi" w:hAnsiTheme="majorBidi" w:cstheme="majorBidi"/>
          <w:b/>
          <w:sz w:val="21"/>
          <w:szCs w:val="21"/>
        </w:rPr>
      </w:pPr>
      <w:r w:rsidRPr="00A45D65">
        <w:rPr>
          <w:rFonts w:asciiTheme="majorBidi" w:hAnsiTheme="majorBidi" w:cstheme="majorBidi"/>
          <w:sz w:val="21"/>
          <w:szCs w:val="21"/>
        </w:rPr>
        <w:t>Basic Electrocardiogram</w:t>
      </w:r>
      <w:r w:rsidRPr="00A45D65">
        <w:rPr>
          <w:rFonts w:asciiTheme="majorBidi" w:hAnsiTheme="majorBidi" w:cstheme="majorBidi"/>
          <w:b/>
          <w:sz w:val="21"/>
          <w:szCs w:val="21"/>
        </w:rPr>
        <w:tab/>
      </w:r>
      <w:r w:rsidRPr="00A45D65">
        <w:rPr>
          <w:rFonts w:asciiTheme="majorBidi" w:hAnsiTheme="majorBidi" w:cstheme="majorBidi"/>
          <w:b/>
          <w:sz w:val="21"/>
          <w:szCs w:val="21"/>
        </w:rPr>
        <w:tab/>
      </w:r>
      <w:r w:rsidRPr="00A45D65">
        <w:rPr>
          <w:rFonts w:asciiTheme="majorBidi" w:hAnsiTheme="majorBidi" w:cstheme="majorBidi"/>
          <w:b/>
          <w:sz w:val="21"/>
          <w:szCs w:val="21"/>
        </w:rPr>
        <w:tab/>
      </w:r>
      <w:r w:rsidRPr="00A45D65">
        <w:rPr>
          <w:rFonts w:asciiTheme="majorBidi" w:hAnsiTheme="majorBidi" w:cstheme="majorBidi"/>
          <w:b/>
          <w:sz w:val="21"/>
          <w:szCs w:val="21"/>
        </w:rPr>
        <w:tab/>
      </w:r>
    </w:p>
    <w:p w:rsidR="003B6725" w:rsidRPr="00A45D65" w:rsidRDefault="003B6725" w:rsidP="003821BE">
      <w:pPr>
        <w:pStyle w:val="ListParagraph"/>
        <w:jc w:val="both"/>
        <w:rPr>
          <w:rFonts w:asciiTheme="majorBidi" w:hAnsiTheme="majorBidi" w:cstheme="majorBidi"/>
          <w:b/>
          <w:sz w:val="21"/>
          <w:szCs w:val="21"/>
        </w:rPr>
      </w:pPr>
      <w:r w:rsidRPr="00A45D65">
        <w:rPr>
          <w:rFonts w:asciiTheme="majorBidi" w:hAnsiTheme="majorBidi" w:cstheme="majorBidi"/>
          <w:sz w:val="21"/>
          <w:szCs w:val="21"/>
        </w:rPr>
        <w:t>NC-CLEX Inc. Philippines</w:t>
      </w:r>
      <w:r w:rsidR="004E48F8">
        <w:rPr>
          <w:rFonts w:asciiTheme="majorBidi" w:hAnsiTheme="majorBidi" w:cstheme="majorBidi"/>
          <w:b/>
          <w:sz w:val="21"/>
          <w:szCs w:val="21"/>
        </w:rPr>
        <w:t xml:space="preserve"> </w:t>
      </w:r>
      <w:r w:rsidRPr="00A45D65">
        <w:rPr>
          <w:rFonts w:asciiTheme="majorBidi" w:hAnsiTheme="majorBidi" w:cstheme="majorBidi"/>
          <w:b/>
          <w:sz w:val="21"/>
          <w:szCs w:val="21"/>
        </w:rPr>
        <w:t>Americ</w:t>
      </w:r>
      <w:r w:rsidR="00DB25D8" w:rsidRPr="00A45D65">
        <w:rPr>
          <w:rFonts w:asciiTheme="majorBidi" w:hAnsiTheme="majorBidi" w:cstheme="majorBidi"/>
          <w:b/>
          <w:sz w:val="21"/>
          <w:szCs w:val="21"/>
        </w:rPr>
        <w:t xml:space="preserve">an Health and Safety Institute </w:t>
      </w:r>
      <w:r w:rsidRPr="00A45D65">
        <w:rPr>
          <w:rFonts w:asciiTheme="majorBidi" w:hAnsiTheme="majorBidi" w:cstheme="majorBidi"/>
          <w:sz w:val="21"/>
          <w:szCs w:val="21"/>
        </w:rPr>
        <w:t>(May 21, 2013)</w:t>
      </w:r>
    </w:p>
    <w:p w:rsidR="003B6725" w:rsidRPr="00A45D65" w:rsidRDefault="003B6725" w:rsidP="003821BE">
      <w:pPr>
        <w:pStyle w:val="ListParagraph"/>
        <w:jc w:val="both"/>
        <w:rPr>
          <w:rFonts w:asciiTheme="majorBidi" w:hAnsiTheme="majorBidi" w:cstheme="majorBidi"/>
          <w:sz w:val="21"/>
          <w:szCs w:val="21"/>
        </w:rPr>
      </w:pPr>
    </w:p>
    <w:p w:rsidR="00DB25D8" w:rsidRPr="00A45D65" w:rsidRDefault="003B6725" w:rsidP="003821BE">
      <w:pPr>
        <w:pStyle w:val="ListParagraph"/>
        <w:numPr>
          <w:ilvl w:val="0"/>
          <w:numId w:val="6"/>
        </w:numPr>
        <w:jc w:val="both"/>
        <w:rPr>
          <w:rFonts w:asciiTheme="majorBidi" w:hAnsiTheme="majorBidi" w:cstheme="majorBidi"/>
          <w:sz w:val="21"/>
          <w:szCs w:val="21"/>
        </w:rPr>
      </w:pPr>
      <w:r w:rsidRPr="00A45D65">
        <w:rPr>
          <w:rFonts w:asciiTheme="majorBidi" w:hAnsiTheme="majorBidi" w:cstheme="majorBidi"/>
          <w:sz w:val="21"/>
          <w:szCs w:val="21"/>
        </w:rPr>
        <w:t>Basic Life Support</w:t>
      </w:r>
      <w:r w:rsidRPr="00A45D65">
        <w:rPr>
          <w:rFonts w:asciiTheme="majorBidi" w:hAnsiTheme="majorBidi" w:cstheme="majorBidi"/>
          <w:sz w:val="21"/>
          <w:szCs w:val="21"/>
        </w:rPr>
        <w:tab/>
      </w:r>
      <w:r w:rsidRPr="00A45D65">
        <w:rPr>
          <w:rFonts w:asciiTheme="majorBidi" w:hAnsiTheme="majorBidi" w:cstheme="majorBidi"/>
          <w:sz w:val="21"/>
          <w:szCs w:val="21"/>
        </w:rPr>
        <w:tab/>
      </w:r>
      <w:r w:rsidRPr="00A45D65">
        <w:rPr>
          <w:rFonts w:asciiTheme="majorBidi" w:hAnsiTheme="majorBidi" w:cstheme="majorBidi"/>
          <w:sz w:val="21"/>
          <w:szCs w:val="21"/>
        </w:rPr>
        <w:tab/>
      </w:r>
      <w:r w:rsidRPr="00A45D65">
        <w:rPr>
          <w:rFonts w:asciiTheme="majorBidi" w:hAnsiTheme="majorBidi" w:cstheme="majorBidi"/>
          <w:sz w:val="21"/>
          <w:szCs w:val="21"/>
        </w:rPr>
        <w:tab/>
      </w:r>
    </w:p>
    <w:p w:rsidR="003B6725" w:rsidRPr="00A45D65" w:rsidRDefault="003B6725" w:rsidP="003821BE">
      <w:pPr>
        <w:pStyle w:val="ListParagraph"/>
        <w:jc w:val="both"/>
        <w:rPr>
          <w:rFonts w:asciiTheme="majorBidi" w:hAnsiTheme="majorBidi" w:cstheme="majorBidi"/>
          <w:sz w:val="21"/>
          <w:szCs w:val="21"/>
        </w:rPr>
      </w:pPr>
      <w:r w:rsidRPr="00A45D65">
        <w:rPr>
          <w:rFonts w:asciiTheme="majorBidi" w:hAnsiTheme="majorBidi" w:cstheme="majorBidi"/>
          <w:sz w:val="21"/>
          <w:szCs w:val="21"/>
        </w:rPr>
        <w:t>NC-CLEX Inc. Philippines</w:t>
      </w:r>
      <w:r w:rsidR="004E48F8">
        <w:rPr>
          <w:rFonts w:asciiTheme="majorBidi" w:hAnsiTheme="majorBidi" w:cstheme="majorBidi"/>
          <w:sz w:val="21"/>
          <w:szCs w:val="21"/>
        </w:rPr>
        <w:t xml:space="preserve"> </w:t>
      </w:r>
      <w:r w:rsidRPr="00A45D65">
        <w:rPr>
          <w:rFonts w:asciiTheme="majorBidi" w:hAnsiTheme="majorBidi" w:cstheme="majorBidi"/>
          <w:b/>
          <w:sz w:val="21"/>
          <w:szCs w:val="21"/>
        </w:rPr>
        <w:t>American Health and Safety Institu</w:t>
      </w:r>
      <w:r w:rsidR="00DB25D8" w:rsidRPr="00A45D65">
        <w:rPr>
          <w:rFonts w:asciiTheme="majorBidi" w:hAnsiTheme="majorBidi" w:cstheme="majorBidi"/>
          <w:b/>
          <w:sz w:val="21"/>
          <w:szCs w:val="21"/>
        </w:rPr>
        <w:t>te</w:t>
      </w:r>
      <w:r w:rsidR="004E48F8">
        <w:rPr>
          <w:rFonts w:asciiTheme="majorBidi" w:hAnsiTheme="majorBidi" w:cstheme="majorBidi"/>
          <w:b/>
          <w:sz w:val="21"/>
          <w:szCs w:val="21"/>
        </w:rPr>
        <w:t xml:space="preserve"> </w:t>
      </w:r>
      <w:r w:rsidRPr="00A45D65">
        <w:rPr>
          <w:rFonts w:asciiTheme="majorBidi" w:hAnsiTheme="majorBidi" w:cstheme="majorBidi"/>
          <w:sz w:val="21"/>
          <w:szCs w:val="21"/>
        </w:rPr>
        <w:t>(May 20, 2013)</w:t>
      </w:r>
    </w:p>
    <w:p w:rsidR="003B6725" w:rsidRPr="00A45D65" w:rsidRDefault="003B6725" w:rsidP="003821BE">
      <w:pPr>
        <w:pStyle w:val="ListParagraph"/>
        <w:jc w:val="both"/>
        <w:rPr>
          <w:rFonts w:asciiTheme="majorBidi" w:hAnsiTheme="majorBidi" w:cstheme="majorBidi"/>
          <w:b/>
          <w:sz w:val="21"/>
          <w:szCs w:val="21"/>
        </w:rPr>
      </w:pPr>
    </w:p>
    <w:p w:rsidR="00DB25D8" w:rsidRPr="00A45D65" w:rsidRDefault="003B6725" w:rsidP="003821BE">
      <w:pPr>
        <w:pStyle w:val="ListParagraph"/>
        <w:numPr>
          <w:ilvl w:val="0"/>
          <w:numId w:val="5"/>
        </w:numPr>
        <w:jc w:val="both"/>
        <w:rPr>
          <w:rFonts w:asciiTheme="majorBidi" w:hAnsiTheme="majorBidi" w:cstheme="majorBidi"/>
          <w:sz w:val="21"/>
          <w:szCs w:val="21"/>
        </w:rPr>
      </w:pPr>
      <w:r w:rsidRPr="00A45D65">
        <w:rPr>
          <w:rFonts w:asciiTheme="majorBidi" w:hAnsiTheme="majorBidi" w:cstheme="majorBidi"/>
          <w:sz w:val="21"/>
          <w:szCs w:val="21"/>
        </w:rPr>
        <w:t>Renal Replacement Therapy</w:t>
      </w:r>
      <w:r w:rsidRPr="00A45D65">
        <w:rPr>
          <w:rFonts w:asciiTheme="majorBidi" w:hAnsiTheme="majorBidi" w:cstheme="majorBidi"/>
          <w:sz w:val="21"/>
          <w:szCs w:val="21"/>
        </w:rPr>
        <w:tab/>
      </w:r>
      <w:r w:rsidRPr="00A45D65">
        <w:rPr>
          <w:rFonts w:asciiTheme="majorBidi" w:hAnsiTheme="majorBidi" w:cstheme="majorBidi"/>
          <w:sz w:val="21"/>
          <w:szCs w:val="21"/>
        </w:rPr>
        <w:tab/>
      </w:r>
      <w:r w:rsidRPr="00A45D65">
        <w:rPr>
          <w:rFonts w:asciiTheme="majorBidi" w:hAnsiTheme="majorBidi" w:cstheme="majorBidi"/>
          <w:sz w:val="21"/>
          <w:szCs w:val="21"/>
        </w:rPr>
        <w:tab/>
      </w:r>
    </w:p>
    <w:p w:rsidR="003B6725" w:rsidRPr="00A45D65" w:rsidRDefault="003B6725" w:rsidP="003821BE">
      <w:pPr>
        <w:pStyle w:val="ListParagraph"/>
        <w:jc w:val="both"/>
        <w:rPr>
          <w:rFonts w:asciiTheme="majorBidi" w:hAnsiTheme="majorBidi" w:cstheme="majorBidi"/>
          <w:sz w:val="21"/>
          <w:szCs w:val="21"/>
        </w:rPr>
      </w:pPr>
      <w:r w:rsidRPr="00A45D65">
        <w:rPr>
          <w:rFonts w:asciiTheme="majorBidi" w:hAnsiTheme="majorBidi" w:cstheme="majorBidi"/>
          <w:sz w:val="21"/>
          <w:szCs w:val="21"/>
        </w:rPr>
        <w:t xml:space="preserve">ANSAP Inc. </w:t>
      </w:r>
      <w:r w:rsidR="001E1067" w:rsidRPr="00A45D65">
        <w:rPr>
          <w:rFonts w:asciiTheme="majorBidi" w:hAnsiTheme="majorBidi" w:cstheme="majorBidi"/>
          <w:sz w:val="21"/>
          <w:szCs w:val="21"/>
        </w:rPr>
        <w:t>Philippines (</w:t>
      </w:r>
      <w:r w:rsidRPr="00A45D65">
        <w:rPr>
          <w:rFonts w:asciiTheme="majorBidi" w:hAnsiTheme="majorBidi" w:cstheme="majorBidi"/>
          <w:sz w:val="21"/>
          <w:szCs w:val="21"/>
        </w:rPr>
        <w:t>Re Ce</w:t>
      </w:r>
      <w:r w:rsidR="00DB25D8" w:rsidRPr="00A45D65">
        <w:rPr>
          <w:rFonts w:asciiTheme="majorBidi" w:hAnsiTheme="majorBidi" w:cstheme="majorBidi"/>
          <w:sz w:val="21"/>
          <w:szCs w:val="21"/>
        </w:rPr>
        <w:t xml:space="preserve">rtification of I.V Therapy) </w:t>
      </w:r>
      <w:r w:rsidRPr="00A45D65">
        <w:rPr>
          <w:rFonts w:asciiTheme="majorBidi" w:hAnsiTheme="majorBidi" w:cstheme="majorBidi"/>
          <w:sz w:val="21"/>
          <w:szCs w:val="21"/>
        </w:rPr>
        <w:t>(May 12, 2013)</w:t>
      </w:r>
    </w:p>
    <w:p w:rsidR="003B6725" w:rsidRPr="00A45D65" w:rsidRDefault="003B6725" w:rsidP="003821BE">
      <w:pPr>
        <w:ind w:left="5760"/>
        <w:jc w:val="both"/>
        <w:rPr>
          <w:rFonts w:asciiTheme="majorBidi" w:hAnsiTheme="majorBidi" w:cstheme="majorBidi"/>
          <w:sz w:val="21"/>
          <w:szCs w:val="21"/>
        </w:rPr>
      </w:pPr>
    </w:p>
    <w:p w:rsidR="00DB25D8" w:rsidRPr="00A45D65" w:rsidRDefault="003B6725" w:rsidP="003821BE">
      <w:pPr>
        <w:pStyle w:val="ListParagraph"/>
        <w:numPr>
          <w:ilvl w:val="0"/>
          <w:numId w:val="4"/>
        </w:numPr>
        <w:jc w:val="both"/>
        <w:rPr>
          <w:rFonts w:asciiTheme="majorBidi" w:hAnsiTheme="majorBidi" w:cstheme="majorBidi"/>
          <w:sz w:val="21"/>
          <w:szCs w:val="21"/>
        </w:rPr>
      </w:pPr>
      <w:r w:rsidRPr="00A45D65">
        <w:rPr>
          <w:rFonts w:asciiTheme="majorBidi" w:hAnsiTheme="majorBidi" w:cstheme="majorBidi"/>
          <w:sz w:val="21"/>
          <w:szCs w:val="21"/>
        </w:rPr>
        <w:t>Fluids and Electrolytes:</w:t>
      </w:r>
      <w:r w:rsidRPr="00A45D65">
        <w:rPr>
          <w:rFonts w:asciiTheme="majorBidi" w:hAnsiTheme="majorBidi" w:cstheme="majorBidi"/>
          <w:sz w:val="21"/>
          <w:szCs w:val="21"/>
        </w:rPr>
        <w:tab/>
      </w:r>
      <w:r w:rsidR="00DB25D8" w:rsidRPr="00A45D65">
        <w:rPr>
          <w:rFonts w:asciiTheme="majorBidi" w:hAnsiTheme="majorBidi" w:cstheme="majorBidi"/>
          <w:sz w:val="21"/>
          <w:szCs w:val="21"/>
        </w:rPr>
        <w:t>Management in Elderly Patients</w:t>
      </w:r>
      <w:r w:rsidR="004E48F8">
        <w:rPr>
          <w:rFonts w:asciiTheme="majorBidi" w:hAnsiTheme="majorBidi" w:cstheme="majorBidi"/>
          <w:sz w:val="21"/>
          <w:szCs w:val="21"/>
        </w:rPr>
        <w:t xml:space="preserve"> </w:t>
      </w:r>
      <w:r w:rsidR="00DB25D8" w:rsidRPr="00A45D65">
        <w:rPr>
          <w:rFonts w:asciiTheme="majorBidi" w:hAnsiTheme="majorBidi" w:cstheme="majorBidi"/>
          <w:sz w:val="21"/>
          <w:szCs w:val="21"/>
        </w:rPr>
        <w:t>(Re Certification of I.V Therapy)</w:t>
      </w:r>
      <w:r w:rsidRPr="00A45D65">
        <w:rPr>
          <w:rFonts w:asciiTheme="majorBidi" w:hAnsiTheme="majorBidi" w:cstheme="majorBidi"/>
          <w:sz w:val="21"/>
          <w:szCs w:val="21"/>
        </w:rPr>
        <w:tab/>
      </w:r>
      <w:r w:rsidRPr="00A45D65">
        <w:rPr>
          <w:rFonts w:asciiTheme="majorBidi" w:hAnsiTheme="majorBidi" w:cstheme="majorBidi"/>
          <w:sz w:val="21"/>
          <w:szCs w:val="21"/>
        </w:rPr>
        <w:tab/>
      </w:r>
    </w:p>
    <w:p w:rsidR="003B6725" w:rsidRPr="00A45D65" w:rsidRDefault="003B6725" w:rsidP="003821BE">
      <w:pPr>
        <w:pStyle w:val="ListParagraph"/>
        <w:jc w:val="both"/>
        <w:rPr>
          <w:rFonts w:asciiTheme="majorBidi" w:hAnsiTheme="majorBidi" w:cstheme="majorBidi"/>
          <w:sz w:val="21"/>
          <w:szCs w:val="21"/>
        </w:rPr>
      </w:pPr>
      <w:r w:rsidRPr="00A45D65">
        <w:rPr>
          <w:rFonts w:asciiTheme="majorBidi" w:hAnsiTheme="majorBidi" w:cstheme="majorBidi"/>
          <w:sz w:val="21"/>
          <w:szCs w:val="21"/>
        </w:rPr>
        <w:t xml:space="preserve">ANSAP Inc. </w:t>
      </w:r>
      <w:r w:rsidR="001E1067" w:rsidRPr="00A45D65">
        <w:rPr>
          <w:rFonts w:asciiTheme="majorBidi" w:hAnsiTheme="majorBidi" w:cstheme="majorBidi"/>
          <w:sz w:val="21"/>
          <w:szCs w:val="21"/>
        </w:rPr>
        <w:t>Philippines (</w:t>
      </w:r>
      <w:r w:rsidRPr="00A45D65">
        <w:rPr>
          <w:rFonts w:asciiTheme="majorBidi" w:hAnsiTheme="majorBidi" w:cstheme="majorBidi"/>
          <w:sz w:val="21"/>
          <w:szCs w:val="21"/>
        </w:rPr>
        <w:t>May 11, 2013)</w:t>
      </w:r>
    </w:p>
    <w:p w:rsidR="003B6725" w:rsidRPr="00A45D65" w:rsidRDefault="003B6725" w:rsidP="003821BE">
      <w:pPr>
        <w:pStyle w:val="ListParagraph"/>
        <w:jc w:val="both"/>
        <w:rPr>
          <w:rFonts w:asciiTheme="majorBidi" w:hAnsiTheme="majorBidi" w:cstheme="majorBidi"/>
          <w:sz w:val="21"/>
          <w:szCs w:val="21"/>
        </w:rPr>
      </w:pPr>
      <w:r w:rsidRPr="00A45D65">
        <w:rPr>
          <w:rFonts w:asciiTheme="majorBidi" w:hAnsiTheme="majorBidi" w:cstheme="majorBidi"/>
          <w:sz w:val="21"/>
          <w:szCs w:val="21"/>
        </w:rPr>
        <w:tab/>
      </w:r>
    </w:p>
    <w:p w:rsidR="00DB25D8" w:rsidRPr="00A45D65" w:rsidRDefault="004E48F8" w:rsidP="003821BE">
      <w:pPr>
        <w:pStyle w:val="ListParagraph"/>
        <w:numPr>
          <w:ilvl w:val="0"/>
          <w:numId w:val="3"/>
        </w:numPr>
        <w:jc w:val="both"/>
        <w:rPr>
          <w:rFonts w:asciiTheme="majorBidi" w:hAnsiTheme="majorBidi" w:cstheme="majorBidi"/>
          <w:sz w:val="21"/>
          <w:szCs w:val="21"/>
        </w:rPr>
      </w:pPr>
      <w:r>
        <w:rPr>
          <w:rFonts w:asciiTheme="majorBidi" w:hAnsiTheme="majorBidi" w:cstheme="majorBidi"/>
          <w:sz w:val="21"/>
          <w:szCs w:val="21"/>
        </w:rPr>
        <w:t xml:space="preserve">Documentation in I.V Therapy </w:t>
      </w:r>
      <w:r w:rsidR="003821BE" w:rsidRPr="00A45D65">
        <w:rPr>
          <w:rFonts w:asciiTheme="majorBidi" w:hAnsiTheme="majorBidi" w:cstheme="majorBidi"/>
          <w:sz w:val="21"/>
          <w:szCs w:val="21"/>
        </w:rPr>
        <w:t>(Re Certification of I.V Therapy)</w:t>
      </w:r>
      <w:r w:rsidR="003B6725" w:rsidRPr="00A45D65">
        <w:rPr>
          <w:rFonts w:asciiTheme="majorBidi" w:hAnsiTheme="majorBidi" w:cstheme="majorBidi"/>
          <w:sz w:val="21"/>
          <w:szCs w:val="21"/>
        </w:rPr>
        <w:tab/>
      </w:r>
      <w:r w:rsidR="003B6725" w:rsidRPr="00A45D65">
        <w:rPr>
          <w:rFonts w:asciiTheme="majorBidi" w:hAnsiTheme="majorBidi" w:cstheme="majorBidi"/>
          <w:sz w:val="21"/>
          <w:szCs w:val="21"/>
        </w:rPr>
        <w:tab/>
      </w:r>
      <w:r w:rsidR="003B6725" w:rsidRPr="00A45D65">
        <w:rPr>
          <w:rFonts w:asciiTheme="majorBidi" w:hAnsiTheme="majorBidi" w:cstheme="majorBidi"/>
          <w:sz w:val="21"/>
          <w:szCs w:val="21"/>
        </w:rPr>
        <w:tab/>
      </w:r>
    </w:p>
    <w:p w:rsidR="003B6725" w:rsidRPr="00A45D65" w:rsidRDefault="003B6725" w:rsidP="003821BE">
      <w:pPr>
        <w:pStyle w:val="ListParagraph"/>
        <w:jc w:val="both"/>
        <w:rPr>
          <w:rFonts w:asciiTheme="majorBidi" w:hAnsiTheme="majorBidi" w:cstheme="majorBidi"/>
          <w:sz w:val="21"/>
          <w:szCs w:val="21"/>
        </w:rPr>
      </w:pPr>
      <w:r w:rsidRPr="00A45D65">
        <w:rPr>
          <w:rFonts w:asciiTheme="majorBidi" w:hAnsiTheme="majorBidi" w:cstheme="majorBidi"/>
          <w:sz w:val="21"/>
          <w:szCs w:val="21"/>
        </w:rPr>
        <w:t xml:space="preserve">ANSAP Inc. </w:t>
      </w:r>
      <w:r w:rsidR="001E1067" w:rsidRPr="00A45D65">
        <w:rPr>
          <w:rFonts w:asciiTheme="majorBidi" w:hAnsiTheme="majorBidi" w:cstheme="majorBidi"/>
          <w:sz w:val="21"/>
          <w:szCs w:val="21"/>
        </w:rPr>
        <w:t>Philippines (</w:t>
      </w:r>
      <w:r w:rsidRPr="00A45D65">
        <w:rPr>
          <w:rFonts w:asciiTheme="majorBidi" w:hAnsiTheme="majorBidi" w:cstheme="majorBidi"/>
          <w:sz w:val="21"/>
          <w:szCs w:val="21"/>
        </w:rPr>
        <w:t>May 10, 2013)</w:t>
      </w:r>
      <w:r w:rsidRPr="00A45D65">
        <w:rPr>
          <w:rFonts w:asciiTheme="majorBidi" w:hAnsiTheme="majorBidi" w:cstheme="majorBidi"/>
          <w:sz w:val="21"/>
          <w:szCs w:val="21"/>
        </w:rPr>
        <w:tab/>
      </w:r>
    </w:p>
    <w:p w:rsidR="003B6725" w:rsidRPr="00A45D65" w:rsidRDefault="003B6725" w:rsidP="003821BE">
      <w:pPr>
        <w:pStyle w:val="ListParagraph"/>
        <w:jc w:val="both"/>
        <w:rPr>
          <w:rFonts w:asciiTheme="majorBidi" w:hAnsiTheme="majorBidi" w:cstheme="majorBidi"/>
          <w:sz w:val="21"/>
          <w:szCs w:val="21"/>
        </w:rPr>
      </w:pPr>
    </w:p>
    <w:p w:rsidR="003821BE" w:rsidRPr="00A45D65" w:rsidRDefault="003B6725" w:rsidP="003821BE">
      <w:pPr>
        <w:pStyle w:val="ListParagraph"/>
        <w:numPr>
          <w:ilvl w:val="0"/>
          <w:numId w:val="2"/>
        </w:numPr>
        <w:jc w:val="both"/>
        <w:rPr>
          <w:rFonts w:asciiTheme="majorBidi" w:hAnsiTheme="majorBidi" w:cstheme="majorBidi"/>
          <w:bCs/>
          <w:sz w:val="21"/>
          <w:szCs w:val="21"/>
        </w:rPr>
      </w:pPr>
      <w:r w:rsidRPr="00A45D65">
        <w:rPr>
          <w:rFonts w:asciiTheme="majorBidi" w:hAnsiTheme="majorBidi" w:cstheme="majorBidi"/>
          <w:bCs/>
          <w:sz w:val="21"/>
          <w:szCs w:val="21"/>
        </w:rPr>
        <w:t>World Asthma Day</w:t>
      </w:r>
      <w:r w:rsidRPr="00A45D65">
        <w:rPr>
          <w:rFonts w:asciiTheme="majorBidi" w:hAnsiTheme="majorBidi" w:cstheme="majorBidi"/>
          <w:bCs/>
          <w:sz w:val="21"/>
          <w:szCs w:val="21"/>
        </w:rPr>
        <w:tab/>
      </w:r>
      <w:r w:rsidRPr="00A45D65">
        <w:rPr>
          <w:rFonts w:asciiTheme="majorBidi" w:hAnsiTheme="majorBidi" w:cstheme="majorBidi"/>
          <w:bCs/>
          <w:sz w:val="21"/>
          <w:szCs w:val="21"/>
        </w:rPr>
        <w:tab/>
      </w:r>
      <w:r w:rsidRPr="00A45D65">
        <w:rPr>
          <w:rFonts w:asciiTheme="majorBidi" w:hAnsiTheme="majorBidi" w:cstheme="majorBidi"/>
          <w:bCs/>
          <w:sz w:val="21"/>
          <w:szCs w:val="21"/>
        </w:rPr>
        <w:tab/>
      </w:r>
      <w:r w:rsidRPr="00A45D65">
        <w:rPr>
          <w:rFonts w:asciiTheme="majorBidi" w:hAnsiTheme="majorBidi" w:cstheme="majorBidi"/>
          <w:bCs/>
          <w:sz w:val="21"/>
          <w:szCs w:val="21"/>
        </w:rPr>
        <w:tab/>
      </w:r>
      <w:r w:rsidRPr="00A45D65">
        <w:rPr>
          <w:rFonts w:asciiTheme="majorBidi" w:hAnsiTheme="majorBidi" w:cstheme="majorBidi"/>
          <w:bCs/>
          <w:sz w:val="21"/>
          <w:szCs w:val="21"/>
        </w:rPr>
        <w:tab/>
      </w:r>
    </w:p>
    <w:p w:rsidR="003B6725" w:rsidRPr="00A45D65" w:rsidRDefault="003B6725" w:rsidP="003821BE">
      <w:pPr>
        <w:pStyle w:val="ListParagraph"/>
        <w:jc w:val="both"/>
        <w:rPr>
          <w:rFonts w:asciiTheme="majorBidi" w:hAnsiTheme="majorBidi" w:cstheme="majorBidi"/>
          <w:bCs/>
          <w:sz w:val="21"/>
          <w:szCs w:val="21"/>
        </w:rPr>
      </w:pPr>
      <w:r w:rsidRPr="00A45D65">
        <w:rPr>
          <w:rFonts w:asciiTheme="majorBidi" w:hAnsiTheme="majorBidi" w:cstheme="majorBidi"/>
          <w:bCs/>
          <w:sz w:val="21"/>
          <w:szCs w:val="21"/>
        </w:rPr>
        <w:t xml:space="preserve">Muscat Private </w:t>
      </w:r>
      <w:r w:rsidR="001E1067" w:rsidRPr="00A45D65">
        <w:rPr>
          <w:rFonts w:asciiTheme="majorBidi" w:hAnsiTheme="majorBidi" w:cstheme="majorBidi"/>
          <w:bCs/>
          <w:sz w:val="21"/>
          <w:szCs w:val="21"/>
        </w:rPr>
        <w:t>Hospital (</w:t>
      </w:r>
      <w:r w:rsidRPr="00A45D65">
        <w:rPr>
          <w:rFonts w:asciiTheme="majorBidi" w:hAnsiTheme="majorBidi" w:cstheme="majorBidi"/>
          <w:bCs/>
          <w:sz w:val="21"/>
          <w:szCs w:val="21"/>
        </w:rPr>
        <w:t>May 2, 2012)</w:t>
      </w:r>
    </w:p>
    <w:p w:rsidR="003B6725" w:rsidRPr="00A45D65" w:rsidRDefault="003B6725" w:rsidP="003821BE">
      <w:pPr>
        <w:ind w:left="5760"/>
        <w:jc w:val="both"/>
        <w:rPr>
          <w:rFonts w:asciiTheme="majorBidi" w:hAnsiTheme="majorBidi" w:cstheme="majorBidi"/>
          <w:bCs/>
          <w:sz w:val="21"/>
          <w:szCs w:val="21"/>
        </w:rPr>
      </w:pPr>
    </w:p>
    <w:p w:rsidR="003821BE" w:rsidRPr="00A45D65" w:rsidRDefault="003B6725" w:rsidP="003821BE">
      <w:pPr>
        <w:pStyle w:val="ListParagraph"/>
        <w:numPr>
          <w:ilvl w:val="0"/>
          <w:numId w:val="2"/>
        </w:numPr>
        <w:jc w:val="both"/>
        <w:rPr>
          <w:rFonts w:asciiTheme="majorBidi" w:hAnsiTheme="majorBidi" w:cstheme="majorBidi"/>
          <w:b/>
          <w:sz w:val="21"/>
          <w:szCs w:val="21"/>
        </w:rPr>
      </w:pPr>
      <w:r w:rsidRPr="00A45D65">
        <w:rPr>
          <w:rFonts w:asciiTheme="majorBidi" w:hAnsiTheme="majorBidi" w:cstheme="majorBidi"/>
          <w:bCs/>
          <w:sz w:val="21"/>
          <w:szCs w:val="21"/>
        </w:rPr>
        <w:t>Basic Cardiac Life Support</w:t>
      </w:r>
      <w:r w:rsidRPr="00A45D65">
        <w:rPr>
          <w:rFonts w:asciiTheme="majorBidi" w:hAnsiTheme="majorBidi" w:cstheme="majorBidi"/>
          <w:b/>
          <w:sz w:val="21"/>
          <w:szCs w:val="21"/>
        </w:rPr>
        <w:tab/>
      </w:r>
      <w:r w:rsidRPr="00A45D65">
        <w:rPr>
          <w:rFonts w:asciiTheme="majorBidi" w:hAnsiTheme="majorBidi" w:cstheme="majorBidi"/>
          <w:b/>
          <w:sz w:val="21"/>
          <w:szCs w:val="21"/>
        </w:rPr>
        <w:tab/>
      </w:r>
      <w:r w:rsidRPr="00A45D65">
        <w:rPr>
          <w:rFonts w:asciiTheme="majorBidi" w:hAnsiTheme="majorBidi" w:cstheme="majorBidi"/>
          <w:b/>
          <w:sz w:val="21"/>
          <w:szCs w:val="21"/>
        </w:rPr>
        <w:tab/>
      </w:r>
      <w:r w:rsidRPr="00A45D65">
        <w:rPr>
          <w:rFonts w:asciiTheme="majorBidi" w:hAnsiTheme="majorBidi" w:cstheme="majorBidi"/>
          <w:b/>
          <w:sz w:val="21"/>
          <w:szCs w:val="21"/>
        </w:rPr>
        <w:tab/>
      </w:r>
    </w:p>
    <w:p w:rsidR="003B6725" w:rsidRPr="00A45D65" w:rsidRDefault="003B6725" w:rsidP="004E48F8">
      <w:pPr>
        <w:pStyle w:val="ListParagraph"/>
        <w:jc w:val="both"/>
        <w:rPr>
          <w:rFonts w:asciiTheme="majorBidi" w:hAnsiTheme="majorBidi" w:cstheme="majorBidi"/>
          <w:b/>
          <w:sz w:val="21"/>
          <w:szCs w:val="21"/>
        </w:rPr>
      </w:pPr>
      <w:r w:rsidRPr="00A45D65">
        <w:rPr>
          <w:rFonts w:asciiTheme="majorBidi" w:hAnsiTheme="majorBidi" w:cstheme="majorBidi"/>
          <w:bCs/>
          <w:sz w:val="21"/>
          <w:szCs w:val="21"/>
        </w:rPr>
        <w:t>Muscat Private Hospital</w:t>
      </w:r>
      <w:r w:rsidR="004E48F8">
        <w:rPr>
          <w:rFonts w:asciiTheme="majorBidi" w:hAnsiTheme="majorBidi" w:cstheme="majorBidi"/>
          <w:bCs/>
          <w:sz w:val="21"/>
          <w:szCs w:val="21"/>
        </w:rPr>
        <w:t xml:space="preserve"> </w:t>
      </w:r>
      <w:r w:rsidRPr="00A45D65">
        <w:rPr>
          <w:rFonts w:asciiTheme="majorBidi" w:hAnsiTheme="majorBidi" w:cstheme="majorBidi"/>
          <w:b/>
          <w:sz w:val="21"/>
          <w:szCs w:val="21"/>
        </w:rPr>
        <w:t>American Heart</w:t>
      </w:r>
      <w:r w:rsidR="003821BE" w:rsidRPr="00A45D65">
        <w:rPr>
          <w:rFonts w:asciiTheme="majorBidi" w:hAnsiTheme="majorBidi" w:cstheme="majorBidi"/>
          <w:b/>
          <w:sz w:val="21"/>
          <w:szCs w:val="21"/>
        </w:rPr>
        <w:t xml:space="preserve"> Association </w:t>
      </w:r>
      <w:r w:rsidRPr="00A45D65">
        <w:rPr>
          <w:rFonts w:asciiTheme="majorBidi" w:hAnsiTheme="majorBidi" w:cstheme="majorBidi"/>
          <w:b/>
          <w:sz w:val="21"/>
          <w:szCs w:val="21"/>
        </w:rPr>
        <w:t>(</w:t>
      </w:r>
      <w:r w:rsidRPr="00A45D65">
        <w:rPr>
          <w:rFonts w:asciiTheme="majorBidi" w:hAnsiTheme="majorBidi" w:cstheme="majorBidi"/>
          <w:bCs/>
          <w:sz w:val="21"/>
          <w:szCs w:val="21"/>
        </w:rPr>
        <w:t>February 22, 2012)</w:t>
      </w:r>
    </w:p>
    <w:p w:rsidR="003B6725" w:rsidRPr="00A45D65" w:rsidRDefault="003B6725" w:rsidP="003821BE">
      <w:pPr>
        <w:ind w:left="720"/>
        <w:jc w:val="both"/>
        <w:rPr>
          <w:rFonts w:asciiTheme="majorBidi" w:hAnsiTheme="majorBidi" w:cstheme="majorBidi"/>
          <w:bCs/>
          <w:sz w:val="21"/>
          <w:szCs w:val="21"/>
        </w:rPr>
      </w:pPr>
    </w:p>
    <w:p w:rsidR="003821BE" w:rsidRPr="00A45D65" w:rsidRDefault="003B6725" w:rsidP="003821BE">
      <w:pPr>
        <w:pStyle w:val="ListParagraph"/>
        <w:numPr>
          <w:ilvl w:val="0"/>
          <w:numId w:val="2"/>
        </w:numPr>
        <w:jc w:val="both"/>
        <w:rPr>
          <w:rFonts w:asciiTheme="majorBidi" w:hAnsiTheme="majorBidi" w:cstheme="majorBidi"/>
          <w:sz w:val="21"/>
          <w:szCs w:val="21"/>
        </w:rPr>
      </w:pPr>
      <w:r w:rsidRPr="00A45D65">
        <w:rPr>
          <w:rFonts w:asciiTheme="majorBidi" w:hAnsiTheme="majorBidi" w:cstheme="majorBidi"/>
          <w:sz w:val="21"/>
          <w:szCs w:val="21"/>
        </w:rPr>
        <w:t>3 Day Basic I.V Therapy  Training</w:t>
      </w:r>
      <w:r w:rsidRPr="00A45D65">
        <w:rPr>
          <w:rFonts w:asciiTheme="majorBidi" w:hAnsiTheme="majorBidi" w:cstheme="majorBidi"/>
          <w:sz w:val="21"/>
          <w:szCs w:val="21"/>
        </w:rPr>
        <w:tab/>
      </w:r>
      <w:r w:rsidRPr="00A45D65">
        <w:rPr>
          <w:rFonts w:asciiTheme="majorBidi" w:hAnsiTheme="majorBidi" w:cstheme="majorBidi"/>
          <w:sz w:val="21"/>
          <w:szCs w:val="21"/>
        </w:rPr>
        <w:tab/>
      </w:r>
    </w:p>
    <w:p w:rsidR="004E48F8" w:rsidRPr="004E48F8" w:rsidRDefault="003B6725" w:rsidP="004E48F8">
      <w:pPr>
        <w:pStyle w:val="ListParagraph"/>
        <w:jc w:val="both"/>
        <w:rPr>
          <w:rFonts w:asciiTheme="majorBidi" w:hAnsiTheme="majorBidi" w:cstheme="majorBidi"/>
          <w:sz w:val="21"/>
          <w:szCs w:val="21"/>
        </w:rPr>
      </w:pPr>
      <w:r w:rsidRPr="00A45D65">
        <w:rPr>
          <w:rFonts w:asciiTheme="majorBidi" w:hAnsiTheme="majorBidi" w:cstheme="majorBidi"/>
          <w:sz w:val="21"/>
          <w:szCs w:val="21"/>
        </w:rPr>
        <w:t>Northern S</w:t>
      </w:r>
      <w:r w:rsidR="003821BE" w:rsidRPr="00A45D65">
        <w:rPr>
          <w:rFonts w:asciiTheme="majorBidi" w:hAnsiTheme="majorBidi" w:cstheme="majorBidi"/>
          <w:sz w:val="21"/>
          <w:szCs w:val="21"/>
        </w:rPr>
        <w:t xml:space="preserve">amar Provincial Hospital </w:t>
      </w:r>
      <w:r w:rsidRPr="00A45D65">
        <w:rPr>
          <w:rFonts w:asciiTheme="majorBidi" w:hAnsiTheme="majorBidi" w:cstheme="majorBidi"/>
          <w:sz w:val="21"/>
          <w:szCs w:val="21"/>
        </w:rPr>
        <w:t>(November 28-30, 2009)</w:t>
      </w:r>
    </w:p>
    <w:p w:rsidR="003821BE" w:rsidRPr="00A45D65" w:rsidRDefault="003B6725" w:rsidP="003821BE">
      <w:pPr>
        <w:pStyle w:val="ListParagraph"/>
        <w:numPr>
          <w:ilvl w:val="0"/>
          <w:numId w:val="2"/>
        </w:numPr>
        <w:jc w:val="both"/>
        <w:rPr>
          <w:rFonts w:asciiTheme="majorBidi" w:hAnsiTheme="majorBidi" w:cstheme="majorBidi"/>
          <w:b/>
          <w:sz w:val="21"/>
          <w:szCs w:val="21"/>
        </w:rPr>
      </w:pPr>
      <w:r w:rsidRPr="00A45D65">
        <w:rPr>
          <w:rFonts w:asciiTheme="majorBidi" w:hAnsiTheme="majorBidi" w:cstheme="majorBidi"/>
          <w:sz w:val="21"/>
          <w:szCs w:val="21"/>
        </w:rPr>
        <w:t>Lactation Management Training</w:t>
      </w:r>
      <w:r w:rsidRPr="00A45D65">
        <w:rPr>
          <w:rFonts w:asciiTheme="majorBidi" w:hAnsiTheme="majorBidi" w:cstheme="majorBidi"/>
          <w:b/>
          <w:sz w:val="21"/>
          <w:szCs w:val="21"/>
        </w:rPr>
        <w:tab/>
      </w:r>
      <w:r w:rsidRPr="00A45D65">
        <w:rPr>
          <w:rFonts w:asciiTheme="majorBidi" w:hAnsiTheme="majorBidi" w:cstheme="majorBidi"/>
          <w:b/>
          <w:sz w:val="21"/>
          <w:szCs w:val="21"/>
        </w:rPr>
        <w:tab/>
      </w:r>
    </w:p>
    <w:p w:rsidR="003B6725" w:rsidRPr="00A45D65" w:rsidRDefault="003B6725" w:rsidP="003821BE">
      <w:pPr>
        <w:pStyle w:val="ListParagraph"/>
        <w:jc w:val="both"/>
        <w:rPr>
          <w:rFonts w:asciiTheme="majorBidi" w:hAnsiTheme="majorBidi" w:cstheme="majorBidi"/>
          <w:sz w:val="21"/>
          <w:szCs w:val="21"/>
        </w:rPr>
      </w:pPr>
      <w:r w:rsidRPr="00A45D65">
        <w:rPr>
          <w:rFonts w:asciiTheme="majorBidi" w:hAnsiTheme="majorBidi" w:cstheme="majorBidi"/>
          <w:sz w:val="21"/>
          <w:szCs w:val="21"/>
        </w:rPr>
        <w:t>Northern</w:t>
      </w:r>
      <w:r w:rsidR="003821BE" w:rsidRPr="00A45D65">
        <w:rPr>
          <w:rFonts w:asciiTheme="majorBidi" w:hAnsiTheme="majorBidi" w:cstheme="majorBidi"/>
          <w:sz w:val="21"/>
          <w:szCs w:val="21"/>
        </w:rPr>
        <w:t xml:space="preserve"> Samar Provincial Hospital </w:t>
      </w:r>
      <w:r w:rsidRPr="00A45D65">
        <w:rPr>
          <w:rFonts w:asciiTheme="majorBidi" w:hAnsiTheme="majorBidi" w:cstheme="majorBidi"/>
          <w:sz w:val="21"/>
          <w:szCs w:val="21"/>
        </w:rPr>
        <w:t>(December 2-4, 2009)</w:t>
      </w:r>
    </w:p>
    <w:p w:rsidR="003821BE" w:rsidRPr="00A45D65" w:rsidRDefault="003B6725" w:rsidP="003821BE">
      <w:pPr>
        <w:pStyle w:val="ListParagraph"/>
        <w:numPr>
          <w:ilvl w:val="0"/>
          <w:numId w:val="2"/>
        </w:numPr>
        <w:jc w:val="both"/>
        <w:rPr>
          <w:rFonts w:asciiTheme="majorBidi" w:hAnsiTheme="majorBidi" w:cstheme="majorBidi"/>
          <w:b/>
          <w:sz w:val="21"/>
          <w:szCs w:val="21"/>
        </w:rPr>
      </w:pPr>
      <w:r w:rsidRPr="00A45D65">
        <w:rPr>
          <w:rFonts w:asciiTheme="majorBidi" w:hAnsiTheme="majorBidi" w:cstheme="majorBidi"/>
          <w:sz w:val="21"/>
          <w:szCs w:val="21"/>
        </w:rPr>
        <w:t xml:space="preserve">Legalities in Nursing with Updates on Immigration     </w:t>
      </w:r>
    </w:p>
    <w:p w:rsidR="003B6725" w:rsidRPr="00A45D65" w:rsidRDefault="003B6725" w:rsidP="003821BE">
      <w:pPr>
        <w:pStyle w:val="ListParagraph"/>
        <w:jc w:val="both"/>
        <w:rPr>
          <w:rFonts w:asciiTheme="majorBidi" w:hAnsiTheme="majorBidi" w:cstheme="majorBidi"/>
          <w:b/>
          <w:sz w:val="21"/>
          <w:szCs w:val="21"/>
        </w:rPr>
      </w:pPr>
      <w:r w:rsidRPr="00A45D65">
        <w:rPr>
          <w:rFonts w:asciiTheme="majorBidi" w:hAnsiTheme="majorBidi" w:cstheme="majorBidi"/>
          <w:sz w:val="21"/>
          <w:szCs w:val="21"/>
        </w:rPr>
        <w:t>USTH Angelo Auditorium</w:t>
      </w:r>
      <w:r w:rsidRPr="00A45D65">
        <w:rPr>
          <w:rFonts w:asciiTheme="majorBidi" w:hAnsiTheme="majorBidi" w:cstheme="majorBidi"/>
          <w:b/>
          <w:sz w:val="21"/>
          <w:szCs w:val="21"/>
        </w:rPr>
        <w:t xml:space="preserve"> (</w:t>
      </w:r>
      <w:r w:rsidRPr="00A45D65">
        <w:rPr>
          <w:rFonts w:asciiTheme="majorBidi" w:hAnsiTheme="majorBidi" w:cstheme="majorBidi"/>
          <w:sz w:val="21"/>
          <w:szCs w:val="21"/>
        </w:rPr>
        <w:t>September 6, 2007)</w:t>
      </w:r>
    </w:p>
    <w:p w:rsidR="00172DBF" w:rsidRDefault="00172DBF" w:rsidP="00172DBF">
      <w:pPr>
        <w:ind w:firstLine="720"/>
        <w:rPr>
          <w:rFonts w:ascii="Tahoma" w:hAnsi="Tahoma" w:cs="Tahoma"/>
          <w:b/>
          <w:bCs/>
          <w:color w:val="000000"/>
          <w:sz w:val="18"/>
          <w:szCs w:val="18"/>
          <w:lang w:eastAsia="en-IN"/>
        </w:rPr>
      </w:pPr>
    </w:p>
    <w:p w:rsidR="00172DBF" w:rsidRDefault="00172DBF" w:rsidP="00172DBF">
      <w:hyperlink r:id="rId8" w:history="1">
        <w:r w:rsidRPr="00C7355C">
          <w:rPr>
            <w:rStyle w:val="Hyperlink"/>
          </w:rPr>
          <w:t>To contact this candidate click this link submit request with CV No</w:t>
        </w:r>
      </w:hyperlink>
    </w:p>
    <w:p w:rsidR="00172DBF" w:rsidRDefault="00172DBF" w:rsidP="00172DBF">
      <w:pPr>
        <w:ind w:firstLine="720"/>
        <w:rPr>
          <w:rFonts w:ascii="Tahoma" w:hAnsi="Tahoma" w:cs="Tahoma"/>
          <w:b/>
          <w:bCs/>
          <w:color w:val="000000"/>
          <w:sz w:val="18"/>
          <w:szCs w:val="18"/>
          <w:lang w:eastAsia="en-IN"/>
        </w:rPr>
      </w:pPr>
      <w:r>
        <w:lastRenderedPageBreak/>
        <w:t xml:space="preserve"> </w:t>
      </w:r>
      <w:r>
        <w:rPr>
          <w:noProof/>
          <w:lang w:eastAsia="en-IN"/>
        </w:rPr>
        <w:drawing>
          <wp:inline distT="0" distB="0" distL="0" distR="0" wp14:anchorId="774D4E94" wp14:editId="6BCC88C3">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3B6725" w:rsidRPr="00A45D65" w:rsidRDefault="00172DBF" w:rsidP="003821BE">
      <w:pPr>
        <w:jc w:val="both"/>
        <w:rPr>
          <w:rFonts w:asciiTheme="majorBidi" w:hAnsiTheme="majorBidi" w:cstheme="majorBidi"/>
          <w:sz w:val="21"/>
          <w:szCs w:val="21"/>
        </w:rPr>
      </w:pPr>
      <w:r>
        <w:rPr>
          <w:rFonts w:asciiTheme="majorBidi" w:hAnsiTheme="majorBidi" w:cstheme="majorBidi"/>
          <w:sz w:val="21"/>
          <w:szCs w:val="21"/>
        </w:rPr>
        <w:t xml:space="preserve"> </w:t>
      </w:r>
      <w:bookmarkStart w:id="0" w:name="_GoBack"/>
      <w:bookmarkEnd w:id="0"/>
    </w:p>
    <w:sectPr w:rsidR="003B6725" w:rsidRPr="00A45D65" w:rsidSect="004E48F8">
      <w:footerReference w:type="default" r:id="rId10"/>
      <w:pgSz w:w="12240" w:h="15840"/>
      <w:pgMar w:top="810" w:right="450" w:bottom="1440" w:left="5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7A" w:rsidRDefault="00A7567A" w:rsidP="004E48F8">
      <w:r>
        <w:separator/>
      </w:r>
    </w:p>
  </w:endnote>
  <w:endnote w:type="continuationSeparator" w:id="0">
    <w:p w:rsidR="00A7567A" w:rsidRDefault="00A7567A" w:rsidP="004E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F8" w:rsidRDefault="004E48F8">
    <w:pPr>
      <w:pStyle w:val="Footer"/>
    </w:pPr>
  </w:p>
  <w:p w:rsidR="004E48F8" w:rsidRDefault="004E4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7A" w:rsidRDefault="00A7567A" w:rsidP="004E48F8">
      <w:r>
        <w:separator/>
      </w:r>
    </w:p>
  </w:footnote>
  <w:footnote w:type="continuationSeparator" w:id="0">
    <w:p w:rsidR="00A7567A" w:rsidRDefault="00A7567A" w:rsidP="004E4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046"/>
    <w:multiLevelType w:val="hybridMultilevel"/>
    <w:tmpl w:val="30242D8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6E23FE0"/>
    <w:multiLevelType w:val="hybridMultilevel"/>
    <w:tmpl w:val="57E8EFE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2B29"/>
    <w:multiLevelType w:val="hybridMultilevel"/>
    <w:tmpl w:val="F9EC6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386E25"/>
    <w:multiLevelType w:val="hybridMultilevel"/>
    <w:tmpl w:val="C0B2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02715"/>
    <w:multiLevelType w:val="hybridMultilevel"/>
    <w:tmpl w:val="C2B2AC08"/>
    <w:lvl w:ilvl="0" w:tplc="F36066D8">
      <w:start w:val="1"/>
      <w:numFmt w:val="bullet"/>
      <w:lvlText w:val=""/>
      <w:lvlJc w:val="left"/>
      <w:pPr>
        <w:ind w:left="1080" w:hanging="360"/>
      </w:pPr>
      <w:rPr>
        <w:rFonts w:ascii="Symbol" w:eastAsia="Times New Roman"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AC0B37"/>
    <w:multiLevelType w:val="hybridMultilevel"/>
    <w:tmpl w:val="E0B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476DD"/>
    <w:multiLevelType w:val="hybridMultilevel"/>
    <w:tmpl w:val="B524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2389E"/>
    <w:multiLevelType w:val="hybridMultilevel"/>
    <w:tmpl w:val="FA52CF5E"/>
    <w:lvl w:ilvl="0" w:tplc="A510F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F3262"/>
    <w:multiLevelType w:val="hybridMultilevel"/>
    <w:tmpl w:val="3E46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01ABD"/>
    <w:multiLevelType w:val="hybridMultilevel"/>
    <w:tmpl w:val="EBAA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C0638"/>
    <w:multiLevelType w:val="hybridMultilevel"/>
    <w:tmpl w:val="A7D8B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60E87"/>
    <w:multiLevelType w:val="hybridMultilevel"/>
    <w:tmpl w:val="F832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F3231"/>
    <w:multiLevelType w:val="hybridMultilevel"/>
    <w:tmpl w:val="725C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F0814"/>
    <w:multiLevelType w:val="hybridMultilevel"/>
    <w:tmpl w:val="17905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D709EF"/>
    <w:multiLevelType w:val="hybridMultilevel"/>
    <w:tmpl w:val="56C06794"/>
    <w:lvl w:ilvl="0" w:tplc="F0626AB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C4285"/>
    <w:multiLevelType w:val="hybridMultilevel"/>
    <w:tmpl w:val="6C4C30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5223E1"/>
    <w:multiLevelType w:val="hybridMultilevel"/>
    <w:tmpl w:val="46DC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C0AB2"/>
    <w:multiLevelType w:val="hybridMultilevel"/>
    <w:tmpl w:val="DED0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B5869"/>
    <w:multiLevelType w:val="hybridMultilevel"/>
    <w:tmpl w:val="E4E60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85779"/>
    <w:multiLevelType w:val="hybridMultilevel"/>
    <w:tmpl w:val="1E68E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B33D1"/>
    <w:multiLevelType w:val="hybridMultilevel"/>
    <w:tmpl w:val="3D5A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C3BCC"/>
    <w:multiLevelType w:val="hybridMultilevel"/>
    <w:tmpl w:val="FFC48702"/>
    <w:lvl w:ilvl="0" w:tplc="424822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91654F"/>
    <w:multiLevelType w:val="hybridMultilevel"/>
    <w:tmpl w:val="0DACB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AE175B"/>
    <w:multiLevelType w:val="hybridMultilevel"/>
    <w:tmpl w:val="2F86A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6356EB"/>
    <w:multiLevelType w:val="hybridMultilevel"/>
    <w:tmpl w:val="44D05C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56B0927"/>
    <w:multiLevelType w:val="hybridMultilevel"/>
    <w:tmpl w:val="7F54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17"/>
  </w:num>
  <w:num w:numId="5">
    <w:abstractNumId w:val="9"/>
  </w:num>
  <w:num w:numId="6">
    <w:abstractNumId w:val="20"/>
  </w:num>
  <w:num w:numId="7">
    <w:abstractNumId w:val="8"/>
  </w:num>
  <w:num w:numId="8">
    <w:abstractNumId w:val="12"/>
  </w:num>
  <w:num w:numId="9">
    <w:abstractNumId w:val="6"/>
  </w:num>
  <w:num w:numId="10">
    <w:abstractNumId w:val="21"/>
  </w:num>
  <w:num w:numId="11">
    <w:abstractNumId w:val="4"/>
  </w:num>
  <w:num w:numId="12">
    <w:abstractNumId w:val="7"/>
  </w:num>
  <w:num w:numId="13">
    <w:abstractNumId w:val="1"/>
  </w:num>
  <w:num w:numId="14">
    <w:abstractNumId w:val="15"/>
  </w:num>
  <w:num w:numId="15">
    <w:abstractNumId w:val="18"/>
  </w:num>
  <w:num w:numId="16">
    <w:abstractNumId w:val="16"/>
  </w:num>
  <w:num w:numId="17">
    <w:abstractNumId w:val="3"/>
  </w:num>
  <w:num w:numId="18">
    <w:abstractNumId w:val="24"/>
  </w:num>
  <w:num w:numId="19">
    <w:abstractNumId w:val="11"/>
  </w:num>
  <w:num w:numId="20">
    <w:abstractNumId w:val="19"/>
  </w:num>
  <w:num w:numId="21">
    <w:abstractNumId w:val="10"/>
  </w:num>
  <w:num w:numId="22">
    <w:abstractNumId w:val="14"/>
  </w:num>
  <w:num w:numId="23">
    <w:abstractNumId w:val="23"/>
  </w:num>
  <w:num w:numId="24">
    <w:abstractNumId w:val="22"/>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725"/>
    <w:rsid w:val="00003211"/>
    <w:rsid w:val="00004B4A"/>
    <w:rsid w:val="000747E9"/>
    <w:rsid w:val="00106C36"/>
    <w:rsid w:val="00107AD9"/>
    <w:rsid w:val="001358F5"/>
    <w:rsid w:val="00171833"/>
    <w:rsid w:val="00172DBF"/>
    <w:rsid w:val="001E1067"/>
    <w:rsid w:val="001E3AFD"/>
    <w:rsid w:val="002870D3"/>
    <w:rsid w:val="002C3E52"/>
    <w:rsid w:val="002D65AF"/>
    <w:rsid w:val="0031316E"/>
    <w:rsid w:val="00330C06"/>
    <w:rsid w:val="00364F6D"/>
    <w:rsid w:val="00373551"/>
    <w:rsid w:val="003821BE"/>
    <w:rsid w:val="003B5D01"/>
    <w:rsid w:val="003B6725"/>
    <w:rsid w:val="003C3E20"/>
    <w:rsid w:val="003E72EF"/>
    <w:rsid w:val="0040426F"/>
    <w:rsid w:val="00466B9E"/>
    <w:rsid w:val="004952C4"/>
    <w:rsid w:val="004E48F8"/>
    <w:rsid w:val="004F0E61"/>
    <w:rsid w:val="004F76EA"/>
    <w:rsid w:val="005569C0"/>
    <w:rsid w:val="005627D4"/>
    <w:rsid w:val="005804C5"/>
    <w:rsid w:val="005E24B4"/>
    <w:rsid w:val="00627D6D"/>
    <w:rsid w:val="006A3A4E"/>
    <w:rsid w:val="006B4A87"/>
    <w:rsid w:val="006D5203"/>
    <w:rsid w:val="007101D2"/>
    <w:rsid w:val="00711AD6"/>
    <w:rsid w:val="007964E2"/>
    <w:rsid w:val="008131C4"/>
    <w:rsid w:val="0083623E"/>
    <w:rsid w:val="008659F5"/>
    <w:rsid w:val="00911ECD"/>
    <w:rsid w:val="00937BC0"/>
    <w:rsid w:val="009642FE"/>
    <w:rsid w:val="009936BB"/>
    <w:rsid w:val="009D586A"/>
    <w:rsid w:val="00A25684"/>
    <w:rsid w:val="00A45D65"/>
    <w:rsid w:val="00A7567A"/>
    <w:rsid w:val="00A771EE"/>
    <w:rsid w:val="00A94C3B"/>
    <w:rsid w:val="00A96795"/>
    <w:rsid w:val="00AB148A"/>
    <w:rsid w:val="00AC5F4F"/>
    <w:rsid w:val="00C131F2"/>
    <w:rsid w:val="00C14089"/>
    <w:rsid w:val="00CB3918"/>
    <w:rsid w:val="00CE6B67"/>
    <w:rsid w:val="00CF5EEF"/>
    <w:rsid w:val="00D26798"/>
    <w:rsid w:val="00DB25D8"/>
    <w:rsid w:val="00E04225"/>
    <w:rsid w:val="00E87818"/>
    <w:rsid w:val="00EA7DA6"/>
    <w:rsid w:val="00EB24A3"/>
    <w:rsid w:val="00EE21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2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6725"/>
    <w:rPr>
      <w:color w:val="0000FF"/>
      <w:u w:val="single"/>
    </w:rPr>
  </w:style>
  <w:style w:type="table" w:styleId="TableGrid">
    <w:name w:val="Table Grid"/>
    <w:basedOn w:val="TableNormal"/>
    <w:rsid w:val="003B6725"/>
    <w:pPr>
      <w:spacing w:after="0" w:line="240" w:lineRule="auto"/>
    </w:pPr>
    <w:rPr>
      <w:rFonts w:ascii="Times New Roman" w:eastAsia="Times New Roman" w:hAnsi="Times New Roman" w:cs="Times New Roman"/>
      <w:sz w:val="20"/>
      <w:szCs w:val="20"/>
      <w:lang w:val="en-PH" w:eastAsia="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725"/>
    <w:pPr>
      <w:ind w:left="720"/>
      <w:contextualSpacing/>
    </w:pPr>
  </w:style>
  <w:style w:type="paragraph" w:styleId="Header">
    <w:name w:val="header"/>
    <w:basedOn w:val="Normal"/>
    <w:link w:val="HeaderChar"/>
    <w:uiPriority w:val="99"/>
    <w:semiHidden/>
    <w:unhideWhenUsed/>
    <w:rsid w:val="004E48F8"/>
    <w:pPr>
      <w:tabs>
        <w:tab w:val="center" w:pos="4513"/>
        <w:tab w:val="right" w:pos="9026"/>
      </w:tabs>
    </w:pPr>
  </w:style>
  <w:style w:type="character" w:customStyle="1" w:styleId="HeaderChar">
    <w:name w:val="Header Char"/>
    <w:basedOn w:val="DefaultParagraphFont"/>
    <w:link w:val="Header"/>
    <w:uiPriority w:val="99"/>
    <w:semiHidden/>
    <w:rsid w:val="004E48F8"/>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4E48F8"/>
    <w:pPr>
      <w:tabs>
        <w:tab w:val="center" w:pos="4513"/>
        <w:tab w:val="right" w:pos="9026"/>
      </w:tabs>
    </w:pPr>
  </w:style>
  <w:style w:type="character" w:customStyle="1" w:styleId="FooterChar">
    <w:name w:val="Footer Char"/>
    <w:basedOn w:val="DefaultParagraphFont"/>
    <w:link w:val="Footer"/>
    <w:uiPriority w:val="99"/>
    <w:semiHidden/>
    <w:rsid w:val="004E48F8"/>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72DBF"/>
    <w:rPr>
      <w:rFonts w:ascii="Tahoma" w:hAnsi="Tahoma" w:cs="Tahoma"/>
      <w:sz w:val="16"/>
      <w:szCs w:val="16"/>
    </w:rPr>
  </w:style>
  <w:style w:type="character" w:customStyle="1" w:styleId="BalloonTextChar">
    <w:name w:val="Balloon Text Char"/>
    <w:basedOn w:val="DefaultParagraphFont"/>
    <w:link w:val="BalloonText"/>
    <w:uiPriority w:val="99"/>
    <w:semiHidden/>
    <w:rsid w:val="00172DBF"/>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SKSH</dc:creator>
  <cp:lastModifiedBy>Pc3</cp:lastModifiedBy>
  <cp:revision>5</cp:revision>
  <cp:lastPrinted>2016-03-28T04:35:00Z</cp:lastPrinted>
  <dcterms:created xsi:type="dcterms:W3CDTF">2016-04-09T16:21:00Z</dcterms:created>
  <dcterms:modified xsi:type="dcterms:W3CDTF">2016-05-20T13:30:00Z</dcterms:modified>
</cp:coreProperties>
</file>