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C" w:rsidRPr="00157247" w:rsidRDefault="007F46DC" w:rsidP="007F46DC">
      <w:pPr>
        <w:ind w:right="-81"/>
        <w:jc w:val="center"/>
        <w:rPr>
          <w:rFonts w:cs="Arial"/>
          <w:b/>
          <w:szCs w:val="20"/>
        </w:rPr>
      </w:pPr>
    </w:p>
    <w:tbl>
      <w:tblPr>
        <w:tblW w:w="972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DD6EE"/>
        <w:tblLook w:val="01E0" w:firstRow="1" w:lastRow="1" w:firstColumn="1" w:lastColumn="1" w:noHBand="0" w:noVBand="0"/>
      </w:tblPr>
      <w:tblGrid>
        <w:gridCol w:w="9720"/>
      </w:tblGrid>
      <w:tr w:rsidR="007F46DC" w:rsidRPr="00332508" w:rsidTr="00AA6AB8">
        <w:trPr>
          <w:trHeight w:val="331"/>
        </w:trPr>
        <w:tc>
          <w:tcPr>
            <w:tcW w:w="9720" w:type="dxa"/>
            <w:shd w:val="clear" w:color="auto" w:fill="BDD6EE"/>
          </w:tcPr>
          <w:p w:rsidR="007F46DC" w:rsidRPr="00055478" w:rsidRDefault="007F46DC" w:rsidP="00AA6AB8">
            <w:pPr>
              <w:rPr>
                <w:rFonts w:cs="Arial"/>
                <w:b/>
                <w:szCs w:val="20"/>
              </w:rPr>
            </w:pPr>
            <w:r w:rsidRPr="00055478">
              <w:rPr>
                <w:rFonts w:cs="Arial"/>
                <w:b/>
                <w:szCs w:val="20"/>
              </w:rPr>
              <w:t>PERSONAL STATEMENT</w:t>
            </w:r>
          </w:p>
        </w:tc>
      </w:tr>
    </w:tbl>
    <w:p w:rsidR="007F46DC" w:rsidRDefault="007F46DC" w:rsidP="007F46DC">
      <w:pPr>
        <w:jc w:val="both"/>
        <w:rPr>
          <w:rFonts w:cs="Arial"/>
          <w:szCs w:val="20"/>
        </w:rPr>
      </w:pPr>
    </w:p>
    <w:p w:rsidR="007F46DC" w:rsidRPr="007F46DC" w:rsidRDefault="007F46DC" w:rsidP="003D7BB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7F46DC">
        <w:rPr>
          <w:rFonts w:cs="Arial"/>
          <w:szCs w:val="20"/>
        </w:rPr>
        <w:t xml:space="preserve">I am an enthusiastic and motivated </w:t>
      </w:r>
      <w:r w:rsidR="003802CD">
        <w:rPr>
          <w:rFonts w:cs="Arial"/>
          <w:szCs w:val="20"/>
        </w:rPr>
        <w:t>person always determined to achieve goals in my career, I have great numerical and judgemental problem solving skills and have applied this to my degree in A</w:t>
      </w:r>
      <w:r w:rsidRPr="007F46DC">
        <w:rPr>
          <w:rFonts w:cs="Arial"/>
          <w:szCs w:val="20"/>
        </w:rPr>
        <w:t xml:space="preserve">eronautical </w:t>
      </w:r>
      <w:r w:rsidR="003802CD">
        <w:rPr>
          <w:rFonts w:cs="Arial"/>
          <w:szCs w:val="20"/>
        </w:rPr>
        <w:t>Engineering.</w:t>
      </w:r>
      <w:r w:rsidRPr="007F46DC">
        <w:rPr>
          <w:rFonts w:cs="Arial"/>
          <w:szCs w:val="20"/>
        </w:rPr>
        <w:t xml:space="preserve"> </w:t>
      </w:r>
      <w:r w:rsidR="003802CD">
        <w:rPr>
          <w:rFonts w:cs="Arial"/>
          <w:szCs w:val="20"/>
        </w:rPr>
        <w:t xml:space="preserve">I am well organised </w:t>
      </w:r>
      <w:r w:rsidRPr="007F46DC">
        <w:rPr>
          <w:rFonts w:cs="Arial"/>
          <w:szCs w:val="20"/>
        </w:rPr>
        <w:t xml:space="preserve">with extensive hands-on technical skills </w:t>
      </w:r>
      <w:r w:rsidR="003802CD">
        <w:rPr>
          <w:rFonts w:cs="Arial"/>
          <w:szCs w:val="20"/>
        </w:rPr>
        <w:t xml:space="preserve">gained though university and work experience. I can adapt to any environment </w:t>
      </w:r>
      <w:r w:rsidR="00FB12FE">
        <w:rPr>
          <w:rFonts w:cs="Arial"/>
          <w:szCs w:val="20"/>
        </w:rPr>
        <w:t xml:space="preserve">at a work place and have great communication skills. Leading projects on my course has given me the ability to work well in a team and arrange meetings. </w:t>
      </w:r>
      <w:r w:rsidRPr="007F46DC">
        <w:rPr>
          <w:rFonts w:cs="Arial"/>
          <w:szCs w:val="20"/>
        </w:rPr>
        <w:t xml:space="preserve"> </w:t>
      </w:r>
    </w:p>
    <w:p w:rsidR="007F46DC" w:rsidRPr="009F6983" w:rsidRDefault="007F46DC" w:rsidP="007F46DC">
      <w:pPr>
        <w:jc w:val="both"/>
        <w:rPr>
          <w:rFonts w:cs="Arial"/>
          <w:sz w:val="10"/>
          <w:szCs w:val="10"/>
        </w:rPr>
      </w:pPr>
    </w:p>
    <w:tbl>
      <w:tblPr>
        <w:tblW w:w="972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DD6EE"/>
        <w:tblLook w:val="01E0" w:firstRow="1" w:lastRow="1" w:firstColumn="1" w:lastColumn="1" w:noHBand="0" w:noVBand="0"/>
      </w:tblPr>
      <w:tblGrid>
        <w:gridCol w:w="9720"/>
      </w:tblGrid>
      <w:tr w:rsidR="007F46DC" w:rsidRPr="00332508" w:rsidTr="00AA6AB8">
        <w:trPr>
          <w:trHeight w:val="285"/>
        </w:trPr>
        <w:tc>
          <w:tcPr>
            <w:tcW w:w="9720" w:type="dxa"/>
            <w:shd w:val="clear" w:color="auto" w:fill="BDD6EE"/>
          </w:tcPr>
          <w:p w:rsidR="007F46DC" w:rsidRPr="00055478" w:rsidRDefault="007F46DC" w:rsidP="00AA6AB8">
            <w:pPr>
              <w:jc w:val="both"/>
              <w:rPr>
                <w:rFonts w:cs="Arial"/>
                <w:b/>
                <w:szCs w:val="20"/>
              </w:rPr>
            </w:pPr>
            <w:r w:rsidRPr="00055478">
              <w:rPr>
                <w:rFonts w:cs="Arial"/>
                <w:b/>
                <w:szCs w:val="20"/>
              </w:rPr>
              <w:t>SKILLS</w:t>
            </w:r>
          </w:p>
        </w:tc>
      </w:tr>
    </w:tbl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 xml:space="preserve">Engineering software:  </w:t>
      </w:r>
      <w:proofErr w:type="spellStart"/>
      <w:r w:rsidRPr="007F46DC">
        <w:t>Solidworks</w:t>
      </w:r>
      <w:proofErr w:type="spellEnd"/>
      <w:r w:rsidRPr="007F46DC">
        <w:t xml:space="preserve">, PHOENICS, </w:t>
      </w:r>
      <w:proofErr w:type="spellStart"/>
      <w:r w:rsidRPr="007F46DC">
        <w:t>MatLab</w:t>
      </w:r>
      <w:proofErr w:type="spellEnd"/>
      <w:r w:rsidRPr="007F46DC">
        <w:t>, and ANSYS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>Knowledge gained in Finite Element Analysis (FEA) and Computational Fluid Dynamics (CFD)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>Possess technical knowledge and analytical skill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>Proficient and regular user of all Microsoft software package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 xml:space="preserve">Strong written and verbal communication skills 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 xml:space="preserve">Professional attitude, innovative and motivational approach to work 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 xml:space="preserve">Possess organized work approach with honest work attitude, excellent interpersonal problem solving and cyber skills </w:t>
      </w:r>
    </w:p>
    <w:p w:rsidR="007F46DC" w:rsidRPr="007F46DC" w:rsidRDefault="007F46DC" w:rsidP="003D7BBF">
      <w:pPr>
        <w:pStyle w:val="ListParagraph"/>
        <w:numPr>
          <w:ilvl w:val="0"/>
          <w:numId w:val="5"/>
        </w:numPr>
        <w:spacing w:line="276" w:lineRule="auto"/>
      </w:pPr>
      <w:r w:rsidRPr="007F46DC">
        <w:t xml:space="preserve">Self-motivated and dedicated team player by personality with excellent presentation, coordination and analytical skills </w:t>
      </w:r>
    </w:p>
    <w:p w:rsidR="007F46DC" w:rsidRPr="009F6983" w:rsidRDefault="007F46DC" w:rsidP="007F46DC">
      <w:pPr>
        <w:jc w:val="both"/>
        <w:rPr>
          <w:rFonts w:cs="Arial"/>
          <w:sz w:val="6"/>
          <w:szCs w:val="6"/>
        </w:rPr>
      </w:pPr>
    </w:p>
    <w:tbl>
      <w:tblPr>
        <w:tblW w:w="972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DD6EE"/>
        <w:tblLook w:val="01E0" w:firstRow="1" w:lastRow="1" w:firstColumn="1" w:lastColumn="1" w:noHBand="0" w:noVBand="0"/>
      </w:tblPr>
      <w:tblGrid>
        <w:gridCol w:w="9720"/>
      </w:tblGrid>
      <w:tr w:rsidR="007F46DC" w:rsidRPr="00332508" w:rsidTr="00AA6AB8">
        <w:trPr>
          <w:trHeight w:val="317"/>
        </w:trPr>
        <w:tc>
          <w:tcPr>
            <w:tcW w:w="9720" w:type="dxa"/>
            <w:shd w:val="clear" w:color="auto" w:fill="BDD6EE"/>
          </w:tcPr>
          <w:p w:rsidR="007F46DC" w:rsidRPr="00055478" w:rsidRDefault="007F46DC" w:rsidP="00AA6AB8">
            <w:pPr>
              <w:jc w:val="both"/>
              <w:rPr>
                <w:rFonts w:cs="Arial"/>
                <w:b/>
                <w:szCs w:val="20"/>
              </w:rPr>
            </w:pPr>
            <w:r w:rsidRPr="00055478">
              <w:rPr>
                <w:rFonts w:cs="Arial"/>
                <w:b/>
                <w:szCs w:val="20"/>
              </w:rPr>
              <w:t>EDUCATION</w:t>
            </w:r>
          </w:p>
        </w:tc>
      </w:tr>
    </w:tbl>
    <w:p w:rsidR="007F46DC" w:rsidRDefault="007F46DC" w:rsidP="007F46DC">
      <w:pPr>
        <w:jc w:val="both"/>
        <w:rPr>
          <w:rFonts w:cs="Arial"/>
          <w:szCs w:val="20"/>
        </w:rPr>
      </w:pP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  <w:szCs w:val="20"/>
        </w:rPr>
      </w:pPr>
      <w:r w:rsidRPr="007F46DC">
        <w:rPr>
          <w:rFonts w:cs="Arial"/>
          <w:b/>
          <w:szCs w:val="20"/>
        </w:rPr>
        <w:t xml:space="preserve">BEng (Hons) Aeronautical Engineering </w:t>
      </w:r>
      <w:r>
        <w:rPr>
          <w:rFonts w:cs="Arial"/>
          <w:b/>
          <w:szCs w:val="20"/>
        </w:rPr>
        <w:t>(2.1)</w:t>
      </w:r>
      <w:r w:rsidRPr="007F46DC">
        <w:rPr>
          <w:rFonts w:cs="Arial"/>
          <w:b/>
          <w:szCs w:val="20"/>
        </w:rPr>
        <w:tab/>
        <w:t xml:space="preserve">        University of South Wales             </w:t>
      </w:r>
      <w:r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>2013-2015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7F46DC">
        <w:rPr>
          <w:rFonts w:cs="Arial"/>
          <w:szCs w:val="20"/>
        </w:rPr>
        <w:t>Successfully completed Bachelors of Engineering with overall upper second class (2:1) degree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  <w:szCs w:val="20"/>
        </w:rPr>
      </w:pPr>
      <w:r w:rsidRPr="007F46DC">
        <w:rPr>
          <w:rFonts w:cs="Arial"/>
          <w:b/>
          <w:szCs w:val="20"/>
        </w:rPr>
        <w:t>Final year modules: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7F46DC">
        <w:rPr>
          <w:rFonts w:cs="Arial"/>
          <w:szCs w:val="20"/>
        </w:rPr>
        <w:t>Finite Element Analysis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Computational Fluid Dynamics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7F46DC">
        <w:rPr>
          <w:rFonts w:cs="Arial"/>
          <w:szCs w:val="20"/>
        </w:rPr>
        <w:t>Aircraft Maintenance Management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Aircraft Materials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7F46DC">
        <w:rPr>
          <w:rFonts w:cs="Arial"/>
          <w:szCs w:val="20"/>
        </w:rPr>
        <w:t>Aircraft Structures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Aircraft Stability and Control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7F46DC">
        <w:rPr>
          <w:rFonts w:cs="Arial"/>
          <w:szCs w:val="20"/>
        </w:rPr>
        <w:t>Propulsion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Individual Project (BEng)</w:t>
      </w:r>
    </w:p>
    <w:p w:rsidR="007F46DC" w:rsidRPr="00722B55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  <w:szCs w:val="20"/>
        </w:rPr>
      </w:pPr>
      <w:r w:rsidRPr="00722B55">
        <w:rPr>
          <w:rFonts w:cs="Arial"/>
          <w:b/>
          <w:szCs w:val="20"/>
        </w:rPr>
        <w:t xml:space="preserve">Final Year project: “Design of an Engine Air Intake” </w:t>
      </w:r>
    </w:p>
    <w:p w:rsidR="007F46DC" w:rsidRDefault="00722B55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>
        <w:rPr>
          <w:rFonts w:cs="Arial"/>
          <w:szCs w:val="20"/>
        </w:rPr>
        <w:t>Flying Experience: Kimble’s Airfield, Gloucester, England</w:t>
      </w:r>
    </w:p>
    <w:p w:rsidR="00722B55" w:rsidRPr="001F74AD" w:rsidRDefault="00AB184C" w:rsidP="001F74A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1F74AD">
        <w:rPr>
          <w:rFonts w:cs="Arial"/>
          <w:szCs w:val="20"/>
        </w:rPr>
        <w:t xml:space="preserve">As part of a course module to </w:t>
      </w:r>
      <w:r w:rsidR="00722B55" w:rsidRPr="001F74AD">
        <w:rPr>
          <w:rFonts w:cs="Arial"/>
          <w:szCs w:val="20"/>
        </w:rPr>
        <w:t xml:space="preserve">determine the stability and control of the flight as well as </w:t>
      </w:r>
      <w:r w:rsidR="001F74AD">
        <w:rPr>
          <w:rFonts w:cs="Arial"/>
          <w:szCs w:val="20"/>
        </w:rPr>
        <w:t xml:space="preserve">the </w:t>
      </w:r>
      <w:r w:rsidR="00722B55" w:rsidRPr="001F74AD">
        <w:rPr>
          <w:rFonts w:cs="Arial"/>
          <w:szCs w:val="20"/>
        </w:rPr>
        <w:t xml:space="preserve">performance. </w:t>
      </w:r>
    </w:p>
    <w:p w:rsidR="00AE452A" w:rsidRPr="007F46DC" w:rsidRDefault="00AE452A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  <w:szCs w:val="20"/>
        </w:rPr>
      </w:pPr>
      <w:r w:rsidRPr="007F46DC">
        <w:rPr>
          <w:rFonts w:cs="Arial"/>
          <w:b/>
          <w:szCs w:val="20"/>
        </w:rPr>
        <w:t xml:space="preserve">Level 5 BTEC Higher National Diploma in Aerospace Engineering 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  <w:szCs w:val="20"/>
        </w:rPr>
      </w:pPr>
      <w:r w:rsidRPr="007F46DC">
        <w:rPr>
          <w:rFonts w:cs="Arial"/>
          <w:b/>
          <w:szCs w:val="20"/>
        </w:rPr>
        <w:t xml:space="preserve">Indian Institute of Aeronautical Engineering </w:t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>2011-2013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F46DC">
        <w:rPr>
          <w:rFonts w:cs="Arial"/>
          <w:szCs w:val="20"/>
        </w:rPr>
        <w:t>Completed total 16 modules during diploma which includes: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F46DC">
        <w:rPr>
          <w:rFonts w:cs="Arial"/>
          <w:szCs w:val="20"/>
        </w:rPr>
        <w:t>Engineering Design (Merit)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Engineering Thermodynamics (Distinction)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F46DC">
        <w:rPr>
          <w:rFonts w:cs="Arial"/>
          <w:szCs w:val="20"/>
        </w:rPr>
        <w:t xml:space="preserve">Business Management Techniques (Merit) 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Gas Turbine Science (Distinction)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F46DC">
        <w:rPr>
          <w:rFonts w:cs="Arial"/>
          <w:szCs w:val="20"/>
        </w:rPr>
        <w:t xml:space="preserve">Analytical methods for Engineers (Merit) </w:t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</w:r>
      <w:r w:rsidRPr="007F46DC">
        <w:rPr>
          <w:rFonts w:cs="Arial"/>
          <w:szCs w:val="20"/>
        </w:rPr>
        <w:tab/>
        <w:t>Further Aerodynamics (Distinction)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7F46DC">
        <w:rPr>
          <w:rFonts w:cs="Arial"/>
          <w:szCs w:val="20"/>
        </w:rPr>
        <w:t>Integrated Flight Instrument Systems (Merit)</w:t>
      </w:r>
    </w:p>
    <w:p w:rsidR="007F46DC" w:rsidRPr="007F46DC" w:rsidRDefault="007F46DC" w:rsidP="00AA6AB8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  <w:szCs w:val="20"/>
        </w:rPr>
      </w:pPr>
      <w:r w:rsidRPr="007F46DC">
        <w:rPr>
          <w:rFonts w:cs="Arial"/>
          <w:b/>
          <w:szCs w:val="20"/>
        </w:rPr>
        <w:t xml:space="preserve">Higher Secondary School </w:t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  <w:t>All Saints Convent School</w:t>
      </w:r>
      <w:r w:rsidRPr="007F46DC">
        <w:rPr>
          <w:rFonts w:cs="Arial"/>
          <w:b/>
          <w:szCs w:val="20"/>
        </w:rPr>
        <w:tab/>
      </w:r>
      <w:r w:rsidRPr="007F46DC">
        <w:rPr>
          <w:rFonts w:cs="Arial"/>
          <w:b/>
          <w:szCs w:val="20"/>
        </w:rPr>
        <w:tab/>
        <w:t>2011</w:t>
      </w:r>
    </w:p>
    <w:p w:rsidR="007F46DC" w:rsidRDefault="007F46DC" w:rsidP="007F46DC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  <w:r w:rsidRPr="007F46DC">
        <w:rPr>
          <w:rFonts w:cs="Arial"/>
          <w:szCs w:val="20"/>
        </w:rPr>
        <w:t>Grades Achieved: 73% (English, Mathematics, Physics, and Computer Science)</w:t>
      </w:r>
    </w:p>
    <w:p w:rsidR="003D7BBF" w:rsidRPr="003D7BBF" w:rsidRDefault="003D7BBF" w:rsidP="007F46DC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</w:p>
    <w:p w:rsidR="003D7BBF" w:rsidRPr="003D7BBF" w:rsidRDefault="003D7BBF" w:rsidP="003D7BBF">
      <w:pPr>
        <w:widowControl w:val="0"/>
        <w:autoSpaceDE w:val="0"/>
        <w:autoSpaceDN w:val="0"/>
        <w:adjustRightInd w:val="0"/>
        <w:spacing w:line="336" w:lineRule="exact"/>
        <w:rPr>
          <w:rFonts w:cs="Arial"/>
          <w:b/>
        </w:rPr>
      </w:pPr>
      <w:r w:rsidRPr="003D7BBF">
        <w:rPr>
          <w:rFonts w:cs="Arial"/>
          <w:b/>
        </w:rPr>
        <w:t xml:space="preserve">Secondary School </w:t>
      </w:r>
      <w:r w:rsidRPr="003D7BBF">
        <w:rPr>
          <w:rFonts w:cs="Arial"/>
          <w:b/>
        </w:rPr>
        <w:tab/>
      </w:r>
      <w:r w:rsidRPr="003D7BBF">
        <w:rPr>
          <w:rFonts w:cs="Arial"/>
          <w:b/>
        </w:rPr>
        <w:tab/>
      </w:r>
      <w:r w:rsidRPr="003D7BBF">
        <w:rPr>
          <w:rFonts w:cs="Arial"/>
          <w:b/>
        </w:rPr>
        <w:tab/>
      </w:r>
      <w:r w:rsidRPr="003D7BBF">
        <w:rPr>
          <w:rFonts w:cs="Arial"/>
          <w:b/>
        </w:rPr>
        <w:tab/>
      </w:r>
      <w:r w:rsidR="00B06409">
        <w:rPr>
          <w:rFonts w:cs="Arial"/>
          <w:b/>
        </w:rPr>
        <w:tab/>
      </w:r>
      <w:r w:rsidRPr="003D7BBF">
        <w:rPr>
          <w:rFonts w:cs="Arial"/>
          <w:b/>
        </w:rPr>
        <w:t>Carmel School</w:t>
      </w:r>
      <w:r w:rsidRPr="003D7BBF">
        <w:rPr>
          <w:rFonts w:cs="Arial"/>
          <w:b/>
        </w:rPr>
        <w:tab/>
      </w:r>
      <w:r w:rsidRPr="003D7BBF">
        <w:rPr>
          <w:rFonts w:cs="Arial"/>
          <w:b/>
        </w:rPr>
        <w:tab/>
      </w:r>
      <w:r w:rsidRPr="003D7BBF">
        <w:rPr>
          <w:rFonts w:cs="Arial"/>
          <w:b/>
        </w:rPr>
        <w:tab/>
      </w:r>
      <w:r w:rsidRPr="003D7BBF">
        <w:rPr>
          <w:rFonts w:cs="Arial"/>
          <w:b/>
        </w:rPr>
        <w:tab/>
        <w:t>2009</w:t>
      </w:r>
    </w:p>
    <w:p w:rsidR="003D7BBF" w:rsidRPr="003D7BBF" w:rsidRDefault="003D7BBF" w:rsidP="003D7BBF">
      <w:pPr>
        <w:widowControl w:val="0"/>
        <w:autoSpaceDE w:val="0"/>
        <w:autoSpaceDN w:val="0"/>
        <w:adjustRightInd w:val="0"/>
        <w:spacing w:line="336" w:lineRule="exact"/>
        <w:rPr>
          <w:rFonts w:cs="Arial"/>
        </w:rPr>
      </w:pPr>
      <w:r w:rsidRPr="003D7BBF">
        <w:rPr>
          <w:rFonts w:cs="Arial"/>
        </w:rPr>
        <w:t>Grades Achieved: 84% (English, Science, Mathematics, Computer Science, Hindi, Environmental Studies)</w:t>
      </w:r>
    </w:p>
    <w:p w:rsidR="003D7BBF" w:rsidRDefault="003D7BBF" w:rsidP="007F46DC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</w:p>
    <w:p w:rsidR="003D7BBF" w:rsidRDefault="003D7BBF" w:rsidP="007F46DC">
      <w:pPr>
        <w:widowControl w:val="0"/>
        <w:autoSpaceDE w:val="0"/>
        <w:autoSpaceDN w:val="0"/>
        <w:adjustRightInd w:val="0"/>
        <w:spacing w:line="336" w:lineRule="exact"/>
        <w:rPr>
          <w:rFonts w:cs="Arial"/>
          <w:szCs w:val="20"/>
        </w:rPr>
      </w:pPr>
    </w:p>
    <w:tbl>
      <w:tblPr>
        <w:tblpPr w:leftFromText="180" w:rightFromText="180" w:vertAnchor="text" w:horzAnchor="margin" w:tblpY="124"/>
        <w:tblW w:w="974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DD6EE"/>
        <w:tblLook w:val="01E0" w:firstRow="1" w:lastRow="1" w:firstColumn="1" w:lastColumn="1" w:noHBand="0" w:noVBand="0"/>
      </w:tblPr>
      <w:tblGrid>
        <w:gridCol w:w="9748"/>
      </w:tblGrid>
      <w:tr w:rsidR="007F46DC" w:rsidRPr="007F46DC" w:rsidTr="00AA6AB8">
        <w:trPr>
          <w:trHeight w:val="371"/>
        </w:trPr>
        <w:tc>
          <w:tcPr>
            <w:tcW w:w="9748" w:type="dxa"/>
            <w:shd w:val="clear" w:color="auto" w:fill="BDD6EE"/>
          </w:tcPr>
          <w:p w:rsidR="007F46DC" w:rsidRPr="007F46DC" w:rsidRDefault="00AC302E" w:rsidP="007F46D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"/>
              <w:rPr>
                <w:rFonts w:cs="Arial"/>
                <w:b/>
                <w:bCs/>
              </w:rPr>
            </w:pPr>
            <w:r w:rsidRPr="00AC302E">
              <w:rPr>
                <w:rFonts w:cs="Arial"/>
                <w:b/>
                <w:bCs/>
              </w:rPr>
              <w:t>DESIGN</w:t>
            </w:r>
            <w:r>
              <w:rPr>
                <w:rFonts w:cs="Arial"/>
                <w:b/>
                <w:bCs/>
              </w:rPr>
              <w:t xml:space="preserve"> </w:t>
            </w:r>
            <w:r w:rsidR="007F46DC" w:rsidRPr="007F46DC">
              <w:rPr>
                <w:rFonts w:cs="Arial"/>
                <w:b/>
                <w:bCs/>
              </w:rPr>
              <w:t xml:space="preserve">PROJECT </w:t>
            </w:r>
            <w:r>
              <w:rPr>
                <w:rFonts w:cs="Arial"/>
                <w:b/>
                <w:bCs/>
              </w:rPr>
              <w:t>EXPERIENCE</w:t>
            </w:r>
          </w:p>
          <w:p w:rsidR="007F46DC" w:rsidRPr="007F46DC" w:rsidRDefault="007F46DC" w:rsidP="00AA6AB8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7F46DC" w:rsidRPr="007F46DC" w:rsidRDefault="007F46DC" w:rsidP="003D7BB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60" w:right="4"/>
        <w:rPr>
          <w:rFonts w:cs="Arial"/>
        </w:rPr>
      </w:pPr>
      <w:r w:rsidRPr="007F46DC">
        <w:rPr>
          <w:rFonts w:cs="Arial"/>
          <w:b/>
          <w:bCs/>
        </w:rPr>
        <w:lastRenderedPageBreak/>
        <w:t>Designing of an airfoil for a glider</w:t>
      </w:r>
    </w:p>
    <w:p w:rsidR="007F46DC" w:rsidRPr="007F46DC" w:rsidRDefault="007F46DC" w:rsidP="003D7BB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</w:rPr>
      </w:pPr>
      <w:r w:rsidRPr="007F46DC">
        <w:rPr>
          <w:rFonts w:cs="Arial"/>
        </w:rPr>
        <w:t>Designing software (Solid works)</w:t>
      </w:r>
    </w:p>
    <w:p w:rsidR="007F46DC" w:rsidRPr="007F46DC" w:rsidRDefault="007F46DC" w:rsidP="003D7BB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</w:rPr>
      </w:pPr>
      <w:r w:rsidRPr="007F46DC">
        <w:rPr>
          <w:rFonts w:cs="Arial"/>
        </w:rPr>
        <w:t>Manufacturing aerofoil using foam as a material and carrying out bending test</w:t>
      </w:r>
    </w:p>
    <w:p w:rsidR="007F46DC" w:rsidRPr="007F46DC" w:rsidRDefault="007F46DC" w:rsidP="003D7BB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</w:rPr>
      </w:pPr>
      <w:r w:rsidRPr="007F46DC">
        <w:rPr>
          <w:rFonts w:cs="Arial"/>
        </w:rPr>
        <w:t>Flying test of manufactured aerofoil on glider</w:t>
      </w:r>
    </w:p>
    <w:p w:rsidR="007F46DC" w:rsidRPr="007F46DC" w:rsidRDefault="007F46DC" w:rsidP="003D7BB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</w:rPr>
      </w:pPr>
      <w:r w:rsidRPr="007F46DC">
        <w:rPr>
          <w:rFonts w:cs="Arial"/>
          <w:b/>
          <w:bCs/>
        </w:rPr>
        <w:t>Conceptual design of an aircraft (Group Project)</w:t>
      </w:r>
    </w:p>
    <w:p w:rsidR="007F46DC" w:rsidRPr="007F46DC" w:rsidRDefault="007F46DC" w:rsidP="003D7BB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</w:rPr>
      </w:pPr>
      <w:r w:rsidRPr="007F46DC">
        <w:rPr>
          <w:rFonts w:cs="Arial"/>
        </w:rPr>
        <w:t xml:space="preserve">Initial calculation (Initial take-off weight and wing loading) and Airworthiness requirements </w:t>
      </w:r>
    </w:p>
    <w:p w:rsidR="007F46DC" w:rsidRPr="007F46DC" w:rsidRDefault="007F46DC" w:rsidP="003D7BB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</w:rPr>
      </w:pPr>
      <w:r w:rsidRPr="007F46DC">
        <w:rPr>
          <w:rFonts w:cs="Arial"/>
        </w:rPr>
        <w:t>Empennage design using solid works software (my individual section)</w:t>
      </w:r>
    </w:p>
    <w:p w:rsidR="007F46DC" w:rsidRPr="003D7BBF" w:rsidRDefault="007F46DC" w:rsidP="003D7BB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</w:rPr>
      </w:pPr>
      <w:r w:rsidRPr="007F46DC">
        <w:rPr>
          <w:rFonts w:cs="Arial"/>
        </w:rPr>
        <w:t xml:space="preserve">Presentation </w:t>
      </w:r>
    </w:p>
    <w:p w:rsidR="007F46DC" w:rsidRPr="007F46DC" w:rsidRDefault="007F46DC" w:rsidP="003D7BB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outlineLvl w:val="0"/>
        <w:rPr>
          <w:rFonts w:cs="Arial"/>
          <w:sz w:val="24"/>
        </w:rPr>
      </w:pPr>
      <w:r w:rsidRPr="007F46DC">
        <w:rPr>
          <w:rFonts w:cs="Arial"/>
          <w:b/>
          <w:bCs/>
        </w:rPr>
        <w:t>Design of an Engine Air Intake</w:t>
      </w:r>
    </w:p>
    <w:p w:rsidR="007F46DC" w:rsidRPr="007F46DC" w:rsidRDefault="007F46DC" w:rsidP="003D7B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7F46DC">
        <w:rPr>
          <w:rFonts w:cs="Arial"/>
        </w:rPr>
        <w:t>Designing of a subsonic and supersonic engine air intake using the same dimensions as that of an real time aircraft</w:t>
      </w:r>
    </w:p>
    <w:p w:rsidR="007F46DC" w:rsidRPr="007F46DC" w:rsidRDefault="007F46DC" w:rsidP="003D7B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7F46DC">
        <w:rPr>
          <w:rFonts w:cs="Arial"/>
        </w:rPr>
        <w:t>Designing of an engine intake model using Solidworks software</w:t>
      </w:r>
    </w:p>
    <w:p w:rsidR="007F46DC" w:rsidRPr="007F46DC" w:rsidRDefault="007F46DC" w:rsidP="003D7B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7F46DC">
        <w:rPr>
          <w:rFonts w:cs="Arial"/>
        </w:rPr>
        <w:t>Computational Fluid Dynamics software named ANSYS (CFX Fluid Flow) was also used for air flow analysis at different angle of attacks, Mach numbers, and altitudes.</w:t>
      </w:r>
    </w:p>
    <w:p w:rsidR="007F46DC" w:rsidRPr="003D7BBF" w:rsidRDefault="007F46DC" w:rsidP="003D7B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7F46DC">
        <w:rPr>
          <w:rFonts w:cs="Arial"/>
        </w:rPr>
        <w:t xml:space="preserve">Formation of shock waves was also noticed in supersonic intake case. </w:t>
      </w:r>
    </w:p>
    <w:tbl>
      <w:tblPr>
        <w:tblpPr w:leftFromText="180" w:rightFromText="180" w:vertAnchor="text" w:horzAnchor="margin" w:tblpY="124"/>
        <w:tblW w:w="974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DD6EE"/>
        <w:tblLook w:val="01E0" w:firstRow="1" w:lastRow="1" w:firstColumn="1" w:lastColumn="1" w:noHBand="0" w:noVBand="0"/>
      </w:tblPr>
      <w:tblGrid>
        <w:gridCol w:w="9748"/>
      </w:tblGrid>
      <w:tr w:rsidR="007F46DC" w:rsidRPr="007F46DC" w:rsidTr="00AA6AB8">
        <w:trPr>
          <w:trHeight w:val="371"/>
        </w:trPr>
        <w:tc>
          <w:tcPr>
            <w:tcW w:w="9748" w:type="dxa"/>
            <w:shd w:val="clear" w:color="auto" w:fill="BDD6EE"/>
          </w:tcPr>
          <w:p w:rsidR="007F46DC" w:rsidRPr="007F46DC" w:rsidRDefault="007F46DC" w:rsidP="00AA6AB8">
            <w:pPr>
              <w:jc w:val="both"/>
              <w:rPr>
                <w:rFonts w:cs="Arial"/>
                <w:b/>
                <w:szCs w:val="20"/>
              </w:rPr>
            </w:pPr>
            <w:r w:rsidRPr="007F46DC">
              <w:rPr>
                <w:rFonts w:cs="Arial"/>
                <w:b/>
                <w:szCs w:val="20"/>
              </w:rPr>
              <w:t>WORK HISTORY</w:t>
            </w:r>
          </w:p>
        </w:tc>
      </w:tr>
    </w:tbl>
    <w:p w:rsidR="007F46DC" w:rsidRPr="007F46DC" w:rsidRDefault="007F46DC" w:rsidP="007F46DC">
      <w:pPr>
        <w:widowControl w:val="0"/>
        <w:tabs>
          <w:tab w:val="left" w:pos="3020"/>
        </w:tabs>
        <w:autoSpaceDE w:val="0"/>
        <w:autoSpaceDN w:val="0"/>
        <w:adjustRightInd w:val="0"/>
        <w:rPr>
          <w:rFonts w:cs="Arial"/>
          <w:szCs w:val="20"/>
        </w:rPr>
      </w:pPr>
      <w:r w:rsidRPr="007F46DC">
        <w:rPr>
          <w:rFonts w:cs="Arial"/>
          <w:b/>
          <w:bCs/>
          <w:szCs w:val="20"/>
        </w:rPr>
        <w:t>GE Aviation (Caerphilly, Wales)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2015</w:t>
      </w:r>
    </w:p>
    <w:p w:rsidR="007F46DC" w:rsidRPr="007F46DC" w:rsidRDefault="007F46DC" w:rsidP="007F46DC">
      <w:pPr>
        <w:widowControl w:val="0"/>
        <w:autoSpaceDE w:val="0"/>
        <w:autoSpaceDN w:val="0"/>
        <w:adjustRightInd w:val="0"/>
        <w:spacing w:line="33" w:lineRule="exact"/>
        <w:rPr>
          <w:rFonts w:cs="Arial"/>
          <w:szCs w:val="20"/>
        </w:rPr>
      </w:pPr>
    </w:p>
    <w:p w:rsidR="007F46DC" w:rsidRPr="007F46DC" w:rsidRDefault="007F46DC" w:rsidP="007F46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7F46DC">
        <w:rPr>
          <w:rFonts w:cs="Arial"/>
          <w:szCs w:val="20"/>
        </w:rPr>
        <w:t xml:space="preserve">Engines technical knowledge – GE90, GP7000, and CFM56 </w:t>
      </w:r>
    </w:p>
    <w:p w:rsidR="007F46DC" w:rsidRPr="007F46DC" w:rsidRDefault="007F46DC" w:rsidP="007F46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  <w:szCs w:val="20"/>
        </w:rPr>
      </w:pPr>
      <w:r w:rsidRPr="007F46DC">
        <w:rPr>
          <w:rFonts w:cs="Arial"/>
          <w:szCs w:val="20"/>
        </w:rPr>
        <w:t>Harnessing, overhauling, performance testing, module inspection</w:t>
      </w:r>
    </w:p>
    <w:p w:rsidR="007F46DC" w:rsidRPr="007F46DC" w:rsidRDefault="007F46DC" w:rsidP="007F46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  <w:szCs w:val="20"/>
        </w:rPr>
      </w:pPr>
      <w:r w:rsidRPr="007F46DC">
        <w:rPr>
          <w:rFonts w:cs="Arial"/>
          <w:szCs w:val="20"/>
        </w:rPr>
        <w:t>Study of compressor, combustor and exhaust nozzle</w:t>
      </w:r>
    </w:p>
    <w:p w:rsidR="007F46DC" w:rsidRDefault="007F46DC" w:rsidP="007F46D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  <w:szCs w:val="20"/>
        </w:rPr>
      </w:pPr>
      <w:r w:rsidRPr="007F46DC">
        <w:rPr>
          <w:rFonts w:cs="Arial"/>
          <w:szCs w:val="20"/>
        </w:rPr>
        <w:t>Engine testing knowledge</w:t>
      </w:r>
    </w:p>
    <w:p w:rsidR="003D7BBF" w:rsidRDefault="003D7BBF" w:rsidP="003D7BBF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rFonts w:cs="Arial"/>
          <w:szCs w:val="20"/>
        </w:rPr>
      </w:pPr>
    </w:p>
    <w:p w:rsidR="00C31E67" w:rsidRDefault="00C31E67" w:rsidP="00C31E67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  <w:b/>
          <w:szCs w:val="20"/>
        </w:rPr>
      </w:pPr>
      <w:r w:rsidRPr="00C31E67">
        <w:rPr>
          <w:rFonts w:cs="Arial"/>
          <w:b/>
          <w:szCs w:val="20"/>
        </w:rPr>
        <w:t>Tiger Tiger (Cardiff, Wales)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2014-2015</w:t>
      </w:r>
    </w:p>
    <w:p w:rsidR="003D7BBF" w:rsidRPr="003D7BBF" w:rsidRDefault="003D7BBF" w:rsidP="003D7BB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  <w:szCs w:val="20"/>
        </w:rPr>
      </w:pPr>
      <w:r w:rsidRPr="003D7BBF">
        <w:rPr>
          <w:rFonts w:cs="Arial"/>
          <w:szCs w:val="20"/>
        </w:rPr>
        <w:t>Bar tender</w:t>
      </w:r>
      <w:r>
        <w:rPr>
          <w:rFonts w:cs="Arial"/>
          <w:szCs w:val="20"/>
        </w:rPr>
        <w:t>: Serving customers, making cocktails at customer request, managing cloak room.</w:t>
      </w:r>
    </w:p>
    <w:p w:rsidR="007F46DC" w:rsidRDefault="007F46DC" w:rsidP="007F46DC">
      <w:pPr>
        <w:contextualSpacing/>
        <w:jc w:val="both"/>
        <w:rPr>
          <w:rFonts w:cs="Arial"/>
          <w:noProof/>
          <w:szCs w:val="20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00"/>
      </w:tblGrid>
      <w:tr w:rsidR="007F46DC" w:rsidRPr="00332508" w:rsidTr="00AA6AB8">
        <w:trPr>
          <w:trHeight w:val="314"/>
        </w:trPr>
        <w:tc>
          <w:tcPr>
            <w:tcW w:w="9800" w:type="dxa"/>
            <w:shd w:val="clear" w:color="auto" w:fill="BDD6EE"/>
          </w:tcPr>
          <w:p w:rsidR="007F46DC" w:rsidRPr="00055478" w:rsidRDefault="007F46DC" w:rsidP="00AA6AB8">
            <w:pPr>
              <w:jc w:val="both"/>
              <w:rPr>
                <w:rFonts w:cs="Arial"/>
                <w:b/>
                <w:szCs w:val="20"/>
              </w:rPr>
            </w:pPr>
            <w:r w:rsidRPr="00055478">
              <w:rPr>
                <w:rFonts w:cs="Arial"/>
                <w:b/>
                <w:szCs w:val="20"/>
              </w:rPr>
              <w:t>HOBBIES &amp; INTERESTS</w:t>
            </w:r>
          </w:p>
        </w:tc>
      </w:tr>
    </w:tbl>
    <w:p w:rsidR="007F46DC" w:rsidRPr="007F46DC" w:rsidRDefault="007F46DC" w:rsidP="007F46D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</w:rPr>
      </w:pPr>
      <w:r w:rsidRPr="007F46DC">
        <w:rPr>
          <w:rFonts w:cs="Arial"/>
        </w:rPr>
        <w:t xml:space="preserve">Interested in learning new skills, internet surfing, and manufacturing works </w:t>
      </w:r>
    </w:p>
    <w:p w:rsidR="007F46DC" w:rsidRPr="007F46DC" w:rsidRDefault="007F46DC" w:rsidP="007F46D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</w:rPr>
      </w:pPr>
      <w:r w:rsidRPr="007F46DC">
        <w:rPr>
          <w:rFonts w:cs="Arial"/>
        </w:rPr>
        <w:t xml:space="preserve">Participated in inter school general knowledge exam and as an athlete </w:t>
      </w:r>
    </w:p>
    <w:p w:rsidR="007F46DC" w:rsidRPr="007F46DC" w:rsidRDefault="007F46DC" w:rsidP="007F46D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</w:rPr>
      </w:pPr>
      <w:r w:rsidRPr="007F46DC">
        <w:rPr>
          <w:rFonts w:cs="Arial"/>
        </w:rPr>
        <w:t>Won inter school cricket trophy in 2011</w:t>
      </w:r>
    </w:p>
    <w:p w:rsidR="007F46DC" w:rsidRPr="007F46DC" w:rsidRDefault="007F46DC" w:rsidP="007F46D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</w:rPr>
      </w:pPr>
      <w:r w:rsidRPr="007F46DC">
        <w:rPr>
          <w:rFonts w:cs="Arial"/>
        </w:rPr>
        <w:t xml:space="preserve">Best group captain awarded in 2009 </w:t>
      </w:r>
    </w:p>
    <w:p w:rsidR="007F46DC" w:rsidRPr="009F6983" w:rsidRDefault="007F46DC" w:rsidP="007F46DC">
      <w:pPr>
        <w:jc w:val="both"/>
        <w:rPr>
          <w:rFonts w:cs="Arial"/>
          <w:sz w:val="10"/>
          <w:szCs w:val="10"/>
        </w:rPr>
      </w:pPr>
    </w:p>
    <w:p w:rsidR="004E1FF0" w:rsidRDefault="004E1FF0"/>
    <w:p w:rsidR="007708B5" w:rsidRDefault="007708B5"/>
    <w:p w:rsidR="007708B5" w:rsidRDefault="007708B5" w:rsidP="007708B5">
      <w:pPr>
        <w:rPr>
          <w:b/>
        </w:rPr>
      </w:pPr>
      <w:r>
        <w:rPr>
          <w:b/>
        </w:rPr>
        <w:t>First Name of Application CV No:</w:t>
      </w:r>
      <w:r w:rsidRPr="007708B5">
        <w:t xml:space="preserve"> </w:t>
      </w:r>
      <w:r w:rsidRPr="007708B5">
        <w:rPr>
          <w:b/>
        </w:rPr>
        <w:t>1700898</w:t>
      </w:r>
      <w:bookmarkStart w:id="0" w:name="_GoBack"/>
      <w:bookmarkEnd w:id="0"/>
    </w:p>
    <w:p w:rsidR="007708B5" w:rsidRDefault="007708B5" w:rsidP="007708B5">
      <w:proofErr w:type="spellStart"/>
      <w:r>
        <w:t>Whatsapp</w:t>
      </w:r>
      <w:proofErr w:type="spellEnd"/>
      <w:r>
        <w:t xml:space="preserve"> Mobile: +971504753686 </w:t>
      </w:r>
    </w:p>
    <w:p w:rsidR="007708B5" w:rsidRDefault="007708B5" w:rsidP="007708B5">
      <w:pPr>
        <w:rPr>
          <w:rFonts w:cs="Arial"/>
          <w:sz w:val="24"/>
        </w:rPr>
      </w:pPr>
      <w:r>
        <w:rPr>
          <w:noProof/>
          <w:lang w:val="en-US"/>
        </w:rPr>
        <w:drawing>
          <wp:inline distT="0" distB="0" distL="0" distR="0">
            <wp:extent cx="2600960" cy="581660"/>
            <wp:effectExtent l="0" t="0" r="889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B5" w:rsidRDefault="007708B5"/>
    <w:sectPr w:rsidR="007708B5" w:rsidSect="00F7025B">
      <w:pgSz w:w="11907" w:h="16840" w:code="9"/>
      <w:pgMar w:top="851" w:right="1134" w:bottom="709" w:left="1134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FC1348"/>
    <w:multiLevelType w:val="hybridMultilevel"/>
    <w:tmpl w:val="EB08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8057C"/>
    <w:multiLevelType w:val="hybridMultilevel"/>
    <w:tmpl w:val="1E24D200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25248"/>
    <w:multiLevelType w:val="hybridMultilevel"/>
    <w:tmpl w:val="D58C03AE"/>
    <w:lvl w:ilvl="0" w:tplc="000018BE">
      <w:start w:val="1"/>
      <w:numFmt w:val="bullet"/>
      <w:lvlText w:val="-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F5BFF"/>
    <w:multiLevelType w:val="hybridMultilevel"/>
    <w:tmpl w:val="02BE9AF0"/>
    <w:lvl w:ilvl="0" w:tplc="7708D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C43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41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64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84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3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EF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63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C4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8041D"/>
    <w:multiLevelType w:val="hybridMultilevel"/>
    <w:tmpl w:val="146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056DD"/>
    <w:multiLevelType w:val="hybridMultilevel"/>
    <w:tmpl w:val="43CAF29C"/>
    <w:lvl w:ilvl="0" w:tplc="000026E9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1010F"/>
    <w:multiLevelType w:val="hybridMultilevel"/>
    <w:tmpl w:val="B0785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7F0582"/>
    <w:multiLevelType w:val="hybridMultilevel"/>
    <w:tmpl w:val="D624E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B350A8"/>
    <w:multiLevelType w:val="hybridMultilevel"/>
    <w:tmpl w:val="5D8A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F6AB9"/>
    <w:multiLevelType w:val="hybridMultilevel"/>
    <w:tmpl w:val="EF7649EA"/>
    <w:lvl w:ilvl="0" w:tplc="000018BE">
      <w:start w:val="1"/>
      <w:numFmt w:val="bullet"/>
      <w:lvlText w:val="-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B70737"/>
    <w:multiLevelType w:val="hybridMultilevel"/>
    <w:tmpl w:val="DC4A84F0"/>
    <w:lvl w:ilvl="0" w:tplc="000026E9">
      <w:start w:val="1"/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DC"/>
    <w:rsid w:val="001F74AD"/>
    <w:rsid w:val="003802CD"/>
    <w:rsid w:val="003D7BBF"/>
    <w:rsid w:val="004E1FF0"/>
    <w:rsid w:val="00722B55"/>
    <w:rsid w:val="007708B5"/>
    <w:rsid w:val="007F46DC"/>
    <w:rsid w:val="00AB184C"/>
    <w:rsid w:val="00AC302E"/>
    <w:rsid w:val="00AE452A"/>
    <w:rsid w:val="00B06409"/>
    <w:rsid w:val="00C31E67"/>
    <w:rsid w:val="00D531B1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6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46D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F46DC"/>
    <w:pPr>
      <w:spacing w:before="120" w:after="120" w:line="260" w:lineRule="atLeast"/>
      <w:jc w:val="both"/>
    </w:pPr>
    <w:rPr>
      <w:rFonts w:ascii="Lucida Sans" w:eastAsiaTheme="minorHAnsi" w:hAnsi="Lucida Sans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46DC"/>
    <w:rPr>
      <w:rFonts w:ascii="Lucida Sans" w:hAnsi="Lucida San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6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46D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F46DC"/>
    <w:pPr>
      <w:spacing w:before="120" w:after="120" w:line="260" w:lineRule="atLeast"/>
      <w:jc w:val="both"/>
    </w:pPr>
    <w:rPr>
      <w:rFonts w:ascii="Lucida Sans" w:eastAsiaTheme="minorHAnsi" w:hAnsi="Lucida Sans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46DC"/>
    <w:rPr>
      <w:rFonts w:ascii="Lucida Sans" w:hAnsi="Lucida San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Saqib, Ismail</dc:creator>
  <cp:lastModifiedBy>348382427</cp:lastModifiedBy>
  <cp:revision>11</cp:revision>
  <dcterms:created xsi:type="dcterms:W3CDTF">2016-04-08T09:54:00Z</dcterms:created>
  <dcterms:modified xsi:type="dcterms:W3CDTF">2016-05-07T06:50:00Z</dcterms:modified>
</cp:coreProperties>
</file>