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96" w:rsidRDefault="00DC3396">
      <w:pPr>
        <w:spacing w:line="200" w:lineRule="exact"/>
        <w:rPr>
          <w:sz w:val="24"/>
          <w:szCs w:val="24"/>
        </w:rPr>
      </w:pPr>
    </w:p>
    <w:p w:rsidR="00DC3396" w:rsidRDefault="00DC3396">
      <w:pPr>
        <w:spacing w:line="200" w:lineRule="exact"/>
        <w:rPr>
          <w:sz w:val="24"/>
          <w:szCs w:val="24"/>
        </w:rPr>
      </w:pPr>
    </w:p>
    <w:p w:rsidR="00DC3396" w:rsidRDefault="00DC3396">
      <w:pPr>
        <w:spacing w:line="200" w:lineRule="exact"/>
        <w:rPr>
          <w:sz w:val="24"/>
          <w:szCs w:val="24"/>
        </w:rPr>
      </w:pPr>
    </w:p>
    <w:p w:rsidR="00DC3396" w:rsidRDefault="00DC3396">
      <w:pPr>
        <w:spacing w:line="221" w:lineRule="exact"/>
        <w:rPr>
          <w:sz w:val="24"/>
          <w:szCs w:val="24"/>
        </w:rPr>
      </w:pPr>
    </w:p>
    <w:p w:rsidR="00DC3396" w:rsidRDefault="00432D2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553085</wp:posOffset>
                </wp:positionV>
                <wp:extent cx="59791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43.55pt" to="469.4pt,43.55pt" o:allowincell="f" strokecolor="#000000" strokeweight="1.44pt"/>
            </w:pict>
          </mc:Fallback>
        </mc:AlternateContent>
      </w:r>
    </w:p>
    <w:p w:rsidR="00DC3396" w:rsidRDefault="00DC3396">
      <w:pPr>
        <w:spacing w:line="200" w:lineRule="exact"/>
        <w:rPr>
          <w:sz w:val="24"/>
          <w:szCs w:val="24"/>
        </w:rPr>
      </w:pPr>
    </w:p>
    <w:p w:rsidR="00DC3396" w:rsidRDefault="00DC3396">
      <w:pPr>
        <w:spacing w:line="200" w:lineRule="exact"/>
        <w:rPr>
          <w:sz w:val="24"/>
          <w:szCs w:val="24"/>
        </w:rPr>
      </w:pPr>
    </w:p>
    <w:p w:rsidR="00DC3396" w:rsidRDefault="00DC3396">
      <w:pPr>
        <w:spacing w:line="200" w:lineRule="exact"/>
        <w:rPr>
          <w:sz w:val="24"/>
          <w:szCs w:val="24"/>
        </w:rPr>
      </w:pPr>
    </w:p>
    <w:p w:rsidR="00DC3396" w:rsidRDefault="00DC3396">
      <w:pPr>
        <w:spacing w:line="354" w:lineRule="exact"/>
        <w:rPr>
          <w:sz w:val="24"/>
          <w:szCs w:val="24"/>
        </w:rPr>
      </w:pPr>
    </w:p>
    <w:p w:rsidR="00DC3396" w:rsidRDefault="00432D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OBJECTIVE:</w:t>
      </w:r>
    </w:p>
    <w:p w:rsidR="00DC3396" w:rsidRDefault="00DC3396">
      <w:pPr>
        <w:spacing w:line="334" w:lineRule="exact"/>
        <w:rPr>
          <w:sz w:val="24"/>
          <w:szCs w:val="24"/>
        </w:rPr>
      </w:pPr>
    </w:p>
    <w:p w:rsidR="00DC3396" w:rsidRDefault="00432D22">
      <w:pPr>
        <w:spacing w:line="22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Patient-focused and well-motivated professional seeking a position as a HAAD Nurse in a health care </w:t>
      </w:r>
      <w:r>
        <w:rPr>
          <w:rFonts w:eastAsia="Times New Roman"/>
          <w:sz w:val="24"/>
          <w:szCs w:val="24"/>
        </w:rPr>
        <w:t>facility where I can make the most out of my nursing education and training, in addition to my interpersonal skills to provide the highest level of patient care.</w:t>
      </w:r>
    </w:p>
    <w:p w:rsidR="00DC3396" w:rsidRDefault="00DC3396">
      <w:pPr>
        <w:spacing w:line="278" w:lineRule="exact"/>
        <w:rPr>
          <w:sz w:val="24"/>
          <w:szCs w:val="24"/>
        </w:rPr>
      </w:pPr>
    </w:p>
    <w:p w:rsidR="00DC3396" w:rsidRDefault="00432D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INFORMATION:</w:t>
      </w:r>
    </w:p>
    <w:p w:rsidR="00DC3396" w:rsidRDefault="00DC3396">
      <w:pPr>
        <w:spacing w:line="275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660"/>
        <w:gridCol w:w="3120"/>
      </w:tblGrid>
      <w:tr w:rsidR="00DC3396">
        <w:trPr>
          <w:trHeight w:val="276"/>
        </w:trPr>
        <w:tc>
          <w:tcPr>
            <w:tcW w:w="1900" w:type="dxa"/>
            <w:vAlign w:val="bottom"/>
          </w:tcPr>
          <w:p w:rsidR="00DC3396" w:rsidRDefault="00432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660" w:type="dxa"/>
            <w:vAlign w:val="bottom"/>
          </w:tcPr>
          <w:p w:rsidR="00DC3396" w:rsidRDefault="00432D2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20" w:type="dxa"/>
            <w:vAlign w:val="bottom"/>
          </w:tcPr>
          <w:p w:rsidR="00DC3396" w:rsidRDefault="00432D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April 10, 1990</w:t>
            </w:r>
          </w:p>
        </w:tc>
      </w:tr>
      <w:tr w:rsidR="00DC3396">
        <w:trPr>
          <w:trHeight w:val="276"/>
        </w:trPr>
        <w:tc>
          <w:tcPr>
            <w:tcW w:w="1900" w:type="dxa"/>
            <w:vAlign w:val="bottom"/>
          </w:tcPr>
          <w:p w:rsidR="00DC3396" w:rsidRDefault="00432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 of Birth</w:t>
            </w:r>
          </w:p>
        </w:tc>
        <w:tc>
          <w:tcPr>
            <w:tcW w:w="660" w:type="dxa"/>
            <w:vAlign w:val="bottom"/>
          </w:tcPr>
          <w:p w:rsidR="00DC3396" w:rsidRDefault="00432D2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20" w:type="dxa"/>
            <w:vAlign w:val="bottom"/>
          </w:tcPr>
          <w:p w:rsidR="00DC3396" w:rsidRDefault="00432D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Philippines</w:t>
            </w:r>
          </w:p>
        </w:tc>
      </w:tr>
      <w:tr w:rsidR="00DC3396">
        <w:trPr>
          <w:trHeight w:val="276"/>
        </w:trPr>
        <w:tc>
          <w:tcPr>
            <w:tcW w:w="1900" w:type="dxa"/>
            <w:vAlign w:val="bottom"/>
          </w:tcPr>
          <w:p w:rsidR="00DC3396" w:rsidRDefault="00432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660" w:type="dxa"/>
            <w:vAlign w:val="bottom"/>
          </w:tcPr>
          <w:p w:rsidR="00DC3396" w:rsidRDefault="00432D2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20" w:type="dxa"/>
            <w:vAlign w:val="bottom"/>
          </w:tcPr>
          <w:p w:rsidR="00DC3396" w:rsidRDefault="00432D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DC3396">
        <w:trPr>
          <w:trHeight w:val="276"/>
        </w:trPr>
        <w:tc>
          <w:tcPr>
            <w:tcW w:w="1900" w:type="dxa"/>
            <w:vAlign w:val="bottom"/>
          </w:tcPr>
          <w:p w:rsidR="00DC3396" w:rsidRDefault="00432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Civil Status</w:t>
            </w:r>
          </w:p>
        </w:tc>
        <w:tc>
          <w:tcPr>
            <w:tcW w:w="660" w:type="dxa"/>
            <w:vAlign w:val="bottom"/>
          </w:tcPr>
          <w:p w:rsidR="00DC3396" w:rsidRDefault="00432D2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20" w:type="dxa"/>
            <w:vAlign w:val="bottom"/>
          </w:tcPr>
          <w:p w:rsidR="00DC3396" w:rsidRDefault="00432D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DC3396">
        <w:trPr>
          <w:trHeight w:val="276"/>
        </w:trPr>
        <w:tc>
          <w:tcPr>
            <w:tcW w:w="1900" w:type="dxa"/>
            <w:vAlign w:val="bottom"/>
          </w:tcPr>
          <w:p w:rsidR="00DC3396" w:rsidRDefault="00432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60" w:type="dxa"/>
            <w:vAlign w:val="bottom"/>
          </w:tcPr>
          <w:p w:rsidR="00DC3396" w:rsidRDefault="00432D2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20" w:type="dxa"/>
            <w:vAlign w:val="bottom"/>
          </w:tcPr>
          <w:p w:rsidR="00DC3396" w:rsidRDefault="00432D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Filipino</w:t>
            </w:r>
          </w:p>
        </w:tc>
      </w:tr>
      <w:tr w:rsidR="00DC3396">
        <w:trPr>
          <w:trHeight w:val="276"/>
        </w:trPr>
        <w:tc>
          <w:tcPr>
            <w:tcW w:w="1900" w:type="dxa"/>
            <w:vAlign w:val="bottom"/>
          </w:tcPr>
          <w:p w:rsidR="00DC3396" w:rsidRDefault="00432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</w:t>
            </w:r>
          </w:p>
        </w:tc>
        <w:tc>
          <w:tcPr>
            <w:tcW w:w="660" w:type="dxa"/>
            <w:vAlign w:val="bottom"/>
          </w:tcPr>
          <w:p w:rsidR="00DC3396" w:rsidRDefault="00432D2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20" w:type="dxa"/>
            <w:vAlign w:val="bottom"/>
          </w:tcPr>
          <w:p w:rsidR="00DC3396" w:rsidRDefault="00432D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Filipino, English</w:t>
            </w:r>
          </w:p>
        </w:tc>
      </w:tr>
      <w:tr w:rsidR="00DC3396">
        <w:trPr>
          <w:trHeight w:val="276"/>
        </w:trPr>
        <w:tc>
          <w:tcPr>
            <w:tcW w:w="1900" w:type="dxa"/>
            <w:vAlign w:val="bottom"/>
          </w:tcPr>
          <w:p w:rsidR="00DC3396" w:rsidRDefault="00DC339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0" w:type="dxa"/>
            <w:vAlign w:val="bottom"/>
          </w:tcPr>
          <w:p w:rsidR="00DC3396" w:rsidRDefault="00DC3396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DC3396" w:rsidRDefault="00DC3396">
            <w:pPr>
              <w:ind w:left="320"/>
              <w:rPr>
                <w:sz w:val="20"/>
                <w:szCs w:val="20"/>
              </w:rPr>
            </w:pPr>
          </w:p>
        </w:tc>
      </w:tr>
    </w:tbl>
    <w:p w:rsidR="00DC3396" w:rsidRDefault="00DC3396">
      <w:pPr>
        <w:spacing w:line="277" w:lineRule="exact"/>
        <w:rPr>
          <w:sz w:val="24"/>
          <w:szCs w:val="24"/>
        </w:rPr>
      </w:pPr>
    </w:p>
    <w:p w:rsidR="00DC3396" w:rsidRDefault="00432D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SUMMARY OF QUALIFICATION:</w:t>
      </w:r>
    </w:p>
    <w:p w:rsidR="00DC3396" w:rsidRDefault="00DC3396">
      <w:pPr>
        <w:spacing w:line="276" w:lineRule="exact"/>
        <w:rPr>
          <w:sz w:val="24"/>
          <w:szCs w:val="24"/>
        </w:rPr>
      </w:pPr>
    </w:p>
    <w:p w:rsidR="00DC3396" w:rsidRDefault="00432D2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degree holder of Bachelor in Science of Nursing and a Registered Nurse.</w:t>
      </w:r>
    </w:p>
    <w:p w:rsidR="00DC3396" w:rsidRDefault="00DC3396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DC3396" w:rsidRDefault="00432D22">
      <w:pPr>
        <w:numPr>
          <w:ilvl w:val="0"/>
          <w:numId w:val="1"/>
        </w:numPr>
        <w:tabs>
          <w:tab w:val="left" w:pos="720"/>
        </w:tabs>
        <w:spacing w:line="20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Maintains critical </w:t>
      </w:r>
      <w:r>
        <w:rPr>
          <w:rFonts w:eastAsia="Times New Roman"/>
          <w:sz w:val="24"/>
          <w:szCs w:val="24"/>
        </w:rPr>
        <w:t>thinking skills even under pressure essential to provide competent patient care.</w:t>
      </w:r>
    </w:p>
    <w:p w:rsidR="00DC3396" w:rsidRDefault="00DC3396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DC3396" w:rsidRDefault="00432D22">
      <w:pPr>
        <w:numPr>
          <w:ilvl w:val="0"/>
          <w:numId w:val="1"/>
        </w:numPr>
        <w:tabs>
          <w:tab w:val="left" w:pos="720"/>
        </w:tabs>
        <w:spacing w:line="20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Industrious and energetic, flexible, can adapt to any type of working environment especially the work schedule.</w:t>
      </w:r>
    </w:p>
    <w:p w:rsidR="00DC3396" w:rsidRDefault="00DC339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C3396" w:rsidRDefault="00432D2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Organized and systematic, good in multi-tasking.</w:t>
      </w:r>
    </w:p>
    <w:p w:rsidR="00DC3396" w:rsidRDefault="00432D22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Great commun</w:t>
      </w:r>
      <w:r>
        <w:rPr>
          <w:rFonts w:eastAsia="Times New Roman"/>
          <w:sz w:val="24"/>
          <w:szCs w:val="24"/>
        </w:rPr>
        <w:t>ication and interpersonal skills</w:t>
      </w:r>
    </w:p>
    <w:p w:rsidR="00DC3396" w:rsidRDefault="00432D22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Knows basic computer networking, hardware and software management.</w:t>
      </w:r>
    </w:p>
    <w:p w:rsidR="00DC3396" w:rsidRDefault="00DC3396">
      <w:pPr>
        <w:spacing w:line="274" w:lineRule="exact"/>
        <w:rPr>
          <w:sz w:val="24"/>
          <w:szCs w:val="24"/>
        </w:rPr>
      </w:pPr>
    </w:p>
    <w:p w:rsidR="00DC3396" w:rsidRDefault="00432D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LICENSURE EXAMINATION PASSED:</w:t>
      </w:r>
    </w:p>
    <w:p w:rsidR="00DC3396" w:rsidRDefault="00DC3396">
      <w:pPr>
        <w:spacing w:line="275" w:lineRule="exact"/>
        <w:rPr>
          <w:sz w:val="24"/>
          <w:szCs w:val="24"/>
        </w:rPr>
      </w:pP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Health Authority – Abu Dhabi Licensure Examination</w:t>
      </w:r>
    </w:p>
    <w:p w:rsidR="00DC3396" w:rsidRDefault="00DC3396">
      <w:pPr>
        <w:sectPr w:rsidR="00DC3396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C3396" w:rsidRDefault="00432D22">
      <w:pPr>
        <w:ind w:left="72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 xml:space="preserve">Philippines Nursing </w:t>
      </w:r>
      <w:r>
        <w:rPr>
          <w:rFonts w:eastAsia="Times New Roman"/>
          <w:sz w:val="24"/>
          <w:szCs w:val="24"/>
        </w:rPr>
        <w:t>Licensure Examination</w:t>
      </w:r>
    </w:p>
    <w:p w:rsidR="00DC3396" w:rsidRDefault="00DC3396">
      <w:pPr>
        <w:spacing w:line="277" w:lineRule="exact"/>
        <w:rPr>
          <w:sz w:val="20"/>
          <w:szCs w:val="20"/>
        </w:rPr>
      </w:pPr>
    </w:p>
    <w:p w:rsidR="00DC3396" w:rsidRDefault="00432D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BACKGROUND:</w:t>
      </w:r>
    </w:p>
    <w:p w:rsidR="00DC3396" w:rsidRDefault="00DC3396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360"/>
        <w:gridCol w:w="4860"/>
      </w:tblGrid>
      <w:tr w:rsidR="00DC3396">
        <w:trPr>
          <w:trHeight w:val="276"/>
        </w:trPr>
        <w:tc>
          <w:tcPr>
            <w:tcW w:w="1580" w:type="dxa"/>
            <w:vAlign w:val="bottom"/>
          </w:tcPr>
          <w:p w:rsidR="00DC3396" w:rsidRDefault="00432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</w:t>
            </w:r>
          </w:p>
        </w:tc>
        <w:tc>
          <w:tcPr>
            <w:tcW w:w="1360" w:type="dxa"/>
            <w:vAlign w:val="bottom"/>
          </w:tcPr>
          <w:p w:rsidR="00DC3396" w:rsidRDefault="00432D22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60" w:type="dxa"/>
            <w:vAlign w:val="bottom"/>
          </w:tcPr>
          <w:p w:rsidR="00DC3396" w:rsidRDefault="00432D2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 – 2011</w:t>
            </w:r>
          </w:p>
        </w:tc>
      </w:tr>
      <w:tr w:rsidR="00DC3396">
        <w:trPr>
          <w:trHeight w:val="276"/>
        </w:trPr>
        <w:tc>
          <w:tcPr>
            <w:tcW w:w="15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C3396" w:rsidRDefault="00432D2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Bachelor of Science in Nursing</w:t>
            </w:r>
          </w:p>
        </w:tc>
      </w:tr>
      <w:tr w:rsidR="00DC3396">
        <w:trPr>
          <w:trHeight w:val="276"/>
        </w:trPr>
        <w:tc>
          <w:tcPr>
            <w:tcW w:w="15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C3396" w:rsidRDefault="00432D2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 of the Visayas</w:t>
            </w:r>
          </w:p>
        </w:tc>
      </w:tr>
      <w:tr w:rsidR="00DC3396">
        <w:trPr>
          <w:trHeight w:val="276"/>
        </w:trPr>
        <w:tc>
          <w:tcPr>
            <w:tcW w:w="15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C3396" w:rsidRDefault="00432D22" w:rsidP="00432D22">
            <w:pPr>
              <w:ind w:left="6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Brgy.Banilad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Cebu</w:t>
            </w:r>
          </w:p>
        </w:tc>
      </w:tr>
      <w:tr w:rsidR="00DC3396">
        <w:trPr>
          <w:trHeight w:val="552"/>
        </w:trPr>
        <w:tc>
          <w:tcPr>
            <w:tcW w:w="15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C3396" w:rsidRDefault="00432D2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2007 – 2008</w:t>
            </w:r>
          </w:p>
        </w:tc>
      </w:tr>
      <w:tr w:rsidR="00DC3396">
        <w:trPr>
          <w:trHeight w:val="276"/>
        </w:trPr>
        <w:tc>
          <w:tcPr>
            <w:tcW w:w="15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C3396" w:rsidRDefault="00432D2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Bachelor of Science in Nursing (undergrad)</w:t>
            </w:r>
          </w:p>
        </w:tc>
      </w:tr>
      <w:tr w:rsidR="00DC3396">
        <w:trPr>
          <w:trHeight w:val="276"/>
        </w:trPr>
        <w:tc>
          <w:tcPr>
            <w:tcW w:w="15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C3396" w:rsidRDefault="00432D2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 of San Carlos</w:t>
            </w:r>
          </w:p>
        </w:tc>
      </w:tr>
      <w:tr w:rsidR="00DC3396">
        <w:trPr>
          <w:trHeight w:val="276"/>
        </w:trPr>
        <w:tc>
          <w:tcPr>
            <w:tcW w:w="15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C3396" w:rsidRDefault="00432D22" w:rsidP="00432D22">
            <w:pPr>
              <w:ind w:left="6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Talamban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Cebu</w:t>
            </w:r>
          </w:p>
        </w:tc>
      </w:tr>
      <w:tr w:rsidR="00DC3396">
        <w:trPr>
          <w:trHeight w:val="552"/>
        </w:trPr>
        <w:tc>
          <w:tcPr>
            <w:tcW w:w="1580" w:type="dxa"/>
            <w:vAlign w:val="bottom"/>
          </w:tcPr>
          <w:p w:rsidR="00DC3396" w:rsidRDefault="00432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1360" w:type="dxa"/>
            <w:vAlign w:val="bottom"/>
          </w:tcPr>
          <w:p w:rsidR="00DC3396" w:rsidRDefault="00432D22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60" w:type="dxa"/>
            <w:vAlign w:val="bottom"/>
          </w:tcPr>
          <w:p w:rsidR="00DC3396" w:rsidRDefault="00432D2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2003 – 2007</w:t>
            </w:r>
          </w:p>
        </w:tc>
      </w:tr>
      <w:tr w:rsidR="00DC3396">
        <w:trPr>
          <w:trHeight w:val="276"/>
        </w:trPr>
        <w:tc>
          <w:tcPr>
            <w:tcW w:w="15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C3396" w:rsidRDefault="00432D2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 of San Carlos – North Campus</w:t>
            </w:r>
          </w:p>
        </w:tc>
      </w:tr>
      <w:tr w:rsidR="00DC3396">
        <w:trPr>
          <w:trHeight w:val="276"/>
        </w:trPr>
        <w:tc>
          <w:tcPr>
            <w:tcW w:w="15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C3396" w:rsidRDefault="00432D2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Cebu</w:t>
            </w:r>
          </w:p>
        </w:tc>
      </w:tr>
      <w:tr w:rsidR="00DC3396">
        <w:trPr>
          <w:trHeight w:val="552"/>
        </w:trPr>
        <w:tc>
          <w:tcPr>
            <w:tcW w:w="1580" w:type="dxa"/>
            <w:vAlign w:val="bottom"/>
          </w:tcPr>
          <w:p w:rsidR="00DC3396" w:rsidRDefault="00432D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Primary</w:t>
            </w:r>
          </w:p>
        </w:tc>
        <w:tc>
          <w:tcPr>
            <w:tcW w:w="1360" w:type="dxa"/>
            <w:vAlign w:val="bottom"/>
          </w:tcPr>
          <w:p w:rsidR="00DC3396" w:rsidRDefault="00432D22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60" w:type="dxa"/>
            <w:vAlign w:val="bottom"/>
          </w:tcPr>
          <w:p w:rsidR="00DC3396" w:rsidRDefault="00432D2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1995 – 2003</w:t>
            </w:r>
          </w:p>
        </w:tc>
      </w:tr>
      <w:tr w:rsidR="00DC3396">
        <w:trPr>
          <w:trHeight w:val="276"/>
        </w:trPr>
        <w:tc>
          <w:tcPr>
            <w:tcW w:w="15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C3396" w:rsidRDefault="00432D2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ColegiodelaInmaculada </w:t>
            </w:r>
            <w:r>
              <w:rPr>
                <w:rFonts w:eastAsia="Times New Roman"/>
                <w:sz w:val="24"/>
                <w:szCs w:val="24"/>
              </w:rPr>
              <w:t>Concepcion</w:t>
            </w:r>
          </w:p>
        </w:tc>
      </w:tr>
      <w:tr w:rsidR="00DC3396">
        <w:trPr>
          <w:trHeight w:val="276"/>
        </w:trPr>
        <w:tc>
          <w:tcPr>
            <w:tcW w:w="15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C3396" w:rsidRDefault="00432D2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Cebu</w:t>
            </w:r>
          </w:p>
        </w:tc>
      </w:tr>
    </w:tbl>
    <w:p w:rsidR="00DC3396" w:rsidRDefault="00DC3396">
      <w:pPr>
        <w:spacing w:line="277" w:lineRule="exact"/>
        <w:rPr>
          <w:sz w:val="20"/>
          <w:szCs w:val="20"/>
        </w:rPr>
      </w:pPr>
    </w:p>
    <w:p w:rsidR="00DC3396" w:rsidRDefault="00432D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EXPERIENCE:</w:t>
      </w:r>
    </w:p>
    <w:p w:rsidR="00DC3396" w:rsidRDefault="00DC3396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880"/>
        <w:gridCol w:w="1540"/>
        <w:gridCol w:w="700"/>
        <w:gridCol w:w="4140"/>
      </w:tblGrid>
      <w:tr w:rsidR="00DC3396">
        <w:trPr>
          <w:trHeight w:val="346"/>
        </w:trPr>
        <w:tc>
          <w:tcPr>
            <w:tcW w:w="240" w:type="dxa"/>
            <w:vAlign w:val="bottom"/>
          </w:tcPr>
          <w:p w:rsidR="00DC3396" w:rsidRDefault="00432D2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880" w:type="dxa"/>
            <w:vAlign w:val="bottom"/>
          </w:tcPr>
          <w:p w:rsidR="00DC3396" w:rsidRDefault="00432D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Staff Nurse</w:t>
            </w:r>
          </w:p>
        </w:tc>
        <w:tc>
          <w:tcPr>
            <w:tcW w:w="1540" w:type="dxa"/>
            <w:vAlign w:val="bottom"/>
          </w:tcPr>
          <w:p w:rsidR="00DC3396" w:rsidRDefault="00432D2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Hospital</w:t>
            </w:r>
          </w:p>
        </w:tc>
        <w:tc>
          <w:tcPr>
            <w:tcW w:w="700" w:type="dxa"/>
            <w:vAlign w:val="bottom"/>
          </w:tcPr>
          <w:p w:rsidR="00DC3396" w:rsidRDefault="00432D2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vAlign w:val="bottom"/>
          </w:tcPr>
          <w:p w:rsidR="00DC3396" w:rsidRDefault="00432D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Memorial Hospital</w:t>
            </w:r>
          </w:p>
        </w:tc>
      </w:tr>
      <w:tr w:rsidR="00DC3396">
        <w:trPr>
          <w:trHeight w:val="274"/>
        </w:trPr>
        <w:tc>
          <w:tcPr>
            <w:tcW w:w="240" w:type="dxa"/>
            <w:vAlign w:val="bottom"/>
          </w:tcPr>
          <w:p w:rsidR="00DC3396" w:rsidRDefault="00DC3396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DC3396" w:rsidRDefault="00DC339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DC3396" w:rsidRDefault="00DC339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C3396" w:rsidRDefault="00DC339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Align w:val="bottom"/>
          </w:tcPr>
          <w:p w:rsidR="00DC3396" w:rsidRDefault="00432D22" w:rsidP="00432D22">
            <w:pPr>
              <w:spacing w:line="273" w:lineRule="exact"/>
              <w:ind w:left="3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Gullas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Medical Center, </w:t>
            </w:r>
          </w:p>
        </w:tc>
      </w:tr>
      <w:tr w:rsidR="00DC3396">
        <w:trPr>
          <w:trHeight w:val="276"/>
        </w:trPr>
        <w:tc>
          <w:tcPr>
            <w:tcW w:w="24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DC3396" w:rsidRDefault="00432D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6014, Philippines</w:t>
            </w:r>
          </w:p>
        </w:tc>
      </w:tr>
      <w:tr w:rsidR="00DC3396">
        <w:trPr>
          <w:trHeight w:val="276"/>
        </w:trPr>
        <w:tc>
          <w:tcPr>
            <w:tcW w:w="24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3396" w:rsidRDefault="00432D2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Area</w:t>
            </w:r>
          </w:p>
        </w:tc>
        <w:tc>
          <w:tcPr>
            <w:tcW w:w="700" w:type="dxa"/>
            <w:vAlign w:val="bottom"/>
          </w:tcPr>
          <w:p w:rsidR="00DC3396" w:rsidRDefault="00432D2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vAlign w:val="bottom"/>
          </w:tcPr>
          <w:p w:rsidR="00DC3396" w:rsidRDefault="00432D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Medical-Surgical Ward</w:t>
            </w:r>
          </w:p>
        </w:tc>
      </w:tr>
      <w:tr w:rsidR="00DC3396">
        <w:trPr>
          <w:trHeight w:val="276"/>
        </w:trPr>
        <w:tc>
          <w:tcPr>
            <w:tcW w:w="24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3396" w:rsidRDefault="00432D2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700" w:type="dxa"/>
            <w:vAlign w:val="bottom"/>
          </w:tcPr>
          <w:p w:rsidR="00DC3396" w:rsidRDefault="00432D2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vAlign w:val="bottom"/>
          </w:tcPr>
          <w:p w:rsidR="00DC3396" w:rsidRDefault="00432D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July 15, 2012 – December 31, 2014</w:t>
            </w:r>
          </w:p>
        </w:tc>
      </w:tr>
      <w:tr w:rsidR="00DC3396">
        <w:trPr>
          <w:trHeight w:val="571"/>
        </w:trPr>
        <w:tc>
          <w:tcPr>
            <w:tcW w:w="240" w:type="dxa"/>
            <w:vAlign w:val="bottom"/>
          </w:tcPr>
          <w:p w:rsidR="00DC3396" w:rsidRDefault="00432D2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880" w:type="dxa"/>
            <w:vAlign w:val="bottom"/>
          </w:tcPr>
          <w:p w:rsidR="00DC3396" w:rsidRDefault="00432D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Nurse Trainee</w:t>
            </w:r>
          </w:p>
        </w:tc>
        <w:tc>
          <w:tcPr>
            <w:tcW w:w="1540" w:type="dxa"/>
            <w:vAlign w:val="bottom"/>
          </w:tcPr>
          <w:p w:rsidR="00DC3396" w:rsidRDefault="00432D2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Hospital</w:t>
            </w:r>
          </w:p>
        </w:tc>
        <w:tc>
          <w:tcPr>
            <w:tcW w:w="700" w:type="dxa"/>
            <w:vAlign w:val="bottom"/>
          </w:tcPr>
          <w:p w:rsidR="00DC3396" w:rsidRDefault="00432D2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vAlign w:val="bottom"/>
          </w:tcPr>
          <w:p w:rsidR="00DC3396" w:rsidRDefault="00432D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Memorial Hospital</w:t>
            </w:r>
          </w:p>
        </w:tc>
      </w:tr>
      <w:tr w:rsidR="00DC3396">
        <w:trPr>
          <w:trHeight w:val="274"/>
        </w:trPr>
        <w:tc>
          <w:tcPr>
            <w:tcW w:w="240" w:type="dxa"/>
            <w:vAlign w:val="bottom"/>
          </w:tcPr>
          <w:p w:rsidR="00DC3396" w:rsidRDefault="00DC3396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DC3396" w:rsidRDefault="00DC339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DC3396" w:rsidRDefault="00DC3396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C3396" w:rsidRDefault="00DC3396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Align w:val="bottom"/>
          </w:tcPr>
          <w:p w:rsidR="00DC3396" w:rsidRDefault="00432D22">
            <w:pPr>
              <w:spacing w:line="273" w:lineRule="exact"/>
              <w:ind w:left="3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Banilad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C3396">
        <w:trPr>
          <w:trHeight w:val="276"/>
        </w:trPr>
        <w:tc>
          <w:tcPr>
            <w:tcW w:w="24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DC3396" w:rsidRDefault="00432D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Philippines</w:t>
            </w:r>
          </w:p>
        </w:tc>
      </w:tr>
      <w:tr w:rsidR="00DC3396">
        <w:trPr>
          <w:trHeight w:val="276"/>
        </w:trPr>
        <w:tc>
          <w:tcPr>
            <w:tcW w:w="24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3396" w:rsidRDefault="00432D2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Area</w:t>
            </w:r>
          </w:p>
        </w:tc>
        <w:tc>
          <w:tcPr>
            <w:tcW w:w="700" w:type="dxa"/>
            <w:vAlign w:val="bottom"/>
          </w:tcPr>
          <w:p w:rsidR="00DC3396" w:rsidRDefault="00432D2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vAlign w:val="bottom"/>
          </w:tcPr>
          <w:p w:rsidR="00DC3396" w:rsidRDefault="00432D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Emergency Room</w:t>
            </w:r>
          </w:p>
        </w:tc>
      </w:tr>
      <w:tr w:rsidR="00DC3396">
        <w:trPr>
          <w:trHeight w:val="276"/>
        </w:trPr>
        <w:tc>
          <w:tcPr>
            <w:tcW w:w="24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C3396" w:rsidRDefault="00DC339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C3396" w:rsidRDefault="00432D2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700" w:type="dxa"/>
            <w:vAlign w:val="bottom"/>
          </w:tcPr>
          <w:p w:rsidR="00DC3396" w:rsidRDefault="00432D2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vAlign w:val="bottom"/>
          </w:tcPr>
          <w:p w:rsidR="00DC3396" w:rsidRDefault="00432D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January 15, 2015 – September 30, </w:t>
            </w:r>
            <w:r>
              <w:rPr>
                <w:rFonts w:eastAsia="Times New Roman"/>
                <w:w w:val="99"/>
                <w:sz w:val="24"/>
                <w:szCs w:val="24"/>
              </w:rPr>
              <w:t>2015</w:t>
            </w:r>
          </w:p>
        </w:tc>
      </w:tr>
    </w:tbl>
    <w:p w:rsidR="00DC3396" w:rsidRDefault="00DC3396">
      <w:pPr>
        <w:spacing w:line="277" w:lineRule="exact"/>
        <w:rPr>
          <w:sz w:val="20"/>
          <w:szCs w:val="20"/>
        </w:rPr>
      </w:pPr>
    </w:p>
    <w:p w:rsidR="00DC3396" w:rsidRDefault="00432D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DESCRIPTION:</w:t>
      </w:r>
    </w:p>
    <w:p w:rsidR="00DC3396" w:rsidRDefault="00DC3396">
      <w:pPr>
        <w:spacing w:line="276" w:lineRule="exact"/>
        <w:rPr>
          <w:sz w:val="20"/>
          <w:szCs w:val="20"/>
        </w:rPr>
      </w:pPr>
    </w:p>
    <w:p w:rsidR="00DC3396" w:rsidRDefault="00432D22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Does patient assessment and evaluation.</w:t>
      </w:r>
    </w:p>
    <w:p w:rsidR="00DC3396" w:rsidRDefault="00432D22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Administers treatments and medications per doctor’s orders.</w:t>
      </w:r>
    </w:p>
    <w:p w:rsidR="00DC3396" w:rsidRDefault="00DC3396">
      <w:pPr>
        <w:spacing w:line="75" w:lineRule="exact"/>
        <w:rPr>
          <w:rFonts w:ascii="Symbol" w:eastAsia="Symbol" w:hAnsi="Symbol" w:cs="Symbol"/>
          <w:sz w:val="24"/>
          <w:szCs w:val="24"/>
        </w:rPr>
      </w:pPr>
    </w:p>
    <w:p w:rsidR="00DC3396" w:rsidRDefault="00432D22">
      <w:pPr>
        <w:numPr>
          <w:ilvl w:val="0"/>
          <w:numId w:val="2"/>
        </w:numPr>
        <w:tabs>
          <w:tab w:val="left" w:pos="720"/>
        </w:tabs>
        <w:spacing w:line="20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Charts all patient conditions, progress or changes to the status of the patient’s health, and interventions rendered.</w:t>
      </w:r>
    </w:p>
    <w:p w:rsidR="00DC3396" w:rsidRDefault="00DC339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C3396" w:rsidRDefault="00432D22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Does proper</w:t>
      </w:r>
      <w:r>
        <w:rPr>
          <w:rFonts w:eastAsia="Times New Roman"/>
          <w:sz w:val="24"/>
          <w:szCs w:val="24"/>
        </w:rPr>
        <w:t xml:space="preserve"> and concise referral to the resident-on-duty as necessary.</w:t>
      </w:r>
    </w:p>
    <w:p w:rsidR="00DC3396" w:rsidRDefault="00DC339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C3396" w:rsidRDefault="00432D22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Participates in the education and rehabilitation of patients.</w:t>
      </w:r>
    </w:p>
    <w:p w:rsidR="00DC3396" w:rsidRDefault="00DC3396">
      <w:pPr>
        <w:sectPr w:rsidR="00DC3396">
          <w:pgSz w:w="12240" w:h="15840"/>
          <w:pgMar w:top="1432" w:right="1440" w:bottom="1440" w:left="1440" w:header="0" w:footer="0" w:gutter="0"/>
          <w:cols w:space="720" w:equalWidth="0">
            <w:col w:w="9360"/>
          </w:cols>
        </w:sectPr>
      </w:pPr>
    </w:p>
    <w:p w:rsidR="00DC3396" w:rsidRDefault="00432D22">
      <w:pPr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4"/>
          <w:szCs w:val="24"/>
        </w:rPr>
        <w:lastRenderedPageBreak/>
        <w:t>TRAININGS ATTENDED:</w:t>
      </w:r>
    </w:p>
    <w:p w:rsidR="00DC3396" w:rsidRDefault="00DC3396">
      <w:pPr>
        <w:spacing w:line="275" w:lineRule="exact"/>
        <w:rPr>
          <w:sz w:val="20"/>
          <w:szCs w:val="20"/>
        </w:rPr>
      </w:pP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Basic Intravenous Therapy Training</w:t>
      </w:r>
    </w:p>
    <w:p w:rsidR="00DC3396" w:rsidRDefault="00DC3396">
      <w:pPr>
        <w:spacing w:line="59" w:lineRule="exact"/>
        <w:rPr>
          <w:sz w:val="20"/>
          <w:szCs w:val="20"/>
        </w:rPr>
      </w:pPr>
    </w:p>
    <w:p w:rsidR="00DC3396" w:rsidRDefault="00432D22">
      <w:pPr>
        <w:spacing w:line="21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Association of Nursing Service Administrators of the Philippines I</w:t>
      </w:r>
      <w:r>
        <w:rPr>
          <w:rFonts w:eastAsia="Times New Roman"/>
          <w:sz w:val="24"/>
          <w:szCs w:val="24"/>
        </w:rPr>
        <w:t>nc. (an affiliate of Infusion Nurses Society)</w:t>
      </w:r>
    </w:p>
    <w:p w:rsidR="00DC3396" w:rsidRDefault="00DC3396">
      <w:pPr>
        <w:spacing w:line="60" w:lineRule="exact"/>
        <w:rPr>
          <w:sz w:val="20"/>
          <w:szCs w:val="20"/>
        </w:rPr>
      </w:pPr>
    </w:p>
    <w:p w:rsidR="00DC3396" w:rsidRDefault="00432D22">
      <w:pPr>
        <w:spacing w:line="222" w:lineRule="auto"/>
        <w:ind w:left="720" w:righ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Vicente </w:t>
      </w:r>
      <w:proofErr w:type="spellStart"/>
      <w:r>
        <w:rPr>
          <w:rFonts w:eastAsia="Times New Roman"/>
          <w:sz w:val="24"/>
          <w:szCs w:val="24"/>
        </w:rPr>
        <w:t>Gullas</w:t>
      </w:r>
      <w:proofErr w:type="spellEnd"/>
      <w:r>
        <w:rPr>
          <w:rFonts w:eastAsia="Times New Roman"/>
          <w:sz w:val="24"/>
          <w:szCs w:val="24"/>
        </w:rPr>
        <w:t xml:space="preserve"> Memorial Hospital </w:t>
      </w:r>
      <w:r>
        <w:rPr>
          <w:rFonts w:eastAsia="Times New Roman"/>
          <w:sz w:val="24"/>
          <w:szCs w:val="24"/>
        </w:rPr>
        <w:t>6014, Philippines January 20-22, 2016</w:t>
      </w:r>
    </w:p>
    <w:p w:rsidR="00DC3396" w:rsidRDefault="00DC3396">
      <w:pPr>
        <w:spacing w:line="279" w:lineRule="exact"/>
        <w:rPr>
          <w:sz w:val="20"/>
          <w:szCs w:val="20"/>
        </w:rPr>
      </w:pP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Learn To Swim Program – Level 2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Philippines Red Cross – Cebu Chapter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Cebu, 6000, </w:t>
      </w:r>
      <w:r>
        <w:rPr>
          <w:rFonts w:eastAsia="Times New Roman"/>
          <w:sz w:val="24"/>
          <w:szCs w:val="24"/>
        </w:rPr>
        <w:t>Philippines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December 7-11, 2015</w:t>
      </w:r>
    </w:p>
    <w:p w:rsidR="00DC3396" w:rsidRDefault="00DC3396">
      <w:pPr>
        <w:spacing w:line="276" w:lineRule="exact"/>
        <w:rPr>
          <w:sz w:val="20"/>
          <w:szCs w:val="20"/>
        </w:rPr>
      </w:pP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Rope Rescue Technician – Level 2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Red Cross – Cebu Chapter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Cebu, 6000, Philippines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November 23-27, 2015</w:t>
      </w:r>
    </w:p>
    <w:p w:rsidR="00DC3396" w:rsidRDefault="00DC3396">
      <w:pPr>
        <w:spacing w:line="276" w:lineRule="exact"/>
        <w:rPr>
          <w:sz w:val="20"/>
          <w:szCs w:val="20"/>
        </w:rPr>
      </w:pP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Ambulance Operation Training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Red Cross – Cebu Chapter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Cebu, 6000, Philippines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November 16-20, 2015</w:t>
      </w:r>
    </w:p>
    <w:p w:rsidR="00DC3396" w:rsidRDefault="00DC3396">
      <w:pPr>
        <w:spacing w:line="276" w:lineRule="exact"/>
        <w:rPr>
          <w:sz w:val="20"/>
          <w:szCs w:val="20"/>
        </w:rPr>
      </w:pP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Standard First Aid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Philippines Red Cross – Cebu Chapter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Cebu, 6000, Philippines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November 11-13, 2015</w:t>
      </w:r>
    </w:p>
    <w:p w:rsidR="00DC3396" w:rsidRDefault="00DC3396">
      <w:pPr>
        <w:spacing w:line="276" w:lineRule="exact"/>
        <w:rPr>
          <w:sz w:val="20"/>
          <w:szCs w:val="20"/>
        </w:rPr>
      </w:pP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CPR for Professional Rescuer with AED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Red Cross – </w:t>
      </w:r>
      <w:r>
        <w:rPr>
          <w:rFonts w:eastAsia="Times New Roman"/>
          <w:sz w:val="24"/>
          <w:szCs w:val="24"/>
        </w:rPr>
        <w:t>Cebu Chapter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Cebu, 6000, Philippines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November 9-10, 2015</w:t>
      </w:r>
    </w:p>
    <w:p w:rsidR="00DC3396" w:rsidRDefault="00DC3396">
      <w:pPr>
        <w:spacing w:line="276" w:lineRule="exact"/>
        <w:rPr>
          <w:sz w:val="20"/>
          <w:szCs w:val="20"/>
        </w:rPr>
      </w:pP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Advance Cardiac Life Support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Gesundheits Synergy and Professional Advancement Institute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Memorial Hospital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6014, Philippines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October </w:t>
      </w:r>
      <w:r>
        <w:rPr>
          <w:rFonts w:eastAsia="Times New Roman"/>
          <w:sz w:val="24"/>
          <w:szCs w:val="24"/>
        </w:rPr>
        <w:t>29-30, 2015</w:t>
      </w:r>
    </w:p>
    <w:p w:rsidR="00DC3396" w:rsidRDefault="00DC3396">
      <w:pPr>
        <w:spacing w:line="276" w:lineRule="exact"/>
        <w:rPr>
          <w:sz w:val="20"/>
          <w:szCs w:val="20"/>
        </w:rPr>
      </w:pP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Basic Airway Management - Intubation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Gesundheits Synergy and Professional Advancement Institute</w:t>
      </w:r>
    </w:p>
    <w:p w:rsidR="00DC3396" w:rsidRDefault="00432D22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Memorial Hospital</w:t>
      </w:r>
    </w:p>
    <w:p w:rsidR="00DC3396" w:rsidRDefault="00DC3396">
      <w:pPr>
        <w:spacing w:line="1" w:lineRule="exact"/>
        <w:rPr>
          <w:sz w:val="20"/>
          <w:szCs w:val="20"/>
        </w:rPr>
      </w:pP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Philippines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October 29, 2015</w:t>
      </w:r>
    </w:p>
    <w:p w:rsidR="00DC3396" w:rsidRDefault="00DC3396">
      <w:pPr>
        <w:sectPr w:rsidR="00DC3396">
          <w:pgSz w:w="12240" w:h="15840"/>
          <w:pgMar w:top="1432" w:right="3400" w:bottom="1440" w:left="1440" w:header="0" w:footer="0" w:gutter="0"/>
          <w:cols w:space="720" w:equalWidth="0">
            <w:col w:w="7400"/>
          </w:cols>
        </w:sectPr>
      </w:pPr>
    </w:p>
    <w:p w:rsidR="00DC3396" w:rsidRDefault="00432D22">
      <w:pPr>
        <w:ind w:left="72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 xml:space="preserve">Basic Life Support / CPR Professional(ASHI </w:t>
      </w:r>
      <w:r>
        <w:rPr>
          <w:rFonts w:eastAsia="Times New Roman"/>
          <w:sz w:val="24"/>
          <w:szCs w:val="24"/>
        </w:rPr>
        <w:t>approved)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Gesundheits Synergy and Professional Advancement Institute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Vicente Gullas Memorial Hospital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Philippines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October 28, 2015</w:t>
      </w:r>
    </w:p>
    <w:p w:rsidR="00DC3396" w:rsidRDefault="00DC3396">
      <w:pPr>
        <w:spacing w:line="335" w:lineRule="exact"/>
        <w:rPr>
          <w:sz w:val="20"/>
          <w:szCs w:val="20"/>
        </w:rPr>
      </w:pPr>
    </w:p>
    <w:p w:rsidR="00DC3396" w:rsidRDefault="00432D22">
      <w:pPr>
        <w:spacing w:line="214" w:lineRule="auto"/>
        <w:ind w:left="720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Basic ECG Interpretation Skills Workshop &amp; 12-Lead ECG Diagnostic STEMI Gesundheits Synergy and Pr</w:t>
      </w:r>
      <w:r>
        <w:rPr>
          <w:rFonts w:eastAsia="Times New Roman"/>
          <w:sz w:val="24"/>
          <w:szCs w:val="24"/>
        </w:rPr>
        <w:t>ofessional Advancement Institute</w:t>
      </w:r>
    </w:p>
    <w:p w:rsidR="00DC3396" w:rsidRDefault="00DC3396">
      <w:pPr>
        <w:spacing w:line="60" w:lineRule="exact"/>
        <w:rPr>
          <w:sz w:val="20"/>
          <w:szCs w:val="20"/>
        </w:rPr>
      </w:pPr>
    </w:p>
    <w:p w:rsidR="00DC3396" w:rsidRDefault="00432D22">
      <w:pPr>
        <w:spacing w:line="222" w:lineRule="auto"/>
        <w:ind w:left="720" w:right="4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Vicente </w:t>
      </w:r>
      <w:proofErr w:type="spellStart"/>
      <w:r>
        <w:rPr>
          <w:rFonts w:eastAsia="Times New Roman"/>
          <w:sz w:val="24"/>
          <w:szCs w:val="24"/>
        </w:rPr>
        <w:t>Gullas</w:t>
      </w:r>
      <w:proofErr w:type="spellEnd"/>
      <w:r>
        <w:rPr>
          <w:rFonts w:eastAsia="Times New Roman"/>
          <w:sz w:val="24"/>
          <w:szCs w:val="24"/>
        </w:rPr>
        <w:t xml:space="preserve"> Memorial Hospital </w:t>
      </w:r>
      <w:r>
        <w:rPr>
          <w:rFonts w:eastAsia="Times New Roman"/>
          <w:sz w:val="24"/>
          <w:szCs w:val="24"/>
        </w:rPr>
        <w:t>Philippines October 24, 2015</w:t>
      </w:r>
    </w:p>
    <w:p w:rsidR="00DC3396" w:rsidRDefault="00DC3396">
      <w:pPr>
        <w:spacing w:line="279" w:lineRule="exact"/>
        <w:rPr>
          <w:sz w:val="20"/>
          <w:szCs w:val="20"/>
        </w:rPr>
      </w:pP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Emergency Medical Responder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Gesundheits Synergy and Professional Advancement Institute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Memorial Hospital</w:t>
      </w:r>
    </w:p>
    <w:p w:rsidR="00DC3396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, Philippines</w:t>
      </w:r>
    </w:p>
    <w:p w:rsidR="00432D22" w:rsidRDefault="00432D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October 19-23, 2015</w:t>
      </w:r>
    </w:p>
    <w:p w:rsidR="00432D22" w:rsidRPr="00432D22" w:rsidRDefault="00432D22" w:rsidP="00432D22">
      <w:pPr>
        <w:rPr>
          <w:sz w:val="20"/>
          <w:szCs w:val="20"/>
        </w:rPr>
      </w:pPr>
    </w:p>
    <w:p w:rsidR="00432D22" w:rsidRPr="00432D22" w:rsidRDefault="00432D22" w:rsidP="00432D22">
      <w:pPr>
        <w:rPr>
          <w:sz w:val="20"/>
          <w:szCs w:val="20"/>
        </w:rPr>
      </w:pPr>
    </w:p>
    <w:p w:rsidR="00432D22" w:rsidRDefault="00432D22" w:rsidP="00432D22">
      <w:pPr>
        <w:rPr>
          <w:sz w:val="20"/>
          <w:szCs w:val="20"/>
        </w:rPr>
      </w:pPr>
    </w:p>
    <w:p w:rsidR="00432D22" w:rsidRDefault="00432D22" w:rsidP="00432D22">
      <w:pPr>
        <w:rPr>
          <w:b/>
        </w:rPr>
      </w:pPr>
      <w:r>
        <w:rPr>
          <w:b/>
        </w:rPr>
        <w:t>First Name of Application CV No:</w:t>
      </w:r>
      <w:r w:rsidRPr="00432D22">
        <w:t xml:space="preserve"> </w:t>
      </w:r>
      <w:r w:rsidRPr="00432D22">
        <w:rPr>
          <w:b/>
        </w:rPr>
        <w:t>1700922</w:t>
      </w:r>
    </w:p>
    <w:p w:rsidR="00432D22" w:rsidRDefault="00432D22" w:rsidP="00432D22">
      <w:proofErr w:type="spellStart"/>
      <w:r>
        <w:t>Whatsapp</w:t>
      </w:r>
      <w:proofErr w:type="spellEnd"/>
      <w:r>
        <w:t xml:space="preserve"> Mobile: +971504753686 </w:t>
      </w:r>
    </w:p>
    <w:p w:rsidR="00432D22" w:rsidRDefault="00432D22" w:rsidP="00432D22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4" name="Picture 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96" w:rsidRPr="00432D22" w:rsidRDefault="00DC3396" w:rsidP="00432D22">
      <w:pPr>
        <w:rPr>
          <w:sz w:val="20"/>
          <w:szCs w:val="20"/>
        </w:rPr>
      </w:pPr>
    </w:p>
    <w:sectPr w:rsidR="00DC3396" w:rsidRPr="00432D22">
      <w:pgSz w:w="12240" w:h="15840"/>
      <w:pgMar w:top="143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4EBCEEAA"/>
    <w:lvl w:ilvl="0" w:tplc="B6BCDDA0">
      <w:start w:val="1"/>
      <w:numFmt w:val="bullet"/>
      <w:lvlText w:val="•"/>
      <w:lvlJc w:val="left"/>
    </w:lvl>
    <w:lvl w:ilvl="1" w:tplc="E54C215E">
      <w:numFmt w:val="decimal"/>
      <w:lvlText w:val=""/>
      <w:lvlJc w:val="left"/>
    </w:lvl>
    <w:lvl w:ilvl="2" w:tplc="8A16109C">
      <w:numFmt w:val="decimal"/>
      <w:lvlText w:val=""/>
      <w:lvlJc w:val="left"/>
    </w:lvl>
    <w:lvl w:ilvl="3" w:tplc="979A9D10">
      <w:numFmt w:val="decimal"/>
      <w:lvlText w:val=""/>
      <w:lvlJc w:val="left"/>
    </w:lvl>
    <w:lvl w:ilvl="4" w:tplc="DA0478B4">
      <w:numFmt w:val="decimal"/>
      <w:lvlText w:val=""/>
      <w:lvlJc w:val="left"/>
    </w:lvl>
    <w:lvl w:ilvl="5" w:tplc="2E782284">
      <w:numFmt w:val="decimal"/>
      <w:lvlText w:val=""/>
      <w:lvlJc w:val="left"/>
    </w:lvl>
    <w:lvl w:ilvl="6" w:tplc="8D66F326">
      <w:numFmt w:val="decimal"/>
      <w:lvlText w:val=""/>
      <w:lvlJc w:val="left"/>
    </w:lvl>
    <w:lvl w:ilvl="7" w:tplc="B088C744">
      <w:numFmt w:val="decimal"/>
      <w:lvlText w:val=""/>
      <w:lvlJc w:val="left"/>
    </w:lvl>
    <w:lvl w:ilvl="8" w:tplc="35568502">
      <w:numFmt w:val="decimal"/>
      <w:lvlText w:val=""/>
      <w:lvlJc w:val="left"/>
    </w:lvl>
  </w:abstractNum>
  <w:abstractNum w:abstractNumId="1">
    <w:nsid w:val="66334873"/>
    <w:multiLevelType w:val="hybridMultilevel"/>
    <w:tmpl w:val="2DA8DD3E"/>
    <w:lvl w:ilvl="0" w:tplc="3C9C89BE">
      <w:start w:val="1"/>
      <w:numFmt w:val="bullet"/>
      <w:lvlText w:val="•"/>
      <w:lvlJc w:val="left"/>
    </w:lvl>
    <w:lvl w:ilvl="1" w:tplc="E0743E26">
      <w:numFmt w:val="decimal"/>
      <w:lvlText w:val=""/>
      <w:lvlJc w:val="left"/>
    </w:lvl>
    <w:lvl w:ilvl="2" w:tplc="BBB48A6C">
      <w:numFmt w:val="decimal"/>
      <w:lvlText w:val=""/>
      <w:lvlJc w:val="left"/>
    </w:lvl>
    <w:lvl w:ilvl="3" w:tplc="D2047446">
      <w:numFmt w:val="decimal"/>
      <w:lvlText w:val=""/>
      <w:lvlJc w:val="left"/>
    </w:lvl>
    <w:lvl w:ilvl="4" w:tplc="1396C7DC">
      <w:numFmt w:val="decimal"/>
      <w:lvlText w:val=""/>
      <w:lvlJc w:val="left"/>
    </w:lvl>
    <w:lvl w:ilvl="5" w:tplc="F0020826">
      <w:numFmt w:val="decimal"/>
      <w:lvlText w:val=""/>
      <w:lvlJc w:val="left"/>
    </w:lvl>
    <w:lvl w:ilvl="6" w:tplc="E5C0AB8C">
      <w:numFmt w:val="decimal"/>
      <w:lvlText w:val=""/>
      <w:lvlJc w:val="left"/>
    </w:lvl>
    <w:lvl w:ilvl="7" w:tplc="A6A21D32">
      <w:numFmt w:val="decimal"/>
      <w:lvlText w:val=""/>
      <w:lvlJc w:val="left"/>
    </w:lvl>
    <w:lvl w:ilvl="8" w:tplc="690C5D2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96"/>
    <w:rsid w:val="00432D22"/>
    <w:rsid w:val="00D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2016-05-07T11:08:00Z</dcterms:created>
  <dcterms:modified xsi:type="dcterms:W3CDTF">2016-05-07T09:23:00Z</dcterms:modified>
</cp:coreProperties>
</file>