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14" w:rsidRDefault="00C038EB" w:rsidP="00331D81">
      <w:pPr>
        <w:widowControl w:val="0"/>
        <w:autoSpaceDE w:val="0"/>
        <w:autoSpaceDN w:val="0"/>
        <w:adjustRightInd w:val="0"/>
        <w:spacing w:after="0" w:line="615" w:lineRule="exact"/>
        <w:ind w:left="2187" w:right="-75"/>
        <w:rPr>
          <w:rFonts w:ascii="Century Gothic" w:hAnsi="Century Gothic"/>
          <w:color w:val="000000"/>
          <w:sz w:val="20"/>
          <w:szCs w:val="24"/>
        </w:rPr>
      </w:pPr>
      <w:r>
        <w:rPr>
          <w:rFonts w:ascii="Century Gothic" w:hAnsi="Century Gothic"/>
          <w:b/>
          <w:color w:val="A9122A"/>
          <w:sz w:val="52"/>
          <w:szCs w:val="24"/>
        </w:rPr>
        <w:t>MITHUN</w:t>
      </w:r>
      <w:r w:rsidR="003A2463">
        <w:rPr>
          <w:rFonts w:ascii="Century Gothic" w:hAnsi="Century Gothic"/>
          <w:color w:val="000000"/>
          <w:sz w:val="20"/>
          <w:szCs w:val="24"/>
        </w:rPr>
        <w:t xml:space="preserve"> </w:t>
      </w:r>
    </w:p>
    <w:p w:rsidR="00DC5C14" w:rsidRDefault="00B605E3">
      <w:pPr>
        <w:widowControl w:val="0"/>
        <w:autoSpaceDE w:val="0"/>
        <w:autoSpaceDN w:val="0"/>
        <w:adjustRightInd w:val="0"/>
        <w:spacing w:before="230" w:after="0" w:line="270" w:lineRule="exact"/>
        <w:ind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>Profile</w:t>
      </w:r>
      <w:r>
        <w:rPr>
          <w:rFonts w:ascii="Arial" w:hAnsi="Arial"/>
          <w:color w:val="000000"/>
          <w:szCs w:val="24"/>
        </w:rPr>
        <w:t xml:space="preserve"> </w:t>
      </w:r>
    </w:p>
    <w:p w:rsidR="00DC5C14" w:rsidRDefault="00C038EB" w:rsidP="0023058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95" w:after="0" w:line="285" w:lineRule="exact"/>
        <w:ind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 2.6</w:t>
      </w:r>
      <w:r w:rsidR="00B605E3">
        <w:rPr>
          <w:rFonts w:ascii="Arial" w:hAnsi="Arial"/>
          <w:color w:val="000000"/>
          <w:szCs w:val="24"/>
        </w:rPr>
        <w:t xml:space="preserve"> Years of experience in Bankin</w:t>
      </w:r>
      <w:r>
        <w:rPr>
          <w:rFonts w:ascii="Arial" w:hAnsi="Arial"/>
          <w:color w:val="000000"/>
          <w:szCs w:val="24"/>
        </w:rPr>
        <w:t>g,</w:t>
      </w:r>
      <w:r w:rsidR="00B605E3">
        <w:rPr>
          <w:rFonts w:ascii="Arial" w:hAnsi="Arial"/>
          <w:color w:val="000000"/>
          <w:szCs w:val="24"/>
        </w:rPr>
        <w:t xml:space="preserve"> Business development. </w:t>
      </w:r>
    </w:p>
    <w:p w:rsidR="00DC5C14" w:rsidRDefault="00B605E3" w:rsidP="0023058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5" w:after="0" w:line="250" w:lineRule="exact"/>
        <w:ind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 Effective team player with proven track record in high customer satisfaction, project management and have good communication and interpersonal skills. Known for mature decision making and innovative problem solving. </w:t>
      </w:r>
    </w:p>
    <w:p w:rsidR="00DC5C14" w:rsidRDefault="00DC5C14" w:rsidP="00230589">
      <w:pPr>
        <w:widowControl w:val="0"/>
        <w:autoSpaceDE w:val="0"/>
        <w:autoSpaceDN w:val="0"/>
        <w:adjustRightInd w:val="0"/>
        <w:spacing w:after="0" w:line="20" w:lineRule="exact"/>
        <w:ind w:right="-22" w:firstLine="30"/>
        <w:rPr>
          <w:rFonts w:ascii="Times New Roman" w:hAnsi="Times New Roman"/>
          <w:color w:val="000000"/>
          <w:sz w:val="20"/>
          <w:szCs w:val="24"/>
        </w:rPr>
      </w:pPr>
    </w:p>
    <w:p w:rsidR="00DC5C14" w:rsidRDefault="00B605E3" w:rsidP="0023058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60" w:lineRule="exact"/>
        <w:ind w:right="-26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 Ability to work well under pressure in a fast-pace environment &amp; independently with minimal supervision in a team environment. </w:t>
      </w:r>
    </w:p>
    <w:p w:rsidR="00DC5C14" w:rsidRDefault="00DC5C14" w:rsidP="00230589">
      <w:pPr>
        <w:widowControl w:val="0"/>
        <w:autoSpaceDE w:val="0"/>
        <w:autoSpaceDN w:val="0"/>
        <w:adjustRightInd w:val="0"/>
        <w:spacing w:after="0" w:line="20" w:lineRule="exact"/>
        <w:ind w:right="-22" w:firstLine="30"/>
        <w:rPr>
          <w:rFonts w:ascii="Times New Roman" w:hAnsi="Times New Roman"/>
          <w:color w:val="000000"/>
          <w:sz w:val="20"/>
          <w:szCs w:val="24"/>
        </w:rPr>
      </w:pPr>
    </w:p>
    <w:p w:rsidR="00DC5C14" w:rsidRDefault="00B605E3" w:rsidP="0023058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60" w:lineRule="exact"/>
        <w:ind w:right="-24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 Involved  in  customer  education  and  training  on  variety  of  products  through  lectures,  seminars, presentations and product demonstrations. </w:t>
      </w:r>
    </w:p>
    <w:p w:rsidR="00DC5C14" w:rsidRDefault="00DC5C14" w:rsidP="00230589">
      <w:pPr>
        <w:widowControl w:val="0"/>
        <w:autoSpaceDE w:val="0"/>
        <w:autoSpaceDN w:val="0"/>
        <w:adjustRightInd w:val="0"/>
        <w:spacing w:after="0" w:line="200" w:lineRule="exact"/>
        <w:ind w:right="-22" w:firstLine="30"/>
        <w:rPr>
          <w:rFonts w:ascii="Times New Roman" w:hAnsi="Times New Roman"/>
          <w:color w:val="000000"/>
          <w:sz w:val="20"/>
          <w:szCs w:val="24"/>
        </w:rPr>
      </w:pPr>
    </w:p>
    <w:p w:rsidR="00DC5C14" w:rsidRDefault="00DC5C14" w:rsidP="00230589">
      <w:pPr>
        <w:widowControl w:val="0"/>
        <w:autoSpaceDE w:val="0"/>
        <w:autoSpaceDN w:val="0"/>
        <w:adjustRightInd w:val="0"/>
        <w:spacing w:after="0" w:line="120" w:lineRule="exact"/>
        <w:ind w:right="-22" w:firstLine="30"/>
        <w:rPr>
          <w:rFonts w:ascii="Times New Roman" w:hAnsi="Times New Roman"/>
          <w:color w:val="000000"/>
          <w:sz w:val="20"/>
          <w:szCs w:val="24"/>
        </w:rPr>
      </w:pPr>
    </w:p>
    <w:p w:rsidR="00DC5C14" w:rsidRDefault="00B605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Education </w:t>
      </w:r>
    </w:p>
    <w:p w:rsidR="00230589" w:rsidRDefault="00B605E3" w:rsidP="002305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95" w:after="0" w:line="260" w:lineRule="exact"/>
        <w:ind w:right="-28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 Masters of</w:t>
      </w:r>
      <w:r w:rsidR="00C038EB">
        <w:rPr>
          <w:rFonts w:ascii="Arial" w:hAnsi="Arial"/>
          <w:color w:val="000000"/>
          <w:szCs w:val="24"/>
        </w:rPr>
        <w:t xml:space="preserve"> Business Administration (MBA-IT</w:t>
      </w:r>
      <w:r>
        <w:rPr>
          <w:rFonts w:ascii="Arial" w:hAnsi="Arial"/>
          <w:color w:val="000000"/>
          <w:szCs w:val="24"/>
        </w:rPr>
        <w:t xml:space="preserve"> &amp; Marketing) – </w:t>
      </w:r>
      <w:proofErr w:type="spellStart"/>
      <w:r>
        <w:rPr>
          <w:rFonts w:ascii="Arial" w:hAnsi="Arial"/>
          <w:color w:val="000000"/>
          <w:szCs w:val="24"/>
        </w:rPr>
        <w:t>Acharya’s</w:t>
      </w:r>
      <w:proofErr w:type="spellEnd"/>
      <w:r>
        <w:rPr>
          <w:rFonts w:ascii="Arial" w:hAnsi="Arial"/>
          <w:color w:val="000000"/>
          <w:szCs w:val="24"/>
        </w:rPr>
        <w:t xml:space="preserve"> Bangalore </w:t>
      </w:r>
      <w:proofErr w:type="gramStart"/>
      <w:r>
        <w:rPr>
          <w:rFonts w:ascii="Arial" w:hAnsi="Arial"/>
          <w:color w:val="000000"/>
          <w:szCs w:val="24"/>
        </w:rPr>
        <w:t>Business  School</w:t>
      </w:r>
      <w:proofErr w:type="gramEnd"/>
      <w:r>
        <w:rPr>
          <w:rFonts w:ascii="Arial" w:hAnsi="Arial"/>
          <w:color w:val="000000"/>
          <w:szCs w:val="24"/>
        </w:rPr>
        <w:t xml:space="preserve"> (ABBS)Bangalore University,  Bangalore, India- 2012</w:t>
      </w:r>
      <w:r w:rsidR="00230589">
        <w:rPr>
          <w:rFonts w:ascii="Arial" w:hAnsi="Arial"/>
          <w:color w:val="000000"/>
          <w:szCs w:val="24"/>
        </w:rPr>
        <w:t>.</w:t>
      </w:r>
    </w:p>
    <w:p w:rsidR="00230589" w:rsidRDefault="00230589" w:rsidP="00230589">
      <w:pPr>
        <w:widowControl w:val="0"/>
        <w:autoSpaceDE w:val="0"/>
        <w:autoSpaceDN w:val="0"/>
        <w:adjustRightInd w:val="0"/>
        <w:spacing w:before="15" w:after="0" w:line="240" w:lineRule="exact"/>
        <w:ind w:left="720" w:right="-30"/>
        <w:rPr>
          <w:rFonts w:ascii="Arial" w:hAnsi="Arial"/>
          <w:color w:val="000000"/>
          <w:szCs w:val="24"/>
        </w:rPr>
      </w:pPr>
    </w:p>
    <w:p w:rsidR="00DC5C14" w:rsidRDefault="00C038EB" w:rsidP="002305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5" w:after="0" w:line="240" w:lineRule="exact"/>
        <w:ind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BSC-CS (Bachelor  of  COMPUTER SCIENCE</w:t>
      </w:r>
      <w:r w:rsidR="00B605E3">
        <w:rPr>
          <w:rFonts w:ascii="Arial" w:hAnsi="Arial"/>
          <w:color w:val="000000"/>
          <w:szCs w:val="24"/>
        </w:rPr>
        <w:t xml:space="preserve">)  –  </w:t>
      </w:r>
      <w:proofErr w:type="spellStart"/>
      <w:r w:rsidR="00B605E3">
        <w:rPr>
          <w:rFonts w:ascii="Arial" w:hAnsi="Arial"/>
          <w:color w:val="000000"/>
          <w:szCs w:val="24"/>
        </w:rPr>
        <w:t>Bharathiar</w:t>
      </w:r>
      <w:proofErr w:type="spellEnd"/>
      <w:r w:rsidR="00B605E3">
        <w:rPr>
          <w:rFonts w:ascii="Arial" w:hAnsi="Arial"/>
          <w:color w:val="000000"/>
          <w:szCs w:val="24"/>
        </w:rPr>
        <w:t xml:space="preserve">  University, Coimbatore  India- 2010 </w:t>
      </w:r>
    </w:p>
    <w:p w:rsidR="00DC5C14" w:rsidRDefault="00DC5C14" w:rsidP="00230589">
      <w:pPr>
        <w:widowControl w:val="0"/>
        <w:autoSpaceDE w:val="0"/>
        <w:autoSpaceDN w:val="0"/>
        <w:adjustRightInd w:val="0"/>
        <w:spacing w:after="0" w:line="200" w:lineRule="exact"/>
        <w:ind w:right="-22" w:firstLine="30"/>
        <w:rPr>
          <w:rFonts w:ascii="Times New Roman" w:hAnsi="Times New Roman"/>
          <w:color w:val="000000"/>
          <w:sz w:val="20"/>
          <w:szCs w:val="24"/>
        </w:rPr>
      </w:pPr>
    </w:p>
    <w:p w:rsidR="00DC5C14" w:rsidRDefault="00B605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DC5C14" w:rsidRDefault="00B605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DC5C14" w:rsidRDefault="00B605E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B404B0" w:rsidRDefault="00B404B0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/>
          <w:b/>
          <w:color w:val="000000"/>
          <w:szCs w:val="24"/>
        </w:rPr>
      </w:pPr>
    </w:p>
    <w:p w:rsidR="00DC5C14" w:rsidRDefault="00B605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Experience </w:t>
      </w:r>
    </w:p>
    <w:p w:rsidR="00DC5C14" w:rsidRDefault="00C038EB">
      <w:pPr>
        <w:widowControl w:val="0"/>
        <w:tabs>
          <w:tab w:val="left" w:pos="4248"/>
        </w:tabs>
        <w:autoSpaceDE w:val="0"/>
        <w:autoSpaceDN w:val="0"/>
        <w:adjustRightInd w:val="0"/>
        <w:spacing w:before="90" w:after="0" w:line="270" w:lineRule="exact"/>
        <w:ind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>ICICI BANK (JULY 2013-DECEMBER 2015</w:t>
      </w:r>
      <w:r w:rsidR="00B605E3">
        <w:rPr>
          <w:rFonts w:ascii="Arial" w:hAnsi="Arial"/>
          <w:b/>
          <w:color w:val="000000"/>
          <w:szCs w:val="24"/>
        </w:rPr>
        <w:t>)</w:t>
      </w:r>
      <w:r w:rsidR="00B605E3">
        <w:rPr>
          <w:rFonts w:ascii="Arial" w:hAnsi="Arial"/>
          <w:color w:val="000000"/>
          <w:szCs w:val="24"/>
        </w:rPr>
        <w:tab/>
        <w:t xml:space="preserve"> </w:t>
      </w:r>
    </w:p>
    <w:p w:rsidR="00DC5C14" w:rsidRDefault="00C038EB">
      <w:pPr>
        <w:widowControl w:val="0"/>
        <w:autoSpaceDE w:val="0"/>
        <w:autoSpaceDN w:val="0"/>
        <w:adjustRightInd w:val="0"/>
        <w:spacing w:before="190" w:after="0" w:line="270" w:lineRule="exact"/>
        <w:ind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>Designation: JUNIOR OFFICER</w:t>
      </w:r>
    </w:p>
    <w:p w:rsidR="00B404B0" w:rsidRPr="001F4CB2" w:rsidRDefault="00C038EB" w:rsidP="001F4CB2">
      <w:pPr>
        <w:widowControl w:val="0"/>
        <w:autoSpaceDE w:val="0"/>
        <w:autoSpaceDN w:val="0"/>
        <w:adjustRightInd w:val="0"/>
        <w:spacing w:before="225" w:after="0" w:line="252" w:lineRule="exact"/>
        <w:ind w:right="36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ICICI BANK is the leading private sector bank in INDIA. It has got branches across the globe. I was working as junior </w:t>
      </w:r>
      <w:proofErr w:type="spellStart"/>
      <w:r>
        <w:rPr>
          <w:rFonts w:ascii="Arial" w:hAnsi="Arial"/>
          <w:color w:val="000000"/>
          <w:szCs w:val="24"/>
        </w:rPr>
        <w:t>officier</w:t>
      </w:r>
      <w:proofErr w:type="spellEnd"/>
      <w:r>
        <w:rPr>
          <w:rFonts w:ascii="Arial" w:hAnsi="Arial"/>
          <w:color w:val="000000"/>
          <w:szCs w:val="24"/>
        </w:rPr>
        <w:t xml:space="preserve"> to resolve customer queries and to support sales for a period of 2.6 years</w:t>
      </w:r>
      <w:proofErr w:type="gramStart"/>
      <w:r>
        <w:rPr>
          <w:rFonts w:ascii="Arial" w:hAnsi="Arial"/>
          <w:color w:val="000000"/>
          <w:szCs w:val="24"/>
        </w:rPr>
        <w:t>..</w:t>
      </w:r>
      <w:proofErr w:type="gramEnd"/>
    </w:p>
    <w:p w:rsidR="004552A8" w:rsidRDefault="004552A8">
      <w:pPr>
        <w:widowControl w:val="0"/>
        <w:autoSpaceDE w:val="0"/>
        <w:autoSpaceDN w:val="0"/>
        <w:adjustRightInd w:val="0"/>
        <w:spacing w:before="190" w:after="0" w:line="270" w:lineRule="exact"/>
        <w:ind w:right="-30"/>
        <w:rPr>
          <w:rFonts w:ascii="Arial" w:hAnsi="Arial"/>
          <w:b/>
          <w:color w:val="000000"/>
          <w:szCs w:val="24"/>
        </w:rPr>
      </w:pPr>
    </w:p>
    <w:p w:rsidR="004552A8" w:rsidRDefault="004552A8">
      <w:pPr>
        <w:widowControl w:val="0"/>
        <w:autoSpaceDE w:val="0"/>
        <w:autoSpaceDN w:val="0"/>
        <w:adjustRightInd w:val="0"/>
        <w:spacing w:before="190" w:after="0" w:line="270" w:lineRule="exact"/>
        <w:ind w:right="-30"/>
        <w:rPr>
          <w:rFonts w:ascii="Arial" w:hAnsi="Arial"/>
          <w:b/>
          <w:color w:val="000000"/>
          <w:szCs w:val="24"/>
        </w:rPr>
      </w:pPr>
    </w:p>
    <w:p w:rsidR="00DC5C14" w:rsidRDefault="00B605E3">
      <w:pPr>
        <w:widowControl w:val="0"/>
        <w:autoSpaceDE w:val="0"/>
        <w:autoSpaceDN w:val="0"/>
        <w:adjustRightInd w:val="0"/>
        <w:spacing w:before="190" w:after="0" w:line="270" w:lineRule="exact"/>
        <w:ind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Role: </w:t>
      </w:r>
    </w:p>
    <w:p w:rsidR="00886018" w:rsidRPr="001F4CB2" w:rsidRDefault="00C038EB" w:rsidP="001F4C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95" w:after="0" w:line="285" w:lineRule="exact"/>
        <w:ind w:right="-30"/>
        <w:rPr>
          <w:rFonts w:ascii="Arial" w:hAnsi="Arial"/>
          <w:color w:val="000000"/>
          <w:szCs w:val="24"/>
        </w:rPr>
      </w:pPr>
      <w:r w:rsidRPr="00B404B0">
        <w:rPr>
          <w:rFonts w:ascii="Arial" w:hAnsi="Arial"/>
          <w:color w:val="000000"/>
          <w:szCs w:val="24"/>
        </w:rPr>
        <w:t>I was working as a junior officer</w:t>
      </w:r>
      <w:r w:rsidR="00886018" w:rsidRPr="00B404B0">
        <w:rPr>
          <w:rFonts w:ascii="Arial" w:hAnsi="Arial"/>
          <w:color w:val="000000"/>
          <w:szCs w:val="24"/>
        </w:rPr>
        <w:t xml:space="preserve"> with ICICI BANK</w:t>
      </w:r>
      <w:r w:rsidR="00B605E3" w:rsidRPr="00B404B0">
        <w:rPr>
          <w:rFonts w:ascii="Arial" w:hAnsi="Arial"/>
          <w:color w:val="000000"/>
          <w:szCs w:val="24"/>
        </w:rPr>
        <w:t xml:space="preserve">. </w:t>
      </w:r>
    </w:p>
    <w:p w:rsidR="00DC5C14" w:rsidRPr="001F4CB2" w:rsidRDefault="00B605E3" w:rsidP="001F4C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ind w:right="107"/>
        <w:rPr>
          <w:rFonts w:ascii="Arial" w:hAnsi="Arial"/>
          <w:color w:val="000000"/>
          <w:szCs w:val="24"/>
        </w:rPr>
      </w:pPr>
      <w:r w:rsidRPr="00B404B0">
        <w:rPr>
          <w:rFonts w:ascii="Arial" w:hAnsi="Arial"/>
          <w:color w:val="000000"/>
          <w:szCs w:val="24"/>
        </w:rPr>
        <w:t>Getting in touch with HR/Admin and F</w:t>
      </w:r>
      <w:r w:rsidR="001F4CB2">
        <w:rPr>
          <w:rFonts w:ascii="Arial" w:hAnsi="Arial"/>
          <w:color w:val="000000"/>
          <w:szCs w:val="24"/>
        </w:rPr>
        <w:t xml:space="preserve">inance </w:t>
      </w:r>
      <w:proofErr w:type="gramStart"/>
      <w:r w:rsidR="001F4CB2">
        <w:rPr>
          <w:rFonts w:ascii="Arial" w:hAnsi="Arial"/>
          <w:color w:val="000000"/>
          <w:szCs w:val="24"/>
        </w:rPr>
        <w:t>Departments .</w:t>
      </w:r>
      <w:proofErr w:type="gramEnd"/>
    </w:p>
    <w:p w:rsidR="001F4CB2" w:rsidRPr="001F4CB2" w:rsidRDefault="00B605E3" w:rsidP="001F4C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ind w:right="242"/>
        <w:rPr>
          <w:rFonts w:ascii="Arial" w:hAnsi="Arial"/>
          <w:color w:val="000000"/>
          <w:szCs w:val="24"/>
        </w:rPr>
      </w:pPr>
      <w:r w:rsidRPr="00B404B0">
        <w:rPr>
          <w:rFonts w:ascii="Arial" w:hAnsi="Arial"/>
          <w:color w:val="000000"/>
          <w:szCs w:val="24"/>
        </w:rPr>
        <w:t xml:space="preserve">Maintaining the daily MIS and reports to make sure that data is available to higher level management for their reference. </w:t>
      </w:r>
    </w:p>
    <w:p w:rsidR="00EB1863" w:rsidRPr="001F4CB2" w:rsidRDefault="00B605E3" w:rsidP="001F4C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right="218"/>
        <w:rPr>
          <w:rFonts w:ascii="Arial" w:hAnsi="Arial"/>
          <w:color w:val="000000"/>
          <w:szCs w:val="24"/>
        </w:rPr>
      </w:pPr>
      <w:r w:rsidRPr="00B404B0">
        <w:rPr>
          <w:rFonts w:ascii="Arial" w:hAnsi="Arial"/>
          <w:color w:val="000000"/>
          <w:szCs w:val="24"/>
        </w:rPr>
        <w:t xml:space="preserve">Sending company proposal to policy team with the Observations and findings along with the field visit report for approval. </w:t>
      </w:r>
    </w:p>
    <w:p w:rsidR="001F4CB2" w:rsidRDefault="001F4CB2" w:rsidP="001F4C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4CB2">
        <w:rPr>
          <w:rFonts w:ascii="Arial" w:hAnsi="Arial" w:cs="Arial"/>
        </w:rPr>
        <w:t xml:space="preserve">Opening current account , savings account and NRI accounts </w:t>
      </w:r>
    </w:p>
    <w:p w:rsidR="001F4CB2" w:rsidRDefault="001F4CB2" w:rsidP="001F4C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Handling life insurance products</w:t>
      </w:r>
    </w:p>
    <w:p w:rsidR="001F4CB2" w:rsidRDefault="001F4CB2" w:rsidP="001F4C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Tab Banking.</w:t>
      </w:r>
    </w:p>
    <w:p w:rsidR="001F4CB2" w:rsidRPr="001F4CB2" w:rsidRDefault="001F4CB2" w:rsidP="001F4C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Solving customer queries.</w:t>
      </w:r>
    </w:p>
    <w:p w:rsidR="001F4CB2" w:rsidRPr="001F4CB2" w:rsidRDefault="001F4CB2" w:rsidP="001F4C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Trade services for current account customers.</w:t>
      </w:r>
    </w:p>
    <w:p w:rsidR="00EB1863" w:rsidRDefault="001F4CB2" w:rsidP="001F4C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right="218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Fund transfers such as NEFT and RTGS</w:t>
      </w:r>
      <w:r w:rsidR="004552A8">
        <w:rPr>
          <w:rFonts w:ascii="Arial" w:hAnsi="Arial"/>
          <w:color w:val="000000"/>
          <w:szCs w:val="24"/>
        </w:rPr>
        <w:t>.</w:t>
      </w:r>
    </w:p>
    <w:p w:rsidR="004552A8" w:rsidRDefault="004552A8" w:rsidP="001F4C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right="218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Sending day to day reports to higher authorities and get the necessary approvals.</w:t>
      </w:r>
    </w:p>
    <w:p w:rsidR="004552A8" w:rsidRPr="001F4CB2" w:rsidRDefault="004552A8" w:rsidP="001F4C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right="218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Taking customer </w:t>
      </w:r>
      <w:proofErr w:type="spellStart"/>
      <w:r>
        <w:rPr>
          <w:rFonts w:ascii="Arial" w:hAnsi="Arial"/>
          <w:color w:val="000000"/>
          <w:szCs w:val="24"/>
        </w:rPr>
        <w:t>feed back</w:t>
      </w:r>
      <w:proofErr w:type="spellEnd"/>
      <w:r>
        <w:rPr>
          <w:rFonts w:ascii="Arial" w:hAnsi="Arial"/>
          <w:color w:val="000000"/>
          <w:szCs w:val="24"/>
        </w:rPr>
        <w:t xml:space="preserve"> about the services and making the necessary changes.</w:t>
      </w:r>
    </w:p>
    <w:p w:rsidR="00EB1863" w:rsidRPr="00EB1863" w:rsidRDefault="00EB1863" w:rsidP="004552A8">
      <w:pPr>
        <w:pStyle w:val="ListParagraph"/>
        <w:widowControl w:val="0"/>
        <w:autoSpaceDE w:val="0"/>
        <w:autoSpaceDN w:val="0"/>
        <w:adjustRightInd w:val="0"/>
        <w:spacing w:after="0" w:line="240" w:lineRule="exact"/>
        <w:ind w:left="644" w:right="218"/>
        <w:rPr>
          <w:rFonts w:ascii="Arial" w:hAnsi="Arial"/>
          <w:color w:val="000000"/>
          <w:szCs w:val="24"/>
        </w:rPr>
      </w:pPr>
      <w:r w:rsidRPr="00EB1863">
        <w:rPr>
          <w:rFonts w:ascii="Arial" w:hAnsi="Arial"/>
          <w:color w:val="000000"/>
          <w:szCs w:val="24"/>
        </w:rPr>
        <w:t xml:space="preserve">. </w:t>
      </w:r>
    </w:p>
    <w:p w:rsidR="00EB1863" w:rsidRDefault="00EB1863" w:rsidP="00EB186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1F4CB2" w:rsidRPr="001F4CB2" w:rsidRDefault="001F4CB2" w:rsidP="00EB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1F4CB2" w:rsidRPr="001F4CB2" w:rsidSect="002A61DE">
          <w:pgSz w:w="12240" w:h="15840"/>
          <w:pgMar w:top="566" w:right="657" w:bottom="660" w:left="720" w:header="0" w:footer="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noEndnote/>
        </w:sectPr>
      </w:pPr>
    </w:p>
    <w:p w:rsidR="00EB1863" w:rsidRPr="00EB1863" w:rsidRDefault="00EB1863" w:rsidP="00EB1863">
      <w:pPr>
        <w:pStyle w:val="ListParagraph"/>
        <w:widowControl w:val="0"/>
        <w:autoSpaceDE w:val="0"/>
        <w:autoSpaceDN w:val="0"/>
        <w:adjustRightInd w:val="0"/>
        <w:spacing w:after="0" w:line="240" w:lineRule="exact"/>
        <w:ind w:right="218"/>
        <w:rPr>
          <w:rFonts w:ascii="Arial" w:hAnsi="Arial"/>
          <w:color w:val="000000"/>
          <w:szCs w:val="24"/>
        </w:rPr>
      </w:pPr>
    </w:p>
    <w:p w:rsidR="00DC5C14" w:rsidRDefault="00DC5C14" w:rsidP="00886018">
      <w:pPr>
        <w:widowControl w:val="0"/>
        <w:autoSpaceDE w:val="0"/>
        <w:autoSpaceDN w:val="0"/>
        <w:adjustRightInd w:val="0"/>
        <w:spacing w:before="180" w:after="0" w:line="240" w:lineRule="exact"/>
        <w:ind w:left="10689" w:right="-30"/>
        <w:rPr>
          <w:rFonts w:ascii="Century Gothic" w:hAnsi="Century Gothic"/>
          <w:b/>
          <w:color w:val="A9122A"/>
          <w:sz w:val="20"/>
          <w:szCs w:val="24"/>
        </w:rPr>
      </w:pPr>
    </w:p>
    <w:p w:rsidR="00230589" w:rsidRDefault="00230589" w:rsidP="008860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Arial" w:hAnsi="Arial"/>
          <w:b/>
          <w:color w:val="000000"/>
          <w:szCs w:val="24"/>
        </w:rPr>
      </w:pPr>
    </w:p>
    <w:p w:rsidR="00230589" w:rsidRDefault="00230589" w:rsidP="008860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Arial" w:hAnsi="Arial"/>
          <w:b/>
          <w:color w:val="000000"/>
          <w:szCs w:val="24"/>
        </w:rPr>
      </w:pPr>
    </w:p>
    <w:p w:rsidR="00DC5C14" w:rsidRPr="00886018" w:rsidRDefault="00B605E3" w:rsidP="008860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Arial" w:hAnsi="Arial"/>
          <w:b/>
          <w:color w:val="000000"/>
          <w:szCs w:val="24"/>
        </w:rPr>
        <w:t>Projects/Internships</w:t>
      </w:r>
      <w:r>
        <w:rPr>
          <w:rFonts w:ascii="Arial" w:hAnsi="Arial"/>
          <w:color w:val="000000"/>
          <w:szCs w:val="24"/>
        </w:rPr>
        <w:t xml:space="preserve">: </w:t>
      </w:r>
    </w:p>
    <w:p w:rsidR="00DC5C14" w:rsidRDefault="00B605E3">
      <w:pPr>
        <w:widowControl w:val="0"/>
        <w:autoSpaceDE w:val="0"/>
        <w:autoSpaceDN w:val="0"/>
        <w:adjustRightInd w:val="0"/>
        <w:spacing w:before="190" w:after="0" w:line="270" w:lineRule="exact"/>
        <w:ind w:left="62"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Future Value Retail India Ltd. (January 2012-April 2012) </w:t>
      </w:r>
    </w:p>
    <w:p w:rsidR="00DC5C14" w:rsidRDefault="00B605E3">
      <w:pPr>
        <w:widowControl w:val="0"/>
        <w:autoSpaceDE w:val="0"/>
        <w:autoSpaceDN w:val="0"/>
        <w:adjustRightInd w:val="0"/>
        <w:spacing w:before="225" w:after="0" w:line="240" w:lineRule="exact"/>
        <w:ind w:right="-30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Future Group is an Indian private conglomerate, headquartered in Mumbai. The company is known for having a  significant  prominence  in  Indian  retail  and  fashion  sectors,  with  popular  supermarket  chains  like Big </w:t>
      </w:r>
    </w:p>
    <w:p w:rsidR="00DC5C14" w:rsidRDefault="00B605E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Bazaa</w:t>
      </w:r>
      <w:r>
        <w:rPr>
          <w:rFonts w:ascii="Arial" w:hAnsi="Arial"/>
          <w:color w:val="0000FF"/>
          <w:szCs w:val="24"/>
        </w:rPr>
        <w:t>r</w:t>
      </w:r>
      <w:r>
        <w:rPr>
          <w:rFonts w:ascii="Arial" w:hAnsi="Arial"/>
          <w:color w:val="000000"/>
          <w:szCs w:val="24"/>
        </w:rPr>
        <w:t xml:space="preserve"> and Food Bazaar, lifestyle stores like Brand Factory, Central etc. and also for having notable presence </w:t>
      </w:r>
    </w:p>
    <w:p w:rsidR="00DC5C14" w:rsidRDefault="00B605E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/>
          <w:color w:val="000000"/>
          <w:szCs w:val="24"/>
        </w:rPr>
      </w:pPr>
      <w:proofErr w:type="gramStart"/>
      <w:r>
        <w:rPr>
          <w:rFonts w:ascii="Arial" w:hAnsi="Arial"/>
          <w:color w:val="000000"/>
          <w:szCs w:val="24"/>
        </w:rPr>
        <w:t>in</w:t>
      </w:r>
      <w:proofErr w:type="gramEnd"/>
      <w:r>
        <w:rPr>
          <w:rFonts w:ascii="Arial" w:hAnsi="Arial"/>
          <w:color w:val="000000"/>
          <w:szCs w:val="24"/>
        </w:rPr>
        <w:t xml:space="preserve"> integrated foods and FMCG manufacturing sectors. </w:t>
      </w:r>
    </w:p>
    <w:p w:rsidR="00DC5C14" w:rsidRDefault="00B605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DC5C14" w:rsidRDefault="00B605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230589" w:rsidRDefault="00B605E3" w:rsidP="00D04EE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Arial" w:hAnsi="Arial"/>
          <w:b/>
          <w:color w:val="00000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DC5C14" w:rsidRDefault="00B605E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Role: </w:t>
      </w:r>
    </w:p>
    <w:p w:rsidR="00DC5C14" w:rsidRPr="00230589" w:rsidRDefault="00B605E3" w:rsidP="0023058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15" w:after="0" w:line="285" w:lineRule="exact"/>
        <w:ind w:right="-30"/>
        <w:rPr>
          <w:rFonts w:ascii="Arial" w:hAnsi="Arial"/>
          <w:color w:val="000000"/>
          <w:szCs w:val="24"/>
        </w:rPr>
      </w:pPr>
      <w:r w:rsidRPr="00230589">
        <w:rPr>
          <w:rFonts w:ascii="Arial" w:hAnsi="Arial"/>
          <w:color w:val="000000"/>
          <w:szCs w:val="24"/>
        </w:rPr>
        <w:t xml:space="preserve">The Dissertation topic was “The level of Employee Satisfaction in Retail Sector”. </w:t>
      </w:r>
    </w:p>
    <w:p w:rsidR="00DC5C14" w:rsidRDefault="00DC5C14" w:rsidP="00230589">
      <w:pPr>
        <w:widowControl w:val="0"/>
        <w:autoSpaceDE w:val="0"/>
        <w:autoSpaceDN w:val="0"/>
        <w:adjustRightInd w:val="0"/>
        <w:spacing w:after="0" w:line="260" w:lineRule="exact"/>
        <w:ind w:right="-30" w:firstLine="420"/>
        <w:rPr>
          <w:rFonts w:ascii="Arial" w:hAnsi="Arial"/>
          <w:color w:val="000000"/>
          <w:szCs w:val="24"/>
        </w:rPr>
      </w:pPr>
    </w:p>
    <w:p w:rsidR="00DC5C14" w:rsidRDefault="00230589" w:rsidP="0023058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right="-26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 I was part </w:t>
      </w:r>
      <w:proofErr w:type="gramStart"/>
      <w:r>
        <w:rPr>
          <w:rFonts w:ascii="Arial" w:hAnsi="Arial"/>
          <w:color w:val="000000"/>
          <w:szCs w:val="24"/>
        </w:rPr>
        <w:t>of  Management</w:t>
      </w:r>
      <w:proofErr w:type="gramEnd"/>
      <w:r w:rsidR="00B605E3">
        <w:rPr>
          <w:rFonts w:ascii="Arial" w:hAnsi="Arial"/>
          <w:color w:val="000000"/>
          <w:szCs w:val="24"/>
        </w:rPr>
        <w:t xml:space="preserve"> team assisting them with screening of employees, conducting preliminary interviews, short listing and conducting Induction program and completing their joining formalities. </w:t>
      </w:r>
    </w:p>
    <w:p w:rsidR="00B404B0" w:rsidRDefault="00B404B0" w:rsidP="00B404B0">
      <w:pPr>
        <w:widowControl w:val="0"/>
        <w:autoSpaceDE w:val="0"/>
        <w:autoSpaceDN w:val="0"/>
        <w:adjustRightInd w:val="0"/>
        <w:spacing w:after="0" w:line="260" w:lineRule="exact"/>
        <w:ind w:left="360" w:right="-26"/>
        <w:rPr>
          <w:rFonts w:ascii="Arial" w:hAnsi="Arial"/>
          <w:color w:val="000000"/>
          <w:szCs w:val="24"/>
        </w:rPr>
      </w:pPr>
    </w:p>
    <w:p w:rsidR="00DC5C14" w:rsidRPr="00230589" w:rsidRDefault="00B605E3" w:rsidP="0023058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right="-28"/>
        <w:rPr>
          <w:rFonts w:ascii="Arial" w:hAnsi="Arial"/>
          <w:color w:val="000000"/>
          <w:szCs w:val="24"/>
        </w:rPr>
      </w:pPr>
      <w:r w:rsidRPr="00230589">
        <w:rPr>
          <w:rFonts w:ascii="Arial" w:hAnsi="Arial"/>
          <w:color w:val="000000"/>
          <w:szCs w:val="24"/>
        </w:rPr>
        <w:t>As part of the study a survey was conducted and based on the feedback I g</w:t>
      </w:r>
      <w:r w:rsidR="00B404B0" w:rsidRPr="00230589">
        <w:rPr>
          <w:rFonts w:ascii="Arial" w:hAnsi="Arial"/>
          <w:color w:val="000000"/>
          <w:szCs w:val="24"/>
        </w:rPr>
        <w:t xml:space="preserve">ot from the employees regarding </w:t>
      </w:r>
      <w:r w:rsidRPr="00230589">
        <w:rPr>
          <w:rFonts w:ascii="Arial" w:hAnsi="Arial"/>
          <w:color w:val="000000"/>
          <w:szCs w:val="24"/>
        </w:rPr>
        <w:t xml:space="preserve">the Fun Room in the organization which was in a bad condition a report was submitted to the </w:t>
      </w:r>
      <w:r w:rsidR="00B404B0" w:rsidRPr="00230589">
        <w:rPr>
          <w:rFonts w:ascii="Arial" w:hAnsi="Arial"/>
          <w:color w:val="000000"/>
          <w:szCs w:val="24"/>
        </w:rPr>
        <w:t>HR manager and</w:t>
      </w:r>
    </w:p>
    <w:p w:rsidR="00B404B0" w:rsidRPr="00230589" w:rsidRDefault="00B404B0" w:rsidP="0023058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right="-28"/>
        <w:rPr>
          <w:rFonts w:ascii="Arial" w:hAnsi="Arial"/>
          <w:color w:val="000000"/>
          <w:szCs w:val="24"/>
        </w:rPr>
      </w:pPr>
      <w:proofErr w:type="gramStart"/>
      <w:r w:rsidRPr="00230589">
        <w:rPr>
          <w:rFonts w:ascii="Arial" w:hAnsi="Arial"/>
          <w:color w:val="000000"/>
          <w:szCs w:val="24"/>
        </w:rPr>
        <w:t>and</w:t>
      </w:r>
      <w:proofErr w:type="gramEnd"/>
      <w:r w:rsidRPr="00230589">
        <w:rPr>
          <w:rFonts w:ascii="Arial" w:hAnsi="Arial"/>
          <w:color w:val="000000"/>
          <w:szCs w:val="24"/>
        </w:rPr>
        <w:t xml:space="preserve"> appropriate funds were allotted for its good maintenance.</w:t>
      </w:r>
    </w:p>
    <w:p w:rsidR="00DC5C14" w:rsidRDefault="00DC5C14" w:rsidP="00230589">
      <w:pPr>
        <w:widowControl w:val="0"/>
        <w:autoSpaceDE w:val="0"/>
        <w:autoSpaceDN w:val="0"/>
        <w:adjustRightInd w:val="0"/>
        <w:spacing w:after="0" w:line="240" w:lineRule="exact"/>
        <w:ind w:right="-22" w:firstLine="540"/>
        <w:jc w:val="center"/>
        <w:rPr>
          <w:rFonts w:ascii="Arial" w:hAnsi="Arial"/>
          <w:color w:val="000000"/>
          <w:szCs w:val="24"/>
        </w:rPr>
      </w:pPr>
    </w:p>
    <w:p w:rsidR="00DC5C14" w:rsidRPr="00230589" w:rsidRDefault="00B605E3" w:rsidP="0023058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right="-30"/>
        <w:rPr>
          <w:rFonts w:ascii="Arial" w:hAnsi="Arial"/>
          <w:color w:val="000000"/>
          <w:szCs w:val="24"/>
        </w:rPr>
      </w:pPr>
      <w:r w:rsidRPr="00230589">
        <w:rPr>
          <w:rFonts w:ascii="Arial" w:hAnsi="Arial"/>
          <w:color w:val="000000"/>
          <w:szCs w:val="24"/>
        </w:rPr>
        <w:t xml:space="preserve">The tool that I used for survey was Questionnaire.  </w:t>
      </w:r>
    </w:p>
    <w:p w:rsidR="00DC5C14" w:rsidRDefault="00DC5C14" w:rsidP="00230589">
      <w:pPr>
        <w:widowControl w:val="0"/>
        <w:autoSpaceDE w:val="0"/>
        <w:autoSpaceDN w:val="0"/>
        <w:adjustRightInd w:val="0"/>
        <w:spacing w:after="0" w:line="200" w:lineRule="exact"/>
        <w:ind w:right="-22" w:firstLine="30"/>
        <w:rPr>
          <w:rFonts w:ascii="Times New Roman" w:hAnsi="Times New Roman"/>
          <w:color w:val="000000"/>
          <w:sz w:val="20"/>
          <w:szCs w:val="24"/>
        </w:rPr>
      </w:pPr>
    </w:p>
    <w:p w:rsidR="00DC5C14" w:rsidRDefault="00230589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>MILMA</w:t>
      </w:r>
      <w:r w:rsidR="00B605E3">
        <w:rPr>
          <w:rFonts w:ascii="Arial" w:hAnsi="Arial"/>
          <w:b/>
          <w:color w:val="000000"/>
          <w:szCs w:val="24"/>
        </w:rPr>
        <w:t xml:space="preserve"> PVT LTD (August 2011</w:t>
      </w:r>
      <w:proofErr w:type="gramStart"/>
      <w:r w:rsidR="00B605E3">
        <w:rPr>
          <w:rFonts w:ascii="Arial" w:hAnsi="Arial"/>
          <w:b/>
          <w:color w:val="000000"/>
          <w:szCs w:val="24"/>
        </w:rPr>
        <w:t xml:space="preserve">) </w:t>
      </w:r>
      <w:r>
        <w:rPr>
          <w:rFonts w:ascii="Arial" w:hAnsi="Arial"/>
          <w:b/>
          <w:color w:val="000000"/>
          <w:szCs w:val="24"/>
        </w:rPr>
        <w:t xml:space="preserve"> -</w:t>
      </w:r>
      <w:proofErr w:type="gramEnd"/>
      <w:r>
        <w:rPr>
          <w:rFonts w:ascii="Arial" w:hAnsi="Arial"/>
          <w:b/>
          <w:color w:val="000000"/>
          <w:szCs w:val="24"/>
        </w:rPr>
        <w:t xml:space="preserve">  INTERNSHIP</w:t>
      </w:r>
    </w:p>
    <w:p w:rsidR="00DC5C14" w:rsidRDefault="00B605E3">
      <w:pPr>
        <w:widowControl w:val="0"/>
        <w:autoSpaceDE w:val="0"/>
        <w:autoSpaceDN w:val="0"/>
        <w:adjustRightInd w:val="0"/>
        <w:spacing w:before="225" w:after="0" w:line="250" w:lineRule="exact"/>
        <w:ind w:right="205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Organizational</w:t>
      </w:r>
      <w:r w:rsidR="00230589">
        <w:rPr>
          <w:rFonts w:ascii="Arial" w:hAnsi="Arial"/>
          <w:color w:val="000000"/>
          <w:szCs w:val="24"/>
        </w:rPr>
        <w:t xml:space="preserve"> study at MILMA PVT.LTD</w:t>
      </w:r>
      <w:r>
        <w:rPr>
          <w:rFonts w:ascii="Arial" w:hAnsi="Arial"/>
          <w:color w:val="000000"/>
          <w:szCs w:val="24"/>
        </w:rPr>
        <w:t xml:space="preserve"> helped me to get a glance on all functional departments in an organization. It helped me understand how important each and every department is, This </w:t>
      </w:r>
      <w:proofErr w:type="gramStart"/>
      <w:r>
        <w:rPr>
          <w:rFonts w:ascii="Arial" w:hAnsi="Arial"/>
          <w:color w:val="000000"/>
          <w:szCs w:val="24"/>
        </w:rPr>
        <w:t>company</w:t>
      </w:r>
      <w:proofErr w:type="gramEnd"/>
      <w:r>
        <w:rPr>
          <w:rFonts w:ascii="Arial" w:hAnsi="Arial"/>
          <w:color w:val="000000"/>
          <w:szCs w:val="24"/>
        </w:rPr>
        <w:t xml:space="preserve"> is into production o</w:t>
      </w:r>
      <w:r w:rsidR="00230589">
        <w:rPr>
          <w:rFonts w:ascii="Arial" w:hAnsi="Arial"/>
          <w:color w:val="000000"/>
          <w:szCs w:val="24"/>
        </w:rPr>
        <w:t xml:space="preserve">f MILK and MILK </w:t>
      </w:r>
      <w:proofErr w:type="spellStart"/>
      <w:r w:rsidR="00230589">
        <w:rPr>
          <w:rFonts w:ascii="Arial" w:hAnsi="Arial"/>
          <w:color w:val="000000"/>
          <w:szCs w:val="24"/>
        </w:rPr>
        <w:t>products.It</w:t>
      </w:r>
      <w:proofErr w:type="spellEnd"/>
      <w:r w:rsidR="00230589">
        <w:rPr>
          <w:rFonts w:ascii="Arial" w:hAnsi="Arial"/>
          <w:color w:val="000000"/>
          <w:szCs w:val="24"/>
        </w:rPr>
        <w:t xml:space="preserve"> is one of the leading milk production company in INDIA.</w:t>
      </w:r>
    </w:p>
    <w:p w:rsidR="00D04EE7" w:rsidRDefault="00B605E3" w:rsidP="00D04E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D04EE7" w:rsidRDefault="00D04EE7" w:rsidP="00D04E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Century Gothic" w:hAnsi="Century Gothic"/>
          <w:sz w:val="24"/>
          <w:szCs w:val="24"/>
        </w:rPr>
      </w:pPr>
    </w:p>
    <w:p w:rsidR="00DC5C14" w:rsidRDefault="00B605E3" w:rsidP="00D04E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Arial" w:hAnsi="Arial"/>
          <w:b/>
          <w:color w:val="000000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Arial" w:hAnsi="Arial"/>
          <w:b/>
          <w:color w:val="000000"/>
          <w:szCs w:val="24"/>
        </w:rPr>
        <w:t xml:space="preserve">Personal Information: </w:t>
      </w:r>
    </w:p>
    <w:p w:rsidR="00331D81" w:rsidRDefault="00331D81">
      <w:pPr>
        <w:widowControl w:val="0"/>
        <w:autoSpaceDE w:val="0"/>
        <w:autoSpaceDN w:val="0"/>
        <w:adjustRightInd w:val="0"/>
        <w:spacing w:before="205" w:after="0" w:line="255" w:lineRule="exact"/>
        <w:ind w:right="-30"/>
        <w:rPr>
          <w:rFonts w:ascii="Arial" w:hAnsi="Arial"/>
          <w:color w:val="000000"/>
          <w:szCs w:val="24"/>
        </w:rPr>
      </w:pPr>
    </w:p>
    <w:p w:rsidR="00DC5C14" w:rsidRDefault="00230589">
      <w:pPr>
        <w:widowControl w:val="0"/>
        <w:autoSpaceDE w:val="0"/>
        <w:autoSpaceDN w:val="0"/>
        <w:adjustRightInd w:val="0"/>
        <w:spacing w:before="205" w:after="0" w:line="255" w:lineRule="exact"/>
        <w:ind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Date of Birth: 06/04</w:t>
      </w:r>
      <w:r w:rsidR="00B605E3">
        <w:rPr>
          <w:rFonts w:ascii="Arial" w:hAnsi="Arial"/>
          <w:color w:val="000000"/>
          <w:szCs w:val="24"/>
        </w:rPr>
        <w:t xml:space="preserve">/1989 </w:t>
      </w:r>
    </w:p>
    <w:p w:rsidR="00DC5C14" w:rsidRDefault="00B605E3">
      <w:pPr>
        <w:widowControl w:val="0"/>
        <w:autoSpaceDE w:val="0"/>
        <w:autoSpaceDN w:val="0"/>
        <w:adjustRightInd w:val="0"/>
        <w:spacing w:before="225" w:after="0" w:line="255" w:lineRule="exact"/>
        <w:ind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Languages Known: English, Hindi, Tamil, and Malayalam </w:t>
      </w:r>
    </w:p>
    <w:p w:rsidR="00DC5C14" w:rsidRDefault="00B605E3">
      <w:pPr>
        <w:widowControl w:val="0"/>
        <w:autoSpaceDE w:val="0"/>
        <w:autoSpaceDN w:val="0"/>
        <w:adjustRightInd w:val="0"/>
        <w:spacing w:before="205" w:after="0" w:line="255" w:lineRule="exact"/>
        <w:ind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Nationality: Indian </w:t>
      </w:r>
    </w:p>
    <w:p w:rsidR="00DC5C14" w:rsidRDefault="00B605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DC5C14" w:rsidRDefault="00B605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331D81" w:rsidRDefault="00B605E3" w:rsidP="00331D81"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hyperlink r:id="rId8" w:history="1">
        <w:r w:rsidR="00331D81" w:rsidRPr="00C7355C">
          <w:rPr>
            <w:rStyle w:val="Hyperlink"/>
          </w:rPr>
          <w:t>To contact this candidate click this link submit request with CV No</w:t>
        </w:r>
      </w:hyperlink>
    </w:p>
    <w:p w:rsidR="00331D81" w:rsidRDefault="00331D81" w:rsidP="00331D81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572025A1" wp14:editId="0750872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E7" w:rsidRDefault="00D04EE7" w:rsidP="00331D8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Arial" w:hAnsi="Arial"/>
          <w:color w:val="000000"/>
          <w:szCs w:val="24"/>
        </w:rPr>
      </w:pPr>
      <w:bookmarkStart w:id="0" w:name="_GoBack"/>
      <w:bookmarkEnd w:id="0"/>
    </w:p>
    <w:sectPr w:rsidR="00D04EE7" w:rsidSect="002A61DE">
      <w:pgSz w:w="12240" w:h="15840"/>
      <w:pgMar w:top="142" w:right="662" w:bottom="660" w:left="720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6C" w:rsidRDefault="00EC7C6C" w:rsidP="002A61DE">
      <w:pPr>
        <w:spacing w:after="0" w:line="240" w:lineRule="auto"/>
      </w:pPr>
      <w:r>
        <w:separator/>
      </w:r>
    </w:p>
  </w:endnote>
  <w:endnote w:type="continuationSeparator" w:id="0">
    <w:p w:rsidR="00EC7C6C" w:rsidRDefault="00EC7C6C" w:rsidP="002A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6C" w:rsidRDefault="00EC7C6C" w:rsidP="002A61DE">
      <w:pPr>
        <w:spacing w:after="0" w:line="240" w:lineRule="auto"/>
      </w:pPr>
      <w:r>
        <w:separator/>
      </w:r>
    </w:p>
  </w:footnote>
  <w:footnote w:type="continuationSeparator" w:id="0">
    <w:p w:rsidR="00EC7C6C" w:rsidRDefault="00EC7C6C" w:rsidP="002A6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BB"/>
    <w:multiLevelType w:val="hybridMultilevel"/>
    <w:tmpl w:val="00003537"/>
    <w:lvl w:ilvl="0" w:tplc="0000150A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1" w:tplc="000005C1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2" w:tplc="00001C8A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3" w:tplc="00000ECF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4" w:tplc="00001B98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5" w:tplc="000004E7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6" w:tplc="00000753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7" w:tplc="000020FC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8" w:tplc="00001AF0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</w:abstractNum>
  <w:abstractNum w:abstractNumId="1">
    <w:nsid w:val="000030E5"/>
    <w:multiLevelType w:val="hybridMultilevel"/>
    <w:tmpl w:val="00001E7A"/>
    <w:lvl w:ilvl="0" w:tplc="00002117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1" w:tplc="00000580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2" w:tplc="00000885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3" w:tplc="00001D2B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4" w:tplc="00002093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5" w:tplc="00001034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6" w:tplc="00002382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7" w:tplc="0000235D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8" w:tplc="00001964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</w:abstractNum>
  <w:abstractNum w:abstractNumId="2">
    <w:nsid w:val="00003B60"/>
    <w:multiLevelType w:val="hybridMultilevel"/>
    <w:tmpl w:val="0000256E"/>
    <w:lvl w:ilvl="0" w:tplc="00000BB8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1" w:tplc="000003E1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2" w:tplc="00000DD1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3" w:tplc="0000000C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4" w:tplc="00001F66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5" w:tplc="00000C88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6" w:tplc="000002C2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7" w:tplc="000004A3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8" w:tplc="00001271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</w:abstractNum>
  <w:abstractNum w:abstractNumId="3">
    <w:nsid w:val="00006D77"/>
    <w:multiLevelType w:val="hybridMultilevel"/>
    <w:tmpl w:val="000118D5"/>
    <w:lvl w:ilvl="0" w:tplc="000011AB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1" w:tplc="00002328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2" w:tplc="00000336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3" w:tplc="00000651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4" w:tplc="00002391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5" w:tplc="000007AF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6" w:tplc="00001424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7" w:tplc="00001AAD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8" w:tplc="00000C23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</w:abstractNum>
  <w:abstractNum w:abstractNumId="4">
    <w:nsid w:val="00007204"/>
    <w:multiLevelType w:val="hybridMultilevel"/>
    <w:tmpl w:val="0000AE0B"/>
    <w:lvl w:ilvl="0" w:tplc="00000F66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1" w:tplc="000014CF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2" w:tplc="00001D84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3" w:tplc="00001593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4" w:tplc="00000D64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5" w:tplc="00001648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6" w:tplc="000014A0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7" w:tplc="00002227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8" w:tplc="000025B1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</w:abstractNum>
  <w:abstractNum w:abstractNumId="5">
    <w:nsid w:val="0000999F"/>
    <w:multiLevelType w:val="hybridMultilevel"/>
    <w:tmpl w:val="000013DE"/>
    <w:lvl w:ilvl="0" w:tplc="000003A8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1" w:tplc="00000EA4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2" w:tplc="00000D9E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3" w:tplc="000011E6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4" w:tplc="000012BC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5" w:tplc="0000151D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6" w:tplc="00001FB1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7" w:tplc="000008CC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8" w:tplc="00002657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</w:abstractNum>
  <w:abstractNum w:abstractNumId="6">
    <w:nsid w:val="0000BB4C"/>
    <w:multiLevelType w:val="hybridMultilevel"/>
    <w:tmpl w:val="00008E93"/>
    <w:lvl w:ilvl="0" w:tplc="00000B04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1" w:tplc="000022CF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2" w:tplc="000012BA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3" w:tplc="0000138B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4" w:tplc="00000314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5" w:tplc="00002637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6" w:tplc="000024EF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7" w:tplc="000015A4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8" w:tplc="0000206E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</w:abstractNum>
  <w:abstractNum w:abstractNumId="7">
    <w:nsid w:val="0000E9C5"/>
    <w:multiLevelType w:val="hybridMultilevel"/>
    <w:tmpl w:val="00003F98"/>
    <w:lvl w:ilvl="0" w:tplc="00000163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1" w:tplc="00000DFC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2" w:tplc="00001B28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3" w:tplc="00002381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4" w:tplc="00000F42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5" w:tplc="0000261D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6" w:tplc="0000179A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7" w:tplc="00001764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8" w:tplc="00001E2E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</w:abstractNum>
  <w:abstractNum w:abstractNumId="8">
    <w:nsid w:val="0000F1EF"/>
    <w:multiLevelType w:val="hybridMultilevel"/>
    <w:tmpl w:val="0001172F"/>
    <w:lvl w:ilvl="0" w:tplc="00000EB2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1" w:tplc="00000CAD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2" w:tplc="0000226E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3" w:tplc="00000202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4" w:tplc="00001822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5" w:tplc="000008E8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6" w:tplc="00000FBC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7" w:tplc="00000C18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8" w:tplc="00000C9E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</w:abstractNum>
  <w:abstractNum w:abstractNumId="9">
    <w:nsid w:val="0000F6F0"/>
    <w:multiLevelType w:val="hybridMultilevel"/>
    <w:tmpl w:val="000028DB"/>
    <w:lvl w:ilvl="0" w:tplc="00000D70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1" w:tplc="00000DBA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2" w:tplc="00000723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3" w:tplc="00000ACD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4" w:tplc="0000143D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5" w:tplc="00000A5A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6" w:tplc="00000CBA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7" w:tplc="000019C6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8" w:tplc="00001CA2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</w:abstractNum>
  <w:abstractNum w:abstractNumId="10">
    <w:nsid w:val="00011FF4"/>
    <w:multiLevelType w:val="hybridMultilevel"/>
    <w:tmpl w:val="00014BBF"/>
    <w:lvl w:ilvl="0" w:tplc="0000040E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1" w:tplc="00000F82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2" w:tplc="00001255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3" w:tplc="0000186F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4" w:tplc="00001207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5" w:tplc="000015F4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6" w:tplc="000005E6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7" w:tplc="000007A5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8" w:tplc="000013E7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</w:abstractNum>
  <w:abstractNum w:abstractNumId="11">
    <w:nsid w:val="00014215"/>
    <w:multiLevelType w:val="hybridMultilevel"/>
    <w:tmpl w:val="000142E9"/>
    <w:lvl w:ilvl="0" w:tplc="00000C6D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1" w:tplc="00000C04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2" w:tplc="000008E8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3" w:tplc="0000139D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4" w:tplc="000014A8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5" w:tplc="000019E8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6" w:tplc="000007A5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7" w:tplc="00001AB1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8" w:tplc="00000474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</w:abstractNum>
  <w:abstractNum w:abstractNumId="12">
    <w:nsid w:val="000169B1"/>
    <w:multiLevelType w:val="hybridMultilevel"/>
    <w:tmpl w:val="0000A8BD"/>
    <w:lvl w:ilvl="0" w:tplc="000000AF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1" w:tplc="000005D9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2" w:tplc="00002011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3" w:tplc="00000FF0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4" w:tplc="00001A00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5" w:tplc="000018BD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6" w:tplc="000012B7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7" w:tplc="00000156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8" w:tplc="0000051A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</w:abstractNum>
  <w:abstractNum w:abstractNumId="13">
    <w:nsid w:val="0AF04C21"/>
    <w:multiLevelType w:val="hybridMultilevel"/>
    <w:tmpl w:val="80886E3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C87531D"/>
    <w:multiLevelType w:val="hybridMultilevel"/>
    <w:tmpl w:val="9C608E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BB47F2"/>
    <w:multiLevelType w:val="hybridMultilevel"/>
    <w:tmpl w:val="AABCA2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04BE8"/>
    <w:multiLevelType w:val="hybridMultilevel"/>
    <w:tmpl w:val="798A1F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F65D1D"/>
    <w:multiLevelType w:val="hybridMultilevel"/>
    <w:tmpl w:val="E6F02B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A569CB"/>
    <w:multiLevelType w:val="hybridMultilevel"/>
    <w:tmpl w:val="C0D09C18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2E53B38"/>
    <w:multiLevelType w:val="hybridMultilevel"/>
    <w:tmpl w:val="BB4E3504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17A4D"/>
    <w:multiLevelType w:val="hybridMultilevel"/>
    <w:tmpl w:val="6EC2A246"/>
    <w:lvl w:ilvl="0" w:tplc="40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471761E"/>
    <w:multiLevelType w:val="hybridMultilevel"/>
    <w:tmpl w:val="5BCAD6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005D9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2" w:tplc="00002011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3" w:tplc="00000FF0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4" w:tplc="00001A00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5" w:tplc="000018BD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6" w:tplc="000012B7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7" w:tplc="00000156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  <w:lvl w:ilvl="8" w:tplc="0000051A">
      <w:numFmt w:val="hex"/>
      <w:suff w:val="space"/>
      <w:lvlText w:val="?"/>
      <w:lvlJc w:val="left"/>
      <w:pPr>
        <w:ind w:left="720" w:hanging="360"/>
      </w:pPr>
      <w:rPr>
        <w:rFonts w:ascii="Symbol" w:hAnsi="Symbol" w:cs="Century Gothic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  <w:num w:numId="13">
    <w:abstractNumId w:val="10"/>
  </w:num>
  <w:num w:numId="14">
    <w:abstractNumId w:val="19"/>
  </w:num>
  <w:num w:numId="15">
    <w:abstractNumId w:val="15"/>
  </w:num>
  <w:num w:numId="16">
    <w:abstractNumId w:val="14"/>
  </w:num>
  <w:num w:numId="17">
    <w:abstractNumId w:val="21"/>
  </w:num>
  <w:num w:numId="18">
    <w:abstractNumId w:val="20"/>
  </w:num>
  <w:num w:numId="19">
    <w:abstractNumId w:val="16"/>
  </w:num>
  <w:num w:numId="20">
    <w:abstractNumId w:val="17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8EB"/>
    <w:rsid w:val="001F4CB2"/>
    <w:rsid w:val="002222E9"/>
    <w:rsid w:val="00230589"/>
    <w:rsid w:val="002A61DE"/>
    <w:rsid w:val="00331D81"/>
    <w:rsid w:val="003A2463"/>
    <w:rsid w:val="0043596E"/>
    <w:rsid w:val="004552A8"/>
    <w:rsid w:val="005D14FF"/>
    <w:rsid w:val="00886018"/>
    <w:rsid w:val="00B404B0"/>
    <w:rsid w:val="00B605E3"/>
    <w:rsid w:val="00C038EB"/>
    <w:rsid w:val="00D04EE7"/>
    <w:rsid w:val="00D12F4D"/>
    <w:rsid w:val="00DC5C14"/>
    <w:rsid w:val="00EB1863"/>
    <w:rsid w:val="00EC7C6C"/>
    <w:rsid w:val="00F1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1DE"/>
  </w:style>
  <w:style w:type="paragraph" w:styleId="Footer">
    <w:name w:val="footer"/>
    <w:basedOn w:val="Normal"/>
    <w:link w:val="FooterChar"/>
    <w:uiPriority w:val="99"/>
    <w:semiHidden/>
    <w:unhideWhenUsed/>
    <w:rsid w:val="002A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1DE"/>
  </w:style>
  <w:style w:type="character" w:styleId="Hyperlink">
    <w:name w:val="Hyperlink"/>
    <w:basedOn w:val="DefaultParagraphFont"/>
    <w:uiPriority w:val="99"/>
    <w:unhideWhenUsed/>
    <w:rsid w:val="00331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Nashid</dc:creator>
  <cp:lastModifiedBy>Pc3</cp:lastModifiedBy>
  <cp:revision>9</cp:revision>
  <dcterms:created xsi:type="dcterms:W3CDTF">2016-04-21T06:21:00Z</dcterms:created>
  <dcterms:modified xsi:type="dcterms:W3CDTF">2016-05-23T11:53:00Z</dcterms:modified>
</cp:coreProperties>
</file>