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07651" w:rsidRPr="005E7FD5" w:rsidRDefault="00107651" w:rsidP="00A97886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</w:p>
    <w:p w:rsidR="00107651" w:rsidRPr="005E7FD5" w:rsidRDefault="00107651" w:rsidP="00A97886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sz w:val="32"/>
          <w:szCs w:val="32"/>
        </w:rPr>
      </w:pPr>
      <w:r w:rsidRPr="005E7FD5">
        <w:rPr>
          <w:rFonts w:ascii="Times New Roman" w:hAnsi="Times New Roman" w:cs="Times New Roman"/>
          <w:b/>
          <w:sz w:val="32"/>
          <w:szCs w:val="32"/>
        </w:rPr>
        <w:t>Objectives</w:t>
      </w:r>
    </w:p>
    <w:p w:rsidR="00107651" w:rsidRPr="005E7FD5" w:rsidRDefault="00107651" w:rsidP="00A97886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b/>
          <w:sz w:val="32"/>
          <w:szCs w:val="32"/>
        </w:rPr>
      </w:pPr>
    </w:p>
    <w:p w:rsidR="00107651" w:rsidRPr="005E7FD5" w:rsidRDefault="00107651" w:rsidP="00107651">
      <w:pPr>
        <w:pStyle w:val="BodyText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5E7FD5">
        <w:rPr>
          <w:rFonts w:ascii="Times New Roman" w:hAnsi="Times New Roman" w:cs="Times New Roman"/>
          <w:sz w:val="24"/>
          <w:szCs w:val="24"/>
        </w:rPr>
        <w:t xml:space="preserve">Seeking challenging and responsible position where my education, ability potential can be fully and effectively utilized with opportunities </w:t>
      </w:r>
      <w:r w:rsidR="00805AD3">
        <w:rPr>
          <w:rFonts w:ascii="Times New Roman" w:hAnsi="Times New Roman" w:cs="Times New Roman"/>
          <w:sz w:val="24"/>
          <w:szCs w:val="24"/>
        </w:rPr>
        <w:t>f</w:t>
      </w:r>
      <w:r w:rsidRPr="005E7FD5">
        <w:rPr>
          <w:rFonts w:ascii="Times New Roman" w:hAnsi="Times New Roman" w:cs="Times New Roman"/>
          <w:sz w:val="24"/>
          <w:szCs w:val="24"/>
        </w:rPr>
        <w:t xml:space="preserve">or growth, enhancement of knowledge and to serve in building the </w:t>
      </w:r>
      <w:r w:rsidR="00805925" w:rsidRPr="005E7FD5">
        <w:rPr>
          <w:rFonts w:ascii="Times New Roman" w:hAnsi="Times New Roman" w:cs="Times New Roman"/>
          <w:sz w:val="24"/>
          <w:szCs w:val="24"/>
        </w:rPr>
        <w:t>nation.</w:t>
      </w:r>
      <w:r w:rsidR="00805925" w:rsidRPr="005E7FD5">
        <w:rPr>
          <w:rFonts w:ascii="Times New Roman" w:hAnsi="Times New Roman" w:cs="Times New Roman"/>
          <w:iCs/>
          <w:sz w:val="24"/>
          <w:szCs w:val="24"/>
        </w:rPr>
        <w:t xml:space="preserve"> I</w:t>
      </w:r>
      <w:r w:rsidRPr="005E7FD5">
        <w:rPr>
          <w:rFonts w:ascii="Times New Roman" w:hAnsi="Times New Roman" w:cs="Times New Roman"/>
          <w:iCs/>
          <w:sz w:val="24"/>
          <w:szCs w:val="24"/>
        </w:rPr>
        <w:t xml:space="preserve"> will prove to be an asset to my employer</w:t>
      </w:r>
      <w:r w:rsidRPr="005E7FD5">
        <w:rPr>
          <w:rFonts w:ascii="Times New Roman" w:hAnsi="Times New Roman" w:cs="Times New Roman"/>
          <w:iCs/>
          <w:sz w:val="24"/>
        </w:rPr>
        <w:t xml:space="preserve"> and to be part of an organization that thrives on the latest technologies and concepts and which shows a good career path</w:t>
      </w:r>
      <w:r w:rsidRPr="005E7FD5">
        <w:rPr>
          <w:rFonts w:ascii="Times New Roman" w:hAnsi="Times New Roman" w:cs="Times New Roman"/>
          <w:sz w:val="24"/>
        </w:rPr>
        <w:t xml:space="preserve">. </w:t>
      </w:r>
    </w:p>
    <w:p w:rsidR="00A62475" w:rsidRPr="005E7FD5" w:rsidRDefault="00A62475" w:rsidP="00A97886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jc w:val="center"/>
        <w:tblInd w:w="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7"/>
        <w:gridCol w:w="3164"/>
        <w:gridCol w:w="1742"/>
        <w:gridCol w:w="2119"/>
        <w:gridCol w:w="18"/>
      </w:tblGrid>
      <w:tr w:rsidR="00A62475" w:rsidRPr="005E7FD5" w:rsidTr="00011FEA">
        <w:trPr>
          <w:gridAfter w:val="1"/>
          <w:wAfter w:w="18" w:type="dxa"/>
          <w:trHeight w:val="234"/>
          <w:jc w:val="center"/>
        </w:trPr>
        <w:tc>
          <w:tcPr>
            <w:tcW w:w="9260" w:type="dxa"/>
            <w:gridSpan w:val="5"/>
            <w:tcBorders>
              <w:bottom w:val="single" w:sz="18" w:space="0" w:color="FFFFFF"/>
            </w:tcBorders>
            <w:shd w:val="pct20" w:color="000000" w:fill="FFFFFF"/>
          </w:tcPr>
          <w:p w:rsidR="00A62475" w:rsidRPr="005E7FD5" w:rsidRDefault="005F0BB6" w:rsidP="00011FEA">
            <w:pPr>
              <w:pStyle w:val="Heading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</w:t>
            </w:r>
            <w:r w:rsidR="00A62475" w:rsidRPr="005E7FD5">
              <w:rPr>
                <w:rFonts w:ascii="Times New Roman" w:hAnsi="Times New Roman" w:cs="Times New Roman"/>
                <w:sz w:val="28"/>
                <w:szCs w:val="28"/>
              </w:rPr>
              <w:t xml:space="preserve"> Qualification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A62475" w:rsidRPr="005E7FD5" w:rsidTr="00A62475">
        <w:trPr>
          <w:gridAfter w:val="1"/>
          <w:wAfter w:w="18" w:type="dxa"/>
          <w:trHeight w:val="360"/>
          <w:jc w:val="center"/>
        </w:trPr>
        <w:tc>
          <w:tcPr>
            <w:tcW w:w="2235" w:type="dxa"/>
            <w:gridSpan w:val="2"/>
            <w:tcBorders>
              <w:top w:val="dashSmallGap" w:sz="4" w:space="0" w:color="FFFFFF" w:themeColor="background1"/>
              <w:bottom w:val="single" w:sz="18" w:space="0" w:color="FFFFFF"/>
              <w:right w:val="single" w:sz="4" w:space="0" w:color="FFFFFF" w:themeColor="background1"/>
            </w:tcBorders>
            <w:shd w:val="pct20" w:color="000000" w:fill="FFFFFF"/>
          </w:tcPr>
          <w:p w:rsidR="00A62475" w:rsidRPr="005E7FD5" w:rsidRDefault="00A62475" w:rsidP="00011FEA">
            <w:pPr>
              <w:pStyle w:val="NoSpacing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164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shd w:val="pct20" w:color="000000" w:fill="FFFFFF"/>
          </w:tcPr>
          <w:p w:rsidR="00A62475" w:rsidRPr="005E7FD5" w:rsidRDefault="00A62475" w:rsidP="00011FEA">
            <w:pPr>
              <w:pStyle w:val="NoSpacing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Board/University/college</w:t>
            </w:r>
          </w:p>
        </w:tc>
        <w:tc>
          <w:tcPr>
            <w:tcW w:w="1742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20" w:color="000000" w:fill="FFFFFF"/>
          </w:tcPr>
          <w:p w:rsidR="00A62475" w:rsidRPr="005E7FD5" w:rsidRDefault="00A62475" w:rsidP="00011FEA">
            <w:pPr>
              <w:pStyle w:val="NoSpacing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  <w:b/>
                <w:bCs/>
              </w:rPr>
              <w:t>Percentage of Marks/CGPA</w:t>
            </w:r>
          </w:p>
        </w:tc>
        <w:tc>
          <w:tcPr>
            <w:tcW w:w="2119" w:type="dxa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</w:tcBorders>
            <w:shd w:val="pct20" w:color="000000" w:fill="FFFFFF"/>
          </w:tcPr>
          <w:p w:rsidR="00A62475" w:rsidRPr="005E7FD5" w:rsidRDefault="00A62475" w:rsidP="00011FEA">
            <w:pPr>
              <w:pStyle w:val="NoSpacing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</w:tr>
      <w:tr w:rsidR="00A62475" w:rsidRPr="005E7FD5" w:rsidTr="009B0982">
        <w:tblPrEx>
          <w:tblLook w:val="0000" w:firstRow="0" w:lastRow="0" w:firstColumn="0" w:lastColumn="0" w:noHBand="0" w:noVBand="0"/>
        </w:tblPrEx>
        <w:trPr>
          <w:cantSplit/>
          <w:trHeight w:val="1652"/>
          <w:jc w:val="center"/>
        </w:trPr>
        <w:tc>
          <w:tcPr>
            <w:tcW w:w="2228" w:type="dxa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</w:rPr>
              <w:t>MSc</w:t>
            </w:r>
            <w:r w:rsidR="009B0982">
              <w:rPr>
                <w:rFonts w:ascii="Times New Roman" w:hAnsi="Times New Roman" w:cs="Times New Roman"/>
              </w:rPr>
              <w:t xml:space="preserve"> Economics</w:t>
            </w:r>
          </w:p>
          <w:p w:rsidR="00A62475" w:rsidRPr="005E7FD5" w:rsidRDefault="009B0982" w:rsidP="0001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(Specialization in </w:t>
            </w:r>
            <w:r w:rsidR="00A62475" w:rsidRPr="005E7FD5">
              <w:rPr>
                <w:rFonts w:ascii="Times New Roman" w:hAnsi="Times New Roman" w:cs="Times New Roman"/>
              </w:rPr>
              <w:t>Islamic Banking &amp; Finance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62475" w:rsidRPr="005E7FD5" w:rsidRDefault="005F1FDA" w:rsidP="00011F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B1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Equiv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FB1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lent to 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S)</w:t>
            </w:r>
          </w:p>
        </w:tc>
        <w:tc>
          <w:tcPr>
            <w:tcW w:w="3171" w:type="dxa"/>
            <w:gridSpan w:val="2"/>
            <w:tcBorders>
              <w:top w:val="single" w:sz="1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D5">
              <w:rPr>
                <w:rFonts w:ascii="Times New Roman" w:hAnsi="Times New Roman" w:cs="Times New Roman"/>
                <w:bCs/>
              </w:rPr>
              <w:t>International Islamic University Islamabad</w:t>
            </w:r>
          </w:p>
        </w:tc>
        <w:tc>
          <w:tcPr>
            <w:tcW w:w="1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6" w:space="0" w:color="FFFFFF" w:themeColor="background1"/>
              <w:right w:val="single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64245D" w:rsidP="00011FE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3.6</w:t>
            </w:r>
            <w:r w:rsidR="00EB43A9">
              <w:rPr>
                <w:rFonts w:ascii="Times New Roman" w:hAnsi="Times New Roman" w:cs="Times New Roman"/>
                <w:bCs/>
              </w:rPr>
              <w:t>0</w:t>
            </w:r>
            <w:r w:rsidR="00A62475" w:rsidRPr="005E7FD5">
              <w:rPr>
                <w:rFonts w:ascii="Times New Roman" w:hAnsi="Times New Roman" w:cs="Times New Roman"/>
                <w:bCs/>
              </w:rPr>
              <w:t>/4</w:t>
            </w:r>
          </w:p>
        </w:tc>
        <w:tc>
          <w:tcPr>
            <w:tcW w:w="2137" w:type="dxa"/>
            <w:gridSpan w:val="2"/>
            <w:tcBorders>
              <w:top w:val="single" w:sz="18" w:space="0" w:color="FFFFFF"/>
              <w:left w:val="single" w:sz="4" w:space="0" w:color="FFFFFF" w:themeColor="background1"/>
              <w:bottom w:val="dashSmallGap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7FD5">
              <w:rPr>
                <w:rFonts w:ascii="Times New Roman" w:hAnsi="Times New Roman" w:cs="Times New Roman"/>
                <w:bCs/>
              </w:rPr>
              <w:t>August 2012</w:t>
            </w:r>
          </w:p>
        </w:tc>
      </w:tr>
      <w:tr w:rsidR="00A62475" w:rsidRPr="005E7FD5" w:rsidTr="00107651">
        <w:tblPrEx>
          <w:tblLook w:val="0000" w:firstRow="0" w:lastRow="0" w:firstColumn="0" w:lastColumn="0" w:noHBand="0" w:noVBand="0"/>
        </w:tblPrEx>
        <w:trPr>
          <w:cantSplit/>
          <w:trHeight w:val="1470"/>
          <w:jc w:val="center"/>
        </w:trPr>
        <w:tc>
          <w:tcPr>
            <w:tcW w:w="2228" w:type="dxa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</w:rPr>
            </w:pPr>
          </w:p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</w:rPr>
              <w:t>BSc. (</w:t>
            </w:r>
            <w:proofErr w:type="spellStart"/>
            <w:r w:rsidRPr="005E7FD5">
              <w:rPr>
                <w:rFonts w:ascii="Times New Roman" w:hAnsi="Times New Roman" w:cs="Times New Roman"/>
              </w:rPr>
              <w:t>Hons</w:t>
            </w:r>
            <w:proofErr w:type="spellEnd"/>
            <w:r w:rsidRPr="005E7FD5">
              <w:rPr>
                <w:rFonts w:ascii="Times New Roman" w:hAnsi="Times New Roman" w:cs="Times New Roman"/>
              </w:rPr>
              <w:t>)</w:t>
            </w:r>
            <w:r w:rsidR="009B0982">
              <w:rPr>
                <w:rFonts w:ascii="Times New Roman" w:hAnsi="Times New Roman" w:cs="Times New Roman"/>
              </w:rPr>
              <w:t xml:space="preserve"> Economics</w:t>
            </w:r>
          </w:p>
          <w:p w:rsidR="00A62475" w:rsidRPr="005E7FD5" w:rsidRDefault="009B0982" w:rsidP="0001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(Specialization in </w:t>
            </w:r>
            <w:r w:rsidR="00A62475" w:rsidRPr="005E7FD5">
              <w:rPr>
                <w:rFonts w:ascii="Times New Roman" w:hAnsi="Times New Roman" w:cs="Times New Roman"/>
              </w:rPr>
              <w:t>Islamic Banking &amp; Finance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7FD5">
              <w:rPr>
                <w:rFonts w:ascii="Times New Roman" w:hAnsi="Times New Roman" w:cs="Times New Roman"/>
                <w:bCs/>
              </w:rPr>
              <w:t>International Islamic University Islamabad</w:t>
            </w:r>
          </w:p>
        </w:tc>
        <w:tc>
          <w:tcPr>
            <w:tcW w:w="1742" w:type="dxa"/>
            <w:tcBorders>
              <w:top w:val="dotted" w:sz="6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single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7FD5">
              <w:rPr>
                <w:rFonts w:ascii="Times New Roman" w:hAnsi="Times New Roman" w:cs="Times New Roman"/>
                <w:bCs/>
              </w:rPr>
              <w:t>3.16 /4</w:t>
            </w:r>
          </w:p>
        </w:tc>
        <w:tc>
          <w:tcPr>
            <w:tcW w:w="2137" w:type="dxa"/>
            <w:gridSpan w:val="2"/>
            <w:tcBorders>
              <w:top w:val="dashSmallGap" w:sz="4" w:space="0" w:color="FFFFFF" w:themeColor="background1"/>
              <w:left w:val="single" w:sz="4" w:space="0" w:color="FFFFFF" w:themeColor="background1"/>
              <w:bottom w:val="dashSmallGap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7FD5">
              <w:rPr>
                <w:rFonts w:ascii="Times New Roman" w:hAnsi="Times New Roman" w:cs="Times New Roman"/>
                <w:bCs/>
              </w:rPr>
              <w:t>June 2011</w:t>
            </w:r>
          </w:p>
        </w:tc>
      </w:tr>
      <w:tr w:rsidR="00107651" w:rsidRPr="005E7FD5" w:rsidTr="009B0982">
        <w:tblPrEx>
          <w:tblLook w:val="0000" w:firstRow="0" w:lastRow="0" w:firstColumn="0" w:lastColumn="0" w:noHBand="0" w:noVBand="0"/>
        </w:tblPrEx>
        <w:trPr>
          <w:cantSplit/>
          <w:trHeight w:val="900"/>
          <w:jc w:val="center"/>
        </w:trPr>
        <w:tc>
          <w:tcPr>
            <w:tcW w:w="2228" w:type="dxa"/>
            <w:tcBorders>
              <w:top w:val="dashSmallGap" w:sz="4" w:space="0" w:color="FFFFFF" w:themeColor="background1"/>
              <w:right w:val="dashSmallGap" w:sz="4" w:space="0" w:color="FFFFFF" w:themeColor="background1"/>
            </w:tcBorders>
            <w:shd w:val="pct20" w:color="000000" w:fill="FFFFFF"/>
            <w:vAlign w:val="center"/>
          </w:tcPr>
          <w:p w:rsidR="00107651" w:rsidRPr="005E7FD5" w:rsidRDefault="00107651" w:rsidP="009B0982">
            <w:pPr>
              <w:pStyle w:val="Header"/>
              <w:rPr>
                <w:rFonts w:ascii="Times New Roman" w:hAnsi="Times New Roman" w:cs="Times New Roman"/>
              </w:rPr>
            </w:pPr>
            <w:proofErr w:type="spellStart"/>
            <w:r w:rsidRPr="005E7FD5">
              <w:rPr>
                <w:rFonts w:ascii="Times New Roman" w:hAnsi="Times New Roman" w:cs="Times New Roman"/>
                <w:sz w:val="22"/>
              </w:rPr>
              <w:t>FSc</w:t>
            </w:r>
            <w:proofErr w:type="spellEnd"/>
          </w:p>
        </w:tc>
        <w:tc>
          <w:tcPr>
            <w:tcW w:w="3171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  <w:shd w:val="pct20" w:color="000000" w:fill="FFFFFF"/>
            <w:vAlign w:val="center"/>
          </w:tcPr>
          <w:p w:rsidR="00107651" w:rsidRPr="005E7FD5" w:rsidRDefault="00107651" w:rsidP="0001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7FD5">
              <w:rPr>
                <w:rFonts w:ascii="Times New Roman" w:hAnsi="Times New Roman" w:cs="Times New Roman"/>
              </w:rPr>
              <w:t>Govt. Superior Science College Peshawar</w:t>
            </w:r>
          </w:p>
        </w:tc>
        <w:tc>
          <w:tcPr>
            <w:tcW w:w="174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right w:val="single" w:sz="4" w:space="0" w:color="FFFFFF" w:themeColor="background1"/>
            </w:tcBorders>
            <w:shd w:val="pct20" w:color="000000" w:fill="FFFFFF"/>
            <w:vAlign w:val="center"/>
          </w:tcPr>
          <w:p w:rsidR="00107651" w:rsidRPr="005E7FD5" w:rsidRDefault="00107651" w:rsidP="0001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7FD5">
              <w:rPr>
                <w:rFonts w:ascii="Times New Roman" w:hAnsi="Times New Roman" w:cs="Times New Roman"/>
              </w:rPr>
              <w:t>66.54%</w:t>
            </w:r>
          </w:p>
        </w:tc>
        <w:tc>
          <w:tcPr>
            <w:tcW w:w="2137" w:type="dxa"/>
            <w:gridSpan w:val="2"/>
            <w:tcBorders>
              <w:top w:val="dashSmallGap" w:sz="4" w:space="0" w:color="FFFFFF" w:themeColor="background1"/>
              <w:left w:val="single" w:sz="4" w:space="0" w:color="FFFFFF" w:themeColor="background1"/>
            </w:tcBorders>
            <w:shd w:val="pct20" w:color="000000" w:fill="FFFFFF"/>
            <w:vAlign w:val="center"/>
          </w:tcPr>
          <w:p w:rsidR="00107651" w:rsidRPr="005E7FD5" w:rsidRDefault="00107651" w:rsidP="00011FE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7FD5">
              <w:rPr>
                <w:rFonts w:ascii="Times New Roman" w:hAnsi="Times New Roman" w:cs="Times New Roman"/>
              </w:rPr>
              <w:t>2006</w:t>
            </w:r>
          </w:p>
        </w:tc>
      </w:tr>
      <w:tr w:rsidR="00A62475" w:rsidRPr="005E7FD5" w:rsidTr="009B0982">
        <w:tblPrEx>
          <w:tblLook w:val="0000" w:firstRow="0" w:lastRow="0" w:firstColumn="0" w:lastColumn="0" w:noHBand="0" w:noVBand="0"/>
        </w:tblPrEx>
        <w:trPr>
          <w:trHeight w:val="664"/>
          <w:jc w:val="center"/>
        </w:trPr>
        <w:tc>
          <w:tcPr>
            <w:tcW w:w="2228" w:type="dxa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9B0982">
            <w:pPr>
              <w:pStyle w:val="Header"/>
              <w:tabs>
                <w:tab w:val="clear" w:pos="4320"/>
                <w:tab w:val="clear" w:pos="8640"/>
              </w:tabs>
              <w:ind w:left="90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  <w:sz w:val="22"/>
              </w:rPr>
              <w:t>S.S.C</w:t>
            </w:r>
          </w:p>
        </w:tc>
        <w:tc>
          <w:tcPr>
            <w:tcW w:w="3171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7FD5">
              <w:rPr>
                <w:rFonts w:ascii="Times New Roman" w:hAnsi="Times New Roman" w:cs="Times New Roman"/>
              </w:rPr>
              <w:t>Mardan</w:t>
            </w:r>
            <w:proofErr w:type="spellEnd"/>
            <w:r w:rsidRPr="005E7FD5">
              <w:rPr>
                <w:rFonts w:ascii="Times New Roman" w:hAnsi="Times New Roman" w:cs="Times New Roman"/>
              </w:rPr>
              <w:t xml:space="preserve"> Board</w:t>
            </w:r>
          </w:p>
        </w:tc>
        <w:tc>
          <w:tcPr>
            <w:tcW w:w="1742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2137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</w:tcBorders>
            <w:shd w:val="pct20" w:color="000000" w:fill="FFFFFF"/>
            <w:vAlign w:val="center"/>
          </w:tcPr>
          <w:p w:rsidR="00A62475" w:rsidRPr="005E7FD5" w:rsidRDefault="00A62475" w:rsidP="00011FEA">
            <w:pPr>
              <w:jc w:val="center"/>
              <w:rPr>
                <w:rFonts w:ascii="Times New Roman" w:hAnsi="Times New Roman" w:cs="Times New Roman"/>
              </w:rPr>
            </w:pPr>
            <w:r w:rsidRPr="005E7FD5">
              <w:rPr>
                <w:rFonts w:ascii="Times New Roman" w:hAnsi="Times New Roman" w:cs="Times New Roman"/>
              </w:rPr>
              <w:t>2004</w:t>
            </w:r>
          </w:p>
        </w:tc>
      </w:tr>
    </w:tbl>
    <w:p w:rsidR="00107651" w:rsidRPr="005E7FD5" w:rsidRDefault="00107651" w:rsidP="005E7FD5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24"/>
          <w:szCs w:val="24"/>
        </w:rPr>
      </w:pPr>
    </w:p>
    <w:p w:rsidR="006E0BEA" w:rsidRDefault="006E0BEA" w:rsidP="00A97886">
      <w:pPr>
        <w:pStyle w:val="Headin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Experience </w:t>
      </w:r>
    </w:p>
    <w:p w:rsidR="006E0BEA" w:rsidRDefault="006E0BEA" w:rsidP="006E0BEA">
      <w:pPr>
        <w:pStyle w:val="ListParagraph"/>
      </w:pPr>
    </w:p>
    <w:p w:rsidR="006E0BEA" w:rsidRDefault="006E0BEA" w:rsidP="006E0BEA">
      <w:pPr>
        <w:pStyle w:val="ListParagraph"/>
        <w:numPr>
          <w:ilvl w:val="0"/>
          <w:numId w:val="8"/>
        </w:numPr>
      </w:pPr>
      <w:r>
        <w:t xml:space="preserve">Work as </w:t>
      </w:r>
      <w:proofErr w:type="gramStart"/>
      <w:r>
        <w:t>a</w:t>
      </w:r>
      <w:proofErr w:type="gramEnd"/>
      <w:r>
        <w:t xml:space="preserve"> Assistant</w:t>
      </w:r>
      <w:r w:rsidR="0014607A">
        <w:t xml:space="preserve"> in P</w:t>
      </w:r>
      <w:r>
        <w:t xml:space="preserve">rogram Office Of Economics </w:t>
      </w:r>
      <w:proofErr w:type="spellStart"/>
      <w:r>
        <w:t>Deptt</w:t>
      </w:r>
      <w:proofErr w:type="spellEnd"/>
      <w:r>
        <w:t>.</w:t>
      </w:r>
      <w:r w:rsidR="0014607A">
        <w:t xml:space="preserve"> IIUI </w:t>
      </w:r>
      <w:r>
        <w:t xml:space="preserve"> From May 2011 to May 2015</w:t>
      </w:r>
    </w:p>
    <w:p w:rsidR="006E0BEA" w:rsidRDefault="006E0BEA" w:rsidP="006E0BEA">
      <w:pPr>
        <w:pStyle w:val="ListParagraph"/>
      </w:pPr>
    </w:p>
    <w:p w:rsidR="006E0BEA" w:rsidRPr="006E0BEA" w:rsidRDefault="006E0BEA" w:rsidP="006E0BEA">
      <w:pPr>
        <w:pStyle w:val="ListParagraph"/>
        <w:numPr>
          <w:ilvl w:val="0"/>
          <w:numId w:val="8"/>
        </w:numPr>
      </w:pPr>
      <w:r>
        <w:t xml:space="preserve">Work as Research Associate </w:t>
      </w:r>
      <w:r w:rsidR="00A71F10">
        <w:t>at Economics</w:t>
      </w:r>
      <w:r>
        <w:t xml:space="preserve"> </w:t>
      </w:r>
      <w:proofErr w:type="spellStart"/>
      <w:r>
        <w:t>Deptt</w:t>
      </w:r>
      <w:proofErr w:type="spellEnd"/>
      <w:r>
        <w:t xml:space="preserve">. IIUI from  </w:t>
      </w:r>
      <w:r w:rsidR="00A71F10">
        <w:t>June</w:t>
      </w:r>
      <w:r>
        <w:t xml:space="preserve"> 2015 to  January 2016 </w:t>
      </w:r>
    </w:p>
    <w:p w:rsidR="00A97886" w:rsidRPr="005E7FD5" w:rsidRDefault="006E0BEA" w:rsidP="00A97886">
      <w:pPr>
        <w:pStyle w:val="Heading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97886" w:rsidRPr="005E7FD5">
        <w:rPr>
          <w:rFonts w:ascii="Times New Roman" w:hAnsi="Times New Roman" w:cs="Times New Roman"/>
          <w:sz w:val="28"/>
          <w:szCs w:val="28"/>
        </w:rPr>
        <w:t>Skills and Abilities:</w:t>
      </w:r>
    </w:p>
    <w:p w:rsidR="004B0BE3" w:rsidRPr="005E7FD5" w:rsidRDefault="004B0BE3" w:rsidP="005A2213">
      <w:pPr>
        <w:pStyle w:val="ListParagraph"/>
        <w:numPr>
          <w:ilvl w:val="0"/>
          <w:numId w:val="1"/>
        </w:numPr>
        <w:spacing w:before="100" w:beforeAutospacing="1" w:after="220" w:line="220" w:lineRule="atLeast"/>
        <w:jc w:val="both"/>
        <w:rPr>
          <w:rStyle w:val="apple-style-span"/>
          <w:rFonts w:ascii="Times New Roman" w:hAnsi="Times New Roman" w:cs="Times New Roman"/>
          <w:sz w:val="20"/>
        </w:rPr>
      </w:pPr>
      <w:r w:rsidRPr="005E7FD5">
        <w:rPr>
          <w:rStyle w:val="apple-style-span"/>
          <w:rFonts w:ascii="Times New Roman" w:hAnsi="Times New Roman" w:cs="Times New Roman"/>
          <w:color w:val="000000"/>
          <w:sz w:val="24"/>
          <w:szCs w:val="20"/>
        </w:rPr>
        <w:t>Establishes, builds and maintains effective working relationships with staff and clients to facilitate the provision</w:t>
      </w:r>
    </w:p>
    <w:p w:rsidR="004B0BE3" w:rsidRPr="005E7FD5" w:rsidRDefault="004B0BE3" w:rsidP="005A2213">
      <w:pPr>
        <w:pStyle w:val="ListParagraph"/>
        <w:numPr>
          <w:ilvl w:val="0"/>
          <w:numId w:val="1"/>
        </w:numPr>
        <w:spacing w:before="100" w:beforeAutospacing="1" w:after="220" w:line="220" w:lineRule="atLeast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5E7FD5">
        <w:rPr>
          <w:rStyle w:val="apple-style-span"/>
          <w:rFonts w:ascii="Times New Roman" w:hAnsi="Times New Roman" w:cs="Times New Roman"/>
          <w:color w:val="000000"/>
          <w:sz w:val="24"/>
          <w:szCs w:val="20"/>
        </w:rPr>
        <w:t>Ability to perform a variety of repetitive and routine tasks and duties</w:t>
      </w:r>
      <w:r w:rsidRPr="005E7FD5">
        <w:rPr>
          <w:rStyle w:val="apple-converted-space"/>
          <w:rFonts w:ascii="Times New Roman" w:hAnsi="Times New Roman" w:cs="Times New Roman"/>
          <w:color w:val="000000"/>
          <w:sz w:val="24"/>
          <w:szCs w:val="20"/>
        </w:rPr>
        <w:t> </w:t>
      </w:r>
    </w:p>
    <w:p w:rsidR="00A97886" w:rsidRPr="005E7FD5" w:rsidRDefault="00A97886" w:rsidP="005A2213">
      <w:pPr>
        <w:pStyle w:val="BodyText"/>
        <w:numPr>
          <w:ilvl w:val="0"/>
          <w:numId w:val="1"/>
        </w:numPr>
        <w:spacing w:after="220" w:line="220" w:lineRule="atLeas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E7FD5">
        <w:rPr>
          <w:rFonts w:ascii="Times New Roman" w:hAnsi="Times New Roman" w:cs="Times New Roman"/>
          <w:sz w:val="24"/>
          <w:szCs w:val="24"/>
        </w:rPr>
        <w:t>Fast Learner, willing to shoulder challenges and responsibilities.</w:t>
      </w:r>
    </w:p>
    <w:p w:rsidR="004B0BE3" w:rsidRPr="005E7FD5" w:rsidRDefault="00A97886" w:rsidP="005A2213">
      <w:pPr>
        <w:pStyle w:val="BodyText"/>
        <w:numPr>
          <w:ilvl w:val="0"/>
          <w:numId w:val="1"/>
        </w:numPr>
        <w:spacing w:after="220" w:line="220" w:lineRule="atLeast"/>
        <w:ind w:right="-36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E7FD5">
        <w:rPr>
          <w:rFonts w:ascii="Times New Roman" w:hAnsi="Times New Roman" w:cs="Times New Roman"/>
          <w:sz w:val="24"/>
          <w:szCs w:val="24"/>
        </w:rPr>
        <w:t>Self motivated to learn new technologies and work hard.</w:t>
      </w:r>
    </w:p>
    <w:p w:rsidR="004B0BE3" w:rsidRPr="005E7FD5" w:rsidRDefault="004B0BE3" w:rsidP="005A2213">
      <w:pPr>
        <w:pStyle w:val="ListParagraph"/>
        <w:numPr>
          <w:ilvl w:val="0"/>
          <w:numId w:val="1"/>
        </w:numPr>
        <w:spacing w:before="100" w:beforeAutospacing="1" w:after="220" w:line="22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0"/>
        </w:rPr>
      </w:pPr>
      <w:r w:rsidRPr="005E7FD5">
        <w:rPr>
          <w:rStyle w:val="apple-style-span"/>
          <w:rFonts w:ascii="Times New Roman" w:hAnsi="Times New Roman" w:cs="Times New Roman"/>
          <w:color w:val="000000"/>
          <w:sz w:val="24"/>
          <w:szCs w:val="20"/>
        </w:rPr>
        <w:t>Good knowledge of administrative rules and regulations</w:t>
      </w:r>
      <w:r w:rsidRPr="005E7FD5">
        <w:rPr>
          <w:rStyle w:val="apple-converted-space"/>
          <w:rFonts w:ascii="Times New Roman" w:hAnsi="Times New Roman" w:cs="Times New Roman"/>
          <w:color w:val="000000"/>
          <w:sz w:val="24"/>
          <w:szCs w:val="20"/>
        </w:rPr>
        <w:t> </w:t>
      </w:r>
    </w:p>
    <w:p w:rsidR="004B0BE3" w:rsidRPr="005E7FD5" w:rsidRDefault="004B0BE3" w:rsidP="005A2213">
      <w:pPr>
        <w:pStyle w:val="Objective"/>
        <w:numPr>
          <w:ilvl w:val="0"/>
          <w:numId w:val="1"/>
        </w:numPr>
        <w:jc w:val="both"/>
        <w:rPr>
          <w:rStyle w:val="apple-converted-space"/>
          <w:sz w:val="24"/>
          <w:szCs w:val="24"/>
        </w:rPr>
      </w:pPr>
      <w:r w:rsidRPr="005E7FD5">
        <w:rPr>
          <w:sz w:val="24"/>
          <w:szCs w:val="24"/>
        </w:rPr>
        <w:t>Ability to analyze problems/issues.</w:t>
      </w:r>
    </w:p>
    <w:p w:rsidR="004B0BE3" w:rsidRPr="005E7FD5" w:rsidRDefault="004B0BE3" w:rsidP="005A2213">
      <w:pPr>
        <w:pStyle w:val="BodyText"/>
        <w:numPr>
          <w:ilvl w:val="0"/>
          <w:numId w:val="1"/>
        </w:numPr>
        <w:spacing w:after="220" w:line="220" w:lineRule="atLeas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E7FD5">
        <w:rPr>
          <w:rFonts w:ascii="Times New Roman" w:hAnsi="Times New Roman" w:cs="Times New Roman"/>
          <w:sz w:val="24"/>
          <w:szCs w:val="24"/>
        </w:rPr>
        <w:t>Good communication skills.</w:t>
      </w:r>
    </w:p>
    <w:p w:rsidR="004B0BE3" w:rsidRPr="005E7FD5" w:rsidRDefault="004B0BE3" w:rsidP="005A2213">
      <w:pPr>
        <w:pStyle w:val="BodyText"/>
        <w:numPr>
          <w:ilvl w:val="0"/>
          <w:numId w:val="1"/>
        </w:numPr>
        <w:spacing w:after="220" w:line="220" w:lineRule="atLeas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E7FD5">
        <w:rPr>
          <w:rFonts w:ascii="Times New Roman" w:hAnsi="Times New Roman" w:cs="Times New Roman"/>
          <w:sz w:val="24"/>
          <w:szCs w:val="24"/>
        </w:rPr>
        <w:t>Good team player.</w:t>
      </w:r>
    </w:p>
    <w:p w:rsidR="005E7FD5" w:rsidRPr="006E0BEA" w:rsidRDefault="0039391E" w:rsidP="005E7FD5">
      <w:pPr>
        <w:pStyle w:val="BodyText"/>
        <w:spacing w:after="220" w:line="220" w:lineRule="atLeast"/>
        <w:ind w:right="-360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 </w:t>
      </w:r>
      <w:proofErr w:type="spellStart"/>
      <w:r w:rsidR="005E7FD5" w:rsidRPr="006E0BE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Laungages</w:t>
      </w:r>
      <w:proofErr w:type="spellEnd"/>
    </w:p>
    <w:p w:rsidR="00253498" w:rsidRPr="005E7FD5" w:rsidRDefault="005E7FD5" w:rsidP="005E7FD5">
      <w:pPr>
        <w:pStyle w:val="BodyText"/>
        <w:numPr>
          <w:ilvl w:val="0"/>
          <w:numId w:val="7"/>
        </w:numPr>
        <w:spacing w:after="220" w:line="220" w:lineRule="atLeast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5E7FD5">
        <w:rPr>
          <w:rFonts w:ascii="Times New Roman" w:hAnsi="Times New Roman" w:cs="Times New Roman"/>
          <w:sz w:val="24"/>
          <w:szCs w:val="24"/>
        </w:rPr>
        <w:t xml:space="preserve">Arabic, English, Urdu, </w:t>
      </w:r>
      <w:proofErr w:type="spellStart"/>
      <w:r w:rsidRPr="005E7FD5">
        <w:rPr>
          <w:rFonts w:ascii="Times New Roman" w:hAnsi="Times New Roman" w:cs="Times New Roman"/>
          <w:sz w:val="24"/>
          <w:szCs w:val="24"/>
        </w:rPr>
        <w:t>Pshto</w:t>
      </w:r>
      <w:proofErr w:type="spellEnd"/>
    </w:p>
    <w:p w:rsidR="00420023" w:rsidRPr="005E7FD5" w:rsidRDefault="0039391E" w:rsidP="005E7FD5">
      <w:pPr>
        <w:pStyle w:val="Heading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53498" w:rsidRPr="005E7FD5">
        <w:rPr>
          <w:rFonts w:ascii="Times New Roman" w:hAnsi="Times New Roman" w:cs="Times New Roman"/>
          <w:sz w:val="28"/>
        </w:rPr>
        <w:t>Workshops and Seminars:</w:t>
      </w:r>
    </w:p>
    <w:p w:rsidR="0039391E" w:rsidRDefault="0039391E" w:rsidP="0039391E">
      <w:pPr>
        <w:pStyle w:val="ListParagraph"/>
        <w:spacing w:after="220" w:line="220" w:lineRule="atLeast"/>
        <w:rPr>
          <w:rFonts w:ascii="Times New Roman" w:hAnsi="Times New Roman" w:cs="Times New Roman"/>
        </w:rPr>
      </w:pPr>
    </w:p>
    <w:p w:rsidR="00253498" w:rsidRPr="005E7FD5" w:rsidRDefault="00A708AA" w:rsidP="005A2213">
      <w:pPr>
        <w:pStyle w:val="ListParagraph"/>
        <w:numPr>
          <w:ilvl w:val="0"/>
          <w:numId w:val="6"/>
        </w:numPr>
        <w:spacing w:after="220" w:line="220" w:lineRule="atLeast"/>
        <w:ind w:left="720"/>
        <w:rPr>
          <w:rFonts w:ascii="Times New Roman" w:hAnsi="Times New Roman" w:cs="Times New Roman"/>
        </w:rPr>
      </w:pPr>
      <w:r w:rsidRPr="005E7FD5">
        <w:rPr>
          <w:rFonts w:ascii="Times New Roman" w:hAnsi="Times New Roman" w:cs="Times New Roman"/>
        </w:rPr>
        <w:t>10 days Lecture Series on Islamic Banking &amp; Finance: Practice, Prospects &amp; Challenges</w:t>
      </w:r>
    </w:p>
    <w:p w:rsidR="00A708AA" w:rsidRPr="005E7FD5" w:rsidRDefault="00A708AA" w:rsidP="005A2213">
      <w:pPr>
        <w:pStyle w:val="ListParagraph"/>
        <w:spacing w:after="220" w:line="220" w:lineRule="atLeast"/>
        <w:ind w:hanging="360"/>
        <w:rPr>
          <w:rFonts w:ascii="Times New Roman" w:hAnsi="Times New Roman" w:cs="Times New Roman"/>
        </w:rPr>
      </w:pPr>
      <w:proofErr w:type="gramStart"/>
      <w:r w:rsidRPr="005E7FD5">
        <w:rPr>
          <w:rFonts w:ascii="Times New Roman" w:hAnsi="Times New Roman" w:cs="Times New Roman"/>
        </w:rPr>
        <w:t xml:space="preserve">Organized by the Faculty of </w:t>
      </w:r>
      <w:proofErr w:type="spellStart"/>
      <w:r w:rsidRPr="005E7FD5">
        <w:rPr>
          <w:rFonts w:ascii="Times New Roman" w:hAnsi="Times New Roman" w:cs="Times New Roman"/>
        </w:rPr>
        <w:t>Shariah</w:t>
      </w:r>
      <w:proofErr w:type="spellEnd"/>
      <w:r w:rsidRPr="005E7FD5">
        <w:rPr>
          <w:rFonts w:ascii="Times New Roman" w:hAnsi="Times New Roman" w:cs="Times New Roman"/>
        </w:rPr>
        <w:t xml:space="preserve"> and Law in collaboration with Department of Islamic Banking and Finance</w:t>
      </w:r>
      <w:r w:rsidR="00C93A0F" w:rsidRPr="005E7FD5">
        <w:rPr>
          <w:rFonts w:ascii="Times New Roman" w:hAnsi="Times New Roman" w:cs="Times New Roman"/>
        </w:rPr>
        <w:t>, IIIE</w:t>
      </w:r>
      <w:r w:rsidRPr="005E7FD5">
        <w:rPr>
          <w:rFonts w:ascii="Times New Roman" w:hAnsi="Times New Roman" w:cs="Times New Roman"/>
        </w:rPr>
        <w:t xml:space="preserve"> (International Islamic University Islamabad).</w:t>
      </w:r>
      <w:proofErr w:type="gramEnd"/>
    </w:p>
    <w:p w:rsidR="005A2213" w:rsidRPr="005E7FD5" w:rsidRDefault="005A2213" w:rsidP="005A2213">
      <w:pPr>
        <w:pStyle w:val="ListParagraph"/>
        <w:spacing w:after="220" w:line="220" w:lineRule="atLeast"/>
        <w:ind w:hanging="360"/>
        <w:rPr>
          <w:rFonts w:ascii="Times New Roman" w:hAnsi="Times New Roman" w:cs="Times New Roman"/>
        </w:rPr>
      </w:pPr>
    </w:p>
    <w:p w:rsidR="00A708AA" w:rsidRPr="005E7FD5" w:rsidRDefault="00771168" w:rsidP="005A2213">
      <w:pPr>
        <w:pStyle w:val="ListParagraph"/>
        <w:numPr>
          <w:ilvl w:val="0"/>
          <w:numId w:val="6"/>
        </w:numPr>
        <w:spacing w:after="220" w:line="220" w:lineRule="atLeast"/>
        <w:ind w:left="720"/>
        <w:rPr>
          <w:rFonts w:ascii="Times New Roman" w:hAnsi="Times New Roman" w:cs="Times New Roman"/>
        </w:rPr>
      </w:pPr>
      <w:r w:rsidRPr="005E7FD5">
        <w:rPr>
          <w:rFonts w:ascii="Times New Roman" w:hAnsi="Times New Roman" w:cs="Times New Roman"/>
        </w:rPr>
        <w:t>Seminar on National Income accounts</w:t>
      </w:r>
      <w:r w:rsidR="001A28B6" w:rsidRPr="005E7FD5">
        <w:rPr>
          <w:rFonts w:ascii="Times New Roman" w:hAnsi="Times New Roman" w:cs="Times New Roman"/>
        </w:rPr>
        <w:t>.</w:t>
      </w:r>
    </w:p>
    <w:p w:rsidR="005A2213" w:rsidRPr="005E7FD5" w:rsidRDefault="005A2213" w:rsidP="005A2213">
      <w:pPr>
        <w:pStyle w:val="ListParagraph"/>
        <w:spacing w:after="220" w:line="220" w:lineRule="atLeast"/>
        <w:rPr>
          <w:rFonts w:ascii="Times New Roman" w:hAnsi="Times New Roman" w:cs="Times New Roman"/>
        </w:rPr>
      </w:pPr>
    </w:p>
    <w:p w:rsidR="005A2213" w:rsidRPr="005E7FD5" w:rsidRDefault="00771168" w:rsidP="005A2213">
      <w:pPr>
        <w:pStyle w:val="ListParagraph"/>
        <w:numPr>
          <w:ilvl w:val="0"/>
          <w:numId w:val="6"/>
        </w:numPr>
        <w:spacing w:after="220" w:line="220" w:lineRule="atLeast"/>
        <w:ind w:left="720"/>
        <w:contextualSpacing w:val="0"/>
        <w:rPr>
          <w:rFonts w:ascii="Times New Roman" w:hAnsi="Times New Roman" w:cs="Times New Roman"/>
        </w:rPr>
      </w:pPr>
      <w:r w:rsidRPr="005E7FD5">
        <w:rPr>
          <w:rFonts w:ascii="Times New Roman" w:hAnsi="Times New Roman" w:cs="Times New Roman"/>
        </w:rPr>
        <w:t>Career Development Workshop</w:t>
      </w:r>
      <w:r w:rsidR="001A28B6" w:rsidRPr="005E7FD5">
        <w:rPr>
          <w:rFonts w:ascii="Times New Roman" w:hAnsi="Times New Roman" w:cs="Times New Roman"/>
        </w:rPr>
        <w:t>.</w:t>
      </w:r>
    </w:p>
    <w:p w:rsidR="005A2213" w:rsidRPr="005E7FD5" w:rsidRDefault="00771168" w:rsidP="005A2213">
      <w:pPr>
        <w:pStyle w:val="ListParagraph"/>
        <w:numPr>
          <w:ilvl w:val="0"/>
          <w:numId w:val="6"/>
        </w:numPr>
        <w:spacing w:after="220" w:line="220" w:lineRule="atLeast"/>
        <w:ind w:left="720"/>
        <w:contextualSpacing w:val="0"/>
        <w:rPr>
          <w:rFonts w:ascii="Times New Roman" w:hAnsi="Times New Roman" w:cs="Times New Roman"/>
        </w:rPr>
      </w:pPr>
      <w:r w:rsidRPr="005E7FD5">
        <w:rPr>
          <w:rFonts w:ascii="Times New Roman" w:hAnsi="Times New Roman" w:cs="Times New Roman"/>
        </w:rPr>
        <w:t>3</w:t>
      </w:r>
      <w:r w:rsidRPr="005E7FD5">
        <w:rPr>
          <w:rFonts w:ascii="Times New Roman" w:hAnsi="Times New Roman" w:cs="Times New Roman"/>
          <w:vertAlign w:val="superscript"/>
        </w:rPr>
        <w:t>rd</w:t>
      </w:r>
      <w:r w:rsidRPr="005E7FD5">
        <w:rPr>
          <w:rFonts w:ascii="Times New Roman" w:hAnsi="Times New Roman" w:cs="Times New Roman"/>
        </w:rPr>
        <w:t xml:space="preserve"> International Conference &amp; exhibition on Islamic Banking and Takaful at convention centre, Islamabad-Pakistan.</w:t>
      </w:r>
      <w:r w:rsidR="00420023" w:rsidRPr="005E7FD5">
        <w:rPr>
          <w:rFonts w:ascii="Times New Roman" w:hAnsi="Times New Roman" w:cs="Times New Roman"/>
        </w:rPr>
        <w:t xml:space="preserve"> Organized by </w:t>
      </w:r>
      <w:proofErr w:type="spellStart"/>
      <w:r w:rsidR="00420023" w:rsidRPr="005E7FD5">
        <w:rPr>
          <w:rFonts w:ascii="Times New Roman" w:hAnsi="Times New Roman" w:cs="Times New Roman"/>
        </w:rPr>
        <w:t>Al</w:t>
      </w:r>
      <w:r w:rsidRPr="005E7FD5">
        <w:rPr>
          <w:rFonts w:ascii="Times New Roman" w:hAnsi="Times New Roman" w:cs="Times New Roman"/>
        </w:rPr>
        <w:t>Huda</w:t>
      </w:r>
      <w:proofErr w:type="spellEnd"/>
      <w:r w:rsidR="00420023" w:rsidRPr="005E7FD5">
        <w:rPr>
          <w:rFonts w:ascii="Times New Roman" w:hAnsi="Times New Roman" w:cs="Times New Roman"/>
        </w:rPr>
        <w:t xml:space="preserve"> (CIBE).</w:t>
      </w:r>
    </w:p>
    <w:p w:rsidR="00805925" w:rsidRDefault="00420023" w:rsidP="00805925">
      <w:pPr>
        <w:pStyle w:val="ListParagraph"/>
        <w:numPr>
          <w:ilvl w:val="0"/>
          <w:numId w:val="6"/>
        </w:numPr>
        <w:spacing w:after="220" w:line="220" w:lineRule="atLeast"/>
        <w:ind w:left="720"/>
        <w:rPr>
          <w:rFonts w:ascii="Times New Roman" w:hAnsi="Times New Roman" w:cs="Times New Roman"/>
        </w:rPr>
      </w:pPr>
      <w:r w:rsidRPr="005E7FD5">
        <w:rPr>
          <w:rFonts w:ascii="Times New Roman" w:hAnsi="Times New Roman" w:cs="Times New Roman"/>
        </w:rPr>
        <w:t xml:space="preserve">10 days Islamic </w:t>
      </w:r>
      <w:proofErr w:type="spellStart"/>
      <w:r w:rsidRPr="005E7FD5">
        <w:rPr>
          <w:rFonts w:ascii="Times New Roman" w:hAnsi="Times New Roman" w:cs="Times New Roman"/>
        </w:rPr>
        <w:t>Tarbiah</w:t>
      </w:r>
      <w:proofErr w:type="spellEnd"/>
      <w:r w:rsidRPr="005E7FD5">
        <w:rPr>
          <w:rFonts w:ascii="Times New Roman" w:hAnsi="Times New Roman" w:cs="Times New Roman"/>
        </w:rPr>
        <w:t xml:space="preserve"> Course Organized by </w:t>
      </w:r>
      <w:proofErr w:type="spellStart"/>
      <w:r w:rsidRPr="005E7FD5">
        <w:rPr>
          <w:rFonts w:ascii="Times New Roman" w:hAnsi="Times New Roman" w:cs="Times New Roman"/>
        </w:rPr>
        <w:t>Dawah</w:t>
      </w:r>
      <w:proofErr w:type="spellEnd"/>
      <w:r w:rsidRPr="005E7FD5">
        <w:rPr>
          <w:rFonts w:ascii="Times New Roman" w:hAnsi="Times New Roman" w:cs="Times New Roman"/>
        </w:rPr>
        <w:t xml:space="preserve"> Academy IIUI.</w:t>
      </w:r>
    </w:p>
    <w:p w:rsidR="00805925" w:rsidRPr="00805925" w:rsidRDefault="00805925" w:rsidP="00805925">
      <w:pPr>
        <w:pStyle w:val="ListParagraph"/>
        <w:spacing w:after="220" w:line="220" w:lineRule="atLeast"/>
        <w:rPr>
          <w:rFonts w:ascii="Times New Roman" w:hAnsi="Times New Roman" w:cs="Times New Roman"/>
        </w:rPr>
      </w:pPr>
    </w:p>
    <w:p w:rsidR="006E0BEA" w:rsidRPr="006E0BEA" w:rsidRDefault="00805925" w:rsidP="006E0BEA">
      <w:pPr>
        <w:pStyle w:val="ListParagraph"/>
        <w:numPr>
          <w:ilvl w:val="0"/>
          <w:numId w:val="6"/>
        </w:numPr>
        <w:spacing w:after="220" w:line="22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month internship at Dubai Islamic bank Pakistan</w:t>
      </w:r>
    </w:p>
    <w:p w:rsidR="005E7FD5" w:rsidRDefault="005E7FD5" w:rsidP="005E7FD5">
      <w:pPr>
        <w:rPr>
          <w:rFonts w:ascii="Times New Roman" w:hAnsi="Times New Roman" w:cs="Times New Roman"/>
        </w:rPr>
      </w:pPr>
    </w:p>
    <w:p w:rsidR="00CE4D1E" w:rsidRDefault="006E0BEA" w:rsidP="00CE4D1E">
      <w:pPr>
        <w:rPr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E4D1E">
        <w:rPr>
          <w:b/>
        </w:rPr>
        <w:t>First Name of Application CV No:</w:t>
      </w:r>
      <w:r w:rsidR="00CE4D1E" w:rsidRPr="00CE4D1E">
        <w:t xml:space="preserve"> </w:t>
      </w:r>
      <w:r w:rsidR="00CE4D1E" w:rsidRPr="00CE4D1E">
        <w:rPr>
          <w:b/>
        </w:rPr>
        <w:t>1702992</w:t>
      </w:r>
      <w:bookmarkStart w:id="0" w:name="_GoBack"/>
      <w:bookmarkEnd w:id="0"/>
    </w:p>
    <w:p w:rsidR="00CE4D1E" w:rsidRDefault="00CE4D1E" w:rsidP="00CE4D1E">
      <w:proofErr w:type="spellStart"/>
      <w:r>
        <w:t>Whatsapp</w:t>
      </w:r>
      <w:proofErr w:type="spellEnd"/>
      <w:r>
        <w:t xml:space="preserve"> Mobile: +971504753686 </w:t>
      </w:r>
    </w:p>
    <w:p w:rsidR="00CE4D1E" w:rsidRDefault="00CE4D1E" w:rsidP="00CE4D1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632A1" w:rsidRPr="005E7FD5" w:rsidRDefault="006E0BEA" w:rsidP="005E7F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</w:t>
      </w:r>
    </w:p>
    <w:sectPr w:rsidR="003632A1" w:rsidRPr="005E7FD5" w:rsidSect="00F2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63" w:rsidRDefault="00C07F63" w:rsidP="00E4111C">
      <w:pPr>
        <w:spacing w:after="0" w:line="240" w:lineRule="auto"/>
      </w:pPr>
      <w:r>
        <w:separator/>
      </w:r>
    </w:p>
  </w:endnote>
  <w:endnote w:type="continuationSeparator" w:id="0">
    <w:p w:rsidR="00C07F63" w:rsidRDefault="00C07F63" w:rsidP="00E4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63" w:rsidRDefault="00C07F63" w:rsidP="00E4111C">
      <w:pPr>
        <w:spacing w:after="0" w:line="240" w:lineRule="auto"/>
      </w:pPr>
      <w:r>
        <w:separator/>
      </w:r>
    </w:p>
  </w:footnote>
  <w:footnote w:type="continuationSeparator" w:id="0">
    <w:p w:rsidR="00C07F63" w:rsidRDefault="00C07F63" w:rsidP="00E4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DE3"/>
    <w:multiLevelType w:val="hybridMultilevel"/>
    <w:tmpl w:val="70608CAE"/>
    <w:lvl w:ilvl="0" w:tplc="2BD84ED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1010"/>
    <w:multiLevelType w:val="hybridMultilevel"/>
    <w:tmpl w:val="E86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D6342"/>
    <w:multiLevelType w:val="hybridMultilevel"/>
    <w:tmpl w:val="6E0C59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77698"/>
    <w:multiLevelType w:val="hybridMultilevel"/>
    <w:tmpl w:val="B34AB740"/>
    <w:lvl w:ilvl="0" w:tplc="2BD84E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473235"/>
    <w:multiLevelType w:val="hybridMultilevel"/>
    <w:tmpl w:val="AA3437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E0958"/>
    <w:multiLevelType w:val="hybridMultilevel"/>
    <w:tmpl w:val="713C65CC"/>
    <w:lvl w:ilvl="0" w:tplc="2BD84EDA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6238B"/>
    <w:multiLevelType w:val="hybridMultilevel"/>
    <w:tmpl w:val="93909570"/>
    <w:lvl w:ilvl="0" w:tplc="2BD84EDA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5A046B"/>
    <w:multiLevelType w:val="hybridMultilevel"/>
    <w:tmpl w:val="6A3A8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886"/>
    <w:rsid w:val="0001439A"/>
    <w:rsid w:val="00014A3D"/>
    <w:rsid w:val="00034468"/>
    <w:rsid w:val="000350A1"/>
    <w:rsid w:val="00083646"/>
    <w:rsid w:val="000922B5"/>
    <w:rsid w:val="000B6496"/>
    <w:rsid w:val="000E31ED"/>
    <w:rsid w:val="00107651"/>
    <w:rsid w:val="00115B86"/>
    <w:rsid w:val="0013048E"/>
    <w:rsid w:val="0014607A"/>
    <w:rsid w:val="0019352B"/>
    <w:rsid w:val="00195404"/>
    <w:rsid w:val="001A28B6"/>
    <w:rsid w:val="001B6279"/>
    <w:rsid w:val="001D22A0"/>
    <w:rsid w:val="002029A9"/>
    <w:rsid w:val="00210C18"/>
    <w:rsid w:val="00253498"/>
    <w:rsid w:val="002A6C54"/>
    <w:rsid w:val="002C134C"/>
    <w:rsid w:val="002F1628"/>
    <w:rsid w:val="002F4BD1"/>
    <w:rsid w:val="00334C03"/>
    <w:rsid w:val="00346AC5"/>
    <w:rsid w:val="003632A1"/>
    <w:rsid w:val="00366E94"/>
    <w:rsid w:val="0039391E"/>
    <w:rsid w:val="003C04E8"/>
    <w:rsid w:val="00420023"/>
    <w:rsid w:val="00423AAC"/>
    <w:rsid w:val="00443B9D"/>
    <w:rsid w:val="00454ADD"/>
    <w:rsid w:val="004745E0"/>
    <w:rsid w:val="0048256A"/>
    <w:rsid w:val="00496555"/>
    <w:rsid w:val="004B0BE3"/>
    <w:rsid w:val="004B791D"/>
    <w:rsid w:val="004C3782"/>
    <w:rsid w:val="004D4DF2"/>
    <w:rsid w:val="00501F14"/>
    <w:rsid w:val="005123F8"/>
    <w:rsid w:val="0051431D"/>
    <w:rsid w:val="005404F6"/>
    <w:rsid w:val="00577DF1"/>
    <w:rsid w:val="005A2213"/>
    <w:rsid w:val="005C3992"/>
    <w:rsid w:val="005E7FD5"/>
    <w:rsid w:val="005F0BB6"/>
    <w:rsid w:val="005F1FDA"/>
    <w:rsid w:val="0064245D"/>
    <w:rsid w:val="0066547D"/>
    <w:rsid w:val="006801C8"/>
    <w:rsid w:val="006910A3"/>
    <w:rsid w:val="006932F3"/>
    <w:rsid w:val="00697381"/>
    <w:rsid w:val="006C1C40"/>
    <w:rsid w:val="006D35E8"/>
    <w:rsid w:val="006E0BEA"/>
    <w:rsid w:val="006E5B9D"/>
    <w:rsid w:val="006F0399"/>
    <w:rsid w:val="0072179B"/>
    <w:rsid w:val="00733334"/>
    <w:rsid w:val="007379D3"/>
    <w:rsid w:val="00771168"/>
    <w:rsid w:val="00772956"/>
    <w:rsid w:val="00773CBE"/>
    <w:rsid w:val="00777684"/>
    <w:rsid w:val="007A5501"/>
    <w:rsid w:val="007E398B"/>
    <w:rsid w:val="00805925"/>
    <w:rsid w:val="00805AD3"/>
    <w:rsid w:val="00824F87"/>
    <w:rsid w:val="00892E69"/>
    <w:rsid w:val="008A737A"/>
    <w:rsid w:val="008C6A7B"/>
    <w:rsid w:val="008F7F35"/>
    <w:rsid w:val="00944D58"/>
    <w:rsid w:val="00994118"/>
    <w:rsid w:val="009B0982"/>
    <w:rsid w:val="009B18D8"/>
    <w:rsid w:val="009E591C"/>
    <w:rsid w:val="00A31859"/>
    <w:rsid w:val="00A566A7"/>
    <w:rsid w:val="00A62475"/>
    <w:rsid w:val="00A708AA"/>
    <w:rsid w:val="00A71F10"/>
    <w:rsid w:val="00A84A91"/>
    <w:rsid w:val="00A97886"/>
    <w:rsid w:val="00AB2AC0"/>
    <w:rsid w:val="00AD05AB"/>
    <w:rsid w:val="00AE2E84"/>
    <w:rsid w:val="00AF1EDE"/>
    <w:rsid w:val="00B129DD"/>
    <w:rsid w:val="00B25750"/>
    <w:rsid w:val="00B55E7F"/>
    <w:rsid w:val="00B82323"/>
    <w:rsid w:val="00B90C91"/>
    <w:rsid w:val="00BA2AF2"/>
    <w:rsid w:val="00BD3E56"/>
    <w:rsid w:val="00BE66CB"/>
    <w:rsid w:val="00C00B84"/>
    <w:rsid w:val="00C07F63"/>
    <w:rsid w:val="00C93A0F"/>
    <w:rsid w:val="00CB37CF"/>
    <w:rsid w:val="00CE4D1E"/>
    <w:rsid w:val="00D17D24"/>
    <w:rsid w:val="00D73ED2"/>
    <w:rsid w:val="00D83584"/>
    <w:rsid w:val="00E4111C"/>
    <w:rsid w:val="00E466DD"/>
    <w:rsid w:val="00E73AFA"/>
    <w:rsid w:val="00E928DC"/>
    <w:rsid w:val="00EB43A9"/>
    <w:rsid w:val="00EB584F"/>
    <w:rsid w:val="00EF557D"/>
    <w:rsid w:val="00F24648"/>
    <w:rsid w:val="00F3773A"/>
    <w:rsid w:val="00F6262E"/>
    <w:rsid w:val="00FB1112"/>
    <w:rsid w:val="00FB139C"/>
    <w:rsid w:val="00FD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78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A97886"/>
    <w:pPr>
      <w:spacing w:after="0" w:line="240" w:lineRule="auto"/>
      <w:jc w:val="center"/>
    </w:pPr>
    <w:rPr>
      <w:rFonts w:ascii="Tahoma" w:eastAsia="Times New Roman" w:hAnsi="Tahoma" w:cs="Tahoma"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97886"/>
    <w:rPr>
      <w:rFonts w:ascii="Tahoma" w:eastAsia="Times New Roman" w:hAnsi="Tahoma" w:cs="Tahoma"/>
      <w:i/>
      <w:iCs/>
      <w:sz w:val="32"/>
      <w:szCs w:val="32"/>
    </w:rPr>
  </w:style>
  <w:style w:type="paragraph" w:styleId="Header">
    <w:name w:val="header"/>
    <w:basedOn w:val="Normal"/>
    <w:link w:val="HeaderChar"/>
    <w:rsid w:val="00A9788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97886"/>
    <w:rPr>
      <w:rFonts w:ascii="Tahoma" w:eastAsia="Times New Roman" w:hAnsi="Tahoma" w:cs="Tahom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7886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A97886"/>
    <w:pPr>
      <w:spacing w:after="6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97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7886"/>
  </w:style>
  <w:style w:type="paragraph" w:customStyle="1" w:styleId="Objective">
    <w:name w:val="Objective"/>
    <w:basedOn w:val="Normal"/>
    <w:next w:val="BodyText"/>
    <w:rsid w:val="00A97886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9788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41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11C"/>
  </w:style>
  <w:style w:type="paragraph" w:styleId="ListParagraph">
    <w:name w:val="List Paragraph"/>
    <w:basedOn w:val="Normal"/>
    <w:uiPriority w:val="34"/>
    <w:qFormat/>
    <w:rsid w:val="001954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3AAC"/>
  </w:style>
  <w:style w:type="character" w:customStyle="1" w:styleId="apple-converted-space">
    <w:name w:val="apple-converted-space"/>
    <w:basedOn w:val="DefaultParagraphFont"/>
    <w:rsid w:val="00423AAC"/>
  </w:style>
  <w:style w:type="paragraph" w:styleId="BalloonText">
    <w:name w:val="Balloon Text"/>
    <w:basedOn w:val="Normal"/>
    <w:link w:val="BalloonTextChar"/>
    <w:uiPriority w:val="99"/>
    <w:semiHidden/>
    <w:unhideWhenUsed/>
    <w:rsid w:val="0042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BF6A-4FBC-422D-80F8-3624B45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07f-bbait08</dc:creator>
  <cp:lastModifiedBy>348382427</cp:lastModifiedBy>
  <cp:revision>29</cp:revision>
  <dcterms:created xsi:type="dcterms:W3CDTF">2012-06-26T15:48:00Z</dcterms:created>
  <dcterms:modified xsi:type="dcterms:W3CDTF">2016-05-09T09:14:00Z</dcterms:modified>
</cp:coreProperties>
</file>