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13" w:rsidRPr="006B22A6" w:rsidRDefault="009B31C4" w:rsidP="00937ED7">
      <w:pPr>
        <w:pStyle w:val="Heading1"/>
        <w:spacing w:before="0" w:line="240" w:lineRule="auto"/>
        <w:jc w:val="right"/>
        <w:rPr>
          <w:rFonts w:ascii="Tahoma" w:hAnsi="Tahoma" w:cs="Tahoma"/>
          <w:color w:val="auto"/>
          <w:sz w:val="32"/>
          <w:szCs w:val="32"/>
        </w:rPr>
      </w:pPr>
      <w:r w:rsidRPr="006B22A6">
        <w:rPr>
          <w:rFonts w:ascii="Tahoma" w:hAnsi="Tahoma" w:cs="Tahoma"/>
          <w:color w:val="auto"/>
          <w:sz w:val="32"/>
          <w:szCs w:val="32"/>
        </w:rPr>
        <w:t xml:space="preserve">PRATIK </w:t>
      </w:r>
    </w:p>
    <w:p w:rsidR="00937ED7" w:rsidRPr="006B22A6" w:rsidRDefault="00937ED7" w:rsidP="00937ED7">
      <w:pPr>
        <w:jc w:val="right"/>
        <w:rPr>
          <w:rFonts w:ascii="Tahoma" w:hAnsi="Tahoma" w:cs="Tahoma"/>
        </w:rPr>
      </w:pPr>
      <w:r w:rsidRPr="006B22A6">
        <w:rPr>
          <w:rFonts w:ascii="Tahoma" w:hAnsi="Tahoma" w:cs="Tahoma"/>
        </w:rPr>
        <w:t>Curriculum Vitae</w:t>
      </w:r>
    </w:p>
    <w:p w:rsidR="00937ED7" w:rsidRPr="006B22A6" w:rsidRDefault="00937ED7" w:rsidP="00937ED7">
      <w:pPr>
        <w:rPr>
          <w:rFonts w:ascii="Tahoma" w:hAnsi="Tahoma" w:cs="Tahoma"/>
        </w:rPr>
      </w:pPr>
    </w:p>
    <w:p w:rsidR="00937ED7" w:rsidRPr="006B22A6" w:rsidRDefault="00937ED7" w:rsidP="00937ED7">
      <w:pPr>
        <w:rPr>
          <w:rFonts w:ascii="Tahoma" w:hAnsi="Tahoma" w:cs="Tahoma"/>
        </w:rPr>
      </w:pPr>
    </w:p>
    <w:p w:rsidR="00F02B02" w:rsidRPr="00DF223A" w:rsidRDefault="00F02B02" w:rsidP="00DD734C">
      <w:pPr>
        <w:pStyle w:val="NoSpacing"/>
        <w:rPr>
          <w:rFonts w:ascii="Tahoma" w:hAnsi="Tahoma" w:cs="Tahoma"/>
          <w:b/>
          <w:bCs/>
          <w:sz w:val="20"/>
        </w:rPr>
      </w:pPr>
    </w:p>
    <w:p w:rsidR="00F02B02" w:rsidRDefault="00F02B02" w:rsidP="00DD734C">
      <w:pPr>
        <w:pStyle w:val="NoSpacing"/>
        <w:rPr>
          <w:rFonts w:ascii="Tahoma" w:hAnsi="Tahoma" w:cs="Tahoma"/>
          <w:b/>
        </w:rPr>
      </w:pPr>
    </w:p>
    <w:p w:rsidR="00314CE3" w:rsidRPr="006B22A6" w:rsidRDefault="00314CE3" w:rsidP="00314CE3">
      <w:pPr>
        <w:spacing w:after="0" w:line="240" w:lineRule="auto"/>
        <w:contextualSpacing/>
        <w:rPr>
          <w:rFonts w:ascii="Tahoma" w:hAnsi="Tahoma" w:cs="Tahoma"/>
          <w:b/>
          <w:bCs/>
        </w:rPr>
      </w:pPr>
      <w:r>
        <w:rPr>
          <w:rFonts w:ascii="Tahoma" w:hAnsi="Tahoma" w:cs="Tahoma"/>
          <w:b/>
          <w:bCs/>
        </w:rPr>
        <w:t>PERSONAL DETAILS</w:t>
      </w:r>
    </w:p>
    <w:p w:rsidR="00314CE3" w:rsidRDefault="001A31AB" w:rsidP="00314CE3">
      <w:pPr>
        <w:spacing w:after="0" w:line="240" w:lineRule="auto"/>
        <w:contextualSpacing/>
        <w:rPr>
          <w:rFonts w:ascii="Tahoma" w:hAnsi="Tahoma" w:cs="Tahoma"/>
        </w:rPr>
      </w:pPr>
      <w:r>
        <w:rPr>
          <w:rFonts w:ascii="Tahoma" w:hAnsi="Tahoma" w:cs="Tahoma"/>
          <w:b/>
          <w:noProof/>
        </w:rPr>
        <w:pict>
          <v:line id="Straight Connector 1" o:spid="_x0000_s1040" style="position:absolute;z-index:251685888;visibility:visible;mso-height-relative:margin" from="0,1.6pt" to="47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szQEAAAMEAAAOAAAAZHJzL2Uyb0RvYy54bWysU8Fu2zAMvQ/YPwi6L3YKtBuMOD2kaC/D&#10;FqzbB6gyFQuQRIHS4uTvRymJU2wDhg270KbE90g+Uqv7g3diD5Qshl4uF60UEDQONux6+e3r47sP&#10;UqSswqAcBujlEZK8X799s5piBzc4ohuABJOE1E2xl2POsWuapEfwKi0wQuBLg+RVZpd2zUBqYnbv&#10;mpu2vWsmpCESakiJTx9Ol3Jd+Y0BnT8bkyAL10uuLVdL1b4U26xXqtuRiqPV5zLUP1ThlQ2cdKZ6&#10;UFmJ72R/ofJWEyY0eaHRN2iM1VB74G6W7U/dPI8qQu2FxUlxlin9P1r9ab8lYQeenRRBeR7RcyZl&#10;d2MWGwyBBUQSy6LTFFPH4ZuwpbOX4pZK0wdDvny5HXGo2h5nbeGQhebDu7Zt39/yCPTlrrkCI6X8&#10;BOhF+emls6G0rTq1/5gyJ+PQS0g5dqHYhM4Oj9a56pSFgY0jsVc86nyoJTPuVRR7BdmURk6l1798&#10;dHBi/QKGpeBilzV7XcIrp9IaQr7wusDRBWa4ghnY/hl4ji9QqAv6N+AZUTNjyDPY24D0u+xXKcwp&#10;/qLAqe8iwQsOxzrUKg1vWlX8/CrKKr/2K/z6dtc/AAAA//8DAFBLAwQUAAYACAAAACEAHU740dgA&#10;AAAFAQAADwAAAGRycy9kb3ducmV2LnhtbEyOwU7DMBBE70j8g7VI3KhDVaKSxqkQggviktAD3Nx4&#10;G0eN12nsNOHvWbjQ49OMZl6+nV0nzjiE1pOC+0UCAqn2pqVGwe7j9W4NIkRNRneeUME3BtgW11e5&#10;zoyfqMRzFRvBIxQyrcDG2GdShtqi02HheyTODn5wOjIOjTSDnnjcdXKZJKl0uiV+sLrHZ4v1sRqd&#10;grfTe9it0vKl/Dytq+nrMNrGo1K3N/PTBkTEOf6X4Vef1aFgp70fyQTRMT9wUcGS/Tl9XKXM+z+W&#10;RS4v7YsfAAAA//8DAFBLAQItABQABgAIAAAAIQC2gziS/gAAAOEBAAATAAAAAAAAAAAAAAAAAAAA&#10;AABbQ29udGVudF9UeXBlc10ueG1sUEsBAi0AFAAGAAgAAAAhADj9If/WAAAAlAEAAAsAAAAAAAAA&#10;AAAAAAAALwEAAF9yZWxzLy5yZWxzUEsBAi0AFAAGAAgAAAAhAD2X++zNAQAAAwQAAA4AAAAAAAAA&#10;AAAAAAAALgIAAGRycy9lMm9Eb2MueG1sUEsBAi0AFAAGAAgAAAAhAB1O+NHYAAAABQEAAA8AAAAA&#10;AAAAAAAAAAAAJwQAAGRycy9kb3ducmV2LnhtbFBLBQYAAAAABAAEAPMAAAAsBQAAAAA=&#10;" strokecolor="black [3213]"/>
        </w:pict>
      </w:r>
    </w:p>
    <w:p w:rsidR="00314CE3" w:rsidRPr="006B22A6" w:rsidRDefault="00314CE3" w:rsidP="00314CE3">
      <w:pPr>
        <w:spacing w:after="0" w:line="240" w:lineRule="auto"/>
        <w:contextualSpacing/>
        <w:rPr>
          <w:rFonts w:ascii="Tahoma" w:hAnsi="Tahoma" w:cs="Tahoma"/>
        </w:rPr>
      </w:pPr>
      <w:r w:rsidRPr="006B22A6">
        <w:rPr>
          <w:rFonts w:ascii="Tahoma" w:hAnsi="Tahoma" w:cs="Tahoma"/>
        </w:rPr>
        <w:t xml:space="preserve">Birth: </w:t>
      </w:r>
      <w:r>
        <w:rPr>
          <w:rFonts w:ascii="Tahoma" w:hAnsi="Tahoma" w:cs="Tahoma"/>
        </w:rPr>
        <w:tab/>
      </w:r>
      <w:r>
        <w:rPr>
          <w:rFonts w:ascii="Tahoma" w:hAnsi="Tahoma" w:cs="Tahoma"/>
        </w:rPr>
        <w:tab/>
      </w:r>
      <w:r>
        <w:rPr>
          <w:rFonts w:ascii="Tahoma" w:hAnsi="Tahoma" w:cs="Tahoma"/>
        </w:rPr>
        <w:tab/>
      </w:r>
      <w:r>
        <w:rPr>
          <w:rFonts w:ascii="Tahoma" w:hAnsi="Tahoma" w:cs="Tahoma"/>
        </w:rPr>
        <w:tab/>
        <w:t>December 10, 1986</w:t>
      </w:r>
    </w:p>
    <w:p w:rsidR="00314CE3" w:rsidRDefault="00314CE3" w:rsidP="00314CE3">
      <w:pPr>
        <w:spacing w:after="0" w:line="240" w:lineRule="auto"/>
        <w:contextualSpacing/>
        <w:rPr>
          <w:rFonts w:ascii="Tahoma" w:hAnsi="Tahoma" w:cs="Tahoma"/>
        </w:rPr>
      </w:pPr>
      <w:r>
        <w:rPr>
          <w:rFonts w:ascii="Tahoma" w:hAnsi="Tahoma" w:cs="Tahoma"/>
        </w:rPr>
        <w:t>Gender:</w:t>
      </w:r>
      <w:r>
        <w:rPr>
          <w:rFonts w:ascii="Tahoma" w:hAnsi="Tahoma" w:cs="Tahoma"/>
        </w:rPr>
        <w:tab/>
      </w:r>
      <w:r>
        <w:rPr>
          <w:rFonts w:ascii="Tahoma" w:hAnsi="Tahoma" w:cs="Tahoma"/>
        </w:rPr>
        <w:tab/>
      </w:r>
      <w:r>
        <w:rPr>
          <w:rFonts w:ascii="Tahoma" w:hAnsi="Tahoma" w:cs="Tahoma"/>
        </w:rPr>
        <w:tab/>
        <w:t>Male</w:t>
      </w:r>
    </w:p>
    <w:p w:rsidR="00314CE3" w:rsidRDefault="00314CE3" w:rsidP="00314CE3">
      <w:pPr>
        <w:pStyle w:val="NoSpacing"/>
        <w:contextualSpacing/>
        <w:rPr>
          <w:rFonts w:ascii="Tahoma" w:hAnsi="Tahoma" w:cs="Tahoma"/>
          <w:bCs/>
        </w:rPr>
      </w:pPr>
      <w:r w:rsidRPr="006B22A6">
        <w:rPr>
          <w:rFonts w:ascii="Tahoma" w:hAnsi="Tahoma" w:cs="Tahoma"/>
          <w:bCs/>
        </w:rPr>
        <w:t>Marital Status:</w:t>
      </w:r>
      <w:r w:rsidRPr="006B22A6">
        <w:rPr>
          <w:rFonts w:ascii="Tahoma" w:hAnsi="Tahoma" w:cs="Tahoma"/>
          <w:bCs/>
        </w:rPr>
        <w:tab/>
      </w:r>
      <w:r w:rsidRPr="006B22A6">
        <w:rPr>
          <w:rFonts w:ascii="Tahoma" w:hAnsi="Tahoma" w:cs="Tahoma"/>
          <w:bCs/>
        </w:rPr>
        <w:tab/>
      </w:r>
      <w:r>
        <w:rPr>
          <w:rFonts w:ascii="Tahoma" w:hAnsi="Tahoma" w:cs="Tahoma"/>
          <w:bCs/>
        </w:rPr>
        <w:tab/>
      </w:r>
      <w:r w:rsidRPr="006B22A6">
        <w:rPr>
          <w:rFonts w:ascii="Tahoma" w:hAnsi="Tahoma" w:cs="Tahoma"/>
          <w:bCs/>
        </w:rPr>
        <w:t>Single/Unmarried</w:t>
      </w:r>
    </w:p>
    <w:p w:rsidR="001A31AB" w:rsidRDefault="001A31AB" w:rsidP="00107855">
      <w:pPr>
        <w:pStyle w:val="NoSpacing"/>
        <w:rPr>
          <w:rFonts w:ascii="Tahoma" w:hAnsi="Tahoma" w:cs="Tahoma"/>
          <w:b/>
          <w:bCs/>
        </w:rPr>
      </w:pPr>
    </w:p>
    <w:p w:rsidR="001A31AB" w:rsidRDefault="001A31AB" w:rsidP="00107855">
      <w:pPr>
        <w:pStyle w:val="NoSpacing"/>
        <w:rPr>
          <w:rFonts w:ascii="Tahoma" w:hAnsi="Tahoma" w:cs="Tahoma"/>
          <w:b/>
          <w:bCs/>
        </w:rPr>
      </w:pPr>
    </w:p>
    <w:p w:rsidR="00107855" w:rsidRPr="00F02B02" w:rsidRDefault="00107855" w:rsidP="00107855">
      <w:pPr>
        <w:pStyle w:val="NoSpacing"/>
        <w:rPr>
          <w:rFonts w:ascii="Tahoma" w:hAnsi="Tahoma" w:cs="Tahoma"/>
          <w:b/>
          <w:bCs/>
        </w:rPr>
      </w:pPr>
      <w:r w:rsidRPr="00F02B02">
        <w:rPr>
          <w:rFonts w:ascii="Tahoma" w:hAnsi="Tahoma" w:cs="Tahoma"/>
          <w:b/>
          <w:bCs/>
        </w:rPr>
        <w:t>PROFILE</w:t>
      </w:r>
    </w:p>
    <w:p w:rsidR="00107855" w:rsidRDefault="001A31AB" w:rsidP="00107855">
      <w:pPr>
        <w:pStyle w:val="NoSpacing"/>
        <w:rPr>
          <w:rFonts w:ascii="Tahoma" w:hAnsi="Tahoma" w:cs="Tahoma"/>
        </w:rPr>
      </w:pPr>
      <w:r>
        <w:rPr>
          <w:rFonts w:ascii="Tahoma" w:hAnsi="Tahoma" w:cs="Tahoma"/>
          <w:noProof/>
        </w:rPr>
        <w:pict>
          <v:line id="Straight Connector 9" o:spid="_x0000_s1041" style="position:absolute;z-index:251687936;visibility:visible;mso-height-relative:margin" from=".75pt,1.7pt" to="473.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XGzgEAAAMEAAAOAAAAZHJzL2Uyb0RvYy54bWysU8GO0zAQvSPxD5bvNOlKLGzUdA9dLRcE&#10;FQsf4HXGjSXbY41N0/49Y7dNV4CEQFycjD3vzbzn8er+4J3YAyWLoZfLRSsFBI2DDbtefvv6+Oa9&#10;FCmrMCiHAXp5hCTv169frabYwQ2O6AYgwSQhdVPs5Zhz7Jom6RG8SguMEPjQIHmVOaRdM5CamN27&#10;5qZtb5sJaYiEGlLi3YfToVxXfmNA58/GJMjC9ZJ7y3Wluj6XtVmvVLcjFUerz22of+jCKxu46Ez1&#10;oLIS38n+QuWtJkxo8kKjb9AYq6FqYDXL9ic1T6OKULWwOSnONqX/R6s/7bck7NDLOymC8nxFT5mU&#10;3Y1ZbDAENhBJ3BWfppg6Tt+ELZ2jFLdURB8M+fJlOeJQvT3O3sIhC82bt23bvnvLV6AvZ80VGCnl&#10;D4BelJ9eOhuKbNWp/ceUuRinXlLKtgtlTejs8Gidq0EZGNg4EnvFV50Py9Iy415kcVSQTRFyar3+&#10;5aODE+sXMGwFN7us1esQXjmV1hDyhdcFzi4wwx3MwPbPwHN+gUId0L8Bz4haGUOewd4GpN9Vv1ph&#10;TvkXB066iwXPOBzrpVZreNKqc+dXUUb5ZVzh17e7/gEAAP//AwBQSwMEFAAGAAgAAAAhAHpfkGHa&#10;AAAABwEAAA8AAABkcnMvZG93bnJldi54bWxMjr1OwzAUhXck3sG6SGzUaVWiNo1TIQQLYknoAJsb&#10;38YR8XUaO014ey5igPH86Jwv38+uExccQutJwXKRgECqvWmpUXB4e77bgAhRk9GdJ1TwhQH2xfVV&#10;rjPjJyrxUsVG8AiFTCuwMfaZlKG26HRY+B6Js5MfnI4sh0aaQU887jq5SpJUOt0SP1jd46PF+rMa&#10;nYKX82s4rNPyqXw/b6rp4zTaxqNStzfzww5ExDn+leEHn9GhYKajH8kE0bG+56KC1TIFwfF2nbJx&#10;/DVkkcv//MU3AAAA//8DAFBLAQItABQABgAIAAAAIQC2gziS/gAAAOEBAAATAAAAAAAAAAAAAAAA&#10;AAAAAABbQ29udGVudF9UeXBlc10ueG1sUEsBAi0AFAAGAAgAAAAhADj9If/WAAAAlAEAAAsAAAAA&#10;AAAAAAAAAAAALwEAAF9yZWxzLy5yZWxzUEsBAi0AFAAGAAgAAAAhAMLbxcbOAQAAAwQAAA4AAAAA&#10;AAAAAAAAAAAALgIAAGRycy9lMm9Eb2MueG1sUEsBAi0AFAAGAAgAAAAhAHpfkGHaAAAABwEAAA8A&#10;AAAAAAAAAAAAAAAAKAQAAGRycy9kb3ducmV2LnhtbFBLBQYAAAAABAAEAPMAAAAvBQAAAAA=&#10;" strokecolor="black [3213]"/>
        </w:pict>
      </w:r>
    </w:p>
    <w:p w:rsidR="00107855" w:rsidRPr="006B22A6" w:rsidRDefault="00107855" w:rsidP="00107855">
      <w:pPr>
        <w:pStyle w:val="NoSpacing"/>
        <w:rPr>
          <w:rFonts w:ascii="Tahoma" w:hAnsi="Tahoma" w:cs="Tahoma"/>
        </w:rPr>
      </w:pPr>
      <w:proofErr w:type="gramStart"/>
      <w:r w:rsidRPr="006B22A6">
        <w:rPr>
          <w:rFonts w:ascii="Tahoma" w:hAnsi="Tahoma" w:cs="Tahoma"/>
        </w:rPr>
        <w:t>A confid</w:t>
      </w:r>
      <w:r w:rsidR="00B520A8">
        <w:rPr>
          <w:rFonts w:ascii="Tahoma" w:hAnsi="Tahoma" w:cs="Tahoma"/>
        </w:rPr>
        <w:t>ent post graduate looking for a</w:t>
      </w:r>
      <w:r w:rsidRPr="006B22A6">
        <w:rPr>
          <w:rFonts w:ascii="Tahoma" w:hAnsi="Tahoma" w:cs="Tahoma"/>
        </w:rPr>
        <w:t xml:space="preserve"> </w:t>
      </w:r>
      <w:r w:rsidR="00B520A8">
        <w:rPr>
          <w:rFonts w:ascii="Tahoma" w:hAnsi="Tahoma" w:cs="Tahoma"/>
        </w:rPr>
        <w:t>mid</w:t>
      </w:r>
      <w:r w:rsidRPr="006B22A6">
        <w:rPr>
          <w:rFonts w:ascii="Tahoma" w:hAnsi="Tahoma" w:cs="Tahoma"/>
        </w:rPr>
        <w:t xml:space="preserve"> level job that will utilize organizational values and communication skills to the betterment of organization and himself.</w:t>
      </w:r>
      <w:proofErr w:type="gramEnd"/>
      <w:r w:rsidRPr="006B22A6">
        <w:rPr>
          <w:rFonts w:ascii="Tahoma" w:hAnsi="Tahoma" w:cs="Tahoma"/>
        </w:rPr>
        <w:t xml:space="preserve">  </w:t>
      </w:r>
    </w:p>
    <w:p w:rsidR="00107855" w:rsidRPr="00DF223A" w:rsidRDefault="00107855" w:rsidP="00DD734C">
      <w:pPr>
        <w:pStyle w:val="NoSpacing"/>
        <w:rPr>
          <w:rFonts w:ascii="Tahoma" w:hAnsi="Tahoma" w:cs="Tahoma"/>
          <w:b/>
          <w:sz w:val="20"/>
        </w:rPr>
      </w:pPr>
    </w:p>
    <w:p w:rsidR="00107855" w:rsidRPr="00DF223A" w:rsidRDefault="00107855" w:rsidP="00DD734C">
      <w:pPr>
        <w:pStyle w:val="NoSpacing"/>
        <w:rPr>
          <w:rFonts w:ascii="Tahoma" w:hAnsi="Tahoma" w:cs="Tahoma"/>
          <w:b/>
          <w:sz w:val="20"/>
        </w:rPr>
      </w:pPr>
    </w:p>
    <w:p w:rsidR="00C13428" w:rsidRPr="006B22A6" w:rsidRDefault="00F02B02" w:rsidP="00C13428">
      <w:pPr>
        <w:pStyle w:val="NoSpacing"/>
        <w:rPr>
          <w:rFonts w:ascii="Tahoma" w:hAnsi="Tahoma" w:cs="Tahoma"/>
          <w:b/>
        </w:rPr>
      </w:pPr>
      <w:r>
        <w:rPr>
          <w:rFonts w:ascii="Tahoma" w:hAnsi="Tahoma" w:cs="Tahoma"/>
          <w:b/>
        </w:rPr>
        <w:t>KEY SKILLS</w:t>
      </w:r>
    </w:p>
    <w:p w:rsidR="00C13428" w:rsidRPr="006B22A6" w:rsidRDefault="001A31AB" w:rsidP="00C13428">
      <w:pPr>
        <w:pStyle w:val="NoSpacing"/>
        <w:rPr>
          <w:rFonts w:ascii="Tahoma" w:hAnsi="Tahoma" w:cs="Tahoma"/>
        </w:rPr>
      </w:pPr>
      <w:r>
        <w:rPr>
          <w:rFonts w:ascii="Tahoma" w:hAnsi="Tahoma" w:cs="Tahoma"/>
          <w:noProof/>
          <w:lang w:bidi="ne-NP"/>
        </w:rPr>
        <w:pict>
          <v:line id="_x0000_s1036" style="position:absolute;z-index:251680768;visibility:visible;mso-height-relative:margin" from=".75pt,1.55pt" to="47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XGzgEAAAMEAAAOAAAAZHJzL2Uyb0RvYy54bWysU8GO0zAQvSPxD5bvNOlKLGzUdA9dLRcE&#10;FQsf4HXGjSXbY41N0/49Y7dNV4CEQFycjD3vzbzn8er+4J3YAyWLoZfLRSsFBI2DDbtefvv6+Oa9&#10;FCmrMCiHAXp5hCTv169frabYwQ2O6AYgwSQhdVPs5Zhz7Jom6RG8SguMEPjQIHmVOaRdM5CamN27&#10;5qZtb5sJaYiEGlLi3YfToVxXfmNA58/GJMjC9ZJ7y3Wluj6XtVmvVLcjFUerz22of+jCKxu46Ez1&#10;oLIS38n+QuWtJkxo8kKjb9AYq6FqYDXL9ic1T6OKULWwOSnONqX/R6s/7bck7NDLOymC8nxFT5mU&#10;3Y1ZbDAENhBJ3BWfppg6Tt+ELZ2jFLdURB8M+fJlOeJQvT3O3sIhC82bt23bvnvLV6AvZ80VGCnl&#10;D4BelJ9eOhuKbNWp/ceUuRinXlLKtgtlTejs8Gidq0EZGNg4EnvFV50Py9Iy415kcVSQTRFyar3+&#10;5aODE+sXMGwFN7us1esQXjmV1hDyhdcFzi4wwx3MwPbPwHN+gUId0L8Bz4haGUOewd4GpN9Vv1ph&#10;TvkXB066iwXPOBzrpVZreNKqc+dXUUb5ZVzh17e7/gEAAP//AwBQSwMEFAAGAAgAAAAhAHpfkGHa&#10;AAAABwEAAA8AAABkcnMvZG93bnJldi54bWxMjr1OwzAUhXck3sG6SGzUaVWiNo1TIQQLYknoAJsb&#10;38YR8XUaO014ey5igPH86Jwv38+uExccQutJwXKRgECqvWmpUXB4e77bgAhRk9GdJ1TwhQH2xfVV&#10;rjPjJyrxUsVG8AiFTCuwMfaZlKG26HRY+B6Js5MfnI4sh0aaQU887jq5SpJUOt0SP1jd46PF+rMa&#10;nYKX82s4rNPyqXw/b6rp4zTaxqNStzfzww5ExDn+leEHn9GhYKajH8kE0bG+56KC1TIFwfF2nbJx&#10;/DVkkcv//MU3AAAA//8DAFBLAQItABQABgAIAAAAIQC2gziS/gAAAOEBAAATAAAAAAAAAAAAAAAA&#10;AAAAAABbQ29udGVudF9UeXBlc10ueG1sUEsBAi0AFAAGAAgAAAAhADj9If/WAAAAlAEAAAsAAAAA&#10;AAAAAAAAAAAALwEAAF9yZWxzLy5yZWxzUEsBAi0AFAAGAAgAAAAhAMLbxcbOAQAAAwQAAA4AAAAA&#10;AAAAAAAAAAAALgIAAGRycy9lMm9Eb2MueG1sUEsBAi0AFAAGAAgAAAAhAHpfkGHaAAAABwEAAA8A&#10;AAAAAAAAAAAAAAAAKAQAAGRycy9kb3ducmV2LnhtbFBLBQYAAAAABAAEAPMAAAAvBQAAAAA=&#10;" strokecolor="black [3213]"/>
        </w:pict>
      </w:r>
    </w:p>
    <w:p w:rsidR="00C13428" w:rsidRPr="006B22A6" w:rsidRDefault="00C13428" w:rsidP="00C13428">
      <w:pPr>
        <w:pStyle w:val="NoSpacing"/>
        <w:rPr>
          <w:rFonts w:ascii="Tahoma" w:hAnsi="Tahoma" w:cs="Tahoma"/>
        </w:rPr>
        <w:sectPr w:rsidR="00C13428" w:rsidRPr="006B22A6" w:rsidSect="003F53B2">
          <w:type w:val="continuous"/>
          <w:pgSz w:w="12240" w:h="15840"/>
          <w:pgMar w:top="1440" w:right="1440" w:bottom="1440" w:left="1440" w:header="720" w:footer="720" w:gutter="0"/>
          <w:cols w:space="720"/>
          <w:docGrid w:linePitch="360"/>
        </w:sectPr>
      </w:pPr>
    </w:p>
    <w:p w:rsidR="00C13428" w:rsidRPr="006B22A6" w:rsidRDefault="00C13428" w:rsidP="00C13428">
      <w:pPr>
        <w:pStyle w:val="NoSpacing"/>
        <w:numPr>
          <w:ilvl w:val="0"/>
          <w:numId w:val="5"/>
        </w:numPr>
        <w:rPr>
          <w:rFonts w:ascii="Tahoma" w:hAnsi="Tahoma" w:cs="Tahoma"/>
        </w:rPr>
      </w:pPr>
      <w:r w:rsidRPr="006B22A6">
        <w:rPr>
          <w:rFonts w:ascii="Tahoma" w:hAnsi="Tahoma" w:cs="Tahoma"/>
        </w:rPr>
        <w:lastRenderedPageBreak/>
        <w:t>Responsible attitude</w:t>
      </w:r>
    </w:p>
    <w:p w:rsidR="00C13428" w:rsidRPr="006B22A6" w:rsidRDefault="00C13428" w:rsidP="00C13428">
      <w:pPr>
        <w:pStyle w:val="NoSpacing"/>
        <w:numPr>
          <w:ilvl w:val="0"/>
          <w:numId w:val="5"/>
        </w:numPr>
        <w:rPr>
          <w:rFonts w:ascii="Tahoma" w:hAnsi="Tahoma" w:cs="Tahoma"/>
        </w:rPr>
      </w:pPr>
      <w:r w:rsidRPr="006B22A6">
        <w:rPr>
          <w:rFonts w:ascii="Tahoma" w:hAnsi="Tahoma" w:cs="Tahoma"/>
        </w:rPr>
        <w:t>Patience, calmness and kindness</w:t>
      </w:r>
    </w:p>
    <w:p w:rsidR="00C13428" w:rsidRPr="006B22A6" w:rsidRDefault="00C13428" w:rsidP="00C13428">
      <w:pPr>
        <w:pStyle w:val="NoSpacing"/>
        <w:numPr>
          <w:ilvl w:val="0"/>
          <w:numId w:val="5"/>
        </w:numPr>
        <w:rPr>
          <w:rFonts w:ascii="Tahoma" w:hAnsi="Tahoma" w:cs="Tahoma"/>
        </w:rPr>
      </w:pPr>
      <w:r w:rsidRPr="006B22A6">
        <w:rPr>
          <w:rFonts w:ascii="Tahoma" w:hAnsi="Tahoma" w:cs="Tahoma"/>
        </w:rPr>
        <w:t xml:space="preserve">Fluency to use computers </w:t>
      </w:r>
    </w:p>
    <w:p w:rsidR="00C13428" w:rsidRPr="006B22A6" w:rsidRDefault="00C13428" w:rsidP="00C13428">
      <w:pPr>
        <w:pStyle w:val="NoSpacing"/>
        <w:numPr>
          <w:ilvl w:val="0"/>
          <w:numId w:val="5"/>
        </w:numPr>
        <w:rPr>
          <w:rFonts w:ascii="Tahoma" w:hAnsi="Tahoma" w:cs="Tahoma"/>
        </w:rPr>
      </w:pPr>
      <w:r w:rsidRPr="006B22A6">
        <w:rPr>
          <w:rFonts w:ascii="Tahoma" w:hAnsi="Tahoma" w:cs="Tahoma"/>
        </w:rPr>
        <w:t xml:space="preserve">Communication </w:t>
      </w:r>
    </w:p>
    <w:p w:rsidR="00C13428" w:rsidRPr="006B22A6" w:rsidRDefault="00C13428" w:rsidP="00C13428">
      <w:pPr>
        <w:pStyle w:val="NoSpacing"/>
        <w:numPr>
          <w:ilvl w:val="0"/>
          <w:numId w:val="5"/>
        </w:numPr>
        <w:rPr>
          <w:rFonts w:ascii="Tahoma" w:hAnsi="Tahoma" w:cs="Tahoma"/>
        </w:rPr>
      </w:pPr>
      <w:r w:rsidRPr="006B22A6">
        <w:rPr>
          <w:rFonts w:ascii="Tahoma" w:hAnsi="Tahoma" w:cs="Tahoma"/>
        </w:rPr>
        <w:t xml:space="preserve">Fluency in English </w:t>
      </w:r>
      <w:r w:rsidR="00B520A8">
        <w:rPr>
          <w:rFonts w:ascii="Tahoma" w:hAnsi="Tahoma" w:cs="Tahoma"/>
        </w:rPr>
        <w:t xml:space="preserve">and Hindi </w:t>
      </w:r>
      <w:r w:rsidRPr="006B22A6">
        <w:rPr>
          <w:rFonts w:ascii="Tahoma" w:hAnsi="Tahoma" w:cs="Tahoma"/>
        </w:rPr>
        <w:t>language (verbal and written)</w:t>
      </w:r>
    </w:p>
    <w:p w:rsidR="00C13428" w:rsidRPr="006B22A6" w:rsidRDefault="00C13428" w:rsidP="00C13428">
      <w:pPr>
        <w:pStyle w:val="NoSpacing"/>
        <w:numPr>
          <w:ilvl w:val="0"/>
          <w:numId w:val="5"/>
        </w:numPr>
        <w:rPr>
          <w:rFonts w:ascii="Tahoma" w:hAnsi="Tahoma" w:cs="Tahoma"/>
        </w:rPr>
      </w:pPr>
      <w:r w:rsidRPr="006B22A6">
        <w:rPr>
          <w:rFonts w:ascii="Tahoma" w:hAnsi="Tahoma" w:cs="Tahoma"/>
        </w:rPr>
        <w:lastRenderedPageBreak/>
        <w:t>Friendly</w:t>
      </w:r>
    </w:p>
    <w:p w:rsidR="00C13428" w:rsidRPr="006B22A6" w:rsidRDefault="00C13428" w:rsidP="00C13428">
      <w:pPr>
        <w:pStyle w:val="NoSpacing"/>
        <w:numPr>
          <w:ilvl w:val="0"/>
          <w:numId w:val="5"/>
        </w:numPr>
        <w:rPr>
          <w:rFonts w:ascii="Tahoma" w:hAnsi="Tahoma" w:cs="Tahoma"/>
        </w:rPr>
      </w:pPr>
      <w:r w:rsidRPr="006B22A6">
        <w:rPr>
          <w:rFonts w:ascii="Tahoma" w:hAnsi="Tahoma" w:cs="Tahoma"/>
        </w:rPr>
        <w:t>Promoting good work practices</w:t>
      </w:r>
    </w:p>
    <w:p w:rsidR="00C13428" w:rsidRPr="006B22A6" w:rsidRDefault="00C13428" w:rsidP="00C13428">
      <w:pPr>
        <w:pStyle w:val="NoSpacing"/>
        <w:numPr>
          <w:ilvl w:val="0"/>
          <w:numId w:val="5"/>
        </w:numPr>
        <w:rPr>
          <w:rFonts w:ascii="Tahoma" w:hAnsi="Tahoma" w:cs="Tahoma"/>
        </w:rPr>
        <w:sectPr w:rsidR="00C13428" w:rsidRPr="006B22A6" w:rsidSect="008D5CAA">
          <w:type w:val="continuous"/>
          <w:pgSz w:w="12240" w:h="15840"/>
          <w:pgMar w:top="1440" w:right="1440" w:bottom="1440" w:left="1440" w:header="720" w:footer="720" w:gutter="0"/>
          <w:cols w:num="2" w:space="720"/>
          <w:docGrid w:linePitch="360"/>
        </w:sectPr>
      </w:pPr>
      <w:r w:rsidRPr="006B22A6">
        <w:rPr>
          <w:rFonts w:ascii="Tahoma" w:hAnsi="Tahoma" w:cs="Tahoma"/>
        </w:rPr>
        <w:t>Building a good rapport with co- workers and other staffs in a company</w:t>
      </w:r>
    </w:p>
    <w:p w:rsidR="00C13428" w:rsidRPr="00DF223A" w:rsidRDefault="00C13428" w:rsidP="00DD734C">
      <w:pPr>
        <w:pStyle w:val="NoSpacing"/>
        <w:rPr>
          <w:rFonts w:ascii="Tahoma" w:hAnsi="Tahoma" w:cs="Tahoma"/>
          <w:b/>
          <w:sz w:val="20"/>
        </w:rPr>
      </w:pPr>
    </w:p>
    <w:p w:rsidR="00F02B02" w:rsidRPr="00DF223A" w:rsidRDefault="00F02B02" w:rsidP="00DD734C">
      <w:pPr>
        <w:pStyle w:val="NoSpacing"/>
        <w:rPr>
          <w:rFonts w:ascii="Tahoma" w:hAnsi="Tahoma" w:cs="Tahoma"/>
          <w:b/>
          <w:sz w:val="20"/>
        </w:rPr>
      </w:pPr>
    </w:p>
    <w:p w:rsidR="00F02B02" w:rsidRPr="006B22A6" w:rsidRDefault="00F02B02" w:rsidP="00DD734C">
      <w:pPr>
        <w:pStyle w:val="NoSpacing"/>
        <w:rPr>
          <w:rFonts w:ascii="Tahoma" w:hAnsi="Tahoma" w:cs="Tahoma"/>
          <w:b/>
        </w:rPr>
      </w:pPr>
      <w:r>
        <w:rPr>
          <w:rFonts w:ascii="Tahoma" w:hAnsi="Tahoma" w:cs="Tahoma"/>
          <w:b/>
        </w:rPr>
        <w:t>WORK EXPERIENCES</w:t>
      </w:r>
    </w:p>
    <w:p w:rsidR="00DD734C" w:rsidRPr="009560CE" w:rsidRDefault="001A31AB" w:rsidP="00DD734C">
      <w:pPr>
        <w:pStyle w:val="NoSpacing"/>
        <w:rPr>
          <w:rFonts w:ascii="Tahoma" w:hAnsi="Tahoma" w:cs="Tahoma"/>
          <w:b/>
        </w:rPr>
      </w:pPr>
      <w:r>
        <w:rPr>
          <w:rFonts w:ascii="Tahoma" w:hAnsi="Tahoma" w:cs="Tahoma"/>
          <w:noProof/>
          <w:lang w:bidi="ne-NP"/>
        </w:rPr>
        <w:pict>
          <v:line id="_x0000_s1037" style="position:absolute;z-index:251681792;visibility:visible;mso-height-relative:margin" from=".75pt,1.85pt" to="47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XGzgEAAAMEAAAOAAAAZHJzL2Uyb0RvYy54bWysU8GO0zAQvSPxD5bvNOlKLGzUdA9dLRcE&#10;FQsf4HXGjSXbY41N0/49Y7dNV4CEQFycjD3vzbzn8er+4J3YAyWLoZfLRSsFBI2DDbtefvv6+Oa9&#10;FCmrMCiHAXp5hCTv169frabYwQ2O6AYgwSQhdVPs5Zhz7Jom6RG8SguMEPjQIHmVOaRdM5CamN27&#10;5qZtb5sJaYiEGlLi3YfToVxXfmNA58/GJMjC9ZJ7y3Wluj6XtVmvVLcjFUerz22of+jCKxu46Ez1&#10;oLIS38n+QuWtJkxo8kKjb9AYq6FqYDXL9ic1T6OKULWwOSnONqX/R6s/7bck7NDLOymC8nxFT5mU&#10;3Y1ZbDAENhBJ3BWfppg6Tt+ELZ2jFLdURB8M+fJlOeJQvT3O3sIhC82bt23bvnvLV6AvZ80VGCnl&#10;D4BelJ9eOhuKbNWp/ceUuRinXlLKtgtlTejs8Gidq0EZGNg4EnvFV50Py9Iy415kcVSQTRFyar3+&#10;5aODE+sXMGwFN7us1esQXjmV1hDyhdcFzi4wwx3MwPbPwHN+gUId0L8Bz4haGUOewd4GpN9Vv1ph&#10;TvkXB066iwXPOBzrpVZreNKqc+dXUUb5ZVzh17e7/gEAAP//AwBQSwMEFAAGAAgAAAAhAHpfkGHa&#10;AAAABwEAAA8AAABkcnMvZG93bnJldi54bWxMjr1OwzAUhXck3sG6SGzUaVWiNo1TIQQLYknoAJsb&#10;38YR8XUaO014ey5igPH86Jwv38+uExccQutJwXKRgECqvWmpUXB4e77bgAhRk9GdJ1TwhQH2xfVV&#10;rjPjJyrxUsVG8AiFTCuwMfaZlKG26HRY+B6Js5MfnI4sh0aaQU887jq5SpJUOt0SP1jd46PF+rMa&#10;nYKX82s4rNPyqXw/b6rp4zTaxqNStzfzww5ExDn+leEHn9GhYKajH8kE0bG+56KC1TIFwfF2nbJx&#10;/DVkkcv//MU3AAAA//8DAFBLAQItABQABgAIAAAAIQC2gziS/gAAAOEBAAATAAAAAAAAAAAAAAAA&#10;AAAAAABbQ29udGVudF9UeXBlc10ueG1sUEsBAi0AFAAGAAgAAAAhADj9If/WAAAAlAEAAAsAAAAA&#10;AAAAAAAAAAAALwEAAF9yZWxzLy5yZWxzUEsBAi0AFAAGAAgAAAAhAMLbxcbOAQAAAwQAAA4AAAAA&#10;AAAAAAAAAAAALgIAAGRycy9lMm9Eb2MueG1sUEsBAi0AFAAGAAgAAAAhAHpfkGHaAAAABwEAAA8A&#10;AAAAAAAAAAAAAAAAKAQAAGRycy9kb3ducmV2LnhtbFBLBQYAAAAABAAEAPMAAAAvBQAAAAA=&#10;" strokecolor="black [3213]"/>
        </w:pict>
      </w:r>
    </w:p>
    <w:p w:rsidR="009560CE" w:rsidRDefault="009560CE" w:rsidP="009560CE">
      <w:pPr>
        <w:pStyle w:val="NoSpacing"/>
        <w:rPr>
          <w:rFonts w:ascii="Tahoma" w:hAnsi="Tahoma" w:cs="Tahoma"/>
          <w:bCs/>
        </w:rPr>
      </w:pPr>
      <w:r w:rsidRPr="00A56C0C">
        <w:rPr>
          <w:rFonts w:ascii="Tahoma" w:hAnsi="Tahoma" w:cs="Tahoma"/>
          <w:b/>
        </w:rPr>
        <w:t>Emergency Logistics Assistant</w:t>
      </w:r>
      <w:r>
        <w:rPr>
          <w:rFonts w:ascii="Tahoma" w:hAnsi="Tahoma" w:cs="Tahoma"/>
          <w:bCs/>
        </w:rPr>
        <w:t xml:space="preserve"> </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30DF1">
        <w:rPr>
          <w:rFonts w:ascii="Tahoma" w:hAnsi="Tahoma" w:cs="Tahoma"/>
          <w:bCs/>
        </w:rPr>
        <w:t xml:space="preserve">   </w:t>
      </w:r>
      <w:r w:rsidRPr="00AE7706">
        <w:rPr>
          <w:rFonts w:ascii="Tahoma" w:hAnsi="Tahoma" w:cs="Tahoma"/>
          <w:bCs/>
        </w:rPr>
        <w:t>May 2015-Mar 2016</w:t>
      </w:r>
    </w:p>
    <w:p w:rsidR="009560CE" w:rsidRDefault="007D6331" w:rsidP="007D6331">
      <w:pPr>
        <w:pStyle w:val="NoSpacing"/>
        <w:rPr>
          <w:rFonts w:ascii="Tahoma" w:hAnsi="Tahoma" w:cs="Tahoma"/>
          <w:bCs/>
        </w:rPr>
      </w:pPr>
      <w:r w:rsidRPr="006B22A6">
        <w:rPr>
          <w:rFonts w:ascii="Tahoma" w:hAnsi="Tahoma" w:cs="Tahoma"/>
          <w:bCs/>
        </w:rPr>
        <w:t>In</w:t>
      </w:r>
      <w:r w:rsidR="009560CE">
        <w:rPr>
          <w:rFonts w:ascii="Tahoma" w:hAnsi="Tahoma" w:cs="Tahoma"/>
          <w:bCs/>
        </w:rPr>
        <w:t>ternational Medical Corps (IMC)</w:t>
      </w:r>
      <w:r w:rsidR="00A56C0C">
        <w:rPr>
          <w:rFonts w:ascii="Tahoma" w:hAnsi="Tahoma" w:cs="Tahoma"/>
          <w:bCs/>
        </w:rPr>
        <w:t>, Full Time</w:t>
      </w:r>
    </w:p>
    <w:p w:rsidR="009560CE" w:rsidRPr="006B22A6" w:rsidRDefault="009560CE" w:rsidP="007D6331">
      <w:pPr>
        <w:pStyle w:val="NoSpacing"/>
        <w:rPr>
          <w:rFonts w:ascii="Tahoma" w:hAnsi="Tahoma" w:cs="Tahoma"/>
          <w:bCs/>
        </w:rPr>
      </w:pPr>
    </w:p>
    <w:p w:rsidR="007F0BDB" w:rsidRDefault="007D6331" w:rsidP="007D6331">
      <w:pPr>
        <w:pStyle w:val="NoSpacing"/>
        <w:rPr>
          <w:rFonts w:ascii="Tahoma" w:hAnsi="Tahoma" w:cs="Tahoma"/>
          <w:bCs/>
        </w:rPr>
      </w:pPr>
      <w:r w:rsidRPr="006B22A6">
        <w:rPr>
          <w:rFonts w:ascii="Tahoma" w:hAnsi="Tahoma" w:cs="Tahoma"/>
          <w:bCs/>
        </w:rPr>
        <w:t>Key Roles:</w:t>
      </w:r>
    </w:p>
    <w:p w:rsidR="002B73E1" w:rsidRPr="000C655E" w:rsidRDefault="002B73E1" w:rsidP="007D6331">
      <w:pPr>
        <w:pStyle w:val="NoSpacing"/>
        <w:rPr>
          <w:rFonts w:ascii="Tahoma" w:hAnsi="Tahoma" w:cs="Tahoma"/>
          <w:bCs/>
        </w:rPr>
      </w:pPr>
    </w:p>
    <w:p w:rsidR="00031B5E" w:rsidRPr="000C655E" w:rsidRDefault="00031B5E" w:rsidP="002B73E1">
      <w:pPr>
        <w:pStyle w:val="NoSpacing"/>
        <w:ind w:left="720"/>
        <w:rPr>
          <w:rFonts w:ascii="Tahoma" w:hAnsi="Tahoma" w:cs="Tahoma"/>
          <w:bCs/>
        </w:rPr>
        <w:sectPr w:rsidR="00031B5E" w:rsidRPr="000C655E" w:rsidSect="00DD734C">
          <w:type w:val="continuous"/>
          <w:pgSz w:w="12240" w:h="15840"/>
          <w:pgMar w:top="1440" w:right="1440" w:bottom="1440" w:left="1440" w:header="720" w:footer="720" w:gutter="0"/>
          <w:cols w:space="720"/>
          <w:docGrid w:linePitch="360"/>
        </w:sectPr>
      </w:pPr>
    </w:p>
    <w:p w:rsidR="00A56C0C" w:rsidRDefault="00280D2D" w:rsidP="002B73E1">
      <w:pPr>
        <w:pStyle w:val="NoSpacing"/>
        <w:rPr>
          <w:rFonts w:ascii="Tahoma" w:hAnsi="Tahoma" w:cs="Tahoma"/>
          <w:bCs/>
        </w:rPr>
      </w:pPr>
      <w:r w:rsidRPr="000C655E">
        <w:rPr>
          <w:rFonts w:ascii="Tahoma" w:hAnsi="Tahoma" w:cs="Tahoma"/>
          <w:bCs/>
        </w:rPr>
        <w:lastRenderedPageBreak/>
        <w:t>Transport</w:t>
      </w:r>
      <w:r w:rsidR="00DD4E42">
        <w:rPr>
          <w:rFonts w:ascii="Tahoma" w:hAnsi="Tahoma" w:cs="Tahoma"/>
          <w:bCs/>
        </w:rPr>
        <w:t xml:space="preserve"> section</w:t>
      </w:r>
      <w:r w:rsidR="002B73E1">
        <w:rPr>
          <w:rFonts w:ascii="Tahoma" w:hAnsi="Tahoma" w:cs="Tahoma"/>
          <w:bCs/>
        </w:rPr>
        <w:t>:</w:t>
      </w:r>
    </w:p>
    <w:p w:rsidR="00B520A8" w:rsidRDefault="00B520A8" w:rsidP="00B520A8">
      <w:pPr>
        <w:pStyle w:val="NoSpacing"/>
        <w:numPr>
          <w:ilvl w:val="0"/>
          <w:numId w:val="10"/>
        </w:numPr>
        <w:rPr>
          <w:rFonts w:ascii="Tahoma" w:hAnsi="Tahoma" w:cs="Tahoma"/>
          <w:bCs/>
        </w:rPr>
      </w:pPr>
      <w:r>
        <w:rPr>
          <w:rFonts w:ascii="Tahoma" w:hAnsi="Tahoma" w:cs="Tahoma"/>
          <w:bCs/>
        </w:rPr>
        <w:t>Preparation and review of movement plans on a daily basis</w:t>
      </w:r>
    </w:p>
    <w:p w:rsidR="00B520A8" w:rsidRDefault="00B520A8" w:rsidP="00B520A8">
      <w:pPr>
        <w:pStyle w:val="NoSpacing"/>
        <w:numPr>
          <w:ilvl w:val="0"/>
          <w:numId w:val="10"/>
        </w:numPr>
        <w:rPr>
          <w:rFonts w:ascii="Tahoma" w:hAnsi="Tahoma" w:cs="Tahoma"/>
          <w:bCs/>
        </w:rPr>
      </w:pPr>
      <w:r>
        <w:rPr>
          <w:rFonts w:ascii="Tahoma" w:hAnsi="Tahoma" w:cs="Tahoma"/>
          <w:bCs/>
        </w:rPr>
        <w:t>Daily Checklist verification regarding the condition of vehicles</w:t>
      </w:r>
      <w:r w:rsidR="008136C0">
        <w:rPr>
          <w:rFonts w:ascii="Tahoma" w:hAnsi="Tahoma" w:cs="Tahoma"/>
          <w:bCs/>
        </w:rPr>
        <w:t xml:space="preserve"> </w:t>
      </w:r>
    </w:p>
    <w:p w:rsidR="00FB4830" w:rsidRPr="0024075A" w:rsidRDefault="001005F6" w:rsidP="0024075A">
      <w:pPr>
        <w:pStyle w:val="NoSpacing"/>
        <w:numPr>
          <w:ilvl w:val="0"/>
          <w:numId w:val="10"/>
        </w:numPr>
        <w:rPr>
          <w:rFonts w:ascii="Tahoma" w:hAnsi="Tahoma" w:cs="Tahoma"/>
          <w:bCs/>
        </w:rPr>
      </w:pPr>
      <w:r>
        <w:rPr>
          <w:rFonts w:ascii="Tahoma" w:hAnsi="Tahoma" w:cs="Tahoma"/>
          <w:bCs/>
        </w:rPr>
        <w:t>P</w:t>
      </w:r>
      <w:r w:rsidRPr="0024075A">
        <w:rPr>
          <w:rFonts w:ascii="Tahoma" w:hAnsi="Tahoma" w:cs="Tahoma"/>
          <w:bCs/>
        </w:rPr>
        <w:t>reparation and distribution of new log sheets when required to drivers</w:t>
      </w:r>
      <w:r>
        <w:rPr>
          <w:rFonts w:ascii="Tahoma" w:hAnsi="Tahoma" w:cs="Tahoma"/>
          <w:bCs/>
        </w:rPr>
        <w:t xml:space="preserve"> and also d</w:t>
      </w:r>
      <w:r w:rsidR="00B520A8">
        <w:rPr>
          <w:rFonts w:ascii="Tahoma" w:hAnsi="Tahoma" w:cs="Tahoma"/>
          <w:bCs/>
        </w:rPr>
        <w:t xml:space="preserve">aily </w:t>
      </w:r>
      <w:r w:rsidR="00AE23C3">
        <w:rPr>
          <w:rFonts w:ascii="Tahoma" w:hAnsi="Tahoma" w:cs="Tahoma"/>
          <w:bCs/>
        </w:rPr>
        <w:t xml:space="preserve">checking </w:t>
      </w:r>
      <w:r w:rsidR="00B520A8">
        <w:rPr>
          <w:rFonts w:ascii="Tahoma" w:hAnsi="Tahoma" w:cs="Tahoma"/>
          <w:bCs/>
        </w:rPr>
        <w:t>of log sheets</w:t>
      </w:r>
      <w:r w:rsidR="00AE23C3">
        <w:rPr>
          <w:rFonts w:ascii="Tahoma" w:hAnsi="Tahoma" w:cs="Tahoma"/>
          <w:bCs/>
        </w:rPr>
        <w:t xml:space="preserve"> to</w:t>
      </w:r>
      <w:r w:rsidR="00B520A8">
        <w:rPr>
          <w:rFonts w:ascii="Tahoma" w:hAnsi="Tahoma" w:cs="Tahoma"/>
          <w:bCs/>
        </w:rPr>
        <w:t xml:space="preserve"> </w:t>
      </w:r>
      <w:r w:rsidR="00AE23C3">
        <w:rPr>
          <w:rFonts w:ascii="Tahoma" w:hAnsi="Tahoma" w:cs="Tahoma"/>
          <w:bCs/>
        </w:rPr>
        <w:t>find out whether the information is entered correctly or not</w:t>
      </w:r>
      <w:r w:rsidR="0024075A">
        <w:rPr>
          <w:rFonts w:ascii="Tahoma" w:hAnsi="Tahoma" w:cs="Tahoma"/>
          <w:bCs/>
        </w:rPr>
        <w:t xml:space="preserve"> </w:t>
      </w:r>
    </w:p>
    <w:p w:rsidR="00AB3C87" w:rsidRDefault="00FB4830" w:rsidP="00B520A8">
      <w:pPr>
        <w:pStyle w:val="NoSpacing"/>
        <w:numPr>
          <w:ilvl w:val="0"/>
          <w:numId w:val="10"/>
        </w:numPr>
        <w:rPr>
          <w:rFonts w:ascii="Tahoma" w:hAnsi="Tahoma" w:cs="Tahoma"/>
          <w:bCs/>
        </w:rPr>
      </w:pPr>
      <w:r>
        <w:rPr>
          <w:rFonts w:ascii="Tahoma" w:hAnsi="Tahoma" w:cs="Tahoma"/>
          <w:bCs/>
        </w:rPr>
        <w:t xml:space="preserve">Take notes of movements requests via. </w:t>
      </w:r>
      <w:r w:rsidR="00AB3C87">
        <w:rPr>
          <w:rFonts w:ascii="Tahoma" w:hAnsi="Tahoma" w:cs="Tahoma"/>
          <w:bCs/>
        </w:rPr>
        <w:t>Mails</w:t>
      </w:r>
      <w:r>
        <w:rPr>
          <w:rFonts w:ascii="Tahoma" w:hAnsi="Tahoma" w:cs="Tahoma"/>
          <w:bCs/>
        </w:rPr>
        <w:t>, messages, phone</w:t>
      </w:r>
      <w:r w:rsidR="00AB3C87">
        <w:rPr>
          <w:rFonts w:ascii="Tahoma" w:hAnsi="Tahoma" w:cs="Tahoma"/>
          <w:bCs/>
        </w:rPr>
        <w:t xml:space="preserve"> and in person.</w:t>
      </w:r>
    </w:p>
    <w:p w:rsidR="004466FE" w:rsidRDefault="004466FE" w:rsidP="00B520A8">
      <w:pPr>
        <w:pStyle w:val="NoSpacing"/>
        <w:numPr>
          <w:ilvl w:val="0"/>
          <w:numId w:val="10"/>
        </w:numPr>
        <w:rPr>
          <w:rFonts w:ascii="Tahoma" w:hAnsi="Tahoma" w:cs="Tahoma"/>
          <w:bCs/>
        </w:rPr>
      </w:pPr>
      <w:r>
        <w:rPr>
          <w:rFonts w:ascii="Tahoma" w:hAnsi="Tahoma" w:cs="Tahoma"/>
          <w:bCs/>
        </w:rPr>
        <w:t>Responsible for taking care of vehicle keys</w:t>
      </w:r>
    </w:p>
    <w:p w:rsidR="00494D0D" w:rsidRDefault="00D44EA3" w:rsidP="004466FE">
      <w:pPr>
        <w:pStyle w:val="NoSpacing"/>
        <w:numPr>
          <w:ilvl w:val="0"/>
          <w:numId w:val="10"/>
        </w:numPr>
        <w:rPr>
          <w:rFonts w:ascii="Tahoma" w:hAnsi="Tahoma" w:cs="Tahoma"/>
          <w:bCs/>
        </w:rPr>
      </w:pPr>
      <w:r>
        <w:rPr>
          <w:rFonts w:ascii="Tahoma" w:hAnsi="Tahoma" w:cs="Tahoma"/>
          <w:bCs/>
        </w:rPr>
        <w:t>Track the mo</w:t>
      </w:r>
      <w:r w:rsidR="00494D0D">
        <w:rPr>
          <w:rFonts w:ascii="Tahoma" w:hAnsi="Tahoma" w:cs="Tahoma"/>
          <w:bCs/>
        </w:rPr>
        <w:t>vements on a daily basis in Ms Excel</w:t>
      </w:r>
    </w:p>
    <w:p w:rsidR="00276FAD" w:rsidRDefault="00276FAD" w:rsidP="004466FE">
      <w:pPr>
        <w:pStyle w:val="NoSpacing"/>
        <w:numPr>
          <w:ilvl w:val="0"/>
          <w:numId w:val="10"/>
        </w:numPr>
        <w:rPr>
          <w:rFonts w:ascii="Tahoma" w:hAnsi="Tahoma" w:cs="Tahoma"/>
          <w:bCs/>
        </w:rPr>
      </w:pPr>
      <w:r>
        <w:rPr>
          <w:rFonts w:ascii="Tahoma" w:hAnsi="Tahoma" w:cs="Tahoma"/>
          <w:bCs/>
        </w:rPr>
        <w:t>Updating and maintaining vehicle master list</w:t>
      </w:r>
    </w:p>
    <w:p w:rsidR="00276FAD" w:rsidRDefault="00276FAD" w:rsidP="004466FE">
      <w:pPr>
        <w:pStyle w:val="NoSpacing"/>
        <w:numPr>
          <w:ilvl w:val="0"/>
          <w:numId w:val="10"/>
        </w:numPr>
        <w:rPr>
          <w:rFonts w:ascii="Tahoma" w:hAnsi="Tahoma" w:cs="Tahoma"/>
          <w:bCs/>
        </w:rPr>
      </w:pPr>
      <w:r>
        <w:rPr>
          <w:rFonts w:ascii="Tahoma" w:hAnsi="Tahoma" w:cs="Tahoma"/>
          <w:bCs/>
        </w:rPr>
        <w:t>Update vehicle status report</w:t>
      </w:r>
    </w:p>
    <w:p w:rsidR="0064245A" w:rsidRDefault="0064245A" w:rsidP="004466FE">
      <w:pPr>
        <w:pStyle w:val="NoSpacing"/>
        <w:numPr>
          <w:ilvl w:val="0"/>
          <w:numId w:val="10"/>
        </w:numPr>
        <w:rPr>
          <w:rFonts w:ascii="Tahoma" w:hAnsi="Tahoma" w:cs="Tahoma"/>
          <w:bCs/>
        </w:rPr>
      </w:pPr>
      <w:r>
        <w:rPr>
          <w:rFonts w:ascii="Tahoma" w:hAnsi="Tahoma" w:cs="Tahoma"/>
          <w:bCs/>
        </w:rPr>
        <w:lastRenderedPageBreak/>
        <w:t xml:space="preserve">Daily checking </w:t>
      </w:r>
      <w:r w:rsidR="0023703F">
        <w:rPr>
          <w:rFonts w:ascii="Tahoma" w:hAnsi="Tahoma" w:cs="Tahoma"/>
          <w:bCs/>
        </w:rPr>
        <w:t xml:space="preserve">and maintaining </w:t>
      </w:r>
      <w:r>
        <w:rPr>
          <w:rFonts w:ascii="Tahoma" w:hAnsi="Tahoma" w:cs="Tahoma"/>
          <w:bCs/>
        </w:rPr>
        <w:t xml:space="preserve">of drivers attendance </w:t>
      </w:r>
      <w:r w:rsidR="0023703F">
        <w:rPr>
          <w:rFonts w:ascii="Tahoma" w:hAnsi="Tahoma" w:cs="Tahoma"/>
          <w:bCs/>
        </w:rPr>
        <w:t>records</w:t>
      </w:r>
    </w:p>
    <w:p w:rsidR="004466FE" w:rsidRPr="004466FE" w:rsidRDefault="004466FE" w:rsidP="004466FE">
      <w:pPr>
        <w:pStyle w:val="NoSpacing"/>
        <w:numPr>
          <w:ilvl w:val="0"/>
          <w:numId w:val="10"/>
        </w:numPr>
        <w:rPr>
          <w:rFonts w:ascii="Tahoma" w:hAnsi="Tahoma" w:cs="Tahoma"/>
          <w:bCs/>
        </w:rPr>
      </w:pPr>
      <w:r>
        <w:rPr>
          <w:rFonts w:ascii="Tahoma" w:hAnsi="Tahoma" w:cs="Tahoma"/>
          <w:bCs/>
        </w:rPr>
        <w:t>Preparation and provision of travel forms</w:t>
      </w:r>
      <w:r w:rsidR="00737621">
        <w:rPr>
          <w:rFonts w:ascii="Tahoma" w:hAnsi="Tahoma" w:cs="Tahoma"/>
          <w:bCs/>
        </w:rPr>
        <w:t>, incident report forms</w:t>
      </w:r>
      <w:r>
        <w:rPr>
          <w:rFonts w:ascii="Tahoma" w:hAnsi="Tahoma" w:cs="Tahoma"/>
          <w:bCs/>
        </w:rPr>
        <w:t xml:space="preserve"> and waiver forms to all the vehicles</w:t>
      </w:r>
    </w:p>
    <w:p w:rsidR="004466FE" w:rsidRDefault="004466FE" w:rsidP="00B520A8">
      <w:pPr>
        <w:pStyle w:val="NoSpacing"/>
        <w:numPr>
          <w:ilvl w:val="0"/>
          <w:numId w:val="10"/>
        </w:numPr>
        <w:rPr>
          <w:rFonts w:ascii="Tahoma" w:hAnsi="Tahoma" w:cs="Tahoma"/>
          <w:bCs/>
        </w:rPr>
      </w:pPr>
      <w:r>
        <w:rPr>
          <w:rFonts w:ascii="Tahoma" w:hAnsi="Tahoma" w:cs="Tahoma"/>
          <w:bCs/>
        </w:rPr>
        <w:t>Record and maintain filings of log sheets, daily verification, attendance</w:t>
      </w:r>
      <w:r w:rsidR="00333E7B">
        <w:rPr>
          <w:rFonts w:ascii="Tahoma" w:hAnsi="Tahoma" w:cs="Tahoma"/>
          <w:bCs/>
        </w:rPr>
        <w:t>s,</w:t>
      </w:r>
      <w:r w:rsidR="00F67251">
        <w:rPr>
          <w:rFonts w:ascii="Tahoma" w:hAnsi="Tahoma" w:cs="Tahoma"/>
          <w:bCs/>
        </w:rPr>
        <w:t xml:space="preserve"> travel forms,</w:t>
      </w:r>
      <w:r w:rsidR="00333E7B">
        <w:rPr>
          <w:rFonts w:ascii="Tahoma" w:hAnsi="Tahoma" w:cs="Tahoma"/>
          <w:bCs/>
        </w:rPr>
        <w:t xml:space="preserve"> waiver forms</w:t>
      </w:r>
      <w:r w:rsidR="00F67251">
        <w:rPr>
          <w:rFonts w:ascii="Tahoma" w:hAnsi="Tahoma" w:cs="Tahoma"/>
          <w:bCs/>
        </w:rPr>
        <w:t xml:space="preserve"> and contracts</w:t>
      </w:r>
    </w:p>
    <w:p w:rsidR="00045D88" w:rsidRDefault="00045D88" w:rsidP="00B520A8">
      <w:pPr>
        <w:pStyle w:val="NoSpacing"/>
        <w:numPr>
          <w:ilvl w:val="0"/>
          <w:numId w:val="10"/>
        </w:numPr>
        <w:rPr>
          <w:rFonts w:ascii="Tahoma" w:hAnsi="Tahoma" w:cs="Tahoma"/>
          <w:bCs/>
        </w:rPr>
      </w:pPr>
      <w:r>
        <w:rPr>
          <w:rFonts w:ascii="Tahoma" w:hAnsi="Tahoma" w:cs="Tahoma"/>
          <w:bCs/>
        </w:rPr>
        <w:t>In case of vehicles having any kind of issues, contact the workshop and follow up on a regular basis</w:t>
      </w:r>
    </w:p>
    <w:p w:rsidR="00C77F93" w:rsidRDefault="00C77F93" w:rsidP="00B520A8">
      <w:pPr>
        <w:pStyle w:val="NoSpacing"/>
        <w:numPr>
          <w:ilvl w:val="0"/>
          <w:numId w:val="10"/>
        </w:numPr>
        <w:rPr>
          <w:rFonts w:ascii="Tahoma" w:hAnsi="Tahoma" w:cs="Tahoma"/>
          <w:bCs/>
        </w:rPr>
      </w:pPr>
      <w:r>
        <w:rPr>
          <w:rFonts w:ascii="Tahoma" w:hAnsi="Tahoma" w:cs="Tahoma"/>
          <w:bCs/>
        </w:rPr>
        <w:t>Dealing specifically with passenger cars, four wheel jeeps, Pickups and Big Vans.</w:t>
      </w:r>
    </w:p>
    <w:p w:rsidR="0024075A" w:rsidRDefault="0024075A" w:rsidP="00B520A8">
      <w:pPr>
        <w:pStyle w:val="NoSpacing"/>
        <w:numPr>
          <w:ilvl w:val="0"/>
          <w:numId w:val="10"/>
        </w:numPr>
        <w:rPr>
          <w:rFonts w:ascii="Tahoma" w:hAnsi="Tahoma" w:cs="Tahoma"/>
          <w:bCs/>
        </w:rPr>
      </w:pPr>
      <w:r>
        <w:rPr>
          <w:rFonts w:ascii="Tahoma" w:hAnsi="Tahoma" w:cs="Tahoma"/>
          <w:bCs/>
        </w:rPr>
        <w:t xml:space="preserve">Ordering/changing of vehicles as per the changing requirement </w:t>
      </w:r>
    </w:p>
    <w:p w:rsidR="00931272" w:rsidRDefault="00931272" w:rsidP="00B520A8">
      <w:pPr>
        <w:pStyle w:val="NoSpacing"/>
        <w:numPr>
          <w:ilvl w:val="0"/>
          <w:numId w:val="10"/>
        </w:numPr>
        <w:rPr>
          <w:rFonts w:ascii="Tahoma" w:hAnsi="Tahoma" w:cs="Tahoma"/>
          <w:bCs/>
        </w:rPr>
      </w:pPr>
      <w:r>
        <w:rPr>
          <w:rFonts w:ascii="Tahoma" w:hAnsi="Tahoma" w:cs="Tahoma"/>
          <w:bCs/>
        </w:rPr>
        <w:t>Arrangement of extra vehicles in case of urgencies</w:t>
      </w:r>
    </w:p>
    <w:p w:rsidR="00A605A3" w:rsidRDefault="00A605A3" w:rsidP="00B520A8">
      <w:pPr>
        <w:pStyle w:val="NoSpacing"/>
        <w:numPr>
          <w:ilvl w:val="0"/>
          <w:numId w:val="10"/>
        </w:numPr>
        <w:rPr>
          <w:rFonts w:ascii="Tahoma" w:hAnsi="Tahoma" w:cs="Tahoma"/>
          <w:bCs/>
        </w:rPr>
      </w:pPr>
      <w:r>
        <w:rPr>
          <w:rFonts w:ascii="Tahoma" w:hAnsi="Tahoma" w:cs="Tahoma"/>
          <w:bCs/>
        </w:rPr>
        <w:t>Conduct weekly meetings with drivers to know their emerging issues if any</w:t>
      </w:r>
    </w:p>
    <w:p w:rsidR="00D337BB" w:rsidRDefault="00D337BB" w:rsidP="00B520A8">
      <w:pPr>
        <w:pStyle w:val="NoSpacing"/>
        <w:numPr>
          <w:ilvl w:val="0"/>
          <w:numId w:val="10"/>
        </w:numPr>
        <w:rPr>
          <w:rFonts w:ascii="Tahoma" w:hAnsi="Tahoma" w:cs="Tahoma"/>
          <w:bCs/>
        </w:rPr>
      </w:pPr>
      <w:r>
        <w:rPr>
          <w:rFonts w:ascii="Tahoma" w:hAnsi="Tahoma" w:cs="Tahoma"/>
          <w:bCs/>
        </w:rPr>
        <w:t>Establish and maintain good relationships with vendors</w:t>
      </w:r>
    </w:p>
    <w:p w:rsidR="00B520A8" w:rsidRDefault="001608AA" w:rsidP="00B520A8">
      <w:pPr>
        <w:pStyle w:val="NoSpacing"/>
        <w:numPr>
          <w:ilvl w:val="0"/>
          <w:numId w:val="10"/>
        </w:numPr>
        <w:rPr>
          <w:rFonts w:ascii="Tahoma" w:hAnsi="Tahoma" w:cs="Tahoma"/>
          <w:bCs/>
        </w:rPr>
      </w:pPr>
      <w:r>
        <w:rPr>
          <w:rFonts w:ascii="Tahoma" w:hAnsi="Tahoma" w:cs="Tahoma"/>
          <w:bCs/>
        </w:rPr>
        <w:t>Updating and m</w:t>
      </w:r>
      <w:r w:rsidR="00787AA7">
        <w:rPr>
          <w:rFonts w:ascii="Tahoma" w:hAnsi="Tahoma" w:cs="Tahoma"/>
          <w:bCs/>
        </w:rPr>
        <w:t>aintaining of vehicle</w:t>
      </w:r>
      <w:r w:rsidR="000C2CF8">
        <w:rPr>
          <w:rFonts w:ascii="Tahoma" w:hAnsi="Tahoma" w:cs="Tahoma"/>
          <w:bCs/>
        </w:rPr>
        <w:t>s</w:t>
      </w:r>
      <w:r w:rsidR="00787AA7">
        <w:rPr>
          <w:rFonts w:ascii="Tahoma" w:hAnsi="Tahoma" w:cs="Tahoma"/>
          <w:bCs/>
        </w:rPr>
        <w:t xml:space="preserve"> identification </w:t>
      </w:r>
      <w:r w:rsidR="000C2CF8">
        <w:rPr>
          <w:rFonts w:ascii="Tahoma" w:hAnsi="Tahoma" w:cs="Tahoma"/>
          <w:bCs/>
        </w:rPr>
        <w:t>through specific numbers or alphabets</w:t>
      </w:r>
      <w:r w:rsidR="00931272">
        <w:rPr>
          <w:rFonts w:ascii="Tahoma" w:hAnsi="Tahoma" w:cs="Tahoma"/>
          <w:bCs/>
        </w:rPr>
        <w:t xml:space="preserve"> </w:t>
      </w:r>
      <w:r w:rsidR="00045D88">
        <w:rPr>
          <w:rFonts w:ascii="Tahoma" w:hAnsi="Tahoma" w:cs="Tahoma"/>
          <w:bCs/>
        </w:rPr>
        <w:t xml:space="preserve"> </w:t>
      </w:r>
      <w:r w:rsidR="004466FE">
        <w:rPr>
          <w:rFonts w:ascii="Tahoma" w:hAnsi="Tahoma" w:cs="Tahoma"/>
          <w:bCs/>
        </w:rPr>
        <w:t xml:space="preserve"> </w:t>
      </w:r>
      <w:r w:rsidR="00B520A8">
        <w:rPr>
          <w:rFonts w:ascii="Tahoma" w:hAnsi="Tahoma" w:cs="Tahoma"/>
          <w:bCs/>
        </w:rPr>
        <w:t xml:space="preserve"> </w:t>
      </w:r>
    </w:p>
    <w:p w:rsidR="000C2CF8" w:rsidRDefault="008623E6" w:rsidP="00B520A8">
      <w:pPr>
        <w:pStyle w:val="NoSpacing"/>
        <w:numPr>
          <w:ilvl w:val="0"/>
          <w:numId w:val="10"/>
        </w:numPr>
        <w:rPr>
          <w:rFonts w:ascii="Tahoma" w:hAnsi="Tahoma" w:cs="Tahoma"/>
          <w:bCs/>
        </w:rPr>
      </w:pPr>
      <w:r>
        <w:rPr>
          <w:rFonts w:ascii="Tahoma" w:hAnsi="Tahoma" w:cs="Tahoma"/>
          <w:bCs/>
        </w:rPr>
        <w:t xml:space="preserve">Preparing and reporting </w:t>
      </w:r>
      <w:r w:rsidR="000C43AE">
        <w:rPr>
          <w:rFonts w:ascii="Tahoma" w:hAnsi="Tahoma" w:cs="Tahoma"/>
          <w:bCs/>
        </w:rPr>
        <w:t>vehicle performance reports on a weekly, monthly and quarterly basis</w:t>
      </w:r>
      <w:r>
        <w:rPr>
          <w:rFonts w:ascii="Tahoma" w:hAnsi="Tahoma" w:cs="Tahoma"/>
          <w:bCs/>
        </w:rPr>
        <w:t xml:space="preserve"> via. mail to management</w:t>
      </w:r>
    </w:p>
    <w:p w:rsidR="004C5625" w:rsidRDefault="0064673E" w:rsidP="00B520A8">
      <w:pPr>
        <w:pStyle w:val="NoSpacing"/>
        <w:numPr>
          <w:ilvl w:val="0"/>
          <w:numId w:val="10"/>
        </w:numPr>
        <w:rPr>
          <w:rFonts w:ascii="Tahoma" w:hAnsi="Tahoma" w:cs="Tahoma"/>
          <w:bCs/>
        </w:rPr>
      </w:pPr>
      <w:r>
        <w:rPr>
          <w:rFonts w:ascii="Tahoma" w:hAnsi="Tahoma" w:cs="Tahoma"/>
          <w:bCs/>
        </w:rPr>
        <w:t xml:space="preserve">Preparing </w:t>
      </w:r>
      <w:r w:rsidR="004C5625">
        <w:rPr>
          <w:rFonts w:ascii="Tahoma" w:hAnsi="Tahoma" w:cs="Tahoma"/>
          <w:bCs/>
        </w:rPr>
        <w:t>work order</w:t>
      </w:r>
      <w:r w:rsidR="009464C8">
        <w:rPr>
          <w:rFonts w:ascii="Tahoma" w:hAnsi="Tahoma" w:cs="Tahoma"/>
          <w:bCs/>
        </w:rPr>
        <w:t>s</w:t>
      </w:r>
      <w:r w:rsidR="004C5625">
        <w:rPr>
          <w:rFonts w:ascii="Tahoma" w:hAnsi="Tahoma" w:cs="Tahoma"/>
          <w:bCs/>
        </w:rPr>
        <w:t xml:space="preserve"> under Blanket Purchase Agreement (BPA) on a monthly basis and sending it to vendor for the requirement of vehicles.</w:t>
      </w:r>
    </w:p>
    <w:p w:rsidR="000C43AE" w:rsidRPr="009547F4" w:rsidRDefault="008844BC" w:rsidP="009547F4">
      <w:pPr>
        <w:pStyle w:val="NoSpacing"/>
        <w:numPr>
          <w:ilvl w:val="0"/>
          <w:numId w:val="10"/>
        </w:numPr>
        <w:rPr>
          <w:rFonts w:ascii="Tahoma" w:hAnsi="Tahoma" w:cs="Tahoma"/>
          <w:bCs/>
        </w:rPr>
      </w:pPr>
      <w:r>
        <w:rPr>
          <w:rFonts w:ascii="Tahoma" w:hAnsi="Tahoma" w:cs="Tahoma"/>
          <w:bCs/>
        </w:rPr>
        <w:t>Checking</w:t>
      </w:r>
      <w:r w:rsidR="008E5C71">
        <w:rPr>
          <w:rFonts w:ascii="Tahoma" w:hAnsi="Tahoma" w:cs="Tahoma"/>
          <w:bCs/>
        </w:rPr>
        <w:t>/noticing</w:t>
      </w:r>
      <w:r>
        <w:rPr>
          <w:rFonts w:ascii="Tahoma" w:hAnsi="Tahoma" w:cs="Tahoma"/>
          <w:bCs/>
        </w:rPr>
        <w:t xml:space="preserve"> of customers behavior through our staff (Driver) to identify </w:t>
      </w:r>
      <w:r w:rsidR="00C93E29">
        <w:rPr>
          <w:rFonts w:ascii="Tahoma" w:hAnsi="Tahoma" w:cs="Tahoma"/>
          <w:bCs/>
        </w:rPr>
        <w:t xml:space="preserve">and note down </w:t>
      </w:r>
      <w:r>
        <w:rPr>
          <w:rFonts w:ascii="Tahoma" w:hAnsi="Tahoma" w:cs="Tahoma"/>
          <w:bCs/>
        </w:rPr>
        <w:t xml:space="preserve">any </w:t>
      </w:r>
      <w:r w:rsidR="00C93E29">
        <w:rPr>
          <w:rFonts w:ascii="Tahoma" w:hAnsi="Tahoma" w:cs="Tahoma"/>
          <w:bCs/>
        </w:rPr>
        <w:t xml:space="preserve">harming </w:t>
      </w:r>
      <w:r>
        <w:rPr>
          <w:rFonts w:ascii="Tahoma" w:hAnsi="Tahoma" w:cs="Tahoma"/>
          <w:bCs/>
        </w:rPr>
        <w:t xml:space="preserve">activities </w:t>
      </w:r>
      <w:r w:rsidR="00C93E29">
        <w:rPr>
          <w:rFonts w:ascii="Tahoma" w:hAnsi="Tahoma" w:cs="Tahoma"/>
          <w:bCs/>
        </w:rPr>
        <w:t xml:space="preserve">if done </w:t>
      </w:r>
      <w:r w:rsidR="009547F4">
        <w:rPr>
          <w:rFonts w:ascii="Tahoma" w:hAnsi="Tahoma" w:cs="Tahoma"/>
          <w:bCs/>
        </w:rPr>
        <w:t>and r</w:t>
      </w:r>
      <w:r w:rsidR="008E5C71" w:rsidRPr="009547F4">
        <w:rPr>
          <w:rFonts w:ascii="Tahoma" w:hAnsi="Tahoma" w:cs="Tahoma"/>
          <w:bCs/>
        </w:rPr>
        <w:t xml:space="preserve">eport to their </w:t>
      </w:r>
      <w:r w:rsidR="00C93E29" w:rsidRPr="009547F4">
        <w:rPr>
          <w:rFonts w:ascii="Tahoma" w:hAnsi="Tahoma" w:cs="Tahoma"/>
          <w:bCs/>
        </w:rPr>
        <w:t xml:space="preserve">concerned </w:t>
      </w:r>
      <w:r w:rsidR="008E5C71" w:rsidRPr="009547F4">
        <w:rPr>
          <w:rFonts w:ascii="Tahoma" w:hAnsi="Tahoma" w:cs="Tahoma"/>
          <w:bCs/>
        </w:rPr>
        <w:t>supervisors and mine as well</w:t>
      </w:r>
    </w:p>
    <w:p w:rsidR="008E5C71" w:rsidRDefault="00C77F93" w:rsidP="00B520A8">
      <w:pPr>
        <w:pStyle w:val="NoSpacing"/>
        <w:numPr>
          <w:ilvl w:val="0"/>
          <w:numId w:val="10"/>
        </w:numPr>
        <w:rPr>
          <w:rFonts w:ascii="Tahoma" w:hAnsi="Tahoma" w:cs="Tahoma"/>
          <w:bCs/>
        </w:rPr>
      </w:pPr>
      <w:r>
        <w:rPr>
          <w:rFonts w:ascii="Tahoma" w:hAnsi="Tahoma" w:cs="Tahoma"/>
          <w:bCs/>
        </w:rPr>
        <w:t>Operating transport functions as per the amendments of the government</w:t>
      </w:r>
    </w:p>
    <w:p w:rsidR="00C77F93" w:rsidRDefault="00C77F93" w:rsidP="007E5351">
      <w:pPr>
        <w:pStyle w:val="NoSpacing"/>
        <w:numPr>
          <w:ilvl w:val="0"/>
          <w:numId w:val="10"/>
        </w:numPr>
        <w:rPr>
          <w:rFonts w:ascii="Tahoma" w:hAnsi="Tahoma" w:cs="Tahoma"/>
          <w:bCs/>
        </w:rPr>
      </w:pPr>
      <w:r>
        <w:rPr>
          <w:rFonts w:ascii="Tahoma" w:hAnsi="Tahoma" w:cs="Tahoma"/>
          <w:bCs/>
        </w:rPr>
        <w:t>Helping finance department in clearing payments to the vendors</w:t>
      </w:r>
    </w:p>
    <w:p w:rsidR="00280D2D" w:rsidRDefault="00D873BA" w:rsidP="002B73E1">
      <w:pPr>
        <w:pStyle w:val="NoSpacing"/>
        <w:numPr>
          <w:ilvl w:val="0"/>
          <w:numId w:val="9"/>
        </w:numPr>
        <w:ind w:left="720"/>
        <w:rPr>
          <w:rFonts w:ascii="Tahoma" w:hAnsi="Tahoma" w:cs="Tahoma"/>
          <w:bCs/>
        </w:rPr>
      </w:pPr>
      <w:r w:rsidRPr="00C01611">
        <w:rPr>
          <w:rFonts w:ascii="Tahoma" w:hAnsi="Tahoma" w:cs="Tahoma"/>
          <w:bCs/>
        </w:rPr>
        <w:t>Preparing, issuing and recording Procurement Requisition Forms (PRFs),</w:t>
      </w:r>
      <w:r w:rsidR="00C01611">
        <w:rPr>
          <w:rFonts w:ascii="Tahoma" w:hAnsi="Tahoma" w:cs="Tahoma"/>
          <w:bCs/>
        </w:rPr>
        <w:t xml:space="preserve"> vehicle payment analysis reports and work order on a monthly basis.</w:t>
      </w:r>
      <w:r w:rsidRPr="00C01611">
        <w:rPr>
          <w:rFonts w:ascii="Tahoma" w:hAnsi="Tahoma" w:cs="Tahoma"/>
          <w:bCs/>
        </w:rPr>
        <w:t xml:space="preserve"> </w:t>
      </w:r>
    </w:p>
    <w:p w:rsidR="00215EDC" w:rsidRPr="00C01611" w:rsidRDefault="00215EDC" w:rsidP="000C655E">
      <w:pPr>
        <w:pStyle w:val="NoSpacing"/>
        <w:rPr>
          <w:rFonts w:ascii="Tahoma" w:hAnsi="Tahoma" w:cs="Tahoma"/>
          <w:bCs/>
        </w:rPr>
      </w:pPr>
    </w:p>
    <w:p w:rsidR="002B73E1" w:rsidRDefault="002B73E1" w:rsidP="002B73E1">
      <w:pPr>
        <w:pStyle w:val="NoSpacing"/>
        <w:rPr>
          <w:rFonts w:ascii="Tahoma" w:hAnsi="Tahoma" w:cs="Tahoma"/>
          <w:bCs/>
        </w:rPr>
      </w:pPr>
      <w:r>
        <w:rPr>
          <w:rFonts w:ascii="Tahoma" w:hAnsi="Tahoma" w:cs="Tahoma"/>
          <w:bCs/>
        </w:rPr>
        <w:t xml:space="preserve">Warehouse </w:t>
      </w:r>
      <w:r w:rsidR="00DD4E42">
        <w:rPr>
          <w:rFonts w:ascii="Tahoma" w:hAnsi="Tahoma" w:cs="Tahoma"/>
          <w:bCs/>
        </w:rPr>
        <w:t>section</w:t>
      </w:r>
      <w:r>
        <w:rPr>
          <w:rFonts w:ascii="Tahoma" w:hAnsi="Tahoma" w:cs="Tahoma"/>
          <w:bCs/>
        </w:rPr>
        <w:t>:</w:t>
      </w:r>
    </w:p>
    <w:p w:rsidR="002B73E1" w:rsidRDefault="002B73E1" w:rsidP="002B73E1">
      <w:pPr>
        <w:pStyle w:val="NoSpacing"/>
        <w:numPr>
          <w:ilvl w:val="0"/>
          <w:numId w:val="9"/>
        </w:numPr>
        <w:ind w:left="720"/>
        <w:rPr>
          <w:rFonts w:ascii="Tahoma" w:hAnsi="Tahoma" w:cs="Tahoma"/>
          <w:bCs/>
        </w:rPr>
      </w:pPr>
      <w:r>
        <w:rPr>
          <w:rFonts w:ascii="Tahoma" w:hAnsi="Tahoma" w:cs="Tahoma"/>
          <w:bCs/>
        </w:rPr>
        <w:t>Selecting suitable location</w:t>
      </w:r>
      <w:r w:rsidR="00552478">
        <w:rPr>
          <w:rFonts w:ascii="Tahoma" w:hAnsi="Tahoma" w:cs="Tahoma"/>
          <w:bCs/>
        </w:rPr>
        <w:t xml:space="preserve"> for the new warehouse</w:t>
      </w:r>
      <w:r w:rsidR="00424E7D">
        <w:rPr>
          <w:rFonts w:ascii="Tahoma" w:hAnsi="Tahoma" w:cs="Tahoma"/>
          <w:bCs/>
        </w:rPr>
        <w:t xml:space="preserve"> where I focused into proximities to point of entry and beneficiaries, nature of existing buildings, security condition, the context, site condition, access, local services, research mentalities of local people, land size available, purpose of warehouse, previous use of the facility  and access to labor </w:t>
      </w:r>
      <w:r w:rsidR="0010519B">
        <w:rPr>
          <w:rFonts w:ascii="Tahoma" w:hAnsi="Tahoma" w:cs="Tahoma"/>
          <w:bCs/>
        </w:rPr>
        <w:t xml:space="preserve"> </w:t>
      </w:r>
    </w:p>
    <w:p w:rsidR="002B73E1" w:rsidRDefault="002B73E1" w:rsidP="002B73E1">
      <w:pPr>
        <w:pStyle w:val="NoSpacing"/>
        <w:numPr>
          <w:ilvl w:val="0"/>
          <w:numId w:val="9"/>
        </w:numPr>
        <w:ind w:left="720"/>
        <w:rPr>
          <w:rFonts w:ascii="Tahoma" w:hAnsi="Tahoma" w:cs="Tahoma"/>
          <w:bCs/>
        </w:rPr>
      </w:pPr>
      <w:r>
        <w:rPr>
          <w:rFonts w:ascii="Tahoma" w:hAnsi="Tahoma" w:cs="Tahoma"/>
          <w:bCs/>
        </w:rPr>
        <w:t>Selecting appropriate warehouse</w:t>
      </w:r>
      <w:r w:rsidR="002A4552">
        <w:rPr>
          <w:rFonts w:ascii="Tahoma" w:hAnsi="Tahoma" w:cs="Tahoma"/>
          <w:bCs/>
        </w:rPr>
        <w:t xml:space="preserve"> inside that particular area</w:t>
      </w:r>
      <w:r w:rsidR="00E81718">
        <w:rPr>
          <w:rFonts w:ascii="Tahoma" w:hAnsi="Tahoma" w:cs="Tahoma"/>
          <w:bCs/>
        </w:rPr>
        <w:t xml:space="preserve">.  Here I focused into nature and </w:t>
      </w:r>
      <w:r w:rsidR="006A5C04">
        <w:rPr>
          <w:rFonts w:ascii="Tahoma" w:hAnsi="Tahoma" w:cs="Tahoma"/>
          <w:bCs/>
        </w:rPr>
        <w:t>characteristics of goods to be stored, availability of equipments if needed, duration for storage needed, compound attributes such as spacious parking and smooth entry and exit and lastly secure environment</w:t>
      </w:r>
    </w:p>
    <w:p w:rsidR="00A1059D" w:rsidRPr="00A1059D" w:rsidRDefault="002B73E1" w:rsidP="00A1059D">
      <w:pPr>
        <w:pStyle w:val="NoSpacing"/>
        <w:numPr>
          <w:ilvl w:val="0"/>
          <w:numId w:val="9"/>
        </w:numPr>
        <w:ind w:left="720"/>
        <w:rPr>
          <w:rFonts w:ascii="Tahoma" w:hAnsi="Tahoma" w:cs="Tahoma"/>
          <w:bCs/>
        </w:rPr>
      </w:pPr>
      <w:r>
        <w:rPr>
          <w:rFonts w:ascii="Tahoma" w:hAnsi="Tahoma" w:cs="Tahoma"/>
          <w:bCs/>
        </w:rPr>
        <w:t>Designing the space layout</w:t>
      </w:r>
      <w:r w:rsidR="00F44746">
        <w:rPr>
          <w:rFonts w:ascii="Tahoma" w:hAnsi="Tahoma" w:cs="Tahoma"/>
          <w:bCs/>
        </w:rPr>
        <w:t xml:space="preserve"> for general storage area, area for goods received, consignment picking and dispatching </w:t>
      </w:r>
    </w:p>
    <w:p w:rsidR="002B73E1" w:rsidRDefault="002B73E1" w:rsidP="002B73E1">
      <w:pPr>
        <w:pStyle w:val="NoSpacing"/>
        <w:numPr>
          <w:ilvl w:val="0"/>
          <w:numId w:val="9"/>
        </w:numPr>
        <w:ind w:left="720"/>
        <w:rPr>
          <w:rFonts w:ascii="Tahoma" w:hAnsi="Tahoma" w:cs="Tahoma"/>
          <w:bCs/>
        </w:rPr>
      </w:pPr>
      <w:r>
        <w:rPr>
          <w:rFonts w:ascii="Tahoma" w:hAnsi="Tahoma" w:cs="Tahoma"/>
          <w:bCs/>
        </w:rPr>
        <w:t>Planning of resources</w:t>
      </w:r>
      <w:r w:rsidR="00F44746">
        <w:rPr>
          <w:rFonts w:ascii="Tahoma" w:hAnsi="Tahoma" w:cs="Tahoma"/>
          <w:bCs/>
        </w:rPr>
        <w:t xml:space="preserve"> in regards to various considerations such as space for naming and locating numbers for products, easy access to stacks for different purposes, sizing of goods receipt and dispatch area, storage of cleaning materials and supplies, area for storing damaged or to be disposed stocks and also area for repacking stocks and placing into separate area</w:t>
      </w:r>
    </w:p>
    <w:p w:rsidR="002B73E1" w:rsidRDefault="002B73E1" w:rsidP="002B73E1">
      <w:pPr>
        <w:pStyle w:val="NoSpacing"/>
        <w:numPr>
          <w:ilvl w:val="0"/>
          <w:numId w:val="9"/>
        </w:numPr>
        <w:ind w:left="720"/>
        <w:rPr>
          <w:rFonts w:ascii="Tahoma" w:hAnsi="Tahoma" w:cs="Tahoma"/>
          <w:bCs/>
        </w:rPr>
      </w:pPr>
      <w:r>
        <w:rPr>
          <w:rFonts w:ascii="Tahoma" w:hAnsi="Tahoma" w:cs="Tahoma"/>
          <w:bCs/>
        </w:rPr>
        <w:t xml:space="preserve">Giving </w:t>
      </w:r>
      <w:r w:rsidR="00F44746">
        <w:rPr>
          <w:rFonts w:ascii="Tahoma" w:hAnsi="Tahoma" w:cs="Tahoma"/>
          <w:bCs/>
        </w:rPr>
        <w:t>attentio</w:t>
      </w:r>
      <w:r>
        <w:rPr>
          <w:rFonts w:ascii="Tahoma" w:hAnsi="Tahoma" w:cs="Tahoma"/>
          <w:bCs/>
        </w:rPr>
        <w:t>n to special storage needs</w:t>
      </w:r>
      <w:r w:rsidR="00F44746">
        <w:rPr>
          <w:rFonts w:ascii="Tahoma" w:hAnsi="Tahoma" w:cs="Tahoma"/>
          <w:bCs/>
        </w:rPr>
        <w:t xml:space="preserve"> </w:t>
      </w:r>
      <w:r w:rsidR="0024149F">
        <w:rPr>
          <w:rFonts w:ascii="Tahoma" w:hAnsi="Tahoma" w:cs="Tahoma"/>
          <w:bCs/>
        </w:rPr>
        <w:t xml:space="preserve">as they require different kind of environment for the storage purpose </w:t>
      </w:r>
      <w:r w:rsidR="00F44746">
        <w:rPr>
          <w:rFonts w:ascii="Tahoma" w:hAnsi="Tahoma" w:cs="Tahoma"/>
          <w:bCs/>
        </w:rPr>
        <w:t>such as medical supplies, drug shipments, hazardous products such as fuels and gases and antibiotics and vaccines</w:t>
      </w:r>
    </w:p>
    <w:p w:rsidR="002B73E1" w:rsidRPr="00AE7CCB" w:rsidRDefault="002B73E1" w:rsidP="00AE7CCB">
      <w:pPr>
        <w:pStyle w:val="NoSpacing"/>
        <w:numPr>
          <w:ilvl w:val="0"/>
          <w:numId w:val="9"/>
        </w:numPr>
        <w:ind w:left="720"/>
        <w:rPr>
          <w:rFonts w:ascii="Tahoma" w:hAnsi="Tahoma" w:cs="Tahoma"/>
          <w:bCs/>
        </w:rPr>
      </w:pPr>
      <w:r>
        <w:rPr>
          <w:rFonts w:ascii="Tahoma" w:hAnsi="Tahoma" w:cs="Tahoma"/>
          <w:bCs/>
        </w:rPr>
        <w:t>Focus into the needs of resources for the warehouse</w:t>
      </w:r>
      <w:r w:rsidR="001B688C">
        <w:rPr>
          <w:rFonts w:ascii="Tahoma" w:hAnsi="Tahoma" w:cs="Tahoma"/>
          <w:bCs/>
        </w:rPr>
        <w:t xml:space="preserve">.  For instance some </w:t>
      </w:r>
      <w:r w:rsidR="0024149F">
        <w:rPr>
          <w:rFonts w:ascii="Tahoma" w:hAnsi="Tahoma" w:cs="Tahoma"/>
          <w:bCs/>
        </w:rPr>
        <w:t>o</w:t>
      </w:r>
      <w:r w:rsidR="001B688C">
        <w:rPr>
          <w:rFonts w:ascii="Tahoma" w:hAnsi="Tahoma" w:cs="Tahoma"/>
          <w:bCs/>
        </w:rPr>
        <w:t>f</w:t>
      </w:r>
      <w:r w:rsidR="0024149F">
        <w:rPr>
          <w:rFonts w:ascii="Tahoma" w:hAnsi="Tahoma" w:cs="Tahoma"/>
          <w:bCs/>
        </w:rPr>
        <w:t xml:space="preserve"> them are </w:t>
      </w:r>
      <w:r w:rsidR="00F33CD5">
        <w:rPr>
          <w:rFonts w:ascii="Tahoma" w:hAnsi="Tahoma" w:cs="Tahoma"/>
          <w:bCs/>
        </w:rPr>
        <w:t>forms, calculators, stationery, tools for maintenan</w:t>
      </w:r>
      <w:r w:rsidR="00F33CD5" w:rsidRPr="00F33CD5">
        <w:rPr>
          <w:rFonts w:ascii="Tahoma" w:hAnsi="Tahoma" w:cs="Tahoma"/>
          <w:bCs/>
        </w:rPr>
        <w:t xml:space="preserve">ce and repair, supplies, measuring tapes, pallet jack, </w:t>
      </w:r>
      <w:r w:rsidR="0012713C">
        <w:rPr>
          <w:rFonts w:ascii="Tahoma" w:hAnsi="Tahoma" w:cs="Tahoma"/>
          <w:bCs/>
        </w:rPr>
        <w:t>pallets and first aid kits</w:t>
      </w:r>
    </w:p>
    <w:p w:rsidR="00552478" w:rsidRDefault="00E917E3" w:rsidP="002B73E1">
      <w:pPr>
        <w:pStyle w:val="NoSpacing"/>
        <w:numPr>
          <w:ilvl w:val="0"/>
          <w:numId w:val="9"/>
        </w:numPr>
        <w:ind w:left="720"/>
        <w:rPr>
          <w:rFonts w:ascii="Tahoma" w:hAnsi="Tahoma" w:cs="Tahoma"/>
          <w:bCs/>
        </w:rPr>
      </w:pPr>
      <w:r>
        <w:rPr>
          <w:rFonts w:ascii="Tahoma" w:hAnsi="Tahoma" w:cs="Tahoma"/>
          <w:bCs/>
        </w:rPr>
        <w:lastRenderedPageBreak/>
        <w:t xml:space="preserve">Preparation, </w:t>
      </w:r>
      <w:r w:rsidR="00510A17">
        <w:rPr>
          <w:rFonts w:ascii="Tahoma" w:hAnsi="Tahoma" w:cs="Tahoma"/>
          <w:bCs/>
        </w:rPr>
        <w:t xml:space="preserve">issue </w:t>
      </w:r>
      <w:r>
        <w:rPr>
          <w:rFonts w:ascii="Tahoma" w:hAnsi="Tahoma" w:cs="Tahoma"/>
          <w:bCs/>
        </w:rPr>
        <w:t xml:space="preserve">and sign </w:t>
      </w:r>
      <w:r w:rsidR="00EE5DD7">
        <w:rPr>
          <w:rFonts w:ascii="Tahoma" w:hAnsi="Tahoma" w:cs="Tahoma"/>
          <w:bCs/>
        </w:rPr>
        <w:t>of paper works</w:t>
      </w:r>
      <w:r w:rsidR="00115122">
        <w:rPr>
          <w:rFonts w:ascii="Tahoma" w:hAnsi="Tahoma" w:cs="Tahoma"/>
          <w:bCs/>
        </w:rPr>
        <w:t xml:space="preserve"> which include Waybills, Goods Received N</w:t>
      </w:r>
      <w:r w:rsidR="00EE5DD7">
        <w:rPr>
          <w:rFonts w:ascii="Tahoma" w:hAnsi="Tahoma" w:cs="Tahoma"/>
          <w:bCs/>
        </w:rPr>
        <w:t xml:space="preserve">otes, </w:t>
      </w:r>
      <w:r w:rsidR="00115122">
        <w:rPr>
          <w:rFonts w:ascii="Tahoma" w:hAnsi="Tahoma" w:cs="Tahoma"/>
          <w:bCs/>
        </w:rPr>
        <w:t>Packing lists, Goods Issue Order</w:t>
      </w:r>
      <w:r w:rsidR="00EE5DD7">
        <w:rPr>
          <w:rFonts w:ascii="Tahoma" w:hAnsi="Tahoma" w:cs="Tahoma"/>
          <w:bCs/>
        </w:rPr>
        <w:t xml:space="preserve">, </w:t>
      </w:r>
      <w:r w:rsidR="00552478">
        <w:rPr>
          <w:rFonts w:ascii="Tahoma" w:hAnsi="Tahoma" w:cs="Tahoma"/>
          <w:bCs/>
        </w:rPr>
        <w:t xml:space="preserve">Stock Card and Bin Card </w:t>
      </w:r>
    </w:p>
    <w:p w:rsidR="00130598" w:rsidRDefault="008537C7" w:rsidP="002B73E1">
      <w:pPr>
        <w:pStyle w:val="NoSpacing"/>
        <w:numPr>
          <w:ilvl w:val="0"/>
          <w:numId w:val="9"/>
        </w:numPr>
        <w:ind w:left="720"/>
        <w:rPr>
          <w:rFonts w:ascii="Tahoma" w:hAnsi="Tahoma" w:cs="Tahoma"/>
          <w:bCs/>
        </w:rPr>
      </w:pPr>
      <w:r>
        <w:rPr>
          <w:rFonts w:ascii="Tahoma" w:hAnsi="Tahoma" w:cs="Tahoma"/>
          <w:bCs/>
        </w:rPr>
        <w:t>Another</w:t>
      </w:r>
      <w:r w:rsidR="002E141C">
        <w:rPr>
          <w:rFonts w:ascii="Tahoma" w:hAnsi="Tahoma" w:cs="Tahoma"/>
          <w:bCs/>
        </w:rPr>
        <w:t xml:space="preserve"> is the</w:t>
      </w:r>
      <w:r w:rsidR="00215EDC">
        <w:rPr>
          <w:rFonts w:ascii="Tahoma" w:hAnsi="Tahoma" w:cs="Tahoma"/>
          <w:bCs/>
        </w:rPr>
        <w:t xml:space="preserve"> following up of technicalities such as cost of lease, duration of lease, security arrangements, information about the ground or floor strength, weight capac</w:t>
      </w:r>
      <w:r w:rsidR="00130598">
        <w:rPr>
          <w:rFonts w:ascii="Tahoma" w:hAnsi="Tahoma" w:cs="Tahoma"/>
          <w:bCs/>
        </w:rPr>
        <w:t>ity of equipments and insurance</w:t>
      </w:r>
      <w:r w:rsidR="00464CCA">
        <w:rPr>
          <w:rFonts w:ascii="Tahoma" w:hAnsi="Tahoma" w:cs="Tahoma"/>
          <w:bCs/>
        </w:rPr>
        <w:t>.  However the major part is controlled by procurement department</w:t>
      </w:r>
    </w:p>
    <w:p w:rsidR="00EE5DD7" w:rsidRPr="002B73E1" w:rsidRDefault="00130598" w:rsidP="002B73E1">
      <w:pPr>
        <w:pStyle w:val="NoSpacing"/>
        <w:numPr>
          <w:ilvl w:val="0"/>
          <w:numId w:val="9"/>
        </w:numPr>
        <w:ind w:left="720"/>
        <w:rPr>
          <w:rFonts w:ascii="Tahoma" w:hAnsi="Tahoma" w:cs="Tahoma"/>
          <w:bCs/>
        </w:rPr>
      </w:pPr>
      <w:r>
        <w:rPr>
          <w:rFonts w:ascii="Tahoma" w:hAnsi="Tahoma" w:cs="Tahoma"/>
          <w:bCs/>
        </w:rPr>
        <w:t>Checking of receipts and issues of stocks with purchase order and issue order.</w:t>
      </w:r>
      <w:r w:rsidR="00215EDC">
        <w:rPr>
          <w:rFonts w:ascii="Tahoma" w:hAnsi="Tahoma" w:cs="Tahoma"/>
          <w:bCs/>
        </w:rPr>
        <w:t xml:space="preserve"> </w:t>
      </w:r>
      <w:r w:rsidR="002E141C">
        <w:rPr>
          <w:rFonts w:ascii="Tahoma" w:hAnsi="Tahoma" w:cs="Tahoma"/>
          <w:bCs/>
        </w:rPr>
        <w:t xml:space="preserve"> </w:t>
      </w:r>
      <w:r w:rsidR="00EE5DD7">
        <w:rPr>
          <w:rFonts w:ascii="Tahoma" w:hAnsi="Tahoma" w:cs="Tahoma"/>
          <w:bCs/>
        </w:rPr>
        <w:t xml:space="preserve"> </w:t>
      </w:r>
    </w:p>
    <w:p w:rsidR="00280D2D" w:rsidRDefault="00280D2D" w:rsidP="007E5351">
      <w:pPr>
        <w:pStyle w:val="NoSpacing"/>
        <w:ind w:left="720"/>
        <w:rPr>
          <w:rFonts w:ascii="Tahoma" w:hAnsi="Tahoma" w:cs="Tahoma"/>
          <w:bCs/>
        </w:rPr>
      </w:pPr>
    </w:p>
    <w:p w:rsidR="00280D2D" w:rsidRDefault="00280D2D" w:rsidP="007E5351">
      <w:pPr>
        <w:pStyle w:val="NoSpacing"/>
        <w:ind w:left="720"/>
        <w:rPr>
          <w:rFonts w:ascii="Tahoma" w:hAnsi="Tahoma" w:cs="Tahoma"/>
          <w:bCs/>
        </w:rPr>
      </w:pPr>
    </w:p>
    <w:p w:rsidR="00310909" w:rsidRPr="00DF223A" w:rsidRDefault="00310909" w:rsidP="00C13428">
      <w:pPr>
        <w:pStyle w:val="NoSpacing"/>
        <w:tabs>
          <w:tab w:val="left" w:pos="1620"/>
        </w:tabs>
        <w:rPr>
          <w:rFonts w:ascii="Tahoma" w:hAnsi="Tahoma" w:cs="Tahoma"/>
          <w:sz w:val="20"/>
        </w:rPr>
      </w:pPr>
    </w:p>
    <w:p w:rsidR="00672076" w:rsidRPr="00672076" w:rsidRDefault="00672076" w:rsidP="00DD734C">
      <w:pPr>
        <w:pStyle w:val="NoSpacing"/>
        <w:rPr>
          <w:rFonts w:ascii="Tahoma" w:hAnsi="Tahoma" w:cs="Tahoma"/>
          <w:b/>
          <w:bCs/>
        </w:rPr>
      </w:pPr>
      <w:r w:rsidRPr="00672076">
        <w:rPr>
          <w:rFonts w:ascii="Tahoma" w:hAnsi="Tahoma" w:cs="Tahoma"/>
          <w:b/>
          <w:bCs/>
        </w:rPr>
        <w:t>EDUCATIONS AND QUALIFICATIONS</w:t>
      </w:r>
    </w:p>
    <w:p w:rsidR="00DD734C" w:rsidRPr="006B22A6" w:rsidRDefault="001A31AB" w:rsidP="00DD734C">
      <w:pPr>
        <w:pStyle w:val="NoSpacing"/>
        <w:rPr>
          <w:rFonts w:ascii="Tahoma" w:hAnsi="Tahoma" w:cs="Tahoma"/>
        </w:rPr>
      </w:pPr>
      <w:r>
        <w:rPr>
          <w:rFonts w:ascii="Tahoma" w:hAnsi="Tahoma" w:cs="Tahoma"/>
          <w:noProof/>
        </w:rPr>
        <w:pict>
          <v:line id="Straight Connector 3" o:spid="_x0000_s1032" style="position:absolute;z-index:251678720;visibility:visible;mso-height-relative:margin" from="-.75pt,1.8pt" to="47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B9zgEAAAMEAAAOAAAAZHJzL2Uyb0RvYy54bWysU8GO0zAQvSPxD5bvNOmuWFDUdA9dLRcE&#10;FQsf4HXGjSXbY41N0/49Y7dNV4CEQFycjD3vzbzn8er+4J3YAyWLoZfLRSsFBI2DDbtefvv6+Oa9&#10;FCmrMCiHAXp5hCTv169frabYwQ2O6AYgwSQhdVPs5Zhz7Jom6RG8SguMEPjQIHmVOaRdM5CamN27&#10;5qZt75oJaYiEGlLi3YfToVxXfmNA58/GJMjC9ZJ7y3Wluj6XtVmvVLcjFUerz22of+jCKxu46Ez1&#10;oLIS38n+QuWtJkxo8kKjb9AYq6FqYDXL9ic1T6OKULWwOSnONqX/R6s/7bck7NDLWymC8nxFT5mU&#10;3Y1ZbDAENhBJ3Bafppg6Tt+ELZ2jFLdURB8M+fJlOeJQvT3O3sIhC82bd23bvnvLV6AvZ80VGCnl&#10;D4BelJ9eOhuKbNWp/ceUuRinXlLKtgtlTejs8Gidq0EZGNg4EnvFV50Py9Iy415kcVSQTRFyar3+&#10;5aODE+sXMGwFN7us1esQXjmV1hDyhdcFzi4wwx3MwPbPwHN+gUId0L8Bz4haGUOewd4GpN9Vv1ph&#10;TvkXB066iwXPOBzrpVZreNKqc+dXUUb5ZVzh17e7/gEAAP//AwBQSwMEFAAGAAgAAAAhAGZXetTc&#10;AAAACAEAAA8AAABkcnMvZG93bnJldi54bWxMj8FOwzAQRO9I/IO1SNxap9BWbYhTIQQXxCWhB7i5&#10;8TaOiNdp7DTh71nEoRz3zWh2JttNrhVn7EPjScFinoBAqrxpqFawf3+ZbUCEqMno1hMq+MYAu/z6&#10;KtOp8SMVeC5jLTiEQqoV2Bi7VMpQWXQ6zH2HxNrR905HPvtaml6PHO5aeZcka+l0Q/zB6g6fLFZf&#10;5eAUvJ7ewn65Lp6Lj9OmHD+Pg609KnV7Mz0+gIg4xYsZfutzdci508EPZIJoFcwWK3YyX21BsL5d&#10;3jM4/AGZZ/L/gPwHAAD//wMAUEsBAi0AFAAGAAgAAAAhALaDOJL+AAAA4QEAABMAAAAAAAAAAAAA&#10;AAAAAAAAAFtDb250ZW50X1R5cGVzXS54bWxQSwECLQAUAAYACAAAACEAOP0h/9YAAACUAQAACwAA&#10;AAAAAAAAAAAAAAAvAQAAX3JlbHMvLnJlbHNQSwECLQAUAAYACAAAACEAssYQfc4BAAADBAAADgAA&#10;AAAAAAAAAAAAAAAuAgAAZHJzL2Uyb0RvYy54bWxQSwECLQAUAAYACAAAACEAZld61NwAAAAIAQAA&#10;DwAAAAAAAAAAAAAAAAAoBAAAZHJzL2Rvd25yZXYueG1sUEsFBgAAAAAEAAQA8wAAADEFAAAAAA==&#10;" strokecolor="black [3213]"/>
        </w:pict>
      </w:r>
    </w:p>
    <w:p w:rsidR="00672076" w:rsidRDefault="00526076" w:rsidP="00DD734C">
      <w:pPr>
        <w:pStyle w:val="NoSpacing"/>
        <w:rPr>
          <w:rFonts w:ascii="Tahoma" w:hAnsi="Tahoma" w:cs="Tahoma"/>
        </w:rPr>
      </w:pPr>
      <w:r>
        <w:rPr>
          <w:rFonts w:ascii="Tahoma" w:hAnsi="Tahoma" w:cs="Tahoma"/>
        </w:rPr>
        <w:t>Master in Business Administration.  Marketing</w:t>
      </w:r>
      <w:r>
        <w:rPr>
          <w:rFonts w:ascii="Tahoma" w:hAnsi="Tahoma" w:cs="Tahoma"/>
        </w:rPr>
        <w:tab/>
      </w:r>
      <w:r>
        <w:rPr>
          <w:rFonts w:ascii="Tahoma" w:hAnsi="Tahoma" w:cs="Tahoma"/>
        </w:rPr>
        <w:tab/>
      </w:r>
      <w:r>
        <w:rPr>
          <w:rFonts w:ascii="Tahoma" w:hAnsi="Tahoma" w:cs="Tahoma"/>
        </w:rPr>
        <w:tab/>
      </w:r>
      <w:r>
        <w:rPr>
          <w:rFonts w:ascii="Tahoma" w:hAnsi="Tahoma" w:cs="Tahoma"/>
        </w:rPr>
        <w:tab/>
      </w:r>
      <w:r w:rsidR="00310909">
        <w:rPr>
          <w:rFonts w:ascii="Tahoma" w:hAnsi="Tahoma" w:cs="Tahoma"/>
        </w:rPr>
        <w:tab/>
      </w:r>
      <w:r w:rsidR="00430DF1">
        <w:rPr>
          <w:rFonts w:ascii="Tahoma" w:hAnsi="Tahoma" w:cs="Tahoma"/>
        </w:rPr>
        <w:t xml:space="preserve">     </w:t>
      </w:r>
      <w:r w:rsidRPr="00AE7706">
        <w:rPr>
          <w:rFonts w:ascii="Tahoma" w:hAnsi="Tahoma" w:cs="Tahoma"/>
        </w:rPr>
        <w:t>2012-2014</w:t>
      </w:r>
    </w:p>
    <w:p w:rsidR="00526076" w:rsidRDefault="00DD734C" w:rsidP="00DD734C">
      <w:pPr>
        <w:pStyle w:val="NoSpacing"/>
        <w:rPr>
          <w:rFonts w:ascii="Tahoma" w:hAnsi="Tahoma" w:cs="Tahoma"/>
        </w:rPr>
      </w:pPr>
      <w:r w:rsidRPr="006B22A6">
        <w:rPr>
          <w:rFonts w:ascii="Tahoma" w:hAnsi="Tahoma" w:cs="Tahoma"/>
        </w:rPr>
        <w:t>King’s College</w:t>
      </w:r>
      <w:r w:rsidR="007F7497" w:rsidRPr="006B22A6">
        <w:rPr>
          <w:rFonts w:ascii="Tahoma" w:hAnsi="Tahoma" w:cs="Tahoma"/>
        </w:rPr>
        <w:t xml:space="preserve"> (I</w:t>
      </w:r>
      <w:r w:rsidR="00526076">
        <w:rPr>
          <w:rFonts w:ascii="Tahoma" w:hAnsi="Tahoma" w:cs="Tahoma"/>
        </w:rPr>
        <w:t>nternational American University</w:t>
      </w:r>
      <w:r w:rsidR="00E31C15" w:rsidRPr="006B22A6">
        <w:rPr>
          <w:rFonts w:ascii="Tahoma" w:hAnsi="Tahoma" w:cs="Tahoma"/>
        </w:rPr>
        <w:t>)</w:t>
      </w:r>
      <w:r w:rsidR="00526076">
        <w:rPr>
          <w:rFonts w:ascii="Tahoma" w:hAnsi="Tahoma" w:cs="Tahoma"/>
        </w:rPr>
        <w:t>.</w:t>
      </w:r>
      <w:r w:rsidRPr="006B22A6">
        <w:rPr>
          <w:rFonts w:ascii="Tahoma" w:hAnsi="Tahoma" w:cs="Tahoma"/>
        </w:rPr>
        <w:t xml:space="preserve"> </w:t>
      </w:r>
    </w:p>
    <w:p w:rsidR="00DD734C" w:rsidRPr="006B22A6" w:rsidRDefault="00DD734C" w:rsidP="00310909">
      <w:pPr>
        <w:pStyle w:val="NoSpacing"/>
        <w:rPr>
          <w:rFonts w:ascii="Tahoma" w:hAnsi="Tahoma" w:cs="Tahoma"/>
        </w:rPr>
      </w:pPr>
      <w:r w:rsidRPr="006B22A6">
        <w:rPr>
          <w:rFonts w:ascii="Tahoma" w:hAnsi="Tahoma" w:cs="Tahoma"/>
        </w:rPr>
        <w:t>Subject includes Strategic Brand Management, Retail Management, Channel Manage</w:t>
      </w:r>
      <w:r w:rsidR="003C44DD" w:rsidRPr="006B22A6">
        <w:rPr>
          <w:rFonts w:ascii="Tahoma" w:hAnsi="Tahoma" w:cs="Tahoma"/>
        </w:rPr>
        <w:t xml:space="preserve">ment and Public Relation. </w:t>
      </w:r>
    </w:p>
    <w:p w:rsidR="00A96C40" w:rsidRDefault="00A96C40" w:rsidP="00DD734C">
      <w:pPr>
        <w:pStyle w:val="NoSpacing"/>
        <w:rPr>
          <w:rFonts w:ascii="Tahoma" w:hAnsi="Tahoma" w:cs="Tahoma"/>
        </w:rPr>
      </w:pPr>
    </w:p>
    <w:p w:rsidR="00526076" w:rsidRPr="006B22A6" w:rsidRDefault="00526076" w:rsidP="00DD734C">
      <w:pPr>
        <w:pStyle w:val="NoSpacing"/>
        <w:rPr>
          <w:rFonts w:ascii="Tahoma" w:hAnsi="Tahoma" w:cs="Tahoma"/>
        </w:rPr>
      </w:pPr>
      <w:r>
        <w:rPr>
          <w:rFonts w:ascii="Tahoma" w:hAnsi="Tahoma" w:cs="Tahoma"/>
        </w:rPr>
        <w:t>Bachelor in Business Administration</w:t>
      </w:r>
      <w:r w:rsidR="00310909">
        <w:rPr>
          <w:rFonts w:ascii="Tahoma" w:hAnsi="Tahoma" w:cs="Tahoma"/>
        </w:rPr>
        <w:t>.  Finance</w:t>
      </w:r>
      <w:r w:rsidR="00310909">
        <w:rPr>
          <w:rFonts w:ascii="Tahoma" w:hAnsi="Tahoma" w:cs="Tahoma"/>
        </w:rPr>
        <w:tab/>
      </w:r>
      <w:r w:rsidR="00310909">
        <w:rPr>
          <w:rFonts w:ascii="Tahoma" w:hAnsi="Tahoma" w:cs="Tahoma"/>
        </w:rPr>
        <w:tab/>
      </w:r>
      <w:r w:rsidR="00310909">
        <w:rPr>
          <w:rFonts w:ascii="Tahoma" w:hAnsi="Tahoma" w:cs="Tahoma"/>
        </w:rPr>
        <w:tab/>
      </w:r>
      <w:r w:rsidR="00310909">
        <w:rPr>
          <w:rFonts w:ascii="Tahoma" w:hAnsi="Tahoma" w:cs="Tahoma"/>
        </w:rPr>
        <w:tab/>
      </w:r>
      <w:r w:rsidR="00310909">
        <w:rPr>
          <w:rFonts w:ascii="Tahoma" w:hAnsi="Tahoma" w:cs="Tahoma"/>
        </w:rPr>
        <w:tab/>
      </w:r>
      <w:r w:rsidR="00430DF1">
        <w:rPr>
          <w:rFonts w:ascii="Tahoma" w:hAnsi="Tahoma" w:cs="Tahoma"/>
        </w:rPr>
        <w:t xml:space="preserve">     </w:t>
      </w:r>
      <w:r w:rsidR="00310909" w:rsidRPr="00AE7706">
        <w:rPr>
          <w:rFonts w:ascii="Tahoma" w:hAnsi="Tahoma" w:cs="Tahoma"/>
        </w:rPr>
        <w:t>2006-2010</w:t>
      </w:r>
    </w:p>
    <w:p w:rsidR="00310909" w:rsidRDefault="00310909" w:rsidP="00DD734C">
      <w:pPr>
        <w:pStyle w:val="NoSpacing"/>
        <w:rPr>
          <w:rFonts w:ascii="Tahoma" w:hAnsi="Tahoma" w:cs="Tahoma"/>
        </w:rPr>
      </w:pPr>
      <w:r>
        <w:rPr>
          <w:rFonts w:ascii="Tahoma" w:hAnsi="Tahoma" w:cs="Tahoma"/>
        </w:rPr>
        <w:t>Campion College (</w:t>
      </w:r>
      <w:r w:rsidR="00DD734C" w:rsidRPr="006B22A6">
        <w:rPr>
          <w:rFonts w:ascii="Tahoma" w:hAnsi="Tahoma" w:cs="Tahoma"/>
        </w:rPr>
        <w:t>Tribhuwan U</w:t>
      </w:r>
      <w:r w:rsidR="00A247CC" w:rsidRPr="006B22A6">
        <w:rPr>
          <w:rFonts w:ascii="Tahoma" w:hAnsi="Tahoma" w:cs="Tahoma"/>
        </w:rPr>
        <w:t>niversity</w:t>
      </w:r>
      <w:r>
        <w:rPr>
          <w:rFonts w:ascii="Tahoma" w:hAnsi="Tahoma" w:cs="Tahoma"/>
        </w:rPr>
        <w:t>)</w:t>
      </w:r>
      <w:r w:rsidR="00A247CC" w:rsidRPr="006B22A6">
        <w:rPr>
          <w:rFonts w:ascii="Tahoma" w:hAnsi="Tahoma" w:cs="Tahoma"/>
        </w:rPr>
        <w:t xml:space="preserve"> </w:t>
      </w:r>
      <w:r w:rsidR="00DD734C" w:rsidRPr="006B22A6">
        <w:rPr>
          <w:rFonts w:ascii="Tahoma" w:hAnsi="Tahoma" w:cs="Tahoma"/>
        </w:rPr>
        <w:t xml:space="preserve"> </w:t>
      </w:r>
    </w:p>
    <w:p w:rsidR="00DD734C" w:rsidRDefault="00DD734C" w:rsidP="00DD734C">
      <w:pPr>
        <w:pStyle w:val="NoSpacing"/>
        <w:rPr>
          <w:rFonts w:ascii="Tahoma" w:hAnsi="Tahoma" w:cs="Tahoma"/>
        </w:rPr>
      </w:pPr>
      <w:r w:rsidRPr="006B22A6">
        <w:rPr>
          <w:rFonts w:ascii="Tahoma" w:hAnsi="Tahoma" w:cs="Tahoma"/>
        </w:rPr>
        <w:t xml:space="preserve">Subject includes Investment Analysis, Financial Institutions and Markets, Capital Investment Decision and Working Capital Management.  </w:t>
      </w:r>
    </w:p>
    <w:p w:rsidR="00310909" w:rsidRPr="006B22A6" w:rsidRDefault="00310909" w:rsidP="00DD734C">
      <w:pPr>
        <w:pStyle w:val="NoSpacing"/>
        <w:rPr>
          <w:rFonts w:ascii="Tahoma" w:hAnsi="Tahoma" w:cs="Tahoma"/>
        </w:rPr>
      </w:pPr>
    </w:p>
    <w:p w:rsidR="00310909" w:rsidRDefault="00310909" w:rsidP="00DD734C">
      <w:pPr>
        <w:pStyle w:val="NoSpacing"/>
        <w:rPr>
          <w:rFonts w:ascii="Tahoma" w:hAnsi="Tahoma" w:cs="Tahoma"/>
        </w:rPr>
      </w:pPr>
      <w:r>
        <w:rPr>
          <w:rFonts w:ascii="Tahoma" w:hAnsi="Tahoma" w:cs="Tahoma"/>
        </w:rPr>
        <w:t>Undergraduate (+2).  Commerce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430DF1">
        <w:rPr>
          <w:rFonts w:ascii="Tahoma" w:hAnsi="Tahoma" w:cs="Tahoma"/>
        </w:rPr>
        <w:t xml:space="preserve">     </w:t>
      </w:r>
      <w:r w:rsidRPr="00AE7706">
        <w:rPr>
          <w:rFonts w:ascii="Tahoma" w:hAnsi="Tahoma" w:cs="Tahoma"/>
        </w:rPr>
        <w:t>2004-2006</w:t>
      </w:r>
      <w:r>
        <w:rPr>
          <w:rFonts w:ascii="Tahoma" w:hAnsi="Tahoma" w:cs="Tahoma"/>
        </w:rPr>
        <w:tab/>
      </w:r>
    </w:p>
    <w:p w:rsidR="00310909" w:rsidRDefault="00DD734C" w:rsidP="00DD734C">
      <w:pPr>
        <w:pStyle w:val="NoSpacing"/>
        <w:rPr>
          <w:rFonts w:ascii="Tahoma" w:hAnsi="Tahoma" w:cs="Tahoma"/>
        </w:rPr>
      </w:pPr>
      <w:r w:rsidRPr="006B22A6">
        <w:rPr>
          <w:rFonts w:ascii="Tahoma" w:hAnsi="Tahoma" w:cs="Tahoma"/>
        </w:rPr>
        <w:t>United Academy</w:t>
      </w:r>
    </w:p>
    <w:p w:rsidR="00310909" w:rsidRDefault="00310909" w:rsidP="00DD734C">
      <w:pPr>
        <w:pStyle w:val="NoSpacing"/>
        <w:rPr>
          <w:rFonts w:ascii="Tahoma" w:hAnsi="Tahoma" w:cs="Tahoma"/>
        </w:rPr>
      </w:pPr>
    </w:p>
    <w:p w:rsidR="00AF2CB3" w:rsidRDefault="00310909" w:rsidP="00DD734C">
      <w:pPr>
        <w:pStyle w:val="NoSpacing"/>
        <w:rPr>
          <w:rFonts w:ascii="Tahoma" w:hAnsi="Tahoma" w:cs="Tahoma"/>
        </w:rPr>
      </w:pPr>
      <w:r>
        <w:rPr>
          <w:rFonts w:ascii="Tahoma" w:hAnsi="Tahoma" w:cs="Tahoma"/>
        </w:rPr>
        <w:t>Schooling.</w:t>
      </w:r>
      <w:r w:rsidR="00AF2CB3">
        <w:rPr>
          <w:rFonts w:ascii="Tahoma" w:hAnsi="Tahoma" w:cs="Tahoma"/>
        </w:rPr>
        <w:t xml:space="preserve">  Optional Math </w:t>
      </w:r>
      <w:r w:rsidR="00AF2CB3">
        <w:rPr>
          <w:rFonts w:ascii="Tahoma" w:hAnsi="Tahoma" w:cs="Tahoma"/>
        </w:rPr>
        <w:tab/>
      </w:r>
      <w:r w:rsidR="00AF2CB3">
        <w:rPr>
          <w:rFonts w:ascii="Tahoma" w:hAnsi="Tahoma" w:cs="Tahoma"/>
        </w:rPr>
        <w:tab/>
      </w:r>
      <w:r w:rsidR="00AF2CB3">
        <w:rPr>
          <w:rFonts w:ascii="Tahoma" w:hAnsi="Tahoma" w:cs="Tahoma"/>
        </w:rPr>
        <w:tab/>
      </w:r>
      <w:r w:rsidR="00AF2CB3">
        <w:rPr>
          <w:rFonts w:ascii="Tahoma" w:hAnsi="Tahoma" w:cs="Tahoma"/>
        </w:rPr>
        <w:tab/>
      </w:r>
      <w:r w:rsidR="00AF2CB3">
        <w:rPr>
          <w:rFonts w:ascii="Tahoma" w:hAnsi="Tahoma" w:cs="Tahoma"/>
        </w:rPr>
        <w:tab/>
      </w:r>
      <w:r w:rsidR="00AF2CB3">
        <w:rPr>
          <w:rFonts w:ascii="Tahoma" w:hAnsi="Tahoma" w:cs="Tahoma"/>
        </w:rPr>
        <w:tab/>
      </w:r>
      <w:r w:rsidR="00AF2CB3">
        <w:rPr>
          <w:rFonts w:ascii="Tahoma" w:hAnsi="Tahoma" w:cs="Tahoma"/>
        </w:rPr>
        <w:tab/>
      </w:r>
      <w:r w:rsidR="00AF2CB3">
        <w:rPr>
          <w:rFonts w:ascii="Tahoma" w:hAnsi="Tahoma" w:cs="Tahoma"/>
        </w:rPr>
        <w:tab/>
      </w:r>
      <w:r w:rsidR="00430DF1">
        <w:rPr>
          <w:rFonts w:ascii="Tahoma" w:hAnsi="Tahoma" w:cs="Tahoma"/>
        </w:rPr>
        <w:t xml:space="preserve">     </w:t>
      </w:r>
      <w:r w:rsidRPr="00AE7706">
        <w:rPr>
          <w:rFonts w:ascii="Tahoma" w:hAnsi="Tahoma" w:cs="Tahoma"/>
        </w:rPr>
        <w:t>1990-2004</w:t>
      </w:r>
    </w:p>
    <w:p w:rsidR="00AD6D92" w:rsidRPr="006B22A6" w:rsidRDefault="00AD6D92" w:rsidP="00DD734C">
      <w:pPr>
        <w:pStyle w:val="NoSpacing"/>
        <w:rPr>
          <w:rFonts w:ascii="Tahoma" w:hAnsi="Tahoma" w:cs="Tahoma"/>
        </w:rPr>
      </w:pPr>
      <w:r w:rsidRPr="006B22A6">
        <w:rPr>
          <w:rFonts w:ascii="Tahoma" w:hAnsi="Tahoma" w:cs="Tahoma"/>
        </w:rPr>
        <w:t>B</w:t>
      </w:r>
      <w:r w:rsidR="00310909">
        <w:rPr>
          <w:rFonts w:ascii="Tahoma" w:hAnsi="Tahoma" w:cs="Tahoma"/>
        </w:rPr>
        <w:t xml:space="preserve">.R.L </w:t>
      </w:r>
      <w:r w:rsidRPr="006B22A6">
        <w:rPr>
          <w:rFonts w:ascii="Tahoma" w:hAnsi="Tahoma" w:cs="Tahoma"/>
        </w:rPr>
        <w:t>Memorial School</w:t>
      </w:r>
      <w:r w:rsidR="00310909">
        <w:rPr>
          <w:rFonts w:ascii="Tahoma" w:hAnsi="Tahoma" w:cs="Tahoma"/>
        </w:rPr>
        <w:t>.</w:t>
      </w:r>
      <w:r w:rsidRPr="006B22A6">
        <w:rPr>
          <w:rFonts w:ascii="Tahoma" w:hAnsi="Tahoma" w:cs="Tahoma"/>
        </w:rPr>
        <w:t xml:space="preserve"> </w:t>
      </w:r>
    </w:p>
    <w:p w:rsidR="003F53B2" w:rsidRPr="00DF223A" w:rsidRDefault="003F53B2" w:rsidP="006130E7">
      <w:pPr>
        <w:pStyle w:val="NoSpacing"/>
        <w:rPr>
          <w:rFonts w:ascii="Tahoma" w:hAnsi="Tahoma" w:cs="Tahoma"/>
          <w:sz w:val="20"/>
        </w:rPr>
      </w:pPr>
    </w:p>
    <w:p w:rsidR="00310909" w:rsidRPr="00DF223A" w:rsidRDefault="00310909" w:rsidP="004821E3">
      <w:pPr>
        <w:pStyle w:val="NoSpacing"/>
        <w:rPr>
          <w:rFonts w:ascii="Tahoma" w:hAnsi="Tahoma" w:cs="Tahoma"/>
          <w:b/>
          <w:sz w:val="20"/>
        </w:rPr>
      </w:pPr>
    </w:p>
    <w:p w:rsidR="003A72F6" w:rsidRPr="006B22A6" w:rsidRDefault="00203AAE" w:rsidP="004821E3">
      <w:pPr>
        <w:pStyle w:val="NoSpacing"/>
        <w:rPr>
          <w:rFonts w:ascii="Tahoma" w:hAnsi="Tahoma" w:cs="Tahoma"/>
          <w:b/>
        </w:rPr>
      </w:pPr>
      <w:r w:rsidRPr="006B22A6">
        <w:rPr>
          <w:rFonts w:ascii="Tahoma" w:hAnsi="Tahoma" w:cs="Tahoma"/>
          <w:b/>
        </w:rPr>
        <w:t>I</w:t>
      </w:r>
      <w:r w:rsidR="00310909">
        <w:rPr>
          <w:rFonts w:ascii="Tahoma" w:hAnsi="Tahoma" w:cs="Tahoma"/>
          <w:b/>
        </w:rPr>
        <w:t>NTERESTS</w:t>
      </w:r>
    </w:p>
    <w:p w:rsidR="004821E3" w:rsidRPr="006B22A6" w:rsidRDefault="001A31AB" w:rsidP="004821E3">
      <w:pPr>
        <w:pStyle w:val="NoSpacing"/>
        <w:rPr>
          <w:rFonts w:ascii="Tahoma" w:hAnsi="Tahoma" w:cs="Tahoma"/>
          <w:b/>
        </w:rPr>
      </w:pPr>
      <w:r>
        <w:rPr>
          <w:rFonts w:ascii="Tahoma" w:hAnsi="Tahoma" w:cs="Tahoma"/>
          <w:noProof/>
        </w:rPr>
        <w:pict>
          <v:line id="Straight Connector 4" o:spid="_x0000_s1030" style="position:absolute;z-index:251665408;visibility:visible" from="0,2.2pt" to="47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Ih0gEAAAYEAAAOAAAAZHJzL2Uyb0RvYy54bWysU8GO2yAQvVfqPyDuGzvRZttacfaQ1fZS&#10;tVG3/QAWQ4wEDBpo7Px9B5w4q7ZS1Wov2MC8N/PeDJv70Vl2VBgN+JYvFzVnykvojD+0/Pu3x5v3&#10;nMUkfCcseNXyk4r8fvv2zWYIjVpBD7ZTyIjEx2YILe9TCk1VRdkrJ+ICgvJ0qQGdSLTFQ9WhGIjd&#10;2WpV13fVANgFBKlipNOH6ZJvC7/WSqYvWkeVmG051ZbKimV9zmu13YjmgCL0Rp7LEP9RhRPGU9KZ&#10;6kEkwX6g+Y3KGYkQQaeFBFeB1kaqooHULOtf1Dz1IqiihcyJYbYpvh6t/HzcIzNdy28588JRi54S&#10;CnPoE9uB92QgILvNPg0hNhS+83s872LYYxY9anT5S3LYWLw9zd6qMTFJh3d1Xb9bUwsk3X1Yr9aZ&#10;srpiA8b0UYFj+afl1visXDTi+CmmKfQSko+tz2sEa7pHY23Z5JlRO4vsKKjbaVyeU7yIooQZWWUt&#10;U/XlL52smli/Kk1uUL3Lkr3M4ZVTSKl8uvBaT9EZpqmCGVj/HXiOz1BVZvRfwDOiZAafZrAzHvBP&#10;2a9W6Cn+4sCkO1vwDN2p9LVYQ8NWmnN+GHmaX+4L/Pp8tz8BAAD//wMAUEsDBBQABgAIAAAAIQDc&#10;Oz7+2gAAAAQBAAAPAAAAZHJzL2Rvd25yZXYueG1sTI8xT8MwFIR3pP4H6yGxtQ6orUqIU1WoXRBL&#10;QgfY3Pg1joif09hpwr/nMdHxdKe777Lt5FpxxT40nhQ8LhIQSJU3DdUKjh+H+QZEiJqMbj2hgh8M&#10;sM1nd5lOjR+pwGsZa8ElFFKtwMbYpVKGyqLTYeE7JPbOvnc6suxraXo9crlr5VOSrKXTDfGC1R2+&#10;Wqy+y8EpeLu8h+NyXeyLz8umHL/Og609KvVwP+1eQESc4n8Y/vAZHXJmOvmBTBCtAj4SFcxXINh8&#10;Xq5YnziVgMwzeQuf/wIAAP//AwBQSwECLQAUAAYACAAAACEAtoM4kv4AAADhAQAAEwAAAAAAAAAA&#10;AAAAAAAAAAAAW0NvbnRlbnRfVHlwZXNdLnhtbFBLAQItABQABgAIAAAAIQA4/SH/1gAAAJQBAAAL&#10;AAAAAAAAAAAAAAAAAC8BAABfcmVscy8ucmVsc1BLAQItABQABgAIAAAAIQDELFIh0gEAAAYEAAAO&#10;AAAAAAAAAAAAAAAAAC4CAABkcnMvZTJvRG9jLnhtbFBLAQItABQABgAIAAAAIQDcOz7+2gAAAAQB&#10;AAAPAAAAAAAAAAAAAAAAACwEAABkcnMvZG93bnJldi54bWxQSwUGAAAAAAQABADzAAAAMwUAAAAA&#10;" strokecolor="black [3213]"/>
        </w:pict>
      </w:r>
    </w:p>
    <w:p w:rsidR="00FA01DF" w:rsidRPr="006B22A6" w:rsidRDefault="00FA01DF" w:rsidP="003A72F6">
      <w:pPr>
        <w:pStyle w:val="NoSpacing"/>
        <w:numPr>
          <w:ilvl w:val="0"/>
          <w:numId w:val="6"/>
        </w:numPr>
        <w:rPr>
          <w:rFonts w:ascii="Tahoma" w:hAnsi="Tahoma" w:cs="Tahoma"/>
        </w:rPr>
      </w:pPr>
      <w:r w:rsidRPr="006B22A6">
        <w:rPr>
          <w:rFonts w:ascii="Tahoma" w:hAnsi="Tahoma" w:cs="Tahoma"/>
        </w:rPr>
        <w:t xml:space="preserve">Fitness </w:t>
      </w:r>
      <w:r w:rsidR="00C76BEF" w:rsidRPr="006B22A6">
        <w:rPr>
          <w:rFonts w:ascii="Tahoma" w:hAnsi="Tahoma" w:cs="Tahoma"/>
        </w:rPr>
        <w:t xml:space="preserve">and </w:t>
      </w:r>
      <w:r w:rsidRPr="006B22A6">
        <w:rPr>
          <w:rFonts w:ascii="Tahoma" w:hAnsi="Tahoma" w:cs="Tahoma"/>
        </w:rPr>
        <w:t>lifestyle</w:t>
      </w:r>
    </w:p>
    <w:p w:rsidR="00FA01DF" w:rsidRPr="006B22A6" w:rsidRDefault="003A72F6" w:rsidP="004821E3">
      <w:pPr>
        <w:pStyle w:val="NoSpacing"/>
        <w:numPr>
          <w:ilvl w:val="0"/>
          <w:numId w:val="6"/>
        </w:numPr>
        <w:rPr>
          <w:rFonts w:ascii="Tahoma" w:hAnsi="Tahoma" w:cs="Tahoma"/>
        </w:rPr>
      </w:pPr>
      <w:r w:rsidRPr="006B22A6">
        <w:rPr>
          <w:rFonts w:ascii="Tahoma" w:hAnsi="Tahoma" w:cs="Tahoma"/>
        </w:rPr>
        <w:t>Travel</w:t>
      </w:r>
    </w:p>
    <w:p w:rsidR="003A72F6" w:rsidRPr="00DF223A" w:rsidRDefault="003A72F6" w:rsidP="006130E7">
      <w:pPr>
        <w:pStyle w:val="NoSpacing"/>
        <w:rPr>
          <w:rFonts w:ascii="Tahoma" w:hAnsi="Tahoma" w:cs="Tahoma"/>
          <w:sz w:val="20"/>
        </w:rPr>
      </w:pPr>
    </w:p>
    <w:p w:rsidR="00203AAE" w:rsidRPr="00DF223A" w:rsidRDefault="00203AAE" w:rsidP="006130E7">
      <w:pPr>
        <w:pStyle w:val="NoSpacing"/>
        <w:rPr>
          <w:rFonts w:ascii="Tahoma" w:hAnsi="Tahoma" w:cs="Tahoma"/>
          <w:b/>
          <w:sz w:val="20"/>
        </w:rPr>
      </w:pPr>
    </w:p>
    <w:p w:rsidR="00D2494F" w:rsidRDefault="00D2494F" w:rsidP="00C13428">
      <w:pPr>
        <w:pStyle w:val="NoSpacing"/>
        <w:spacing w:line="276" w:lineRule="auto"/>
        <w:rPr>
          <w:rFonts w:ascii="Tahoma" w:hAnsi="Tahoma" w:cs="Tahoma"/>
          <w:b/>
        </w:rPr>
      </w:pPr>
    </w:p>
    <w:p w:rsidR="001A31AB" w:rsidRDefault="001A31AB" w:rsidP="001A31AB">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1A31AB" w:rsidRDefault="001A31AB" w:rsidP="001A31AB">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494AD9B8" wp14:editId="578F3A30">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1A31AB" w:rsidRPr="006B22A6" w:rsidRDefault="001A31AB" w:rsidP="00C13428">
      <w:pPr>
        <w:pStyle w:val="NoSpacing"/>
        <w:spacing w:line="276" w:lineRule="auto"/>
        <w:rPr>
          <w:rFonts w:ascii="Tahoma" w:hAnsi="Tahoma" w:cs="Tahoma"/>
          <w:b/>
        </w:rPr>
      </w:pPr>
      <w:bookmarkStart w:id="0" w:name="_GoBack"/>
      <w:bookmarkEnd w:id="0"/>
    </w:p>
    <w:sectPr w:rsidR="001A31AB" w:rsidRPr="006B22A6" w:rsidSect="003F53B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F8B"/>
    <w:multiLevelType w:val="hybridMultilevel"/>
    <w:tmpl w:val="3C1C60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B0685E"/>
    <w:multiLevelType w:val="hybridMultilevel"/>
    <w:tmpl w:val="F3B2B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F754A"/>
    <w:multiLevelType w:val="hybridMultilevel"/>
    <w:tmpl w:val="958E0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C7871"/>
    <w:multiLevelType w:val="hybridMultilevel"/>
    <w:tmpl w:val="9732C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A1314"/>
    <w:multiLevelType w:val="hybridMultilevel"/>
    <w:tmpl w:val="5E566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4435E"/>
    <w:multiLevelType w:val="hybridMultilevel"/>
    <w:tmpl w:val="65C84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C4AEA"/>
    <w:multiLevelType w:val="hybridMultilevel"/>
    <w:tmpl w:val="591C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5762D"/>
    <w:multiLevelType w:val="hybridMultilevel"/>
    <w:tmpl w:val="B6B23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B3BAB"/>
    <w:multiLevelType w:val="hybridMultilevel"/>
    <w:tmpl w:val="B0041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E0781"/>
    <w:multiLevelType w:val="hybridMultilevel"/>
    <w:tmpl w:val="37A2B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F251CE"/>
    <w:multiLevelType w:val="hybridMultilevel"/>
    <w:tmpl w:val="2B98E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D15CE"/>
    <w:multiLevelType w:val="hybridMultilevel"/>
    <w:tmpl w:val="5B3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9"/>
  </w:num>
  <w:num w:numId="6">
    <w:abstractNumId w:val="3"/>
  </w:num>
  <w:num w:numId="7">
    <w:abstractNumId w:val="5"/>
  </w:num>
  <w:num w:numId="8">
    <w:abstractNumId w:val="11"/>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2"/>
  </w:compat>
  <w:rsids>
    <w:rsidRoot w:val="00EE2498"/>
    <w:rsid w:val="00001952"/>
    <w:rsid w:val="00004636"/>
    <w:rsid w:val="00004B33"/>
    <w:rsid w:val="00031B5E"/>
    <w:rsid w:val="00036D43"/>
    <w:rsid w:val="000416EA"/>
    <w:rsid w:val="00045D88"/>
    <w:rsid w:val="00065BA7"/>
    <w:rsid w:val="000A6444"/>
    <w:rsid w:val="000B6A0B"/>
    <w:rsid w:val="000C2CF8"/>
    <w:rsid w:val="000C43AE"/>
    <w:rsid w:val="000C655E"/>
    <w:rsid w:val="000D6A7D"/>
    <w:rsid w:val="001005F6"/>
    <w:rsid w:val="00101D9B"/>
    <w:rsid w:val="0010519B"/>
    <w:rsid w:val="00105294"/>
    <w:rsid w:val="0010691E"/>
    <w:rsid w:val="00107855"/>
    <w:rsid w:val="00115122"/>
    <w:rsid w:val="0012713C"/>
    <w:rsid w:val="00130598"/>
    <w:rsid w:val="001608AA"/>
    <w:rsid w:val="00170CA5"/>
    <w:rsid w:val="00186C18"/>
    <w:rsid w:val="00196150"/>
    <w:rsid w:val="00196966"/>
    <w:rsid w:val="001A31AB"/>
    <w:rsid w:val="001A375D"/>
    <w:rsid w:val="001B0787"/>
    <w:rsid w:val="001B688C"/>
    <w:rsid w:val="001C056D"/>
    <w:rsid w:val="001D1EA3"/>
    <w:rsid w:val="001E245C"/>
    <w:rsid w:val="001F272A"/>
    <w:rsid w:val="002018EC"/>
    <w:rsid w:val="00203AAE"/>
    <w:rsid w:val="00211F3F"/>
    <w:rsid w:val="00213876"/>
    <w:rsid w:val="002144AD"/>
    <w:rsid w:val="00215EDC"/>
    <w:rsid w:val="00234D03"/>
    <w:rsid w:val="0023703F"/>
    <w:rsid w:val="002402A2"/>
    <w:rsid w:val="0024075A"/>
    <w:rsid w:val="0024149F"/>
    <w:rsid w:val="002614AB"/>
    <w:rsid w:val="00262610"/>
    <w:rsid w:val="00276FAD"/>
    <w:rsid w:val="00280D2D"/>
    <w:rsid w:val="00282FB2"/>
    <w:rsid w:val="00297786"/>
    <w:rsid w:val="002A4552"/>
    <w:rsid w:val="002B73E1"/>
    <w:rsid w:val="002D2BF1"/>
    <w:rsid w:val="002D517F"/>
    <w:rsid w:val="002E141C"/>
    <w:rsid w:val="003038FD"/>
    <w:rsid w:val="00305954"/>
    <w:rsid w:val="00310909"/>
    <w:rsid w:val="00314CE3"/>
    <w:rsid w:val="0031676F"/>
    <w:rsid w:val="00333E7B"/>
    <w:rsid w:val="00335D20"/>
    <w:rsid w:val="00335D6F"/>
    <w:rsid w:val="003374DF"/>
    <w:rsid w:val="003427A2"/>
    <w:rsid w:val="00361FEB"/>
    <w:rsid w:val="003631B4"/>
    <w:rsid w:val="00381DC8"/>
    <w:rsid w:val="003A5009"/>
    <w:rsid w:val="003A72F6"/>
    <w:rsid w:val="003B6A17"/>
    <w:rsid w:val="003C44DD"/>
    <w:rsid w:val="003D56CD"/>
    <w:rsid w:val="003F53B2"/>
    <w:rsid w:val="003F6312"/>
    <w:rsid w:val="003F644B"/>
    <w:rsid w:val="004104A6"/>
    <w:rsid w:val="00421F92"/>
    <w:rsid w:val="004246E7"/>
    <w:rsid w:val="00424E7D"/>
    <w:rsid w:val="00430DF1"/>
    <w:rsid w:val="004466FE"/>
    <w:rsid w:val="004642B8"/>
    <w:rsid w:val="00464CCA"/>
    <w:rsid w:val="004821E3"/>
    <w:rsid w:val="00485151"/>
    <w:rsid w:val="0049203B"/>
    <w:rsid w:val="00494D0D"/>
    <w:rsid w:val="004A0B87"/>
    <w:rsid w:val="004C0909"/>
    <w:rsid w:val="004C5625"/>
    <w:rsid w:val="004D506E"/>
    <w:rsid w:val="004E2A10"/>
    <w:rsid w:val="00510A17"/>
    <w:rsid w:val="00513A82"/>
    <w:rsid w:val="00525353"/>
    <w:rsid w:val="00526076"/>
    <w:rsid w:val="00552478"/>
    <w:rsid w:val="00561298"/>
    <w:rsid w:val="00563199"/>
    <w:rsid w:val="0057155F"/>
    <w:rsid w:val="005841FC"/>
    <w:rsid w:val="005A440E"/>
    <w:rsid w:val="005A56E8"/>
    <w:rsid w:val="005A69E3"/>
    <w:rsid w:val="005C54A7"/>
    <w:rsid w:val="005D69DD"/>
    <w:rsid w:val="005D7E76"/>
    <w:rsid w:val="005E208D"/>
    <w:rsid w:val="005E5BC2"/>
    <w:rsid w:val="005E6D5F"/>
    <w:rsid w:val="005F3580"/>
    <w:rsid w:val="005F687F"/>
    <w:rsid w:val="00600399"/>
    <w:rsid w:val="00602A3C"/>
    <w:rsid w:val="00606B4A"/>
    <w:rsid w:val="006104AF"/>
    <w:rsid w:val="006130E7"/>
    <w:rsid w:val="006151C8"/>
    <w:rsid w:val="00622A1B"/>
    <w:rsid w:val="006269F1"/>
    <w:rsid w:val="0063618F"/>
    <w:rsid w:val="00641B73"/>
    <w:rsid w:val="0064245A"/>
    <w:rsid w:val="0064673E"/>
    <w:rsid w:val="00672076"/>
    <w:rsid w:val="00696250"/>
    <w:rsid w:val="006A5C04"/>
    <w:rsid w:val="006B22A6"/>
    <w:rsid w:val="006B6822"/>
    <w:rsid w:val="006D123C"/>
    <w:rsid w:val="006E1C46"/>
    <w:rsid w:val="006E6FC1"/>
    <w:rsid w:val="006E7B09"/>
    <w:rsid w:val="006F2506"/>
    <w:rsid w:val="006F4836"/>
    <w:rsid w:val="0070264E"/>
    <w:rsid w:val="007030AE"/>
    <w:rsid w:val="007071F6"/>
    <w:rsid w:val="00722225"/>
    <w:rsid w:val="00737621"/>
    <w:rsid w:val="0074180B"/>
    <w:rsid w:val="00752B78"/>
    <w:rsid w:val="0075750C"/>
    <w:rsid w:val="007624E8"/>
    <w:rsid w:val="0076322E"/>
    <w:rsid w:val="007737D4"/>
    <w:rsid w:val="0078433A"/>
    <w:rsid w:val="00784873"/>
    <w:rsid w:val="00787AA7"/>
    <w:rsid w:val="00792873"/>
    <w:rsid w:val="00793611"/>
    <w:rsid w:val="007C3281"/>
    <w:rsid w:val="007C5C49"/>
    <w:rsid w:val="007C5F32"/>
    <w:rsid w:val="007D543B"/>
    <w:rsid w:val="007D6331"/>
    <w:rsid w:val="007E1456"/>
    <w:rsid w:val="007E1819"/>
    <w:rsid w:val="007E5351"/>
    <w:rsid w:val="007F0953"/>
    <w:rsid w:val="007F0BDB"/>
    <w:rsid w:val="007F7497"/>
    <w:rsid w:val="0080283F"/>
    <w:rsid w:val="008136C0"/>
    <w:rsid w:val="00813969"/>
    <w:rsid w:val="008537C7"/>
    <w:rsid w:val="008616DF"/>
    <w:rsid w:val="008623E6"/>
    <w:rsid w:val="00865101"/>
    <w:rsid w:val="008844BC"/>
    <w:rsid w:val="00896414"/>
    <w:rsid w:val="00897B38"/>
    <w:rsid w:val="008B29E3"/>
    <w:rsid w:val="008C0A83"/>
    <w:rsid w:val="008D5CAA"/>
    <w:rsid w:val="008E1A84"/>
    <w:rsid w:val="008E5C71"/>
    <w:rsid w:val="00901377"/>
    <w:rsid w:val="0091457A"/>
    <w:rsid w:val="00925539"/>
    <w:rsid w:val="00931272"/>
    <w:rsid w:val="00937ED7"/>
    <w:rsid w:val="00940D43"/>
    <w:rsid w:val="009464C8"/>
    <w:rsid w:val="00954337"/>
    <w:rsid w:val="009547F4"/>
    <w:rsid w:val="009560CE"/>
    <w:rsid w:val="00960AA6"/>
    <w:rsid w:val="00963E5A"/>
    <w:rsid w:val="00967F24"/>
    <w:rsid w:val="00995095"/>
    <w:rsid w:val="009B31C4"/>
    <w:rsid w:val="009C0C8A"/>
    <w:rsid w:val="009D6247"/>
    <w:rsid w:val="009D6B83"/>
    <w:rsid w:val="009D6CA0"/>
    <w:rsid w:val="00A1059D"/>
    <w:rsid w:val="00A14F3F"/>
    <w:rsid w:val="00A15C49"/>
    <w:rsid w:val="00A247CC"/>
    <w:rsid w:val="00A25692"/>
    <w:rsid w:val="00A33036"/>
    <w:rsid w:val="00A510ED"/>
    <w:rsid w:val="00A56C0C"/>
    <w:rsid w:val="00A605A3"/>
    <w:rsid w:val="00A8085D"/>
    <w:rsid w:val="00A81E6E"/>
    <w:rsid w:val="00A8675C"/>
    <w:rsid w:val="00A87F35"/>
    <w:rsid w:val="00A92ECA"/>
    <w:rsid w:val="00A96C40"/>
    <w:rsid w:val="00AA184C"/>
    <w:rsid w:val="00AA5AF9"/>
    <w:rsid w:val="00AB04F9"/>
    <w:rsid w:val="00AB1913"/>
    <w:rsid w:val="00AB3C87"/>
    <w:rsid w:val="00AC29CC"/>
    <w:rsid w:val="00AC6073"/>
    <w:rsid w:val="00AC73C9"/>
    <w:rsid w:val="00AD6D92"/>
    <w:rsid w:val="00AD79FD"/>
    <w:rsid w:val="00AE23C3"/>
    <w:rsid w:val="00AE4F1B"/>
    <w:rsid w:val="00AE7706"/>
    <w:rsid w:val="00AE786C"/>
    <w:rsid w:val="00AE7CCB"/>
    <w:rsid w:val="00AF2CB3"/>
    <w:rsid w:val="00B0213D"/>
    <w:rsid w:val="00B02B66"/>
    <w:rsid w:val="00B11412"/>
    <w:rsid w:val="00B1625B"/>
    <w:rsid w:val="00B520A8"/>
    <w:rsid w:val="00B570EB"/>
    <w:rsid w:val="00B65D9C"/>
    <w:rsid w:val="00B851C1"/>
    <w:rsid w:val="00B86640"/>
    <w:rsid w:val="00B9558E"/>
    <w:rsid w:val="00B96E72"/>
    <w:rsid w:val="00B976DE"/>
    <w:rsid w:val="00BA4A15"/>
    <w:rsid w:val="00BB1510"/>
    <w:rsid w:val="00BB2981"/>
    <w:rsid w:val="00BD553C"/>
    <w:rsid w:val="00BF2A24"/>
    <w:rsid w:val="00BF329F"/>
    <w:rsid w:val="00C01611"/>
    <w:rsid w:val="00C13428"/>
    <w:rsid w:val="00C21CFB"/>
    <w:rsid w:val="00C55623"/>
    <w:rsid w:val="00C7577C"/>
    <w:rsid w:val="00C76BEF"/>
    <w:rsid w:val="00C77F93"/>
    <w:rsid w:val="00C87033"/>
    <w:rsid w:val="00C90708"/>
    <w:rsid w:val="00C93E29"/>
    <w:rsid w:val="00CA46F1"/>
    <w:rsid w:val="00CA7E07"/>
    <w:rsid w:val="00CB48C0"/>
    <w:rsid w:val="00CC19D8"/>
    <w:rsid w:val="00CE021F"/>
    <w:rsid w:val="00D0698F"/>
    <w:rsid w:val="00D07280"/>
    <w:rsid w:val="00D136A8"/>
    <w:rsid w:val="00D141FA"/>
    <w:rsid w:val="00D171DF"/>
    <w:rsid w:val="00D224EE"/>
    <w:rsid w:val="00D240F3"/>
    <w:rsid w:val="00D2494F"/>
    <w:rsid w:val="00D3128B"/>
    <w:rsid w:val="00D337BB"/>
    <w:rsid w:val="00D341A5"/>
    <w:rsid w:val="00D349C3"/>
    <w:rsid w:val="00D34D93"/>
    <w:rsid w:val="00D44EA3"/>
    <w:rsid w:val="00D452B2"/>
    <w:rsid w:val="00D47DC7"/>
    <w:rsid w:val="00D57352"/>
    <w:rsid w:val="00D71508"/>
    <w:rsid w:val="00D72FF2"/>
    <w:rsid w:val="00D873BA"/>
    <w:rsid w:val="00D92A33"/>
    <w:rsid w:val="00DA6AC8"/>
    <w:rsid w:val="00DB07E9"/>
    <w:rsid w:val="00DB747A"/>
    <w:rsid w:val="00DD4E42"/>
    <w:rsid w:val="00DD734C"/>
    <w:rsid w:val="00DD7F4F"/>
    <w:rsid w:val="00DE7018"/>
    <w:rsid w:val="00DE7919"/>
    <w:rsid w:val="00DF223A"/>
    <w:rsid w:val="00DF6C22"/>
    <w:rsid w:val="00E166B4"/>
    <w:rsid w:val="00E23E70"/>
    <w:rsid w:val="00E31C15"/>
    <w:rsid w:val="00E335F6"/>
    <w:rsid w:val="00E3426A"/>
    <w:rsid w:val="00E403C9"/>
    <w:rsid w:val="00E403FA"/>
    <w:rsid w:val="00E41031"/>
    <w:rsid w:val="00E41491"/>
    <w:rsid w:val="00E66737"/>
    <w:rsid w:val="00E72C34"/>
    <w:rsid w:val="00E81718"/>
    <w:rsid w:val="00E86B5B"/>
    <w:rsid w:val="00E917E3"/>
    <w:rsid w:val="00EA4825"/>
    <w:rsid w:val="00EA73B2"/>
    <w:rsid w:val="00EE2498"/>
    <w:rsid w:val="00EE5DD7"/>
    <w:rsid w:val="00EE62E4"/>
    <w:rsid w:val="00EE711C"/>
    <w:rsid w:val="00EF1492"/>
    <w:rsid w:val="00EF2ADC"/>
    <w:rsid w:val="00EF7B36"/>
    <w:rsid w:val="00F00BEF"/>
    <w:rsid w:val="00F02B02"/>
    <w:rsid w:val="00F145DF"/>
    <w:rsid w:val="00F30191"/>
    <w:rsid w:val="00F33CD5"/>
    <w:rsid w:val="00F3582C"/>
    <w:rsid w:val="00F44746"/>
    <w:rsid w:val="00F4499D"/>
    <w:rsid w:val="00F67251"/>
    <w:rsid w:val="00FA01DF"/>
    <w:rsid w:val="00FB4659"/>
    <w:rsid w:val="00FB46DA"/>
    <w:rsid w:val="00FB4830"/>
    <w:rsid w:val="00FD19DD"/>
    <w:rsid w:val="00FD4284"/>
    <w:rsid w:val="00FD5D11"/>
    <w:rsid w:val="00FE4299"/>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AF"/>
  </w:style>
  <w:style w:type="paragraph" w:styleId="Heading1">
    <w:name w:val="heading 1"/>
    <w:basedOn w:val="Normal"/>
    <w:next w:val="Normal"/>
    <w:link w:val="Heading1Char"/>
    <w:uiPriority w:val="9"/>
    <w:qFormat/>
    <w:rsid w:val="00B86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6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86640"/>
    <w:rPr>
      <w:color w:val="0000FF" w:themeColor="hyperlink"/>
      <w:u w:val="single"/>
    </w:rPr>
  </w:style>
  <w:style w:type="paragraph" w:styleId="NoSpacing">
    <w:name w:val="No Spacing"/>
    <w:uiPriority w:val="1"/>
    <w:qFormat/>
    <w:rsid w:val="009B31C4"/>
    <w:pPr>
      <w:spacing w:after="0" w:line="240" w:lineRule="auto"/>
    </w:pPr>
  </w:style>
  <w:style w:type="paragraph" w:styleId="Title">
    <w:name w:val="Title"/>
    <w:basedOn w:val="Normal"/>
    <w:next w:val="Normal"/>
    <w:link w:val="TitleChar"/>
    <w:uiPriority w:val="10"/>
    <w:qFormat/>
    <w:rsid w:val="00CA7E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E0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E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6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86640"/>
    <w:rPr>
      <w:color w:val="0000FF" w:themeColor="hyperlink"/>
      <w:u w:val="single"/>
    </w:rPr>
  </w:style>
  <w:style w:type="paragraph" w:styleId="NoSpacing">
    <w:name w:val="No Spacing"/>
    <w:uiPriority w:val="1"/>
    <w:qFormat/>
    <w:rsid w:val="009B31C4"/>
    <w:pPr>
      <w:spacing w:after="0" w:line="240" w:lineRule="auto"/>
    </w:pPr>
  </w:style>
  <w:style w:type="paragraph" w:styleId="Title">
    <w:name w:val="Title"/>
    <w:basedOn w:val="Normal"/>
    <w:next w:val="Normal"/>
    <w:link w:val="TitleChar"/>
    <w:uiPriority w:val="10"/>
    <w:qFormat/>
    <w:rsid w:val="00CA7E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E0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C8D6-7673-41B7-868A-AB1FAAFD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cp:lastModifiedBy>
  <cp:revision>288</cp:revision>
  <dcterms:created xsi:type="dcterms:W3CDTF">2014-08-23T02:49:00Z</dcterms:created>
  <dcterms:modified xsi:type="dcterms:W3CDTF">2016-05-25T10:57:00Z</dcterms:modified>
</cp:coreProperties>
</file>