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F8" w:rsidRDefault="008A00F8" w:rsidP="008A00F8">
      <w:pPr>
        <w:spacing w:line="233" w:lineRule="exact"/>
        <w:rPr>
          <w:rStyle w:val="bdtext"/>
        </w:rPr>
      </w:pPr>
      <w:r>
        <w:rPr>
          <w:rStyle w:val="bdtext"/>
        </w:rPr>
        <w:t>Zia</w:t>
      </w:r>
    </w:p>
    <w:p w:rsidR="008A00F8" w:rsidRDefault="008A00F8" w:rsidP="008A00F8">
      <w:pPr>
        <w:spacing w:line="233" w:lineRule="exact"/>
        <w:rPr>
          <w:sz w:val="24"/>
          <w:szCs w:val="24"/>
        </w:rPr>
      </w:pPr>
      <w:hyperlink r:id="rId6" w:history="1">
        <w:r w:rsidRPr="00335ECB">
          <w:rPr>
            <w:rStyle w:val="Hyperlink"/>
          </w:rPr>
          <w:t>Zia.284670@2freemail.com</w:t>
        </w:r>
      </w:hyperlink>
      <w:r>
        <w:rPr>
          <w:rStyle w:val="bdtext"/>
        </w:rPr>
        <w:t xml:space="preserve"> </w:t>
      </w:r>
    </w:p>
    <w:p w:rsidR="008A00F8" w:rsidRDefault="008A00F8" w:rsidP="008A00F8">
      <w:pPr>
        <w:spacing w:line="239" w:lineRule="auto"/>
        <w:rPr>
          <w:sz w:val="20"/>
          <w:szCs w:val="20"/>
        </w:rPr>
      </w:pPr>
      <w:r>
        <w:rPr>
          <w:rFonts w:ascii="Calibri" w:eastAsia="Calibri" w:hAnsi="Calibri" w:cs="Calibri"/>
          <w:b/>
          <w:bCs/>
        </w:rPr>
        <w:t>Career Objective</w:t>
      </w:r>
    </w:p>
    <w:p w:rsidR="008A00F8" w:rsidRDefault="008A00F8" w:rsidP="008A00F8">
      <w:pPr>
        <w:spacing w:line="230" w:lineRule="exact"/>
        <w:rPr>
          <w:sz w:val="24"/>
          <w:szCs w:val="24"/>
        </w:rPr>
      </w:pPr>
    </w:p>
    <w:p w:rsidR="008A00F8" w:rsidRDefault="008A00F8" w:rsidP="008A00F8">
      <w:pPr>
        <w:spacing w:line="244" w:lineRule="auto"/>
        <w:rPr>
          <w:sz w:val="20"/>
          <w:szCs w:val="20"/>
        </w:rPr>
      </w:pPr>
      <w:r>
        <w:rPr>
          <w:rFonts w:ascii="Calibri" w:eastAsia="Calibri" w:hAnsi="Calibri" w:cs="Calibri"/>
          <w:b/>
          <w:bCs/>
        </w:rPr>
        <w:t>Seeking a challenging position in Accounts or Finance department with the aim to contribute positively towards the objectives of the organization who offer excited career development opportunities based on true spirit and commitment to succeed with sincerity and devotion as well as to use my skills and potential to assist an organization in achieving its goals.</w:t>
      </w:r>
    </w:p>
    <w:p w:rsidR="008A00F8" w:rsidRDefault="008A00F8" w:rsidP="008A00F8">
      <w:pPr>
        <w:spacing w:line="179" w:lineRule="exact"/>
        <w:rPr>
          <w:sz w:val="24"/>
          <w:szCs w:val="24"/>
        </w:rPr>
      </w:pPr>
    </w:p>
    <w:p w:rsidR="008A00F8" w:rsidRDefault="008A00F8" w:rsidP="008A00F8">
      <w:pPr>
        <w:spacing w:line="239" w:lineRule="auto"/>
        <w:rPr>
          <w:sz w:val="20"/>
          <w:szCs w:val="20"/>
        </w:rPr>
      </w:pPr>
      <w:r>
        <w:rPr>
          <w:rFonts w:ascii="Calibri" w:eastAsia="Calibri" w:hAnsi="Calibri" w:cs="Calibri"/>
          <w:b/>
          <w:bCs/>
        </w:rPr>
        <w:t>Academic Qualification</w:t>
      </w:r>
    </w:p>
    <w:p w:rsidR="008A00F8" w:rsidRDefault="008A00F8" w:rsidP="008A00F8">
      <w:pPr>
        <w:spacing w:line="182" w:lineRule="exact"/>
        <w:rPr>
          <w:sz w:val="24"/>
          <w:szCs w:val="24"/>
        </w:rPr>
      </w:pPr>
    </w:p>
    <w:p w:rsidR="008A00F8" w:rsidRDefault="008A00F8" w:rsidP="008A00F8">
      <w:pPr>
        <w:tabs>
          <w:tab w:val="left" w:pos="720"/>
        </w:tabs>
        <w:spacing w:line="239" w:lineRule="auto"/>
        <w:rPr>
          <w:sz w:val="20"/>
          <w:szCs w:val="20"/>
        </w:rPr>
      </w:pPr>
      <w:r>
        <w:rPr>
          <w:rFonts w:ascii="Calibri" w:eastAsia="Calibri" w:hAnsi="Calibri" w:cs="Calibri"/>
          <w:b/>
          <w:bCs/>
        </w:rPr>
        <w:t>2015</w:t>
      </w:r>
      <w:r>
        <w:rPr>
          <w:sz w:val="20"/>
          <w:szCs w:val="20"/>
        </w:rPr>
        <w:tab/>
      </w:r>
      <w:r>
        <w:rPr>
          <w:rFonts w:ascii="Calibri" w:eastAsia="Calibri" w:hAnsi="Calibri" w:cs="Calibri"/>
          <w:b/>
          <w:bCs/>
        </w:rPr>
        <w:t>Association of Chartered Certified Accountant (ACCA-UK)</w:t>
      </w:r>
    </w:p>
    <w:p w:rsidR="008A00F8" w:rsidRDefault="008A00F8" w:rsidP="008A00F8">
      <w:pPr>
        <w:spacing w:line="184" w:lineRule="exact"/>
        <w:rPr>
          <w:sz w:val="24"/>
          <w:szCs w:val="24"/>
        </w:rPr>
      </w:pPr>
    </w:p>
    <w:p w:rsidR="008A00F8" w:rsidRDefault="008A00F8" w:rsidP="008A00F8">
      <w:pPr>
        <w:tabs>
          <w:tab w:val="left" w:pos="720"/>
        </w:tabs>
        <w:spacing w:line="239" w:lineRule="auto"/>
        <w:rPr>
          <w:sz w:val="20"/>
          <w:szCs w:val="20"/>
        </w:rPr>
      </w:pPr>
      <w:r>
        <w:rPr>
          <w:rFonts w:ascii="Calibri" w:eastAsia="Calibri" w:hAnsi="Calibri" w:cs="Calibri"/>
          <w:b/>
          <w:bCs/>
        </w:rPr>
        <w:t>2013</w:t>
      </w:r>
      <w:r>
        <w:rPr>
          <w:sz w:val="20"/>
          <w:szCs w:val="20"/>
        </w:rPr>
        <w:tab/>
      </w:r>
      <w:r>
        <w:rPr>
          <w:rFonts w:ascii="Calibri" w:eastAsia="Calibri" w:hAnsi="Calibri" w:cs="Calibri"/>
          <w:b/>
          <w:bCs/>
        </w:rPr>
        <w:t>Diploma in advance accounting (ACCA)</w:t>
      </w:r>
    </w:p>
    <w:p w:rsidR="008A00F8" w:rsidRDefault="008A00F8" w:rsidP="008A00F8">
      <w:pPr>
        <w:spacing w:line="18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600"/>
        <w:gridCol w:w="1560"/>
        <w:gridCol w:w="1400"/>
        <w:gridCol w:w="840"/>
        <w:gridCol w:w="1280"/>
      </w:tblGrid>
      <w:tr w:rsidR="008A00F8" w:rsidTr="004932B7">
        <w:trPr>
          <w:trHeight w:val="269"/>
        </w:trPr>
        <w:tc>
          <w:tcPr>
            <w:tcW w:w="600" w:type="dxa"/>
            <w:vAlign w:val="bottom"/>
          </w:tcPr>
          <w:p w:rsidR="008A00F8" w:rsidRDefault="008A00F8" w:rsidP="004932B7">
            <w:pPr>
              <w:rPr>
                <w:sz w:val="20"/>
                <w:szCs w:val="20"/>
              </w:rPr>
            </w:pPr>
            <w:r>
              <w:rPr>
                <w:rFonts w:ascii="Calibri" w:eastAsia="Calibri" w:hAnsi="Calibri" w:cs="Calibri"/>
                <w:b/>
                <w:bCs/>
              </w:rPr>
              <w:t>2007</w:t>
            </w:r>
          </w:p>
        </w:tc>
        <w:tc>
          <w:tcPr>
            <w:tcW w:w="1560" w:type="dxa"/>
            <w:vAlign w:val="bottom"/>
          </w:tcPr>
          <w:p w:rsidR="008A00F8" w:rsidRDefault="008A00F8" w:rsidP="004932B7">
            <w:pPr>
              <w:ind w:left="140"/>
              <w:rPr>
                <w:sz w:val="20"/>
                <w:szCs w:val="20"/>
              </w:rPr>
            </w:pPr>
            <w:r>
              <w:rPr>
                <w:rFonts w:ascii="Calibri" w:eastAsia="Calibri" w:hAnsi="Calibri" w:cs="Calibri"/>
                <w:b/>
                <w:bCs/>
              </w:rPr>
              <w:t>BSc (Science)</w:t>
            </w:r>
          </w:p>
        </w:tc>
        <w:tc>
          <w:tcPr>
            <w:tcW w:w="1400" w:type="dxa"/>
            <w:vAlign w:val="bottom"/>
          </w:tcPr>
          <w:p w:rsidR="008A00F8" w:rsidRDefault="008A00F8" w:rsidP="004932B7">
            <w:pPr>
              <w:ind w:left="220"/>
              <w:rPr>
                <w:sz w:val="20"/>
                <w:szCs w:val="20"/>
              </w:rPr>
            </w:pPr>
            <w:r>
              <w:rPr>
                <w:rFonts w:ascii="Calibri" w:eastAsia="Calibri" w:hAnsi="Calibri" w:cs="Calibri"/>
                <w:b/>
                <w:bCs/>
              </w:rPr>
              <w:t>1st Division</w:t>
            </w:r>
          </w:p>
        </w:tc>
        <w:tc>
          <w:tcPr>
            <w:tcW w:w="2120" w:type="dxa"/>
            <w:gridSpan w:val="2"/>
            <w:vAlign w:val="bottom"/>
          </w:tcPr>
          <w:p w:rsidR="008A00F8" w:rsidRDefault="008A00F8" w:rsidP="004932B7">
            <w:pPr>
              <w:ind w:left="120"/>
              <w:rPr>
                <w:sz w:val="20"/>
                <w:szCs w:val="20"/>
              </w:rPr>
            </w:pPr>
            <w:r>
              <w:rPr>
                <w:rFonts w:ascii="Calibri" w:eastAsia="Calibri" w:hAnsi="Calibri" w:cs="Calibri"/>
                <w:b/>
                <w:bCs/>
              </w:rPr>
              <w:t>Malakand University.</w:t>
            </w:r>
          </w:p>
        </w:tc>
      </w:tr>
      <w:tr w:rsidR="008A00F8" w:rsidTr="004932B7">
        <w:trPr>
          <w:trHeight w:val="449"/>
        </w:trPr>
        <w:tc>
          <w:tcPr>
            <w:tcW w:w="600" w:type="dxa"/>
            <w:vAlign w:val="bottom"/>
          </w:tcPr>
          <w:p w:rsidR="008A00F8" w:rsidRDefault="008A00F8" w:rsidP="004932B7">
            <w:pPr>
              <w:rPr>
                <w:sz w:val="20"/>
                <w:szCs w:val="20"/>
              </w:rPr>
            </w:pPr>
            <w:r>
              <w:rPr>
                <w:rFonts w:ascii="Calibri" w:eastAsia="Calibri" w:hAnsi="Calibri" w:cs="Calibri"/>
                <w:b/>
                <w:bCs/>
              </w:rPr>
              <w:t>2005</w:t>
            </w:r>
          </w:p>
        </w:tc>
        <w:tc>
          <w:tcPr>
            <w:tcW w:w="1560" w:type="dxa"/>
            <w:vAlign w:val="bottom"/>
          </w:tcPr>
          <w:p w:rsidR="008A00F8" w:rsidRDefault="008A00F8" w:rsidP="004932B7">
            <w:pPr>
              <w:ind w:left="200"/>
              <w:rPr>
                <w:sz w:val="20"/>
                <w:szCs w:val="20"/>
              </w:rPr>
            </w:pPr>
            <w:r>
              <w:rPr>
                <w:rFonts w:ascii="Calibri" w:eastAsia="Calibri" w:hAnsi="Calibri" w:cs="Calibri"/>
                <w:b/>
                <w:bCs/>
              </w:rPr>
              <w:t>FSc (Science)</w:t>
            </w:r>
          </w:p>
        </w:tc>
        <w:tc>
          <w:tcPr>
            <w:tcW w:w="1400" w:type="dxa"/>
            <w:vAlign w:val="bottom"/>
          </w:tcPr>
          <w:p w:rsidR="008A00F8" w:rsidRDefault="008A00F8" w:rsidP="004932B7">
            <w:pPr>
              <w:ind w:left="200"/>
              <w:rPr>
                <w:sz w:val="20"/>
                <w:szCs w:val="20"/>
              </w:rPr>
            </w:pPr>
            <w:r>
              <w:rPr>
                <w:rFonts w:ascii="Calibri" w:eastAsia="Calibri" w:hAnsi="Calibri" w:cs="Calibri"/>
                <w:b/>
                <w:bCs/>
              </w:rPr>
              <w:t>1st Division</w:t>
            </w:r>
          </w:p>
        </w:tc>
        <w:tc>
          <w:tcPr>
            <w:tcW w:w="840" w:type="dxa"/>
            <w:vAlign w:val="bottom"/>
          </w:tcPr>
          <w:p w:rsidR="008A00F8" w:rsidRDefault="008A00F8" w:rsidP="004932B7">
            <w:pPr>
              <w:ind w:left="140"/>
              <w:rPr>
                <w:sz w:val="20"/>
                <w:szCs w:val="20"/>
              </w:rPr>
            </w:pPr>
            <w:r>
              <w:rPr>
                <w:rFonts w:ascii="Calibri" w:eastAsia="Calibri" w:hAnsi="Calibri" w:cs="Calibri"/>
                <w:b/>
                <w:bCs/>
              </w:rPr>
              <w:t>BISE</w:t>
            </w:r>
          </w:p>
        </w:tc>
        <w:tc>
          <w:tcPr>
            <w:tcW w:w="1280" w:type="dxa"/>
            <w:vAlign w:val="bottom"/>
          </w:tcPr>
          <w:p w:rsidR="008A00F8" w:rsidRDefault="008A00F8" w:rsidP="004932B7">
            <w:pPr>
              <w:ind w:left="300"/>
              <w:rPr>
                <w:sz w:val="20"/>
                <w:szCs w:val="20"/>
              </w:rPr>
            </w:pPr>
            <w:r>
              <w:rPr>
                <w:rFonts w:ascii="Calibri" w:eastAsia="Calibri" w:hAnsi="Calibri" w:cs="Calibri"/>
                <w:b/>
                <w:bCs/>
                <w:w w:val="98"/>
              </w:rPr>
              <w:t>Malakand.</w:t>
            </w:r>
          </w:p>
        </w:tc>
      </w:tr>
      <w:tr w:rsidR="008A00F8" w:rsidTr="004932B7">
        <w:trPr>
          <w:trHeight w:val="451"/>
        </w:trPr>
        <w:tc>
          <w:tcPr>
            <w:tcW w:w="600" w:type="dxa"/>
            <w:vAlign w:val="bottom"/>
          </w:tcPr>
          <w:p w:rsidR="008A00F8" w:rsidRDefault="008A00F8" w:rsidP="004932B7">
            <w:pPr>
              <w:rPr>
                <w:sz w:val="20"/>
                <w:szCs w:val="20"/>
              </w:rPr>
            </w:pPr>
            <w:r>
              <w:rPr>
                <w:rFonts w:ascii="Calibri" w:eastAsia="Calibri" w:hAnsi="Calibri" w:cs="Calibri"/>
                <w:b/>
                <w:bCs/>
              </w:rPr>
              <w:t>2002</w:t>
            </w:r>
          </w:p>
        </w:tc>
        <w:tc>
          <w:tcPr>
            <w:tcW w:w="1560" w:type="dxa"/>
            <w:vAlign w:val="bottom"/>
          </w:tcPr>
          <w:p w:rsidR="008A00F8" w:rsidRDefault="008A00F8" w:rsidP="004932B7">
            <w:pPr>
              <w:ind w:left="120"/>
              <w:rPr>
                <w:sz w:val="20"/>
                <w:szCs w:val="20"/>
              </w:rPr>
            </w:pPr>
            <w:r>
              <w:rPr>
                <w:rFonts w:ascii="Calibri" w:eastAsia="Calibri" w:hAnsi="Calibri" w:cs="Calibri"/>
                <w:b/>
                <w:bCs/>
              </w:rPr>
              <w:t>SSC (Science)</w:t>
            </w:r>
          </w:p>
        </w:tc>
        <w:tc>
          <w:tcPr>
            <w:tcW w:w="1400" w:type="dxa"/>
            <w:vAlign w:val="bottom"/>
          </w:tcPr>
          <w:p w:rsidR="008A00F8" w:rsidRDefault="008A00F8" w:rsidP="004932B7">
            <w:pPr>
              <w:ind w:left="260"/>
              <w:rPr>
                <w:sz w:val="20"/>
                <w:szCs w:val="20"/>
              </w:rPr>
            </w:pPr>
            <w:r>
              <w:rPr>
                <w:rFonts w:ascii="Calibri" w:eastAsia="Calibri" w:hAnsi="Calibri" w:cs="Calibri"/>
                <w:b/>
                <w:bCs/>
              </w:rPr>
              <w:t>1st Division</w:t>
            </w:r>
          </w:p>
        </w:tc>
        <w:tc>
          <w:tcPr>
            <w:tcW w:w="840" w:type="dxa"/>
            <w:vAlign w:val="bottom"/>
          </w:tcPr>
          <w:p w:rsidR="008A00F8" w:rsidRDefault="008A00F8" w:rsidP="004932B7">
            <w:pPr>
              <w:ind w:left="100"/>
              <w:rPr>
                <w:sz w:val="20"/>
                <w:szCs w:val="20"/>
              </w:rPr>
            </w:pPr>
            <w:r>
              <w:rPr>
                <w:rFonts w:ascii="Calibri" w:eastAsia="Calibri" w:hAnsi="Calibri" w:cs="Calibri"/>
                <w:b/>
                <w:bCs/>
              </w:rPr>
              <w:t>BISE</w:t>
            </w:r>
          </w:p>
        </w:tc>
        <w:tc>
          <w:tcPr>
            <w:tcW w:w="1280" w:type="dxa"/>
            <w:vAlign w:val="bottom"/>
          </w:tcPr>
          <w:p w:rsidR="008A00F8" w:rsidRDefault="008A00F8" w:rsidP="004932B7">
            <w:pPr>
              <w:ind w:left="300"/>
              <w:rPr>
                <w:sz w:val="20"/>
                <w:szCs w:val="20"/>
              </w:rPr>
            </w:pPr>
            <w:r>
              <w:rPr>
                <w:rFonts w:ascii="Calibri" w:eastAsia="Calibri" w:hAnsi="Calibri" w:cs="Calibri"/>
                <w:b/>
                <w:bCs/>
              </w:rPr>
              <w:t>Swat</w:t>
            </w:r>
          </w:p>
        </w:tc>
      </w:tr>
      <w:tr w:rsidR="008A00F8" w:rsidTr="004932B7">
        <w:trPr>
          <w:trHeight w:val="449"/>
        </w:trPr>
        <w:tc>
          <w:tcPr>
            <w:tcW w:w="600" w:type="dxa"/>
            <w:vAlign w:val="bottom"/>
          </w:tcPr>
          <w:p w:rsidR="008A00F8" w:rsidRDefault="008A00F8" w:rsidP="004932B7">
            <w:pPr>
              <w:rPr>
                <w:sz w:val="20"/>
                <w:szCs w:val="20"/>
              </w:rPr>
            </w:pPr>
            <w:r>
              <w:rPr>
                <w:rFonts w:ascii="Calibri" w:eastAsia="Calibri" w:hAnsi="Calibri" w:cs="Calibri"/>
                <w:b/>
                <w:bCs/>
              </w:rPr>
              <w:t>Skills</w:t>
            </w:r>
          </w:p>
        </w:tc>
        <w:tc>
          <w:tcPr>
            <w:tcW w:w="1560" w:type="dxa"/>
            <w:vAlign w:val="bottom"/>
          </w:tcPr>
          <w:p w:rsidR="008A00F8" w:rsidRDefault="008A00F8" w:rsidP="004932B7">
            <w:pPr>
              <w:rPr>
                <w:sz w:val="24"/>
                <w:szCs w:val="24"/>
              </w:rPr>
            </w:pPr>
          </w:p>
        </w:tc>
        <w:tc>
          <w:tcPr>
            <w:tcW w:w="1400" w:type="dxa"/>
            <w:vAlign w:val="bottom"/>
          </w:tcPr>
          <w:p w:rsidR="008A00F8" w:rsidRDefault="008A00F8" w:rsidP="004932B7">
            <w:pPr>
              <w:rPr>
                <w:sz w:val="24"/>
                <w:szCs w:val="24"/>
              </w:rPr>
            </w:pPr>
          </w:p>
        </w:tc>
        <w:tc>
          <w:tcPr>
            <w:tcW w:w="840" w:type="dxa"/>
            <w:vAlign w:val="bottom"/>
          </w:tcPr>
          <w:p w:rsidR="008A00F8" w:rsidRDefault="008A00F8" w:rsidP="004932B7">
            <w:pPr>
              <w:rPr>
                <w:sz w:val="24"/>
                <w:szCs w:val="24"/>
              </w:rPr>
            </w:pPr>
          </w:p>
        </w:tc>
        <w:tc>
          <w:tcPr>
            <w:tcW w:w="1280" w:type="dxa"/>
            <w:vAlign w:val="bottom"/>
          </w:tcPr>
          <w:p w:rsidR="008A00F8" w:rsidRDefault="008A00F8" w:rsidP="004932B7">
            <w:pPr>
              <w:rPr>
                <w:sz w:val="24"/>
                <w:szCs w:val="24"/>
              </w:rPr>
            </w:pPr>
          </w:p>
        </w:tc>
      </w:tr>
    </w:tbl>
    <w:p w:rsidR="008A00F8" w:rsidRDefault="008A00F8" w:rsidP="008A00F8">
      <w:pPr>
        <w:spacing w:line="183" w:lineRule="exact"/>
        <w:rPr>
          <w:sz w:val="24"/>
          <w:szCs w:val="24"/>
        </w:rPr>
      </w:pPr>
    </w:p>
    <w:p w:rsidR="008A00F8" w:rsidRDefault="008A00F8" w:rsidP="008A00F8">
      <w:pPr>
        <w:numPr>
          <w:ilvl w:val="0"/>
          <w:numId w:val="1"/>
        </w:numPr>
        <w:tabs>
          <w:tab w:val="left" w:pos="720"/>
        </w:tabs>
        <w:ind w:left="720" w:hanging="720"/>
        <w:jc w:val="both"/>
        <w:rPr>
          <w:rFonts w:ascii="Calibri" w:eastAsia="Calibri" w:hAnsi="Calibri" w:cs="Calibri"/>
          <w:b/>
          <w:bCs/>
        </w:rPr>
      </w:pPr>
      <w:r>
        <w:rPr>
          <w:rFonts w:ascii="Calibri" w:eastAsia="Calibri" w:hAnsi="Calibri" w:cs="Calibri"/>
          <w:b/>
          <w:bCs/>
        </w:rPr>
        <w:t>Qualification to accountancy</w:t>
      </w:r>
    </w:p>
    <w:p w:rsidR="008A00F8" w:rsidRDefault="008A00F8" w:rsidP="008A00F8">
      <w:pPr>
        <w:spacing w:line="180" w:lineRule="exact"/>
        <w:rPr>
          <w:rFonts w:ascii="Calibri" w:eastAsia="Calibri" w:hAnsi="Calibri" w:cs="Calibri"/>
          <w:b/>
          <w:bCs/>
        </w:rPr>
      </w:pPr>
    </w:p>
    <w:p w:rsidR="008A00F8" w:rsidRDefault="008A00F8" w:rsidP="008A00F8">
      <w:pPr>
        <w:numPr>
          <w:ilvl w:val="0"/>
          <w:numId w:val="1"/>
        </w:numPr>
        <w:tabs>
          <w:tab w:val="left" w:pos="720"/>
        </w:tabs>
        <w:ind w:left="720" w:hanging="720"/>
        <w:jc w:val="both"/>
        <w:rPr>
          <w:rFonts w:ascii="Calibri" w:eastAsia="Calibri" w:hAnsi="Calibri" w:cs="Calibri"/>
          <w:b/>
          <w:bCs/>
        </w:rPr>
      </w:pPr>
      <w:r>
        <w:rPr>
          <w:rFonts w:ascii="Calibri" w:eastAsia="Calibri" w:hAnsi="Calibri" w:cs="Calibri"/>
          <w:b/>
          <w:bCs/>
        </w:rPr>
        <w:t>General accountancy and audit experience</w:t>
      </w:r>
    </w:p>
    <w:p w:rsidR="008A00F8" w:rsidRDefault="008A00F8" w:rsidP="008A00F8">
      <w:pPr>
        <w:spacing w:line="182" w:lineRule="exact"/>
        <w:rPr>
          <w:rFonts w:ascii="Calibri" w:eastAsia="Calibri" w:hAnsi="Calibri" w:cs="Calibri"/>
          <w:b/>
          <w:bCs/>
        </w:rPr>
      </w:pPr>
    </w:p>
    <w:p w:rsidR="008A00F8" w:rsidRDefault="008A00F8" w:rsidP="008A00F8">
      <w:pPr>
        <w:numPr>
          <w:ilvl w:val="0"/>
          <w:numId w:val="1"/>
        </w:numPr>
        <w:tabs>
          <w:tab w:val="left" w:pos="720"/>
        </w:tabs>
        <w:ind w:left="720" w:hanging="720"/>
        <w:jc w:val="both"/>
        <w:rPr>
          <w:rFonts w:ascii="Calibri" w:eastAsia="Calibri" w:hAnsi="Calibri" w:cs="Calibri"/>
          <w:b/>
          <w:bCs/>
        </w:rPr>
      </w:pPr>
      <w:r>
        <w:rPr>
          <w:rFonts w:ascii="Calibri" w:eastAsia="Calibri" w:hAnsi="Calibri" w:cs="Calibri"/>
          <w:b/>
          <w:bCs/>
        </w:rPr>
        <w:t>Excellent computer skills</w:t>
      </w:r>
    </w:p>
    <w:p w:rsidR="008A00F8" w:rsidRDefault="008A00F8" w:rsidP="008A00F8">
      <w:pPr>
        <w:spacing w:line="180" w:lineRule="exact"/>
        <w:rPr>
          <w:rFonts w:ascii="Calibri" w:eastAsia="Calibri" w:hAnsi="Calibri" w:cs="Calibri"/>
          <w:b/>
          <w:bCs/>
        </w:rPr>
      </w:pPr>
    </w:p>
    <w:p w:rsidR="008A00F8" w:rsidRDefault="008A00F8" w:rsidP="008A00F8">
      <w:pPr>
        <w:numPr>
          <w:ilvl w:val="0"/>
          <w:numId w:val="1"/>
        </w:numPr>
        <w:tabs>
          <w:tab w:val="left" w:pos="720"/>
        </w:tabs>
        <w:ind w:left="720" w:hanging="720"/>
        <w:jc w:val="both"/>
        <w:rPr>
          <w:rFonts w:ascii="Calibri" w:eastAsia="Calibri" w:hAnsi="Calibri" w:cs="Calibri"/>
          <w:b/>
          <w:bCs/>
        </w:rPr>
      </w:pPr>
      <w:r>
        <w:rPr>
          <w:rFonts w:ascii="Calibri" w:eastAsia="Calibri" w:hAnsi="Calibri" w:cs="Calibri"/>
          <w:b/>
          <w:bCs/>
        </w:rPr>
        <w:t>Excellent analytical skills</w:t>
      </w:r>
    </w:p>
    <w:p w:rsidR="008A00F8" w:rsidRDefault="008A00F8" w:rsidP="008A00F8">
      <w:pPr>
        <w:spacing w:line="180" w:lineRule="exact"/>
        <w:rPr>
          <w:rFonts w:ascii="Calibri" w:eastAsia="Calibri" w:hAnsi="Calibri" w:cs="Calibri"/>
          <w:b/>
          <w:bCs/>
        </w:rPr>
      </w:pPr>
    </w:p>
    <w:p w:rsidR="008A00F8" w:rsidRDefault="008A00F8" w:rsidP="008A00F8">
      <w:pPr>
        <w:numPr>
          <w:ilvl w:val="0"/>
          <w:numId w:val="1"/>
        </w:numPr>
        <w:tabs>
          <w:tab w:val="left" w:pos="720"/>
        </w:tabs>
        <w:ind w:left="720" w:hanging="720"/>
        <w:jc w:val="both"/>
        <w:rPr>
          <w:rFonts w:ascii="Calibri" w:eastAsia="Calibri" w:hAnsi="Calibri" w:cs="Calibri"/>
          <w:b/>
          <w:bCs/>
        </w:rPr>
      </w:pPr>
      <w:r>
        <w:rPr>
          <w:rFonts w:ascii="Calibri" w:eastAsia="Calibri" w:hAnsi="Calibri" w:cs="Calibri"/>
          <w:b/>
          <w:bCs/>
        </w:rPr>
        <w:t>Accuracy</w:t>
      </w:r>
    </w:p>
    <w:p w:rsidR="008A00F8" w:rsidRDefault="008A00F8" w:rsidP="008A00F8">
      <w:pPr>
        <w:spacing w:line="182" w:lineRule="exact"/>
        <w:rPr>
          <w:rFonts w:ascii="Calibri" w:eastAsia="Calibri" w:hAnsi="Calibri" w:cs="Calibri"/>
          <w:b/>
          <w:bCs/>
        </w:rPr>
      </w:pPr>
    </w:p>
    <w:p w:rsidR="008A00F8" w:rsidRDefault="008A00F8" w:rsidP="008A00F8">
      <w:pPr>
        <w:numPr>
          <w:ilvl w:val="0"/>
          <w:numId w:val="1"/>
        </w:numPr>
        <w:tabs>
          <w:tab w:val="left" w:pos="720"/>
        </w:tabs>
        <w:ind w:left="720" w:hanging="720"/>
        <w:jc w:val="both"/>
        <w:rPr>
          <w:rFonts w:ascii="Calibri" w:eastAsia="Calibri" w:hAnsi="Calibri" w:cs="Calibri"/>
          <w:b/>
          <w:bCs/>
        </w:rPr>
      </w:pPr>
      <w:r>
        <w:rPr>
          <w:rFonts w:ascii="Calibri" w:eastAsia="Calibri" w:hAnsi="Calibri" w:cs="Calibri"/>
          <w:b/>
          <w:bCs/>
        </w:rPr>
        <w:t>Good interpersonal skills.</w:t>
      </w:r>
    </w:p>
    <w:p w:rsidR="008A00F8" w:rsidRDefault="008A00F8" w:rsidP="008A00F8">
      <w:pPr>
        <w:spacing w:line="229" w:lineRule="exact"/>
        <w:rPr>
          <w:rFonts w:ascii="Calibri" w:eastAsia="Calibri" w:hAnsi="Calibri" w:cs="Calibri"/>
          <w:b/>
          <w:bCs/>
        </w:rPr>
      </w:pPr>
    </w:p>
    <w:p w:rsidR="008A00F8" w:rsidRDefault="008A00F8" w:rsidP="008A00F8">
      <w:pPr>
        <w:numPr>
          <w:ilvl w:val="0"/>
          <w:numId w:val="1"/>
        </w:numPr>
        <w:tabs>
          <w:tab w:val="left" w:pos="720"/>
        </w:tabs>
        <w:spacing w:line="359" w:lineRule="auto"/>
        <w:ind w:right="2600"/>
        <w:jc w:val="both"/>
        <w:rPr>
          <w:rFonts w:ascii="Calibri" w:eastAsia="Calibri" w:hAnsi="Calibri" w:cs="Calibri"/>
          <w:b/>
          <w:bCs/>
        </w:rPr>
      </w:pPr>
      <w:r>
        <w:rPr>
          <w:rFonts w:ascii="Calibri" w:eastAsia="Calibri" w:hAnsi="Calibri" w:cs="Calibri"/>
          <w:b/>
          <w:bCs/>
        </w:rPr>
        <w:t>Skills in risk assessment, control analysis and audit methodology Computer and Accounting Software Skills</w:t>
      </w:r>
    </w:p>
    <w:p w:rsidR="008A00F8" w:rsidRDefault="008A00F8" w:rsidP="008A00F8">
      <w:pPr>
        <w:spacing w:line="47" w:lineRule="exact"/>
        <w:rPr>
          <w:rFonts w:ascii="Calibri" w:eastAsia="Calibri" w:hAnsi="Calibri" w:cs="Calibri"/>
          <w:b/>
          <w:bCs/>
        </w:rPr>
      </w:pPr>
    </w:p>
    <w:p w:rsidR="008A00F8" w:rsidRDefault="008A00F8" w:rsidP="008A00F8">
      <w:pPr>
        <w:numPr>
          <w:ilvl w:val="0"/>
          <w:numId w:val="1"/>
        </w:numPr>
        <w:tabs>
          <w:tab w:val="left" w:pos="720"/>
        </w:tabs>
        <w:spacing w:line="239" w:lineRule="auto"/>
        <w:ind w:left="720" w:hanging="720"/>
        <w:jc w:val="both"/>
        <w:rPr>
          <w:rFonts w:ascii="Calibri" w:eastAsia="Calibri" w:hAnsi="Calibri" w:cs="Calibri"/>
          <w:b/>
          <w:bCs/>
        </w:rPr>
      </w:pPr>
      <w:r>
        <w:rPr>
          <w:rFonts w:ascii="Calibri" w:eastAsia="Calibri" w:hAnsi="Calibri" w:cs="Calibri"/>
          <w:b/>
          <w:bCs/>
        </w:rPr>
        <w:t>Proficient in using various Microsoft Office tools</w:t>
      </w:r>
    </w:p>
    <w:p w:rsidR="008A00F8" w:rsidRDefault="008A00F8" w:rsidP="008A00F8">
      <w:pPr>
        <w:spacing w:line="181" w:lineRule="exact"/>
        <w:rPr>
          <w:rFonts w:ascii="Calibri" w:eastAsia="Calibri" w:hAnsi="Calibri" w:cs="Calibri"/>
          <w:b/>
          <w:bCs/>
        </w:rPr>
      </w:pPr>
    </w:p>
    <w:p w:rsidR="008A00F8" w:rsidRDefault="008A00F8" w:rsidP="008A00F8">
      <w:pPr>
        <w:numPr>
          <w:ilvl w:val="0"/>
          <w:numId w:val="1"/>
        </w:numPr>
        <w:tabs>
          <w:tab w:val="left" w:pos="720"/>
        </w:tabs>
        <w:spacing w:line="239" w:lineRule="auto"/>
        <w:ind w:left="720" w:hanging="720"/>
        <w:jc w:val="both"/>
        <w:rPr>
          <w:rFonts w:ascii="Calibri" w:eastAsia="Calibri" w:hAnsi="Calibri" w:cs="Calibri"/>
          <w:b/>
          <w:bCs/>
        </w:rPr>
      </w:pPr>
      <w:r>
        <w:rPr>
          <w:rFonts w:ascii="Calibri" w:eastAsia="Calibri" w:hAnsi="Calibri" w:cs="Calibri"/>
          <w:b/>
          <w:bCs/>
        </w:rPr>
        <w:t>Collecting information and data throughout the world using Internet and E-mail</w:t>
      </w:r>
    </w:p>
    <w:p w:rsidR="008A00F8" w:rsidRDefault="008A00F8" w:rsidP="008A00F8">
      <w:pPr>
        <w:spacing w:line="183" w:lineRule="exact"/>
        <w:rPr>
          <w:rFonts w:ascii="Calibri" w:eastAsia="Calibri" w:hAnsi="Calibri" w:cs="Calibri"/>
          <w:b/>
          <w:bCs/>
        </w:rPr>
      </w:pPr>
    </w:p>
    <w:p w:rsidR="008A00F8" w:rsidRDefault="008A00F8" w:rsidP="008A00F8">
      <w:pPr>
        <w:numPr>
          <w:ilvl w:val="0"/>
          <w:numId w:val="1"/>
        </w:numPr>
        <w:tabs>
          <w:tab w:val="left" w:pos="720"/>
        </w:tabs>
        <w:spacing w:line="239" w:lineRule="auto"/>
        <w:ind w:left="720" w:hanging="720"/>
        <w:jc w:val="both"/>
        <w:rPr>
          <w:rFonts w:ascii="Calibri" w:eastAsia="Calibri" w:hAnsi="Calibri" w:cs="Calibri"/>
          <w:b/>
          <w:bCs/>
        </w:rPr>
      </w:pPr>
      <w:r>
        <w:rPr>
          <w:rFonts w:ascii="Calibri" w:eastAsia="Calibri" w:hAnsi="Calibri" w:cs="Calibri"/>
          <w:b/>
          <w:bCs/>
        </w:rPr>
        <w:t>Peach tree</w:t>
      </w:r>
    </w:p>
    <w:p w:rsidR="008A00F8" w:rsidRDefault="008A00F8" w:rsidP="008A00F8">
      <w:pPr>
        <w:spacing w:line="181" w:lineRule="exact"/>
        <w:rPr>
          <w:rFonts w:ascii="Calibri" w:eastAsia="Calibri" w:hAnsi="Calibri" w:cs="Calibri"/>
          <w:b/>
          <w:bCs/>
        </w:rPr>
      </w:pPr>
    </w:p>
    <w:p w:rsidR="008A00F8" w:rsidRDefault="008A00F8" w:rsidP="008A00F8">
      <w:pPr>
        <w:numPr>
          <w:ilvl w:val="0"/>
          <w:numId w:val="1"/>
        </w:numPr>
        <w:tabs>
          <w:tab w:val="left" w:pos="720"/>
        </w:tabs>
        <w:spacing w:line="239" w:lineRule="auto"/>
        <w:ind w:left="720" w:hanging="720"/>
        <w:jc w:val="both"/>
        <w:rPr>
          <w:rFonts w:ascii="Calibri" w:eastAsia="Calibri" w:hAnsi="Calibri" w:cs="Calibri"/>
          <w:b/>
          <w:bCs/>
        </w:rPr>
      </w:pPr>
      <w:r>
        <w:rPr>
          <w:rFonts w:ascii="Calibri" w:eastAsia="Calibri" w:hAnsi="Calibri" w:cs="Calibri"/>
          <w:b/>
          <w:bCs/>
        </w:rPr>
        <w:t>Quick book</w:t>
      </w:r>
    </w:p>
    <w:p w:rsidR="008A00F8" w:rsidRDefault="008A00F8" w:rsidP="008A00F8">
      <w:pPr>
        <w:spacing w:line="183" w:lineRule="exact"/>
        <w:rPr>
          <w:rFonts w:ascii="Calibri" w:eastAsia="Calibri" w:hAnsi="Calibri" w:cs="Calibri"/>
          <w:b/>
          <w:bCs/>
        </w:rPr>
      </w:pPr>
    </w:p>
    <w:p w:rsidR="008A00F8" w:rsidRDefault="008A00F8" w:rsidP="008A00F8">
      <w:pPr>
        <w:numPr>
          <w:ilvl w:val="0"/>
          <w:numId w:val="1"/>
        </w:numPr>
        <w:tabs>
          <w:tab w:val="left" w:pos="720"/>
        </w:tabs>
        <w:spacing w:line="239" w:lineRule="auto"/>
        <w:ind w:left="720" w:hanging="720"/>
        <w:jc w:val="both"/>
        <w:rPr>
          <w:rFonts w:ascii="Calibri" w:eastAsia="Calibri" w:hAnsi="Calibri" w:cs="Calibri"/>
          <w:b/>
          <w:bCs/>
        </w:rPr>
      </w:pPr>
      <w:r>
        <w:rPr>
          <w:rFonts w:ascii="Calibri" w:eastAsia="Calibri" w:hAnsi="Calibri" w:cs="Calibri"/>
          <w:b/>
          <w:bCs/>
        </w:rPr>
        <w:t>Advance Excel</w:t>
      </w:r>
    </w:p>
    <w:p w:rsidR="008A00F8" w:rsidRDefault="008A00F8" w:rsidP="008A00F8">
      <w:pPr>
        <w:spacing w:line="181" w:lineRule="exact"/>
        <w:rPr>
          <w:rFonts w:ascii="Calibri" w:eastAsia="Calibri" w:hAnsi="Calibri" w:cs="Calibri"/>
          <w:b/>
          <w:bCs/>
        </w:rPr>
      </w:pPr>
    </w:p>
    <w:p w:rsidR="008A00F8" w:rsidRDefault="008A00F8" w:rsidP="008A00F8">
      <w:pPr>
        <w:numPr>
          <w:ilvl w:val="0"/>
          <w:numId w:val="1"/>
        </w:numPr>
        <w:tabs>
          <w:tab w:val="left" w:pos="720"/>
        </w:tabs>
        <w:ind w:left="720" w:hanging="720"/>
        <w:jc w:val="both"/>
        <w:rPr>
          <w:rFonts w:ascii="Calibri" w:eastAsia="Calibri" w:hAnsi="Calibri" w:cs="Calibri"/>
          <w:b/>
          <w:bCs/>
        </w:rPr>
      </w:pPr>
      <w:r>
        <w:rPr>
          <w:rFonts w:ascii="Calibri" w:eastAsia="Calibri" w:hAnsi="Calibri" w:cs="Calibri"/>
          <w:b/>
          <w:bCs/>
        </w:rPr>
        <w:t>Tally</w:t>
      </w:r>
    </w:p>
    <w:p w:rsidR="008A00F8" w:rsidRDefault="008A00F8" w:rsidP="008A00F8"/>
    <w:p w:rsidR="008A00F8" w:rsidRDefault="008A00F8" w:rsidP="008A00F8">
      <w:pPr>
        <w:spacing w:line="239" w:lineRule="auto"/>
        <w:rPr>
          <w:sz w:val="20"/>
          <w:szCs w:val="20"/>
        </w:rPr>
      </w:pPr>
      <w:r>
        <w:rPr>
          <w:rFonts w:ascii="Calibri" w:eastAsia="Calibri" w:hAnsi="Calibri" w:cs="Calibri"/>
          <w:b/>
          <w:bCs/>
        </w:rPr>
        <w:t>Work Experience</w:t>
      </w:r>
    </w:p>
    <w:p w:rsidR="008A00F8" w:rsidRDefault="008A00F8" w:rsidP="008A00F8">
      <w:pPr>
        <w:spacing w:line="181" w:lineRule="exact"/>
        <w:rPr>
          <w:sz w:val="20"/>
          <w:szCs w:val="20"/>
        </w:rPr>
      </w:pPr>
    </w:p>
    <w:p w:rsidR="008A00F8" w:rsidRDefault="008A00F8" w:rsidP="008A00F8">
      <w:pPr>
        <w:spacing w:line="239" w:lineRule="auto"/>
        <w:rPr>
          <w:sz w:val="20"/>
          <w:szCs w:val="20"/>
        </w:rPr>
      </w:pPr>
      <w:r>
        <w:rPr>
          <w:rFonts w:ascii="Calibri" w:eastAsia="Calibri" w:hAnsi="Calibri" w:cs="Calibri"/>
          <w:b/>
          <w:bCs/>
        </w:rPr>
        <w:t>Designation: Accountant in National Bank of Pakistan</w:t>
      </w:r>
    </w:p>
    <w:p w:rsidR="008A00F8" w:rsidRDefault="008A00F8" w:rsidP="008A00F8">
      <w:pPr>
        <w:spacing w:line="184" w:lineRule="exact"/>
        <w:rPr>
          <w:sz w:val="20"/>
          <w:szCs w:val="20"/>
        </w:rPr>
      </w:pPr>
    </w:p>
    <w:p w:rsidR="008A00F8" w:rsidRDefault="008A00F8" w:rsidP="008A00F8">
      <w:pPr>
        <w:tabs>
          <w:tab w:val="left" w:pos="1160"/>
        </w:tabs>
        <w:spacing w:line="239" w:lineRule="auto"/>
        <w:rPr>
          <w:sz w:val="20"/>
          <w:szCs w:val="20"/>
        </w:rPr>
      </w:pPr>
      <w:r>
        <w:rPr>
          <w:rFonts w:ascii="Calibri" w:eastAsia="Calibri" w:hAnsi="Calibri" w:cs="Calibri"/>
          <w:b/>
          <w:bCs/>
        </w:rPr>
        <w:t>Duration:</w:t>
      </w:r>
      <w:r>
        <w:rPr>
          <w:sz w:val="20"/>
          <w:szCs w:val="20"/>
        </w:rPr>
        <w:tab/>
      </w:r>
      <w:r>
        <w:rPr>
          <w:rFonts w:ascii="Calibri" w:eastAsia="Calibri" w:hAnsi="Calibri" w:cs="Calibri"/>
          <w:b/>
          <w:bCs/>
        </w:rPr>
        <w:t>June 2013 to June 2015</w:t>
      </w:r>
    </w:p>
    <w:p w:rsidR="008A00F8" w:rsidRDefault="008A00F8" w:rsidP="008A00F8">
      <w:pPr>
        <w:spacing w:line="181" w:lineRule="exact"/>
        <w:rPr>
          <w:sz w:val="20"/>
          <w:szCs w:val="20"/>
        </w:rPr>
      </w:pPr>
    </w:p>
    <w:p w:rsidR="008A00F8" w:rsidRDefault="008A00F8" w:rsidP="008A00F8">
      <w:pPr>
        <w:spacing w:line="239" w:lineRule="auto"/>
        <w:rPr>
          <w:sz w:val="20"/>
          <w:szCs w:val="20"/>
        </w:rPr>
      </w:pPr>
      <w:r>
        <w:rPr>
          <w:rFonts w:ascii="Calibri" w:eastAsia="Calibri" w:hAnsi="Calibri" w:cs="Calibri"/>
          <w:b/>
          <w:bCs/>
        </w:rPr>
        <w:t>Responsibilities</w:t>
      </w:r>
    </w:p>
    <w:p w:rsidR="008A00F8" w:rsidRDefault="008A00F8" w:rsidP="008A00F8">
      <w:pPr>
        <w:spacing w:line="184" w:lineRule="exact"/>
        <w:rPr>
          <w:sz w:val="20"/>
          <w:szCs w:val="20"/>
        </w:rPr>
      </w:pPr>
    </w:p>
    <w:p w:rsidR="008A00F8" w:rsidRDefault="008A00F8" w:rsidP="008A00F8">
      <w:pPr>
        <w:numPr>
          <w:ilvl w:val="0"/>
          <w:numId w:val="2"/>
        </w:numPr>
        <w:tabs>
          <w:tab w:val="left" w:pos="720"/>
        </w:tabs>
        <w:spacing w:line="239" w:lineRule="auto"/>
        <w:ind w:left="720" w:hanging="720"/>
        <w:jc w:val="both"/>
        <w:rPr>
          <w:rFonts w:ascii="Calibri" w:eastAsia="Calibri" w:hAnsi="Calibri" w:cs="Calibri"/>
          <w:b/>
          <w:bCs/>
        </w:rPr>
      </w:pPr>
      <w:r>
        <w:rPr>
          <w:rFonts w:ascii="Calibri" w:eastAsia="Calibri" w:hAnsi="Calibri" w:cs="Calibri"/>
          <w:b/>
          <w:bCs/>
        </w:rPr>
        <w:t>Dealing with External auditor/Internal Audit Department</w:t>
      </w:r>
    </w:p>
    <w:p w:rsidR="008A00F8" w:rsidRDefault="008A00F8" w:rsidP="008A00F8">
      <w:pPr>
        <w:spacing w:line="181" w:lineRule="exact"/>
        <w:rPr>
          <w:rFonts w:ascii="Calibri" w:eastAsia="Calibri" w:hAnsi="Calibri" w:cs="Calibri"/>
          <w:b/>
          <w:bCs/>
        </w:rPr>
      </w:pPr>
    </w:p>
    <w:p w:rsidR="008A00F8" w:rsidRDefault="008A00F8" w:rsidP="008A00F8">
      <w:pPr>
        <w:numPr>
          <w:ilvl w:val="0"/>
          <w:numId w:val="2"/>
        </w:numPr>
        <w:tabs>
          <w:tab w:val="left" w:pos="720"/>
        </w:tabs>
        <w:spacing w:line="239" w:lineRule="auto"/>
        <w:ind w:left="720" w:hanging="720"/>
        <w:jc w:val="both"/>
        <w:rPr>
          <w:rFonts w:ascii="Calibri" w:eastAsia="Calibri" w:hAnsi="Calibri" w:cs="Calibri"/>
          <w:b/>
          <w:bCs/>
        </w:rPr>
      </w:pPr>
      <w:r>
        <w:rPr>
          <w:rFonts w:ascii="Calibri" w:eastAsia="Calibri" w:hAnsi="Calibri" w:cs="Calibri"/>
          <w:b/>
          <w:bCs/>
        </w:rPr>
        <w:t>Preparing Standard operating procedures</w:t>
      </w:r>
    </w:p>
    <w:p w:rsidR="008A00F8" w:rsidRDefault="008A00F8" w:rsidP="008A00F8">
      <w:pPr>
        <w:spacing w:line="181" w:lineRule="exact"/>
        <w:rPr>
          <w:rFonts w:ascii="Calibri" w:eastAsia="Calibri" w:hAnsi="Calibri" w:cs="Calibri"/>
          <w:b/>
          <w:bCs/>
        </w:rPr>
      </w:pPr>
    </w:p>
    <w:p w:rsidR="008A00F8" w:rsidRDefault="008A00F8" w:rsidP="008A00F8">
      <w:pPr>
        <w:numPr>
          <w:ilvl w:val="0"/>
          <w:numId w:val="2"/>
        </w:numPr>
        <w:tabs>
          <w:tab w:val="left" w:pos="720"/>
        </w:tabs>
        <w:spacing w:line="239" w:lineRule="auto"/>
        <w:ind w:left="720" w:hanging="720"/>
        <w:jc w:val="both"/>
        <w:rPr>
          <w:rFonts w:ascii="Calibri" w:eastAsia="Calibri" w:hAnsi="Calibri" w:cs="Calibri"/>
          <w:b/>
          <w:bCs/>
        </w:rPr>
      </w:pPr>
      <w:r>
        <w:rPr>
          <w:rFonts w:ascii="Calibri" w:eastAsia="Calibri" w:hAnsi="Calibri" w:cs="Calibri"/>
          <w:b/>
          <w:bCs/>
        </w:rPr>
        <w:t>Excellent math, analytical and reasoning skills</w:t>
      </w:r>
    </w:p>
    <w:p w:rsidR="008A00F8" w:rsidRDefault="008A00F8" w:rsidP="008A00F8">
      <w:pPr>
        <w:spacing w:line="232" w:lineRule="exact"/>
        <w:rPr>
          <w:rFonts w:ascii="Calibri" w:eastAsia="Calibri" w:hAnsi="Calibri" w:cs="Calibri"/>
          <w:b/>
          <w:bCs/>
        </w:rPr>
      </w:pPr>
    </w:p>
    <w:p w:rsidR="008A00F8" w:rsidRDefault="008A00F8" w:rsidP="008A00F8">
      <w:pPr>
        <w:numPr>
          <w:ilvl w:val="0"/>
          <w:numId w:val="2"/>
        </w:numPr>
        <w:tabs>
          <w:tab w:val="left" w:pos="720"/>
        </w:tabs>
        <w:spacing w:line="357" w:lineRule="auto"/>
        <w:jc w:val="both"/>
        <w:rPr>
          <w:sz w:val="20"/>
          <w:szCs w:val="20"/>
        </w:rPr>
      </w:pPr>
      <w:r>
        <w:rPr>
          <w:rFonts w:ascii="Calibri" w:eastAsia="Calibri" w:hAnsi="Calibri" w:cs="Calibri"/>
          <w:b/>
          <w:bCs/>
        </w:rPr>
        <w:t xml:space="preserve">Investigated all material issues raised by inquiries from professional or regulatory authorities </w:t>
      </w:r>
    </w:p>
    <w:p w:rsidR="008A00F8" w:rsidRDefault="008A00F8" w:rsidP="008A00F8">
      <w:pPr>
        <w:rPr>
          <w:sz w:val="20"/>
          <w:szCs w:val="20"/>
        </w:rPr>
      </w:pPr>
      <w:r>
        <w:rPr>
          <w:rFonts w:ascii="Calibri" w:eastAsia="Calibri" w:hAnsi="Calibri" w:cs="Calibri"/>
          <w:b/>
          <w:bCs/>
        </w:rPr>
        <w:t>LANGUAGES</w:t>
      </w:r>
    </w:p>
    <w:p w:rsidR="008A00F8" w:rsidRDefault="008A00F8" w:rsidP="008A00F8">
      <w:pPr>
        <w:spacing w:line="180" w:lineRule="exact"/>
        <w:rPr>
          <w:sz w:val="20"/>
          <w:szCs w:val="20"/>
        </w:rPr>
      </w:pPr>
    </w:p>
    <w:p w:rsidR="008A00F8" w:rsidRDefault="008A00F8" w:rsidP="008A00F8">
      <w:pPr>
        <w:rPr>
          <w:sz w:val="20"/>
          <w:szCs w:val="20"/>
        </w:rPr>
      </w:pPr>
      <w:r>
        <w:rPr>
          <w:rFonts w:ascii="Calibri" w:eastAsia="Calibri" w:hAnsi="Calibri" w:cs="Calibri"/>
          <w:b/>
          <w:bCs/>
        </w:rPr>
        <w:t>Fluent in the following languages (both written and spoken):</w:t>
      </w:r>
    </w:p>
    <w:p w:rsidR="008A00F8" w:rsidRDefault="008A00F8" w:rsidP="008A00F8">
      <w:pPr>
        <w:spacing w:line="183" w:lineRule="exact"/>
        <w:rPr>
          <w:sz w:val="20"/>
          <w:szCs w:val="20"/>
        </w:rPr>
      </w:pPr>
    </w:p>
    <w:p w:rsidR="008A00F8" w:rsidRDefault="008A00F8" w:rsidP="008A00F8">
      <w:pPr>
        <w:numPr>
          <w:ilvl w:val="0"/>
          <w:numId w:val="3"/>
        </w:numPr>
        <w:tabs>
          <w:tab w:val="left" w:pos="780"/>
        </w:tabs>
        <w:ind w:left="780" w:hanging="780"/>
        <w:jc w:val="both"/>
        <w:rPr>
          <w:rFonts w:ascii="Calibri" w:eastAsia="Calibri" w:hAnsi="Calibri" w:cs="Calibri"/>
          <w:b/>
          <w:bCs/>
        </w:rPr>
      </w:pPr>
      <w:r>
        <w:rPr>
          <w:rFonts w:ascii="Calibri" w:eastAsia="Calibri" w:hAnsi="Calibri" w:cs="Calibri"/>
          <w:b/>
          <w:bCs/>
        </w:rPr>
        <w:t>English, Urdu &amp;Pashto</w:t>
      </w:r>
    </w:p>
    <w:p w:rsidR="008A00F8" w:rsidRDefault="008A00F8" w:rsidP="008A00F8">
      <w:pPr>
        <w:spacing w:line="180" w:lineRule="exact"/>
        <w:rPr>
          <w:rFonts w:ascii="Calibri" w:eastAsia="Calibri" w:hAnsi="Calibri" w:cs="Calibri"/>
          <w:b/>
          <w:bCs/>
        </w:rPr>
      </w:pPr>
    </w:p>
    <w:p w:rsidR="008A00F8" w:rsidRDefault="008A00F8" w:rsidP="008A00F8">
      <w:pPr>
        <w:jc w:val="both"/>
        <w:rPr>
          <w:rFonts w:ascii="Calibri" w:eastAsia="Calibri" w:hAnsi="Calibri" w:cs="Calibri"/>
          <w:b/>
          <w:bCs/>
        </w:rPr>
      </w:pPr>
      <w:r>
        <w:rPr>
          <w:rFonts w:ascii="Calibri" w:eastAsia="Calibri" w:hAnsi="Calibri" w:cs="Calibri"/>
          <w:b/>
          <w:bCs/>
        </w:rPr>
        <w:t>EXTRA CURRICULUM ACTIVITIES</w:t>
      </w:r>
    </w:p>
    <w:p w:rsidR="008A00F8" w:rsidRDefault="008A00F8" w:rsidP="008A00F8">
      <w:pPr>
        <w:spacing w:line="229" w:lineRule="exact"/>
        <w:rPr>
          <w:rFonts w:ascii="Calibri" w:eastAsia="Calibri" w:hAnsi="Calibri" w:cs="Calibri"/>
          <w:b/>
          <w:bCs/>
        </w:rPr>
      </w:pPr>
    </w:p>
    <w:p w:rsidR="008A00F8" w:rsidRPr="00D43600" w:rsidRDefault="008A00F8" w:rsidP="008A00F8">
      <w:pPr>
        <w:numPr>
          <w:ilvl w:val="0"/>
          <w:numId w:val="3"/>
        </w:numPr>
        <w:tabs>
          <w:tab w:val="left" w:pos="720"/>
        </w:tabs>
        <w:spacing w:line="359" w:lineRule="auto"/>
        <w:ind w:right="5600"/>
        <w:jc w:val="both"/>
        <w:rPr>
          <w:rFonts w:ascii="Calibri" w:eastAsia="Calibri" w:hAnsi="Calibri" w:cs="Calibri"/>
          <w:b/>
          <w:bCs/>
        </w:rPr>
        <w:sectPr w:rsidR="008A00F8" w:rsidRPr="00D43600">
          <w:pgSz w:w="12240" w:h="15840"/>
          <w:pgMar w:top="1340" w:right="1600" w:bottom="1440" w:left="1440" w:header="0" w:footer="0" w:gutter="0"/>
          <w:cols w:space="720" w:equalWidth="0">
            <w:col w:w="9200"/>
          </w:cols>
        </w:sectPr>
      </w:pPr>
      <w:r>
        <w:rPr>
          <w:rFonts w:ascii="Calibri" w:eastAsia="Calibri" w:hAnsi="Calibri" w:cs="Calibri"/>
          <w:b/>
          <w:bCs/>
        </w:rPr>
        <w:t>Playing Cricket &amp; Books reading Reference will be furnished on request.</w:t>
      </w:r>
    </w:p>
    <w:p w:rsidR="008A00F8" w:rsidRDefault="008A00F8" w:rsidP="008A00F8">
      <w:pPr>
        <w:spacing w:line="239" w:lineRule="auto"/>
        <w:rPr>
          <w:rFonts w:ascii="Calibri" w:eastAsia="Calibri" w:hAnsi="Calibri" w:cs="Calibri"/>
          <w:b/>
          <w:bCs/>
        </w:rPr>
      </w:pPr>
      <w:bookmarkStart w:id="0" w:name="page2"/>
      <w:bookmarkEnd w:id="0"/>
    </w:p>
    <w:p w:rsidR="00380E9D" w:rsidRDefault="00380E9D">
      <w:bookmarkStart w:id="1" w:name="_GoBack"/>
      <w:bookmarkEnd w:id="1"/>
    </w:p>
    <w:sectPr w:rsidR="00380E9D">
      <w:pgSz w:w="12240" w:h="15840"/>
      <w:pgMar w:top="891" w:right="1580" w:bottom="1440" w:left="1440" w:header="0" w:footer="0" w:gutter="0"/>
      <w:cols w:space="720" w:equalWidth="0">
        <w:col w:w="9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633A055E"/>
    <w:lvl w:ilvl="0" w:tplc="46328206">
      <w:start w:val="1"/>
      <w:numFmt w:val="bullet"/>
      <w:lvlText w:val="•"/>
      <w:lvlJc w:val="left"/>
    </w:lvl>
    <w:lvl w:ilvl="1" w:tplc="7DF6C250">
      <w:numFmt w:val="decimal"/>
      <w:lvlText w:val=""/>
      <w:lvlJc w:val="left"/>
    </w:lvl>
    <w:lvl w:ilvl="2" w:tplc="0082F1C0">
      <w:numFmt w:val="decimal"/>
      <w:lvlText w:val=""/>
      <w:lvlJc w:val="left"/>
    </w:lvl>
    <w:lvl w:ilvl="3" w:tplc="F1FC1B82">
      <w:numFmt w:val="decimal"/>
      <w:lvlText w:val=""/>
      <w:lvlJc w:val="left"/>
    </w:lvl>
    <w:lvl w:ilvl="4" w:tplc="A4E08F5A">
      <w:numFmt w:val="decimal"/>
      <w:lvlText w:val=""/>
      <w:lvlJc w:val="left"/>
    </w:lvl>
    <w:lvl w:ilvl="5" w:tplc="DE8A1858">
      <w:numFmt w:val="decimal"/>
      <w:lvlText w:val=""/>
      <w:lvlJc w:val="left"/>
    </w:lvl>
    <w:lvl w:ilvl="6" w:tplc="5886A7E4">
      <w:numFmt w:val="decimal"/>
      <w:lvlText w:val=""/>
      <w:lvlJc w:val="left"/>
    </w:lvl>
    <w:lvl w:ilvl="7" w:tplc="7A80FD1A">
      <w:numFmt w:val="decimal"/>
      <w:lvlText w:val=""/>
      <w:lvlJc w:val="left"/>
    </w:lvl>
    <w:lvl w:ilvl="8" w:tplc="8BF6BD6A">
      <w:numFmt w:val="decimal"/>
      <w:lvlText w:val=""/>
      <w:lvlJc w:val="left"/>
    </w:lvl>
  </w:abstractNum>
  <w:abstractNum w:abstractNumId="1">
    <w:nsid w:val="66334873"/>
    <w:multiLevelType w:val="hybridMultilevel"/>
    <w:tmpl w:val="AC525F9E"/>
    <w:lvl w:ilvl="0" w:tplc="B05C325A">
      <w:start w:val="1"/>
      <w:numFmt w:val="bullet"/>
      <w:lvlText w:val="•"/>
      <w:lvlJc w:val="left"/>
    </w:lvl>
    <w:lvl w:ilvl="1" w:tplc="FD60059E">
      <w:numFmt w:val="decimal"/>
      <w:lvlText w:val=""/>
      <w:lvlJc w:val="left"/>
    </w:lvl>
    <w:lvl w:ilvl="2" w:tplc="F7B22A30">
      <w:numFmt w:val="decimal"/>
      <w:lvlText w:val=""/>
      <w:lvlJc w:val="left"/>
    </w:lvl>
    <w:lvl w:ilvl="3" w:tplc="C9A073DA">
      <w:numFmt w:val="decimal"/>
      <w:lvlText w:val=""/>
      <w:lvlJc w:val="left"/>
    </w:lvl>
    <w:lvl w:ilvl="4" w:tplc="F82C4E9C">
      <w:numFmt w:val="decimal"/>
      <w:lvlText w:val=""/>
      <w:lvlJc w:val="left"/>
    </w:lvl>
    <w:lvl w:ilvl="5" w:tplc="3488B784">
      <w:numFmt w:val="decimal"/>
      <w:lvlText w:val=""/>
      <w:lvlJc w:val="left"/>
    </w:lvl>
    <w:lvl w:ilvl="6" w:tplc="C5748166">
      <w:numFmt w:val="decimal"/>
      <w:lvlText w:val=""/>
      <w:lvlJc w:val="left"/>
    </w:lvl>
    <w:lvl w:ilvl="7" w:tplc="9F02AD9A">
      <w:numFmt w:val="decimal"/>
      <w:lvlText w:val=""/>
      <w:lvlJc w:val="left"/>
    </w:lvl>
    <w:lvl w:ilvl="8" w:tplc="913E6FD6">
      <w:numFmt w:val="decimal"/>
      <w:lvlText w:val=""/>
      <w:lvlJc w:val="left"/>
    </w:lvl>
  </w:abstractNum>
  <w:abstractNum w:abstractNumId="2">
    <w:nsid w:val="74B0DC51"/>
    <w:multiLevelType w:val="hybridMultilevel"/>
    <w:tmpl w:val="F79E1884"/>
    <w:lvl w:ilvl="0" w:tplc="E9BA2C4C">
      <w:start w:val="1"/>
      <w:numFmt w:val="bullet"/>
      <w:lvlText w:val="•"/>
      <w:lvlJc w:val="left"/>
    </w:lvl>
    <w:lvl w:ilvl="1" w:tplc="D4E62036">
      <w:numFmt w:val="decimal"/>
      <w:lvlText w:val=""/>
      <w:lvlJc w:val="left"/>
    </w:lvl>
    <w:lvl w:ilvl="2" w:tplc="02E090FC">
      <w:numFmt w:val="decimal"/>
      <w:lvlText w:val=""/>
      <w:lvlJc w:val="left"/>
    </w:lvl>
    <w:lvl w:ilvl="3" w:tplc="97CAAD1E">
      <w:numFmt w:val="decimal"/>
      <w:lvlText w:val=""/>
      <w:lvlJc w:val="left"/>
    </w:lvl>
    <w:lvl w:ilvl="4" w:tplc="CBA40858">
      <w:numFmt w:val="decimal"/>
      <w:lvlText w:val=""/>
      <w:lvlJc w:val="left"/>
    </w:lvl>
    <w:lvl w:ilvl="5" w:tplc="623E3AD0">
      <w:numFmt w:val="decimal"/>
      <w:lvlText w:val=""/>
      <w:lvlJc w:val="left"/>
    </w:lvl>
    <w:lvl w:ilvl="6" w:tplc="ACBAC98E">
      <w:numFmt w:val="decimal"/>
      <w:lvlText w:val=""/>
      <w:lvlJc w:val="left"/>
    </w:lvl>
    <w:lvl w:ilvl="7" w:tplc="C0E48DCA">
      <w:numFmt w:val="decimal"/>
      <w:lvlText w:val=""/>
      <w:lvlJc w:val="left"/>
    </w:lvl>
    <w:lvl w:ilvl="8" w:tplc="E77058DC">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F8"/>
    <w:rsid w:val="00380E9D"/>
    <w:rsid w:val="008A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F8"/>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00F8"/>
    <w:rPr>
      <w:color w:val="0000FF"/>
      <w:u w:val="single"/>
    </w:rPr>
  </w:style>
  <w:style w:type="character" w:customStyle="1" w:styleId="bdtext">
    <w:name w:val="bdtext"/>
    <w:basedOn w:val="DefaultParagraphFont"/>
    <w:rsid w:val="008A0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F8"/>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00F8"/>
    <w:rPr>
      <w:color w:val="0000FF"/>
      <w:u w:val="single"/>
    </w:rPr>
  </w:style>
  <w:style w:type="character" w:customStyle="1" w:styleId="bdtext">
    <w:name w:val="bdtext"/>
    <w:basedOn w:val="DefaultParagraphFont"/>
    <w:rsid w:val="008A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a.28467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2017-08-21T13:57:00Z</dcterms:created>
  <dcterms:modified xsi:type="dcterms:W3CDTF">2017-08-21T13:58:00Z</dcterms:modified>
</cp:coreProperties>
</file>