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B0" w:rsidRDefault="005907CD" w:rsidP="00D33B08">
      <w:pPr>
        <w:spacing w:after="0"/>
        <w:rPr>
          <w:rFonts w:ascii="Verdana" w:hAnsi="Verdana"/>
          <w:sz w:val="18"/>
          <w:szCs w:val="18"/>
        </w:rPr>
      </w:pPr>
      <w:r>
        <w:rPr>
          <w:rFonts w:ascii="Verdana" w:hAnsi="Verdana"/>
          <w:b/>
        </w:rPr>
        <w:t xml:space="preserve">MARK </w:t>
      </w:r>
    </w:p>
    <w:p w:rsidR="00845DB0" w:rsidRDefault="00D33B08">
      <w:pPr>
        <w:spacing w:after="0"/>
        <w:rPr>
          <w:rFonts w:ascii="Verdana" w:hAnsi="Verdana"/>
          <w:sz w:val="18"/>
          <w:szCs w:val="18"/>
        </w:rPr>
      </w:pPr>
      <w:r>
        <w:rPr>
          <w:rFonts w:ascii="Verdana" w:hAnsi="Verdana"/>
          <w:noProof/>
          <w:sz w:val="18"/>
          <w:szCs w:val="18"/>
        </w:rPr>
        <w:pict w14:anchorId="536BE74C">
          <v:rect id="1027" o:spid="_x0000_s1030" style="position:absolute;margin-left:-17.7pt;margin-top:15.15pt;width:504.9pt;height:23.8pt;z-index:251660288;visibility:visible;mso-width-percent:0;mso-height-percent:0;mso-wrap-distance-left:0;mso-wrap-distance-right:0;mso-position-horizontal-relative:text;mso-position-vertical-relative:text;mso-width-percent:0;mso-height-percent:0;mso-width-relative:margin;mso-height-relative:margin;v-text-anchor:middle" fillcolor="#5b9bd5" strokecolor="#1f4d78" strokeweight="1pt">
            <v:textbox>
              <w:txbxContent>
                <w:p w:rsidR="00845DB0" w:rsidRDefault="005907CD">
                  <w:pPr>
                    <w:rPr>
                      <w:rFonts w:ascii="Verdana" w:hAnsi="Verdana"/>
                      <w:b/>
                      <w:i/>
                      <w:color w:val="000000"/>
                      <w:sz w:val="20"/>
                      <w:szCs w:val="20"/>
                    </w:rPr>
                  </w:pPr>
                  <w:r>
                    <w:rPr>
                      <w:rFonts w:ascii="Verdana" w:hAnsi="Verdana"/>
                      <w:b/>
                      <w:i/>
                      <w:color w:val="000000"/>
                      <w:sz w:val="20"/>
                      <w:szCs w:val="20"/>
                    </w:rPr>
                    <w:t>Desired Job</w:t>
                  </w:r>
                </w:p>
              </w:txbxContent>
            </v:textbox>
          </v:rect>
        </w:pict>
      </w:r>
    </w:p>
    <w:p w:rsidR="00845DB0" w:rsidRDefault="00845DB0">
      <w:pPr>
        <w:spacing w:after="0"/>
        <w:rPr>
          <w:rFonts w:ascii="Verdana" w:hAnsi="Verdana"/>
          <w:sz w:val="18"/>
          <w:szCs w:val="18"/>
        </w:rPr>
      </w:pPr>
    </w:p>
    <w:p w:rsidR="00845DB0" w:rsidRDefault="00845DB0">
      <w:pPr>
        <w:spacing w:after="0"/>
        <w:rPr>
          <w:rFonts w:ascii="Verdana" w:hAnsi="Verdana"/>
          <w:sz w:val="18"/>
          <w:szCs w:val="18"/>
        </w:rPr>
      </w:pPr>
    </w:p>
    <w:p w:rsidR="00845DB0" w:rsidRDefault="00845DB0">
      <w:pPr>
        <w:spacing w:after="0"/>
        <w:jc w:val="center"/>
        <w:rPr>
          <w:rFonts w:ascii="Verdana" w:hAnsi="Verdana"/>
          <w:sz w:val="18"/>
          <w:szCs w:val="18"/>
        </w:rPr>
      </w:pPr>
    </w:p>
    <w:p w:rsidR="00845DB0" w:rsidRDefault="005907CD">
      <w:pPr>
        <w:spacing w:after="0"/>
        <w:jc w:val="center"/>
        <w:rPr>
          <w:rFonts w:ascii="Verdana" w:hAnsi="Verdana"/>
          <w:sz w:val="18"/>
          <w:szCs w:val="18"/>
        </w:rPr>
      </w:pPr>
      <w:proofErr w:type="gramStart"/>
      <w:r>
        <w:rPr>
          <w:rFonts w:ascii="Verdana" w:hAnsi="Verdana"/>
          <w:sz w:val="18"/>
          <w:szCs w:val="18"/>
        </w:rPr>
        <w:t>Any job and/or position that may fit in my qualification.</w:t>
      </w:r>
      <w:proofErr w:type="gramEnd"/>
    </w:p>
    <w:p w:rsidR="00845DB0" w:rsidRDefault="00845DB0">
      <w:pPr>
        <w:spacing w:after="0"/>
        <w:rPr>
          <w:rFonts w:ascii="Verdana" w:hAnsi="Verdana"/>
          <w:sz w:val="18"/>
          <w:szCs w:val="18"/>
        </w:rPr>
      </w:pPr>
    </w:p>
    <w:p w:rsidR="00845DB0" w:rsidRDefault="00D33B08">
      <w:pPr>
        <w:spacing w:after="0"/>
        <w:rPr>
          <w:rFonts w:ascii="Verdana" w:hAnsi="Verdana"/>
          <w:sz w:val="18"/>
          <w:szCs w:val="18"/>
        </w:rPr>
      </w:pPr>
      <w:r>
        <w:rPr>
          <w:rFonts w:ascii="Verdana" w:hAnsi="Verdana"/>
          <w:noProof/>
          <w:sz w:val="18"/>
          <w:szCs w:val="18"/>
        </w:rPr>
        <w:pict w14:anchorId="6D9525F9">
          <v:rect id="1028" o:spid="_x0000_s1029" style="position:absolute;margin-left:-17.9pt;margin-top:5.15pt;width:504.9pt;height:23.05pt;z-index:251659264;visibility:visible;mso-width-percent:0;mso-height-percent:0;mso-wrap-distance-left:0;mso-wrap-distance-right:0;mso-position-horizontal-relative:text;mso-position-vertical-relative:text;mso-width-percent:0;mso-height-percent:0;mso-width-relative:margin;mso-height-relative:margin;v-text-anchor:middle" fillcolor="#5b9bd5" strokecolor="#1f4d78" strokeweight="1pt">
            <v:textbox>
              <w:txbxContent>
                <w:p w:rsidR="00845DB0" w:rsidRDefault="005907CD">
                  <w:pPr>
                    <w:rPr>
                      <w:rFonts w:ascii="Verdana" w:hAnsi="Verdana"/>
                      <w:b/>
                      <w:i/>
                      <w:color w:val="000000"/>
                      <w:sz w:val="20"/>
                      <w:szCs w:val="20"/>
                    </w:rPr>
                  </w:pPr>
                  <w:r>
                    <w:rPr>
                      <w:rFonts w:ascii="Verdana" w:hAnsi="Verdana"/>
                      <w:b/>
                      <w:i/>
                      <w:color w:val="000000"/>
                      <w:sz w:val="20"/>
                      <w:szCs w:val="20"/>
                    </w:rPr>
                    <w:t>Employment History</w:t>
                  </w:r>
                </w:p>
              </w:txbxContent>
            </v:textbox>
          </v:rect>
        </w:pict>
      </w:r>
    </w:p>
    <w:p w:rsidR="00845DB0" w:rsidRDefault="00845DB0">
      <w:pPr>
        <w:spacing w:after="0"/>
        <w:rPr>
          <w:rFonts w:ascii="Verdana" w:hAnsi="Verdana"/>
          <w:sz w:val="18"/>
          <w:szCs w:val="18"/>
        </w:rPr>
      </w:pPr>
    </w:p>
    <w:p w:rsidR="00845DB0" w:rsidRDefault="00845DB0">
      <w:pPr>
        <w:spacing w:after="0"/>
        <w:rPr>
          <w:rFonts w:ascii="Verdana" w:hAnsi="Verdana"/>
          <w:sz w:val="18"/>
          <w:szCs w:val="18"/>
        </w:rPr>
      </w:pPr>
    </w:p>
    <w:p w:rsidR="00845DB0" w:rsidRDefault="005907CD">
      <w:pPr>
        <w:spacing w:after="0"/>
        <w:rPr>
          <w:rFonts w:ascii="Verdana" w:hAnsi="Verdana"/>
          <w:b/>
          <w:sz w:val="20"/>
          <w:szCs w:val="20"/>
        </w:rPr>
      </w:pPr>
      <w:r>
        <w:rPr>
          <w:rFonts w:ascii="Verdana" w:hAnsi="Verdana"/>
          <w:b/>
          <w:sz w:val="20"/>
          <w:szCs w:val="20"/>
          <w:highlight w:val="yellow"/>
        </w:rPr>
        <w:t>CENTRO-TECH, INC. / PETRON</w:t>
      </w:r>
    </w:p>
    <w:p w:rsidR="00845DB0" w:rsidRPr="00B23CC1" w:rsidRDefault="005907CD">
      <w:pPr>
        <w:spacing w:after="0"/>
        <w:rPr>
          <w:rFonts w:ascii="Verdana" w:hAnsi="Verdana"/>
          <w:b/>
          <w:sz w:val="18"/>
          <w:szCs w:val="18"/>
        </w:rPr>
      </w:pPr>
      <w:r>
        <w:rPr>
          <w:rFonts w:ascii="Verdana" w:hAnsi="Verdana"/>
          <w:sz w:val="18"/>
          <w:szCs w:val="18"/>
        </w:rPr>
        <w:t xml:space="preserve">Position Title (Level):              </w:t>
      </w:r>
      <w:r>
        <w:rPr>
          <w:rFonts w:ascii="Verdana" w:hAnsi="Verdana"/>
          <w:b/>
          <w:sz w:val="18"/>
          <w:szCs w:val="18"/>
        </w:rPr>
        <w:t xml:space="preserve"> IT STAFF/Document Controller /GPS MONITORING </w:t>
      </w:r>
      <w:r>
        <w:rPr>
          <w:rFonts w:ascii="Verdana" w:hAnsi="Verdana"/>
          <w:b/>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B23CC1">
        <w:rPr>
          <w:rFonts w:ascii="Verdana" w:hAnsi="Verdana"/>
          <w:b/>
          <w:sz w:val="18"/>
          <w:szCs w:val="18"/>
        </w:rPr>
        <w:t xml:space="preserve"> (Nov 2013 - Jan 2016)</w:t>
      </w:r>
    </w:p>
    <w:p w:rsidR="00845DB0" w:rsidRDefault="005907CD">
      <w:pPr>
        <w:spacing w:after="0"/>
        <w:rPr>
          <w:rFonts w:ascii="Verdana" w:hAnsi="Verdana"/>
          <w:sz w:val="18"/>
          <w:szCs w:val="18"/>
        </w:rPr>
      </w:pPr>
      <w:r>
        <w:rPr>
          <w:rFonts w:ascii="Verdana" w:hAnsi="Verdana"/>
          <w:sz w:val="18"/>
          <w:szCs w:val="18"/>
        </w:rPr>
        <w:t xml:space="preserve">Specialization: </w:t>
      </w:r>
      <w:r>
        <w:rPr>
          <w:rFonts w:ascii="Verdana" w:hAnsi="Verdana"/>
          <w:sz w:val="18"/>
          <w:szCs w:val="18"/>
        </w:rPr>
        <w:tab/>
      </w:r>
      <w:r>
        <w:rPr>
          <w:rFonts w:ascii="Verdana" w:hAnsi="Verdana"/>
          <w:sz w:val="18"/>
          <w:szCs w:val="18"/>
        </w:rPr>
        <w:tab/>
        <w:t xml:space="preserve">            Oil &amp; Gas / Petroleum / Geology / Geophysics</w:t>
      </w:r>
    </w:p>
    <w:p w:rsidR="00845DB0" w:rsidRDefault="005907CD">
      <w:pPr>
        <w:spacing w:after="0"/>
        <w:rPr>
          <w:rFonts w:ascii="Verdana" w:hAnsi="Verdana"/>
          <w:sz w:val="18"/>
          <w:szCs w:val="18"/>
        </w:rPr>
      </w:pPr>
      <w:r>
        <w:rPr>
          <w:rFonts w:ascii="Verdana" w:hAnsi="Verdana"/>
          <w:sz w:val="18"/>
          <w:szCs w:val="18"/>
        </w:rPr>
        <w:t>Role:</w:t>
      </w:r>
      <w:r>
        <w:rPr>
          <w:rFonts w:ascii="Verdana" w:hAnsi="Verdana"/>
          <w:sz w:val="18"/>
          <w:szCs w:val="18"/>
        </w:rPr>
        <w:tab/>
        <w:t xml:space="preserve">                                   Undertake various functions related to document control, document       </w:t>
      </w:r>
    </w:p>
    <w:p w:rsidR="00845DB0" w:rsidRDefault="005907CD">
      <w:pPr>
        <w:spacing w:after="0"/>
        <w:rPr>
          <w:rFonts w:ascii="Verdana" w:hAnsi="Verdana"/>
          <w:sz w:val="18"/>
          <w:szCs w:val="18"/>
        </w:rPr>
      </w:pPr>
      <w:r>
        <w:rPr>
          <w:rFonts w:ascii="Verdana" w:hAnsi="Verdana"/>
          <w:sz w:val="18"/>
          <w:szCs w:val="18"/>
        </w:rPr>
        <w:t xml:space="preserve">                                              </w:t>
      </w:r>
      <w:proofErr w:type="gramStart"/>
      <w:r>
        <w:rPr>
          <w:rFonts w:ascii="Verdana" w:hAnsi="Verdana"/>
          <w:sz w:val="18"/>
          <w:szCs w:val="18"/>
        </w:rPr>
        <w:t>archiving</w:t>
      </w:r>
      <w:proofErr w:type="gramEnd"/>
      <w:r>
        <w:rPr>
          <w:rFonts w:ascii="Verdana" w:hAnsi="Verdana"/>
          <w:sz w:val="18"/>
          <w:szCs w:val="18"/>
        </w:rPr>
        <w:t xml:space="preserve">, maintenance of document register for tanker truck daily  </w:t>
      </w:r>
    </w:p>
    <w:p w:rsidR="00845DB0" w:rsidRDefault="005907CD">
      <w:pPr>
        <w:spacing w:after="0"/>
        <w:rPr>
          <w:rFonts w:ascii="Verdana" w:hAnsi="Verdana"/>
          <w:sz w:val="18"/>
          <w:szCs w:val="18"/>
        </w:rPr>
      </w:pPr>
      <w:r>
        <w:rPr>
          <w:rFonts w:ascii="Verdana" w:hAnsi="Verdana"/>
          <w:sz w:val="18"/>
          <w:szCs w:val="18"/>
        </w:rPr>
        <w:t xml:space="preserve">                                              </w:t>
      </w:r>
      <w:proofErr w:type="gramStart"/>
      <w:r>
        <w:rPr>
          <w:rFonts w:ascii="Verdana" w:hAnsi="Verdana"/>
          <w:sz w:val="18"/>
          <w:szCs w:val="18"/>
        </w:rPr>
        <w:t>trips</w:t>
      </w:r>
      <w:proofErr w:type="gramEnd"/>
      <w:r>
        <w:rPr>
          <w:rFonts w:ascii="Verdana" w:hAnsi="Verdana"/>
          <w:sz w:val="18"/>
          <w:szCs w:val="18"/>
        </w:rPr>
        <w:t xml:space="preserve"> and Tanker Truck Monitoring. Role holder would be under       </w:t>
      </w:r>
    </w:p>
    <w:p w:rsidR="00845DB0" w:rsidRDefault="005907CD">
      <w:pPr>
        <w:spacing w:after="0"/>
        <w:rPr>
          <w:rFonts w:ascii="Verdana" w:hAnsi="Verdana"/>
          <w:sz w:val="18"/>
          <w:szCs w:val="18"/>
        </w:rPr>
      </w:pPr>
      <w:r>
        <w:rPr>
          <w:rFonts w:ascii="Verdana" w:hAnsi="Verdana"/>
          <w:sz w:val="18"/>
          <w:szCs w:val="18"/>
        </w:rPr>
        <w:t xml:space="preserve">                                              </w:t>
      </w:r>
      <w:proofErr w:type="gramStart"/>
      <w:r>
        <w:rPr>
          <w:rFonts w:ascii="Verdana" w:hAnsi="Verdana"/>
          <w:sz w:val="18"/>
          <w:szCs w:val="18"/>
        </w:rPr>
        <w:t>minimum</w:t>
      </w:r>
      <w:proofErr w:type="gramEnd"/>
      <w:r>
        <w:rPr>
          <w:rFonts w:ascii="Verdana" w:hAnsi="Verdana"/>
          <w:sz w:val="18"/>
          <w:szCs w:val="18"/>
        </w:rPr>
        <w:t xml:space="preserve"> supervision of its superior. </w:t>
      </w:r>
    </w:p>
    <w:p w:rsidR="00845DB0" w:rsidRDefault="005907CD">
      <w:pPr>
        <w:spacing w:after="0"/>
        <w:rPr>
          <w:rFonts w:ascii="Verdana" w:hAnsi="Verdana"/>
          <w:sz w:val="18"/>
          <w:szCs w:val="18"/>
        </w:rPr>
      </w:pPr>
      <w:r>
        <w:rPr>
          <w:rFonts w:ascii="Verdana" w:hAnsi="Verdana"/>
          <w:sz w:val="18"/>
          <w:szCs w:val="18"/>
        </w:rPr>
        <w:t>Industry:</w:t>
      </w:r>
      <w:r>
        <w:rPr>
          <w:rFonts w:ascii="Verdana" w:hAnsi="Verdana"/>
          <w:sz w:val="18"/>
          <w:szCs w:val="18"/>
        </w:rPr>
        <w:tab/>
      </w:r>
      <w:r>
        <w:rPr>
          <w:rFonts w:ascii="Verdana" w:hAnsi="Verdana"/>
          <w:sz w:val="18"/>
          <w:szCs w:val="18"/>
        </w:rPr>
        <w:tab/>
      </w:r>
      <w:r>
        <w:rPr>
          <w:rFonts w:ascii="Verdana" w:hAnsi="Verdana"/>
          <w:sz w:val="18"/>
          <w:szCs w:val="18"/>
        </w:rPr>
        <w:tab/>
        <w:t>Computer / Information Technology (Software)</w:t>
      </w:r>
    </w:p>
    <w:p w:rsidR="00845DB0" w:rsidRDefault="00845DB0">
      <w:pPr>
        <w:spacing w:after="0"/>
        <w:rPr>
          <w:rFonts w:ascii="Verdana" w:hAnsi="Verdana"/>
          <w:sz w:val="18"/>
          <w:szCs w:val="18"/>
        </w:rPr>
      </w:pPr>
    </w:p>
    <w:p w:rsidR="00845DB0" w:rsidRDefault="005907CD">
      <w:pPr>
        <w:spacing w:after="0"/>
        <w:rPr>
          <w:rFonts w:ascii="Verdana" w:hAnsi="Verdana"/>
          <w:sz w:val="18"/>
          <w:szCs w:val="18"/>
        </w:rPr>
      </w:pPr>
      <w:r>
        <w:rPr>
          <w:rFonts w:ascii="Verdana" w:hAnsi="Verdana"/>
          <w:sz w:val="18"/>
          <w:szCs w:val="18"/>
        </w:rPr>
        <w:t xml:space="preserve">Work Description: </w:t>
      </w:r>
    </w:p>
    <w:p w:rsidR="00845DB0" w:rsidRDefault="005907CD">
      <w:pPr>
        <w:spacing w:after="0"/>
        <w:rPr>
          <w:rFonts w:ascii="Verdana" w:hAnsi="Verdana"/>
          <w:sz w:val="18"/>
          <w:szCs w:val="18"/>
        </w:rPr>
      </w:pPr>
      <w:r>
        <w:rPr>
          <w:rFonts w:ascii="Verdana" w:hAnsi="Verdana"/>
          <w:sz w:val="18"/>
          <w:szCs w:val="18"/>
        </w:rPr>
        <w:t>• Ensures proper document classification, sorting, filing and proper archiving. </w:t>
      </w:r>
    </w:p>
    <w:p w:rsidR="00845DB0" w:rsidRDefault="005907CD">
      <w:pPr>
        <w:spacing w:after="0"/>
        <w:rPr>
          <w:rFonts w:ascii="Verdana" w:hAnsi="Verdana"/>
          <w:sz w:val="18"/>
          <w:szCs w:val="18"/>
        </w:rPr>
      </w:pPr>
      <w:r>
        <w:rPr>
          <w:rFonts w:ascii="Verdana" w:hAnsi="Verdana"/>
          <w:sz w:val="18"/>
          <w:szCs w:val="18"/>
        </w:rPr>
        <w:t>• Reviews completeness of documentation and prepares document transmittals. </w:t>
      </w:r>
    </w:p>
    <w:p w:rsidR="00845DB0" w:rsidRDefault="005907CD">
      <w:pPr>
        <w:spacing w:after="0"/>
        <w:rPr>
          <w:rFonts w:ascii="Verdana" w:hAnsi="Verdana"/>
          <w:sz w:val="18"/>
          <w:szCs w:val="18"/>
        </w:rPr>
      </w:pPr>
      <w:r>
        <w:rPr>
          <w:rFonts w:ascii="Verdana" w:hAnsi="Verdana"/>
          <w:sz w:val="18"/>
          <w:szCs w:val="18"/>
        </w:rPr>
        <w:t>• Performs file backup to ensure proper storage and archiving of electronic registers. </w:t>
      </w:r>
    </w:p>
    <w:p w:rsidR="00845DB0" w:rsidRDefault="005907CD">
      <w:pPr>
        <w:spacing w:after="0"/>
        <w:rPr>
          <w:rFonts w:ascii="Verdana" w:hAnsi="Verdana"/>
          <w:sz w:val="18"/>
          <w:szCs w:val="18"/>
        </w:rPr>
      </w:pPr>
      <w:r>
        <w:rPr>
          <w:rFonts w:ascii="Verdana" w:hAnsi="Verdana"/>
          <w:sz w:val="18"/>
          <w:szCs w:val="18"/>
        </w:rPr>
        <w:t>• Prepares project reports, as may be required.</w:t>
      </w:r>
    </w:p>
    <w:p w:rsidR="00845DB0" w:rsidRDefault="005907CD">
      <w:pPr>
        <w:spacing w:after="0"/>
        <w:rPr>
          <w:rFonts w:ascii="Verdana" w:hAnsi="Verdana"/>
          <w:sz w:val="18"/>
          <w:szCs w:val="18"/>
        </w:rPr>
      </w:pPr>
      <w:r>
        <w:rPr>
          <w:rFonts w:ascii="Verdana" w:hAnsi="Verdana"/>
          <w:sz w:val="18"/>
          <w:szCs w:val="18"/>
        </w:rPr>
        <w:t>• Monitors PETRON Tanker Trucks using GPS.</w:t>
      </w:r>
    </w:p>
    <w:p w:rsidR="00845DB0" w:rsidRDefault="00845DB0">
      <w:pPr>
        <w:spacing w:after="0"/>
        <w:rPr>
          <w:rFonts w:ascii="Verdana" w:hAnsi="Verdana"/>
          <w:sz w:val="18"/>
          <w:szCs w:val="18"/>
        </w:rPr>
      </w:pPr>
    </w:p>
    <w:p w:rsidR="00845DB0" w:rsidRDefault="00845DB0">
      <w:pPr>
        <w:spacing w:after="0"/>
        <w:rPr>
          <w:rFonts w:ascii="Verdana" w:hAnsi="Verdana"/>
          <w:sz w:val="18"/>
          <w:szCs w:val="18"/>
        </w:rPr>
      </w:pPr>
    </w:p>
    <w:p w:rsidR="00845DB0" w:rsidRDefault="005907CD">
      <w:pPr>
        <w:spacing w:after="0"/>
        <w:rPr>
          <w:rFonts w:ascii="Verdana" w:hAnsi="Verdana"/>
          <w:b/>
          <w:sz w:val="20"/>
          <w:szCs w:val="20"/>
          <w:highlight w:val="yellow"/>
        </w:rPr>
      </w:pPr>
      <w:r>
        <w:rPr>
          <w:rFonts w:ascii="Verdana" w:hAnsi="Verdana"/>
          <w:b/>
          <w:sz w:val="20"/>
          <w:szCs w:val="20"/>
          <w:highlight w:val="yellow"/>
        </w:rPr>
        <w:t xml:space="preserve">Department </w:t>
      </w:r>
      <w:proofErr w:type="gramStart"/>
      <w:r>
        <w:rPr>
          <w:rFonts w:ascii="Verdana" w:hAnsi="Verdana"/>
          <w:b/>
          <w:sz w:val="20"/>
          <w:szCs w:val="20"/>
          <w:highlight w:val="yellow"/>
        </w:rPr>
        <w:t>of  Interior</w:t>
      </w:r>
      <w:proofErr w:type="gramEnd"/>
      <w:r>
        <w:rPr>
          <w:rFonts w:ascii="Verdana" w:hAnsi="Verdana"/>
          <w:b/>
          <w:sz w:val="20"/>
          <w:szCs w:val="20"/>
          <w:highlight w:val="yellow"/>
        </w:rPr>
        <w:t xml:space="preserve"> and Local Government (DILG) Secretary</w:t>
      </w:r>
      <w:r>
        <w:rPr>
          <w:rFonts w:ascii="Verdana" w:hAnsi="Verdana"/>
          <w:b/>
          <w:sz w:val="20"/>
          <w:szCs w:val="20"/>
          <w:highlight w:val="yellow"/>
        </w:rPr>
        <w:tab/>
      </w:r>
    </w:p>
    <w:p w:rsidR="00845DB0" w:rsidRDefault="005907CD">
      <w:pPr>
        <w:spacing w:after="0"/>
        <w:rPr>
          <w:rFonts w:ascii="Verdana" w:hAnsi="Verdana"/>
          <w:b/>
          <w:sz w:val="20"/>
          <w:szCs w:val="20"/>
        </w:rPr>
      </w:pPr>
      <w:r>
        <w:rPr>
          <w:rFonts w:ascii="Verdana" w:hAnsi="Verdana"/>
          <w:b/>
          <w:sz w:val="20"/>
          <w:szCs w:val="20"/>
          <w:highlight w:val="yellow"/>
        </w:rPr>
        <w:t xml:space="preserve">Rep. Mel </w:t>
      </w:r>
      <w:proofErr w:type="spellStart"/>
      <w:r>
        <w:rPr>
          <w:rFonts w:ascii="Verdana" w:hAnsi="Verdana"/>
          <w:b/>
          <w:sz w:val="20"/>
          <w:szCs w:val="20"/>
          <w:highlight w:val="yellow"/>
        </w:rPr>
        <w:t>Senen</w:t>
      </w:r>
      <w:proofErr w:type="spellEnd"/>
      <w:r>
        <w:rPr>
          <w:rFonts w:ascii="Verdana" w:hAnsi="Verdana"/>
          <w:b/>
          <w:sz w:val="20"/>
          <w:szCs w:val="20"/>
          <w:highlight w:val="yellow"/>
        </w:rPr>
        <w:t xml:space="preserve"> Sarmiento Extension Office</w:t>
      </w:r>
    </w:p>
    <w:p w:rsidR="00845DB0" w:rsidRDefault="005907CD">
      <w:pPr>
        <w:spacing w:after="0"/>
        <w:rPr>
          <w:rFonts w:ascii="Verdana" w:hAnsi="Verdana"/>
          <w:sz w:val="18"/>
          <w:szCs w:val="18"/>
        </w:rPr>
      </w:pPr>
      <w:r>
        <w:rPr>
          <w:rFonts w:ascii="Verdana" w:hAnsi="Verdana"/>
          <w:sz w:val="18"/>
          <w:szCs w:val="18"/>
        </w:rPr>
        <w:t xml:space="preserve">Position Title (Level):               </w:t>
      </w:r>
      <w:r>
        <w:rPr>
          <w:rFonts w:ascii="Verdana" w:hAnsi="Verdana"/>
          <w:b/>
          <w:sz w:val="18"/>
          <w:szCs w:val="18"/>
        </w:rPr>
        <w:t xml:space="preserve">OFFICE STAFF / Document Controller </w:t>
      </w:r>
    </w:p>
    <w:p w:rsidR="00845DB0" w:rsidRDefault="005907CD">
      <w:pPr>
        <w:spacing w:after="0"/>
        <w:rPr>
          <w:rFonts w:ascii="Verdana" w:hAnsi="Verdana"/>
          <w:sz w:val="18"/>
          <w:szCs w:val="18"/>
        </w:rPr>
      </w:pPr>
      <w:r>
        <w:rPr>
          <w:rFonts w:ascii="Verdana" w:hAnsi="Verdana"/>
          <w:sz w:val="18"/>
          <w:szCs w:val="18"/>
        </w:rPr>
        <w:t xml:space="preserve">                                              </w:t>
      </w:r>
      <w:r>
        <w:rPr>
          <w:rFonts w:ascii="Verdana" w:hAnsi="Verdana"/>
          <w:b/>
          <w:sz w:val="18"/>
          <w:szCs w:val="18"/>
        </w:rPr>
        <w:t xml:space="preserve">Security Personnel </w:t>
      </w:r>
      <w:r>
        <w:rPr>
          <w:rFonts w:ascii="Verdana" w:hAnsi="Verdana"/>
          <w:sz w:val="18"/>
          <w:szCs w:val="18"/>
        </w:rPr>
        <w:t>(Close In Security</w:t>
      </w:r>
      <w:r>
        <w:rPr>
          <w:noProof/>
          <w:lang w:val="en-IN" w:eastAsia="en-IN"/>
        </w:rPr>
        <mc:AlternateContent>
          <mc:Choice Requires="wpi">
            <w:drawing>
              <wp:anchor distT="0" distB="0" distL="0" distR="0" simplePos="0" relativeHeight="8" behindDoc="0" locked="0" layoutInCell="1" allowOverlap="1">
                <wp:simplePos x="0" y="0"/>
                <wp:positionH relativeFrom="character">
                  <wp:posOffset>66983</wp:posOffset>
                </wp:positionH>
                <wp:positionV relativeFrom="line">
                  <wp:posOffset>71633</wp:posOffset>
                </wp:positionV>
                <wp:extent cx="18684" cy="14664"/>
                <wp:effectExtent l="0" t="0" r="0" b="0"/>
                <wp:wrapNone/>
                <wp:docPr id="1032" name="Image1"/>
                <wp:cNvGraphicFramePr/>
                <a:graphic xmlns:a="http://schemas.openxmlformats.org/drawingml/2006/main">
                  <a:graphicData uri="http://schemas.microsoft.com/office/word/2010/wordprocessingInk">
                    <w14:contentPart bwMode="auto" r:id="rId6">
                      <w14:nvContentPartPr>
                        <w14:cNvContentPartPr/>
                      </w14:nvContentPartPr>
                      <w14:xfrm>
                        <a:off x="0" y="0"/>
                        <a:ext cx="18684" cy="14664"/>
                      </w14:xfrm>
                    </w14:contentPart>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98F40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s1026" type="#_x0000_t75" style="position:absolute;margin-left:4.95pt;margin-top:5.35pt;width:2pt;height:1.7pt;z-index:8;visibility:visible;mso-wrap-style:square;mso-wrap-distance-left:0;mso-wrap-distance-top:0;mso-wrap-distance-right:0;mso-wrap-distance-bottom:0;mso-position-horizontal:absolute;mso-position-horizontal-relative:char;mso-position-vertical:absolute;mso-position-vertical-relative:lin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63y6NAQAALgMAAA4AAABkcnMvZTJvRG9jLnhtbJxSy07DMBC8I/EP&#10;1t5pklLSKmrKgQqpB6AH+ADj2I1F7I3WblP+nk0ftIAQEpdo7YlnZ3Z2ert1jdhoChZ9CdkgBaG9&#10;wsr6VQkvz/dXExAhSl/JBr0u4V0HuJ1dXky7ttBDrLGpNAkm8aHo2hLqGNsiSYKqtZNhgK32DBok&#10;JyMfaZVUJDtmd00yTNM86ZCqllDpEPh2vgdhtuM3Rqv4ZEzQUTQlXOf5CETk4mY8BkF9kecgXrkY&#10;jieQzKayWJFsa6sOkuQ/FDlpPQv4pJrLKMWa7A8qZxVhQBMHCl2Cxlild37YWZZ+c7bwb72rbKTW&#10;VCj0Ufu4lBSPs9sB/2nhGp5A94AVpyPXEeHAyOP5O4y96DmqtWM9+0RINzLyOoTatoHHXNiqBFpU&#10;2Um/39ydHCzp5OtxsyTR/5+l10MQXjpWtXBypbM+nqP9x6/vGUkO0G/MW0Ouz4QFi20JvKbv/XcX&#10;ud5Gofgym+QTXhDFSDbqd+WMd//+2OVs/tz6S9Ln517W2ZrPP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cxJ7TeAAAABgEAAA8AAABkcnMvZG93bnJldi54bWxMjs1OwzAQ&#10;hO9IvIO1SFwQdUpRoCFOhfhpkXpAFB5gGy9J1HgdYrdNefpuT3Bazc5o5stng2vVjvrQeDYwHiWg&#10;iEtvG64MfH2+Xt+DChHZYuuZDBwowKw4P8sxs37PH7RbxUpJCYcMDdQxdpnWoazJYRj5jli8b987&#10;jCL7Stse91LuWn2TJKl22LAs1NjRU03lZrV1Bqr06je8LJbzxebnfV4fnnGyfEuNubwYHh9ARRri&#10;XxhO+IIOhTCt/ZZtUK2B6VSC8k7uQJ3siei13Nsx6CLX//GLIwAAAP//AwBQSwMEFAAGAAgAAAAh&#10;AHCKltnHAQAAbAQAABAAAABkcnMvaW5rL2luazEueG1srFNBb5swGL1P2n+wvEMvC9hAUopKepgU&#10;adImTW0qtUcKX4JVbEe2Ccm/nzHEoWp6WLUDCD77e+97z8+3dwfeoD0ozaTIMQ0IRiBKWTGxzfHj&#10;ejVLMdKmEFXRSAE5PoLGd8uvX26ZeOVNZt/IIgjdf/Emx7UxuywMu64LujiQahtGhMThT/H6+xde&#10;jl0VbJhgxlLqU6mUwsDB9GAZq3JcmgPx+y32g2xVCX65r6jyvMOoooSVVLwwHrEuhIAGiYLbuZ8w&#10;Msed/WCWZwsKo9ZOoC0Rx+Hllud/b1m9a+HFwdpKotgTVrDvGUNnWPbx4H+U3IEyDM4eDYrGhSMq&#10;h38nblCpQMum7Y3FaF80rdUbpUG8IAn1/DS8IPk9plX/3zGtPR9iTgd8a9Eoc+rHaJ7PxekADeNg&#10;08p3PihG20T35QejXKYjQhczksxotKZRFpOMpkG0uJkcyRjFE+aLanXt8V7UOXRuxTs3KOtYZWpv&#10;PgkIvUkT7/3U+UvdNbBtbT7dvmFmLX+0ag8egk6EOUafvAuX0IURjfrvYZPjb+4eItc5FJwBlM5J&#10;imhC4zlKr5PvV3NyNUvsEy3eBNuT2ZNa/gUAAP//AwBQSwECLQAUAAYACAAAACEAmzMnNwwBAAAt&#10;AgAAEwAAAAAAAAAAAAAAAAAAAAAAW0NvbnRlbnRfVHlwZXNdLnhtbFBLAQItABQABgAIAAAAIQA4&#10;/SH/1gAAAJQBAAALAAAAAAAAAAAAAAAAAD0BAABfcmVscy8ucmVsc1BLAQItABQABgAIAAAAIQBA&#10;et8ujQEAAC4DAAAOAAAAAAAAAAAAAAAAADwCAABkcnMvZTJvRG9jLnhtbFBLAQItABQABgAIAAAA&#10;IQB5GLydvwAAACEBAAAZAAAAAAAAAAAAAAAAAPUDAABkcnMvX3JlbHMvZTJvRG9jLnhtbC5yZWxz&#10;UEsBAi0AFAAGAAgAAAAhAJcxJ7TeAAAABgEAAA8AAAAAAAAAAAAAAAAA6wQAAGRycy9kb3ducmV2&#10;LnhtbFBLAQItABQABgAIAAAAIQBwipbZxwEAAGwEAAAQAAAAAAAAAAAAAAAAAPYFAABkcnMvaW5r&#10;L2luazEueG1sUEsFBgAAAAAGAAYAeAEAAOsHAAAAAA==&#10;">
                <v:imagedata r:id="rId7" o:title=""/>
                <w10:wrap anchory="line"/>
              </v:shape>
            </w:pict>
          </mc:Fallback>
        </mc:AlternateContent>
      </w:r>
      <w:r>
        <w:rPr>
          <w:rFonts w:ascii="Verdana" w:hAnsi="Verdana"/>
          <w:sz w:val="18"/>
          <w:szCs w:val="18"/>
        </w:rPr>
        <w:t>)</w:t>
      </w:r>
    </w:p>
    <w:p w:rsidR="00845DB0" w:rsidRPr="00B23CC1" w:rsidRDefault="005907CD">
      <w:pPr>
        <w:spacing w:after="0"/>
        <w:rPr>
          <w:rFonts w:ascii="Verdana" w:hAnsi="Verdana"/>
          <w:b/>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23CC1">
        <w:rPr>
          <w:rFonts w:ascii="Verdana" w:hAnsi="Verdana"/>
          <w:b/>
          <w:sz w:val="18"/>
          <w:szCs w:val="18"/>
        </w:rPr>
        <w:t>(Nov 2012 - May 2013)</w:t>
      </w:r>
    </w:p>
    <w:p w:rsidR="00845DB0" w:rsidRDefault="00845DB0">
      <w:pPr>
        <w:spacing w:after="0"/>
        <w:rPr>
          <w:rFonts w:ascii="Verdana" w:hAnsi="Verdana"/>
          <w:sz w:val="18"/>
          <w:szCs w:val="18"/>
        </w:rPr>
      </w:pPr>
    </w:p>
    <w:p w:rsidR="00845DB0" w:rsidRDefault="005907CD">
      <w:pPr>
        <w:spacing w:after="0"/>
        <w:rPr>
          <w:rFonts w:ascii="Verdana" w:hAnsi="Verdana"/>
          <w:sz w:val="18"/>
          <w:szCs w:val="18"/>
        </w:rPr>
      </w:pPr>
      <w:r>
        <w:rPr>
          <w:rFonts w:ascii="Verdana" w:hAnsi="Verdana"/>
          <w:sz w:val="18"/>
          <w:szCs w:val="18"/>
        </w:rPr>
        <w:t>Specialization</w:t>
      </w:r>
      <w:r>
        <w:rPr>
          <w:rFonts w:ascii="Verdana" w:hAnsi="Verdana"/>
          <w:sz w:val="18"/>
          <w:szCs w:val="18"/>
        </w:rPr>
        <w:tab/>
        <w:t>:</w:t>
      </w:r>
      <w:r>
        <w:rPr>
          <w:rFonts w:ascii="Verdana" w:hAnsi="Verdana"/>
          <w:sz w:val="18"/>
          <w:szCs w:val="18"/>
        </w:rPr>
        <w:tab/>
      </w:r>
      <w:r>
        <w:rPr>
          <w:rFonts w:ascii="Verdana" w:hAnsi="Verdana"/>
          <w:sz w:val="18"/>
          <w:szCs w:val="18"/>
        </w:rPr>
        <w:tab/>
        <w:t>Documents / File Records</w:t>
      </w:r>
    </w:p>
    <w:p w:rsidR="00845DB0" w:rsidRDefault="005907CD">
      <w:pPr>
        <w:spacing w:after="0"/>
        <w:rPr>
          <w:rFonts w:ascii="Verdana" w:hAnsi="Verdana"/>
          <w:sz w:val="18"/>
          <w:szCs w:val="18"/>
        </w:rPr>
      </w:pPr>
      <w:r>
        <w:rPr>
          <w:rFonts w:ascii="Verdana" w:hAnsi="Verdana"/>
          <w:sz w:val="18"/>
          <w:szCs w:val="18"/>
        </w:rPr>
        <w:t>Role: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Others</w:t>
      </w:r>
    </w:p>
    <w:p w:rsidR="00845DB0" w:rsidRDefault="005907CD">
      <w:pPr>
        <w:spacing w:after="0"/>
        <w:rPr>
          <w:rFonts w:ascii="Verdana" w:hAnsi="Verdana"/>
          <w:sz w:val="18"/>
          <w:szCs w:val="18"/>
        </w:rPr>
      </w:pPr>
      <w:r>
        <w:rPr>
          <w:rFonts w:ascii="Verdana" w:hAnsi="Verdana"/>
          <w:sz w:val="18"/>
          <w:szCs w:val="18"/>
        </w:rPr>
        <w:t>Industry:</w:t>
      </w:r>
      <w:r>
        <w:rPr>
          <w:rFonts w:ascii="Verdana" w:hAnsi="Verdana"/>
          <w:sz w:val="18"/>
          <w:szCs w:val="18"/>
        </w:rPr>
        <w:tab/>
      </w:r>
      <w:r>
        <w:rPr>
          <w:rFonts w:ascii="Verdana" w:hAnsi="Verdana"/>
          <w:sz w:val="18"/>
          <w:szCs w:val="18"/>
        </w:rPr>
        <w:tab/>
      </w:r>
      <w:r>
        <w:rPr>
          <w:rFonts w:ascii="Verdana" w:hAnsi="Verdana"/>
          <w:sz w:val="18"/>
          <w:szCs w:val="18"/>
        </w:rPr>
        <w:tab/>
        <w:t>Government</w:t>
      </w:r>
    </w:p>
    <w:p w:rsidR="00845DB0" w:rsidRDefault="005907CD">
      <w:pPr>
        <w:spacing w:after="0"/>
        <w:rPr>
          <w:rFonts w:ascii="Verdana" w:hAnsi="Verdana"/>
          <w:sz w:val="18"/>
          <w:szCs w:val="18"/>
        </w:rPr>
      </w:pPr>
      <w:r>
        <w:rPr>
          <w:rFonts w:ascii="Verdana" w:hAnsi="Verdana"/>
          <w:sz w:val="18"/>
          <w:szCs w:val="18"/>
        </w:rPr>
        <w:t xml:space="preserve">                                              Computer / Information Technology (Software)</w:t>
      </w:r>
    </w:p>
    <w:p w:rsidR="00845DB0" w:rsidRDefault="00845DB0">
      <w:pPr>
        <w:spacing w:after="0"/>
        <w:rPr>
          <w:rFonts w:ascii="Verdana" w:hAnsi="Verdana"/>
          <w:sz w:val="18"/>
          <w:szCs w:val="18"/>
        </w:rPr>
      </w:pPr>
    </w:p>
    <w:p w:rsidR="00845DB0" w:rsidRDefault="005907CD">
      <w:pPr>
        <w:spacing w:after="0"/>
        <w:rPr>
          <w:rFonts w:ascii="Verdana" w:hAnsi="Verdana"/>
          <w:sz w:val="18"/>
          <w:szCs w:val="18"/>
        </w:rPr>
      </w:pPr>
      <w:r>
        <w:rPr>
          <w:rFonts w:ascii="Verdana" w:hAnsi="Verdana"/>
          <w:sz w:val="18"/>
          <w:szCs w:val="18"/>
        </w:rPr>
        <w:t>Work Description: Supports the receipt, tracking, and monitoring of documents through the use of standard document management programs to register documents, maintain databases, and produces logs, transmittals, and other reports as required.</w:t>
      </w:r>
    </w:p>
    <w:p w:rsidR="00845DB0" w:rsidRDefault="00845DB0">
      <w:pPr>
        <w:spacing w:after="0"/>
        <w:rPr>
          <w:rFonts w:ascii="Verdana" w:hAnsi="Verdana"/>
          <w:sz w:val="18"/>
          <w:szCs w:val="18"/>
        </w:rPr>
      </w:pPr>
    </w:p>
    <w:p w:rsidR="00845DB0" w:rsidRDefault="00845DB0">
      <w:pPr>
        <w:spacing w:after="0"/>
        <w:rPr>
          <w:rFonts w:ascii="Verdana" w:hAnsi="Verdana"/>
          <w:sz w:val="18"/>
          <w:szCs w:val="18"/>
        </w:rPr>
      </w:pPr>
    </w:p>
    <w:p w:rsidR="00845DB0" w:rsidRDefault="00845DB0">
      <w:pPr>
        <w:spacing w:after="0"/>
        <w:rPr>
          <w:rFonts w:ascii="Verdana" w:hAnsi="Verdana"/>
          <w:sz w:val="18"/>
          <w:szCs w:val="18"/>
        </w:rPr>
      </w:pPr>
    </w:p>
    <w:p w:rsidR="00845DB0" w:rsidRDefault="00845DB0">
      <w:pPr>
        <w:spacing w:after="0"/>
        <w:rPr>
          <w:rFonts w:ascii="Verdana" w:hAnsi="Verdana"/>
          <w:sz w:val="18"/>
          <w:szCs w:val="18"/>
        </w:rPr>
      </w:pPr>
    </w:p>
    <w:p w:rsidR="00845DB0" w:rsidRDefault="00845DB0">
      <w:pPr>
        <w:spacing w:after="0"/>
        <w:rPr>
          <w:rFonts w:ascii="Verdana" w:hAnsi="Verdana"/>
          <w:sz w:val="18"/>
          <w:szCs w:val="18"/>
        </w:rPr>
      </w:pPr>
    </w:p>
    <w:p w:rsidR="00845DB0" w:rsidRDefault="005907CD">
      <w:pPr>
        <w:spacing w:after="0"/>
        <w:rPr>
          <w:rFonts w:ascii="Verdana" w:hAnsi="Verdana"/>
          <w:b/>
          <w:sz w:val="20"/>
          <w:szCs w:val="20"/>
        </w:rPr>
      </w:pPr>
      <w:proofErr w:type="spellStart"/>
      <w:r>
        <w:rPr>
          <w:rFonts w:ascii="Verdana" w:hAnsi="Verdana"/>
          <w:b/>
          <w:sz w:val="20"/>
          <w:szCs w:val="20"/>
          <w:highlight w:val="yellow"/>
        </w:rPr>
        <w:t>CyberSoft</w:t>
      </w:r>
      <w:proofErr w:type="spellEnd"/>
      <w:r>
        <w:rPr>
          <w:rFonts w:ascii="Verdana" w:hAnsi="Verdana"/>
          <w:b/>
          <w:sz w:val="20"/>
          <w:szCs w:val="20"/>
          <w:highlight w:val="yellow"/>
        </w:rPr>
        <w:t xml:space="preserve"> Integrated </w:t>
      </w:r>
      <w:proofErr w:type="spellStart"/>
      <w:r>
        <w:rPr>
          <w:rFonts w:ascii="Verdana" w:hAnsi="Verdana"/>
          <w:b/>
          <w:sz w:val="20"/>
          <w:szCs w:val="20"/>
          <w:highlight w:val="yellow"/>
        </w:rPr>
        <w:t>Geoinformatics</w:t>
      </w:r>
      <w:proofErr w:type="spellEnd"/>
      <w:r>
        <w:rPr>
          <w:rFonts w:ascii="Verdana" w:hAnsi="Verdana"/>
          <w:b/>
          <w:sz w:val="20"/>
          <w:szCs w:val="20"/>
          <w:highlight w:val="yellow"/>
        </w:rPr>
        <w:t>, Inc.</w:t>
      </w:r>
    </w:p>
    <w:p w:rsidR="00845DB0" w:rsidRDefault="005907CD">
      <w:pPr>
        <w:spacing w:after="0"/>
        <w:rPr>
          <w:rFonts w:ascii="Verdana" w:hAnsi="Verdana"/>
          <w:sz w:val="18"/>
          <w:szCs w:val="18"/>
        </w:rPr>
      </w:pPr>
      <w:r>
        <w:rPr>
          <w:rFonts w:ascii="Verdana" w:hAnsi="Verdana"/>
          <w:sz w:val="18"/>
          <w:szCs w:val="18"/>
        </w:rPr>
        <w:t xml:space="preserve">Position Title (Level):               </w:t>
      </w:r>
      <w:r>
        <w:rPr>
          <w:rFonts w:ascii="Verdana" w:hAnsi="Verdana"/>
          <w:b/>
          <w:sz w:val="18"/>
          <w:szCs w:val="18"/>
        </w:rPr>
        <w:t xml:space="preserve">Document Controller </w:t>
      </w:r>
      <w:r w:rsidRPr="005907CD">
        <w:rPr>
          <w:rFonts w:ascii="Verdana" w:hAnsi="Verdana"/>
          <w:b/>
          <w:sz w:val="18"/>
          <w:szCs w:val="18"/>
        </w:rPr>
        <w:t>(May 2010 - Oct 2012)</w:t>
      </w:r>
    </w:p>
    <w:p w:rsidR="00845DB0" w:rsidRDefault="005907CD">
      <w:pPr>
        <w:spacing w:after="0"/>
        <w:rPr>
          <w:rFonts w:ascii="Verdana" w:hAnsi="Verdana"/>
          <w:sz w:val="18"/>
          <w:szCs w:val="18"/>
        </w:rPr>
      </w:pPr>
      <w:r>
        <w:rPr>
          <w:rFonts w:ascii="Verdana" w:hAnsi="Verdana"/>
          <w:sz w:val="18"/>
          <w:szCs w:val="18"/>
        </w:rPr>
        <w:t>Specialization:</w:t>
      </w:r>
      <w:r>
        <w:rPr>
          <w:rFonts w:ascii="Verdana" w:hAnsi="Verdana"/>
          <w:sz w:val="18"/>
          <w:szCs w:val="18"/>
        </w:rPr>
        <w:tab/>
      </w:r>
      <w:r>
        <w:rPr>
          <w:rFonts w:ascii="Verdana" w:hAnsi="Verdana"/>
          <w:sz w:val="18"/>
          <w:szCs w:val="18"/>
        </w:rPr>
        <w:tab/>
        <w:t xml:space="preserve">            Geology/Geophysics</w:t>
      </w:r>
    </w:p>
    <w:p w:rsidR="00845DB0" w:rsidRDefault="005907CD">
      <w:pPr>
        <w:spacing w:after="0"/>
        <w:rPr>
          <w:rFonts w:ascii="Verdana" w:hAnsi="Verdana"/>
          <w:sz w:val="18"/>
          <w:szCs w:val="18"/>
        </w:rPr>
      </w:pPr>
      <w:r>
        <w:rPr>
          <w:rFonts w:ascii="Verdana" w:hAnsi="Verdana"/>
          <w:sz w:val="18"/>
          <w:szCs w:val="18"/>
        </w:rPr>
        <w:t>Role: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Others</w:t>
      </w:r>
    </w:p>
    <w:p w:rsidR="00845DB0" w:rsidRDefault="005907CD">
      <w:pPr>
        <w:spacing w:after="0"/>
        <w:rPr>
          <w:rFonts w:ascii="Verdana" w:hAnsi="Verdana"/>
          <w:sz w:val="18"/>
          <w:szCs w:val="18"/>
        </w:rPr>
      </w:pPr>
      <w:r>
        <w:rPr>
          <w:rFonts w:ascii="Verdana" w:hAnsi="Verdana"/>
          <w:sz w:val="18"/>
          <w:szCs w:val="18"/>
        </w:rPr>
        <w:t>Industry:</w:t>
      </w:r>
      <w:r>
        <w:rPr>
          <w:rFonts w:ascii="Verdana" w:hAnsi="Verdana"/>
          <w:sz w:val="18"/>
          <w:szCs w:val="18"/>
        </w:rPr>
        <w:tab/>
      </w:r>
      <w:r>
        <w:rPr>
          <w:rFonts w:ascii="Verdana" w:hAnsi="Verdana"/>
          <w:sz w:val="18"/>
          <w:szCs w:val="18"/>
        </w:rPr>
        <w:tab/>
      </w:r>
      <w:r>
        <w:rPr>
          <w:rFonts w:ascii="Verdana" w:hAnsi="Verdana"/>
          <w:sz w:val="18"/>
          <w:szCs w:val="18"/>
        </w:rPr>
        <w:tab/>
        <w:t>Computer / Information Technology (Software)</w:t>
      </w:r>
    </w:p>
    <w:p w:rsidR="00845DB0" w:rsidRDefault="00845DB0">
      <w:pPr>
        <w:spacing w:after="0"/>
        <w:rPr>
          <w:rFonts w:ascii="Verdana" w:hAnsi="Verdana"/>
          <w:sz w:val="18"/>
          <w:szCs w:val="18"/>
        </w:rPr>
      </w:pPr>
    </w:p>
    <w:p w:rsidR="00845DB0" w:rsidRDefault="005907CD">
      <w:pPr>
        <w:spacing w:after="0"/>
        <w:rPr>
          <w:rFonts w:ascii="Verdana" w:hAnsi="Verdana"/>
          <w:sz w:val="18"/>
          <w:szCs w:val="18"/>
        </w:rPr>
      </w:pPr>
      <w:r>
        <w:rPr>
          <w:rFonts w:ascii="Verdana" w:hAnsi="Verdana"/>
          <w:sz w:val="18"/>
          <w:szCs w:val="18"/>
        </w:rPr>
        <w:lastRenderedPageBreak/>
        <w:t>Work Description:  Data controller must code and abstract records, documents and other data sheets in a timely manner. They must verify and review their entries once data is encoded. Furthermore, they must reformat previously entered data if need be. Typically they use electronically transmitted files, scanners or other systems for character recognition to do so.</w:t>
      </w:r>
    </w:p>
    <w:p w:rsidR="00845DB0" w:rsidRDefault="00845DB0">
      <w:pPr>
        <w:spacing w:after="0"/>
        <w:rPr>
          <w:rFonts w:ascii="Verdana" w:hAnsi="Verdana"/>
          <w:sz w:val="18"/>
          <w:szCs w:val="18"/>
        </w:rPr>
      </w:pPr>
    </w:p>
    <w:p w:rsidR="00845DB0" w:rsidRDefault="00D33B08">
      <w:pPr>
        <w:spacing w:after="0"/>
        <w:rPr>
          <w:rFonts w:ascii="Verdana" w:hAnsi="Verdana"/>
          <w:sz w:val="18"/>
          <w:szCs w:val="18"/>
        </w:rPr>
      </w:pPr>
      <w:r>
        <w:rPr>
          <w:rFonts w:ascii="Verdana" w:hAnsi="Verdana"/>
          <w:noProof/>
          <w:sz w:val="18"/>
          <w:szCs w:val="18"/>
        </w:rPr>
        <w:pict w14:anchorId="0DDEB9B8">
          <v:rect id="1029" o:spid="_x0000_s1028" style="position:absolute;margin-left:-18.9pt;margin-top:13.15pt;width:504.9pt;height:23.05pt;z-index:251662336;visibility:visible;mso-width-percent:0;mso-height-percent:0;mso-wrap-distance-left:0;mso-wrap-distance-right:0;mso-position-horizontal-relative:text;mso-position-vertical-relative:text;mso-width-percent:0;mso-height-percent:0;mso-width-relative:margin;mso-height-relative:margin;v-text-anchor:middle" fillcolor="#5b9bd5" strokecolor="#1f4d78" strokeweight="1pt">
            <v:textbox>
              <w:txbxContent>
                <w:p w:rsidR="00845DB0" w:rsidRDefault="005907CD">
                  <w:pPr>
                    <w:rPr>
                      <w:rFonts w:ascii="Verdana" w:hAnsi="Verdana"/>
                      <w:b/>
                      <w:i/>
                      <w:color w:val="000000"/>
                      <w:sz w:val="20"/>
                      <w:szCs w:val="20"/>
                    </w:rPr>
                  </w:pPr>
                  <w:r>
                    <w:rPr>
                      <w:rFonts w:ascii="Verdana" w:hAnsi="Verdana"/>
                      <w:b/>
                      <w:i/>
                      <w:color w:val="000000"/>
                      <w:sz w:val="20"/>
                      <w:szCs w:val="20"/>
                    </w:rPr>
                    <w:t>Skills</w:t>
                  </w:r>
                </w:p>
              </w:txbxContent>
            </v:textbox>
          </v:rect>
        </w:pict>
      </w:r>
    </w:p>
    <w:p w:rsidR="00845DB0" w:rsidRDefault="00845DB0">
      <w:pPr>
        <w:spacing w:after="0"/>
        <w:rPr>
          <w:rFonts w:ascii="Verdana" w:hAnsi="Verdana"/>
          <w:sz w:val="18"/>
          <w:szCs w:val="18"/>
        </w:rPr>
      </w:pPr>
    </w:p>
    <w:p w:rsidR="00845DB0" w:rsidRDefault="00845DB0">
      <w:pPr>
        <w:spacing w:after="0"/>
        <w:rPr>
          <w:rFonts w:ascii="Verdana" w:hAnsi="Verdana"/>
          <w:sz w:val="18"/>
          <w:szCs w:val="18"/>
        </w:rPr>
      </w:pPr>
    </w:p>
    <w:p w:rsidR="00845DB0" w:rsidRDefault="00845DB0">
      <w:pPr>
        <w:spacing w:after="0"/>
        <w:rPr>
          <w:rFonts w:ascii="Verdana" w:hAnsi="Verdana"/>
          <w:sz w:val="18"/>
          <w:szCs w:val="18"/>
        </w:rPr>
      </w:pPr>
    </w:p>
    <w:p w:rsidR="00845DB0" w:rsidRDefault="005907CD">
      <w:pPr>
        <w:pStyle w:val="ListParagraph"/>
        <w:numPr>
          <w:ilvl w:val="0"/>
          <w:numId w:val="1"/>
        </w:numPr>
        <w:spacing w:after="0"/>
        <w:rPr>
          <w:rFonts w:ascii="Verdana" w:hAnsi="Verdana"/>
          <w:sz w:val="18"/>
          <w:szCs w:val="18"/>
        </w:rPr>
      </w:pPr>
      <w:r>
        <w:rPr>
          <w:rFonts w:ascii="Verdana" w:hAnsi="Verdana"/>
          <w:sz w:val="18"/>
          <w:szCs w:val="18"/>
        </w:rPr>
        <w:t>Proficient in English writing.</w:t>
      </w:r>
    </w:p>
    <w:p w:rsidR="00845DB0" w:rsidRDefault="005907CD">
      <w:pPr>
        <w:pStyle w:val="ListParagraph"/>
        <w:numPr>
          <w:ilvl w:val="0"/>
          <w:numId w:val="1"/>
        </w:numPr>
        <w:spacing w:after="0"/>
        <w:rPr>
          <w:rFonts w:ascii="Verdana" w:hAnsi="Verdana"/>
          <w:sz w:val="18"/>
          <w:szCs w:val="18"/>
        </w:rPr>
      </w:pPr>
      <w:r>
        <w:rPr>
          <w:rFonts w:ascii="Verdana" w:hAnsi="Verdana"/>
          <w:sz w:val="18"/>
          <w:szCs w:val="18"/>
        </w:rPr>
        <w:t>Can work under pressure.</w:t>
      </w:r>
    </w:p>
    <w:p w:rsidR="00845DB0" w:rsidRDefault="005907CD">
      <w:pPr>
        <w:pStyle w:val="ListParagraph"/>
        <w:numPr>
          <w:ilvl w:val="0"/>
          <w:numId w:val="1"/>
        </w:numPr>
        <w:spacing w:after="0"/>
        <w:rPr>
          <w:rFonts w:ascii="Verdana" w:hAnsi="Verdana"/>
          <w:sz w:val="18"/>
          <w:szCs w:val="18"/>
        </w:rPr>
      </w:pPr>
      <w:r>
        <w:rPr>
          <w:rFonts w:ascii="Verdana" w:hAnsi="Verdana"/>
          <w:sz w:val="18"/>
          <w:szCs w:val="18"/>
        </w:rPr>
        <w:t xml:space="preserve">Hardworking, efficient and dependable. </w:t>
      </w:r>
    </w:p>
    <w:p w:rsidR="00845DB0" w:rsidRDefault="005907CD">
      <w:pPr>
        <w:pStyle w:val="ListParagraph"/>
        <w:numPr>
          <w:ilvl w:val="0"/>
          <w:numId w:val="1"/>
        </w:numPr>
        <w:spacing w:after="0"/>
        <w:rPr>
          <w:rFonts w:ascii="Verdana" w:hAnsi="Verdana"/>
          <w:sz w:val="18"/>
          <w:szCs w:val="18"/>
        </w:rPr>
      </w:pPr>
      <w:r>
        <w:rPr>
          <w:rFonts w:ascii="Verdana" w:hAnsi="Verdana"/>
          <w:sz w:val="18"/>
          <w:szCs w:val="18"/>
        </w:rPr>
        <w:t xml:space="preserve">Knowledgeable in Microsoft Office applications and an excellent typist. </w:t>
      </w:r>
    </w:p>
    <w:p w:rsidR="00845DB0" w:rsidRDefault="005907CD">
      <w:pPr>
        <w:pStyle w:val="ListParagraph"/>
        <w:numPr>
          <w:ilvl w:val="0"/>
          <w:numId w:val="1"/>
        </w:numPr>
        <w:spacing w:after="0"/>
        <w:rPr>
          <w:rFonts w:ascii="Verdana" w:hAnsi="Verdana"/>
          <w:sz w:val="18"/>
          <w:szCs w:val="18"/>
        </w:rPr>
      </w:pPr>
      <w:r>
        <w:rPr>
          <w:rFonts w:ascii="Verdana" w:hAnsi="Verdana"/>
          <w:sz w:val="18"/>
          <w:szCs w:val="18"/>
        </w:rPr>
        <w:t>Computer literate and has knowledge in Computer Programming:</w:t>
      </w:r>
    </w:p>
    <w:p w:rsidR="00845DB0" w:rsidRDefault="005907CD">
      <w:pPr>
        <w:pStyle w:val="ListParagraph"/>
        <w:numPr>
          <w:ilvl w:val="0"/>
          <w:numId w:val="1"/>
        </w:numPr>
        <w:spacing w:after="0"/>
        <w:rPr>
          <w:rFonts w:ascii="Verdana" w:hAnsi="Verdana"/>
          <w:sz w:val="18"/>
          <w:szCs w:val="18"/>
        </w:rPr>
      </w:pPr>
      <w:r>
        <w:rPr>
          <w:rFonts w:ascii="Verdana" w:hAnsi="Verdana"/>
          <w:sz w:val="18"/>
          <w:szCs w:val="18"/>
        </w:rPr>
        <w:t>Visual Basic, Java, C++, Turbo C.</w:t>
      </w:r>
    </w:p>
    <w:p w:rsidR="00845DB0" w:rsidRDefault="005907CD">
      <w:pPr>
        <w:pStyle w:val="ListParagraph"/>
        <w:numPr>
          <w:ilvl w:val="0"/>
          <w:numId w:val="1"/>
        </w:numPr>
        <w:spacing w:after="0"/>
        <w:rPr>
          <w:rFonts w:ascii="Verdana" w:hAnsi="Verdana"/>
          <w:sz w:val="18"/>
          <w:szCs w:val="18"/>
        </w:rPr>
      </w:pPr>
      <w:r>
        <w:rPr>
          <w:rFonts w:ascii="Verdana" w:hAnsi="Verdana"/>
          <w:sz w:val="18"/>
          <w:szCs w:val="18"/>
        </w:rPr>
        <w:t>PC Troubleshooting</w:t>
      </w:r>
    </w:p>
    <w:p w:rsidR="00845DB0" w:rsidRDefault="005907CD">
      <w:pPr>
        <w:pStyle w:val="ListParagraph"/>
        <w:numPr>
          <w:ilvl w:val="0"/>
          <w:numId w:val="1"/>
        </w:numPr>
        <w:spacing w:after="0"/>
        <w:rPr>
          <w:rFonts w:ascii="Verdana" w:hAnsi="Verdana"/>
          <w:sz w:val="18"/>
          <w:szCs w:val="18"/>
        </w:rPr>
      </w:pPr>
      <w:r>
        <w:rPr>
          <w:rFonts w:ascii="Verdana" w:hAnsi="Verdana"/>
          <w:sz w:val="18"/>
          <w:szCs w:val="18"/>
        </w:rPr>
        <w:t>PC LAN/WAN Setup</w:t>
      </w:r>
    </w:p>
    <w:p w:rsidR="00845DB0" w:rsidRDefault="00845DB0">
      <w:pPr>
        <w:pStyle w:val="ListParagraph"/>
        <w:spacing w:after="0"/>
        <w:rPr>
          <w:rFonts w:ascii="Verdana" w:hAnsi="Verdana"/>
          <w:sz w:val="18"/>
          <w:szCs w:val="18"/>
        </w:rPr>
      </w:pPr>
    </w:p>
    <w:p w:rsidR="00845DB0" w:rsidRDefault="00D33B08">
      <w:pPr>
        <w:spacing w:after="0"/>
        <w:rPr>
          <w:rFonts w:ascii="Verdana" w:hAnsi="Verdana"/>
          <w:sz w:val="18"/>
          <w:szCs w:val="18"/>
        </w:rPr>
      </w:pPr>
      <w:r>
        <w:rPr>
          <w:rFonts w:ascii="Verdana" w:hAnsi="Verdana"/>
          <w:noProof/>
          <w:sz w:val="18"/>
          <w:szCs w:val="18"/>
        </w:rPr>
        <w:pict w14:anchorId="34878FDA">
          <v:rect id="1030" o:spid="_x0000_s1027" style="position:absolute;margin-left:-18.9pt;margin-top:14.6pt;width:504.9pt;height:23.05pt;z-index:251663360;visibility:visible;mso-width-percent:0;mso-height-percent:0;mso-wrap-distance-left:0;mso-wrap-distance-right:0;mso-position-horizontal-relative:text;mso-position-vertical-relative:text;mso-width-percent:0;mso-height-percent:0;mso-width-relative:margin;mso-height-relative:margin;v-text-anchor:middle" fillcolor="#5b9bd5" strokecolor="#1f4d78" strokeweight="1pt">
            <v:textbox>
              <w:txbxContent>
                <w:p w:rsidR="00845DB0" w:rsidRDefault="005907CD">
                  <w:pPr>
                    <w:rPr>
                      <w:rFonts w:ascii="Verdana" w:hAnsi="Verdana"/>
                      <w:b/>
                      <w:i/>
                      <w:color w:val="000000"/>
                      <w:sz w:val="20"/>
                      <w:szCs w:val="20"/>
                    </w:rPr>
                  </w:pPr>
                  <w:r>
                    <w:rPr>
                      <w:rFonts w:ascii="Verdana" w:hAnsi="Verdana"/>
                      <w:b/>
                      <w:i/>
                      <w:color w:val="000000"/>
                      <w:sz w:val="20"/>
                      <w:szCs w:val="20"/>
                    </w:rPr>
                    <w:t>Personal Information</w:t>
                  </w:r>
                </w:p>
              </w:txbxContent>
            </v:textbox>
          </v:rect>
        </w:pict>
      </w:r>
    </w:p>
    <w:p w:rsidR="00845DB0" w:rsidRDefault="00845DB0">
      <w:pPr>
        <w:spacing w:after="0"/>
        <w:rPr>
          <w:rFonts w:ascii="Verdana" w:hAnsi="Verdana"/>
          <w:sz w:val="18"/>
          <w:szCs w:val="18"/>
        </w:rPr>
      </w:pPr>
    </w:p>
    <w:p w:rsidR="00845DB0" w:rsidRDefault="00845DB0">
      <w:pPr>
        <w:spacing w:after="0"/>
        <w:rPr>
          <w:rFonts w:ascii="Verdana" w:hAnsi="Verdana"/>
          <w:sz w:val="18"/>
          <w:szCs w:val="18"/>
        </w:rPr>
      </w:pPr>
    </w:p>
    <w:p w:rsidR="00845DB0" w:rsidRDefault="00845DB0">
      <w:pPr>
        <w:spacing w:after="0"/>
        <w:rPr>
          <w:rFonts w:ascii="Verdana" w:hAnsi="Verdana"/>
          <w:sz w:val="18"/>
          <w:szCs w:val="18"/>
        </w:rPr>
      </w:pPr>
    </w:p>
    <w:p w:rsidR="00845DB0" w:rsidRDefault="005907CD">
      <w:pPr>
        <w:spacing w:after="0"/>
        <w:rPr>
          <w:rFonts w:ascii="Verdana" w:hAnsi="Verdana"/>
          <w:sz w:val="18"/>
          <w:szCs w:val="18"/>
        </w:rPr>
      </w:pPr>
      <w:r>
        <w:rPr>
          <w:rFonts w:ascii="Verdana" w:hAnsi="Verdana"/>
          <w:sz w:val="18"/>
          <w:szCs w:val="18"/>
        </w:rPr>
        <w:t xml:space="preserve">            Date of Birth:              October 8, 1985</w:t>
      </w:r>
      <w:r>
        <w:rPr>
          <w:rFonts w:ascii="Verdana" w:hAnsi="Verdana"/>
          <w:sz w:val="18"/>
          <w:szCs w:val="18"/>
        </w:rPr>
        <w:tab/>
      </w:r>
      <w:r>
        <w:rPr>
          <w:rFonts w:ascii="Verdana" w:hAnsi="Verdana"/>
          <w:sz w:val="18"/>
          <w:szCs w:val="18"/>
        </w:rPr>
        <w:tab/>
        <w:t xml:space="preserve">   Age:</w:t>
      </w:r>
      <w:r>
        <w:rPr>
          <w:rFonts w:ascii="Verdana" w:hAnsi="Verdana"/>
          <w:sz w:val="18"/>
          <w:szCs w:val="18"/>
        </w:rPr>
        <w:tab/>
      </w:r>
      <w:r>
        <w:rPr>
          <w:rFonts w:ascii="Verdana" w:hAnsi="Verdana"/>
          <w:sz w:val="18"/>
          <w:szCs w:val="18"/>
        </w:rPr>
        <w:tab/>
        <w:t>30 years old</w:t>
      </w:r>
    </w:p>
    <w:p w:rsidR="00D33B08" w:rsidRDefault="005907CD">
      <w:pPr>
        <w:spacing w:after="0"/>
        <w:rPr>
          <w:rFonts w:ascii="Verdana" w:hAnsi="Verdana"/>
          <w:sz w:val="18"/>
          <w:szCs w:val="18"/>
        </w:rPr>
      </w:pPr>
      <w:r>
        <w:rPr>
          <w:rFonts w:ascii="Verdana" w:hAnsi="Verdana"/>
          <w:sz w:val="18"/>
          <w:szCs w:val="18"/>
        </w:rPr>
        <w:t xml:space="preserve">            </w:t>
      </w:r>
    </w:p>
    <w:p w:rsidR="00845DB0" w:rsidRDefault="005907CD">
      <w:pPr>
        <w:spacing w:after="0"/>
        <w:rPr>
          <w:rFonts w:ascii="Verdana" w:hAnsi="Verdana"/>
          <w:sz w:val="18"/>
          <w:szCs w:val="18"/>
        </w:rPr>
      </w:pPr>
      <w:r>
        <w:rPr>
          <w:rFonts w:ascii="Verdana" w:hAnsi="Verdana"/>
          <w:sz w:val="18"/>
          <w:szCs w:val="18"/>
        </w:rPr>
        <w:t xml:space="preserve">Civil Status: </w:t>
      </w:r>
      <w:r>
        <w:rPr>
          <w:rFonts w:ascii="Verdana" w:hAnsi="Verdana"/>
          <w:sz w:val="18"/>
          <w:szCs w:val="18"/>
        </w:rPr>
        <w:tab/>
        <w:t>Married</w:t>
      </w:r>
    </w:p>
    <w:p w:rsidR="00845DB0" w:rsidRDefault="005907CD">
      <w:pPr>
        <w:spacing w:after="0"/>
        <w:rPr>
          <w:rFonts w:ascii="Verdana" w:hAnsi="Verdana"/>
          <w:sz w:val="18"/>
          <w:szCs w:val="18"/>
        </w:rPr>
      </w:pPr>
      <w:r>
        <w:rPr>
          <w:rFonts w:ascii="Verdana" w:hAnsi="Verdana"/>
          <w:sz w:val="18"/>
          <w:szCs w:val="18"/>
        </w:rPr>
        <w:t xml:space="preserve">            Gender:</w:t>
      </w:r>
      <w:r>
        <w:rPr>
          <w:rFonts w:ascii="Verdana" w:hAnsi="Verdana"/>
          <w:sz w:val="18"/>
          <w:szCs w:val="18"/>
        </w:rPr>
        <w:tab/>
      </w:r>
      <w:r>
        <w:rPr>
          <w:rFonts w:ascii="Verdana" w:hAnsi="Verdana"/>
          <w:sz w:val="18"/>
          <w:szCs w:val="18"/>
        </w:rPr>
        <w:tab/>
        <w:t>Male</w:t>
      </w:r>
      <w:r>
        <w:rPr>
          <w:rFonts w:ascii="Verdana" w:hAnsi="Verdana"/>
          <w:sz w:val="18"/>
          <w:szCs w:val="18"/>
        </w:rPr>
        <w:tab/>
        <w:t xml:space="preserve">               </w:t>
      </w:r>
      <w:r>
        <w:rPr>
          <w:rFonts w:ascii="Verdana" w:hAnsi="Verdana"/>
          <w:sz w:val="18"/>
          <w:szCs w:val="18"/>
        </w:rPr>
        <w:tab/>
      </w:r>
      <w:r>
        <w:rPr>
          <w:rFonts w:ascii="Verdana" w:hAnsi="Verdana"/>
          <w:sz w:val="18"/>
          <w:szCs w:val="18"/>
        </w:rPr>
        <w:tab/>
        <w:t xml:space="preserve">  Citizenship: </w:t>
      </w:r>
      <w:r>
        <w:rPr>
          <w:rFonts w:ascii="Verdana" w:hAnsi="Verdana"/>
          <w:sz w:val="18"/>
          <w:szCs w:val="18"/>
        </w:rPr>
        <w:tab/>
        <w:t>Filipino</w:t>
      </w:r>
    </w:p>
    <w:p w:rsidR="00845DB0" w:rsidRDefault="005907CD">
      <w:pPr>
        <w:spacing w:after="0"/>
        <w:rPr>
          <w:rFonts w:ascii="Verdana" w:hAnsi="Verdana"/>
          <w:sz w:val="18"/>
          <w:szCs w:val="18"/>
        </w:rPr>
      </w:pPr>
      <w:r>
        <w:rPr>
          <w:rFonts w:ascii="Verdana" w:hAnsi="Verdana"/>
          <w:sz w:val="18"/>
          <w:szCs w:val="18"/>
        </w:rPr>
        <w:t xml:space="preserve">            Height: </w:t>
      </w:r>
      <w:r>
        <w:rPr>
          <w:rFonts w:ascii="Verdana" w:hAnsi="Verdana"/>
          <w:sz w:val="18"/>
          <w:szCs w:val="18"/>
        </w:rPr>
        <w:tab/>
      </w:r>
      <w:r>
        <w:rPr>
          <w:rFonts w:ascii="Verdana" w:hAnsi="Verdana"/>
          <w:sz w:val="18"/>
          <w:szCs w:val="18"/>
        </w:rPr>
        <w:tab/>
        <w:t xml:space="preserve">5’7" </w:t>
      </w:r>
      <w:r>
        <w:rPr>
          <w:rFonts w:ascii="Verdana" w:hAnsi="Verdana"/>
          <w:sz w:val="18"/>
          <w:szCs w:val="18"/>
        </w:rPr>
        <w:tab/>
      </w:r>
      <w:r>
        <w:rPr>
          <w:rFonts w:ascii="Verdana" w:hAnsi="Verdana"/>
          <w:sz w:val="18"/>
          <w:szCs w:val="18"/>
        </w:rPr>
        <w:tab/>
      </w:r>
      <w:r>
        <w:rPr>
          <w:rFonts w:ascii="Verdana" w:hAnsi="Verdana"/>
          <w:sz w:val="18"/>
          <w:szCs w:val="18"/>
        </w:rPr>
        <w:tab/>
        <w:t xml:space="preserve">              Weight: </w:t>
      </w:r>
      <w:r>
        <w:rPr>
          <w:rFonts w:ascii="Verdana" w:hAnsi="Verdana"/>
          <w:sz w:val="18"/>
          <w:szCs w:val="18"/>
        </w:rPr>
        <w:tab/>
        <w:t>190 pound</w:t>
      </w:r>
    </w:p>
    <w:p w:rsidR="00845DB0" w:rsidRDefault="005907CD">
      <w:pPr>
        <w:spacing w:after="0"/>
        <w:rPr>
          <w:rFonts w:ascii="Verdana" w:hAnsi="Verdana"/>
          <w:sz w:val="18"/>
          <w:szCs w:val="18"/>
        </w:rPr>
      </w:pPr>
      <w:r>
        <w:rPr>
          <w:rFonts w:ascii="Verdana" w:hAnsi="Verdana"/>
          <w:sz w:val="18"/>
          <w:szCs w:val="18"/>
        </w:rPr>
        <w:t xml:space="preserve">            Religion:</w:t>
      </w:r>
      <w:r>
        <w:rPr>
          <w:rFonts w:ascii="Verdana" w:hAnsi="Verdana"/>
          <w:sz w:val="18"/>
          <w:szCs w:val="18"/>
        </w:rPr>
        <w:tab/>
      </w:r>
      <w:r>
        <w:rPr>
          <w:rFonts w:ascii="Verdana" w:hAnsi="Verdana"/>
          <w:sz w:val="18"/>
          <w:szCs w:val="18"/>
        </w:rPr>
        <w:tab/>
        <w:t>Roman Catholic</w:t>
      </w:r>
    </w:p>
    <w:p w:rsidR="00845DB0" w:rsidRDefault="00845DB0">
      <w:pPr>
        <w:spacing w:after="0"/>
        <w:rPr>
          <w:rFonts w:ascii="Verdana" w:hAnsi="Verdana"/>
          <w:sz w:val="18"/>
          <w:szCs w:val="18"/>
        </w:rPr>
      </w:pPr>
    </w:p>
    <w:p w:rsidR="00845DB0" w:rsidRDefault="00D33B08">
      <w:pPr>
        <w:spacing w:after="0"/>
        <w:rPr>
          <w:rFonts w:ascii="Verdana" w:hAnsi="Verdana"/>
          <w:sz w:val="18"/>
          <w:szCs w:val="18"/>
        </w:rPr>
      </w:pPr>
      <w:r>
        <w:rPr>
          <w:rFonts w:ascii="Verdana" w:hAnsi="Verdana"/>
          <w:noProof/>
          <w:sz w:val="18"/>
          <w:szCs w:val="18"/>
        </w:rPr>
        <w:pict w14:anchorId="4FA66706">
          <v:rect id="1031" o:spid="_x0000_s1026" style="position:absolute;margin-left:-18.85pt;margin-top:11.8pt;width:504.9pt;height:23.05pt;z-index:251664384;visibility:visible;mso-width-percent:0;mso-height-percent:0;mso-wrap-distance-left:0;mso-wrap-distance-right:0;mso-position-horizontal-relative:text;mso-position-vertical-relative:text;mso-width-percent:0;mso-height-percent:0;mso-width-relative:margin;mso-height-relative:margin;v-text-anchor:middle" fillcolor="#5b9bd5" strokecolor="#1f4d78" strokeweight="1pt">
            <v:textbox>
              <w:txbxContent>
                <w:p w:rsidR="00845DB0" w:rsidRDefault="005907CD">
                  <w:pPr>
                    <w:rPr>
                      <w:rFonts w:ascii="Verdana" w:hAnsi="Verdana"/>
                      <w:b/>
                      <w:i/>
                      <w:color w:val="000000"/>
                      <w:sz w:val="20"/>
                      <w:szCs w:val="20"/>
                    </w:rPr>
                  </w:pPr>
                  <w:r>
                    <w:rPr>
                      <w:rFonts w:ascii="Verdana" w:hAnsi="Verdana"/>
                      <w:b/>
                      <w:i/>
                      <w:color w:val="000000"/>
                      <w:sz w:val="20"/>
                      <w:szCs w:val="20"/>
                    </w:rPr>
                    <w:t>Educational Attainment</w:t>
                  </w:r>
                </w:p>
              </w:txbxContent>
            </v:textbox>
          </v:rect>
        </w:pict>
      </w:r>
    </w:p>
    <w:p w:rsidR="00845DB0" w:rsidRDefault="00845DB0">
      <w:pPr>
        <w:spacing w:after="0"/>
        <w:rPr>
          <w:rFonts w:ascii="Verdana" w:hAnsi="Verdana"/>
          <w:sz w:val="18"/>
          <w:szCs w:val="18"/>
        </w:rPr>
      </w:pPr>
    </w:p>
    <w:p w:rsidR="00845DB0" w:rsidRDefault="00845DB0">
      <w:pPr>
        <w:spacing w:after="0"/>
        <w:rPr>
          <w:rFonts w:ascii="Verdana" w:hAnsi="Verdana"/>
          <w:sz w:val="18"/>
          <w:szCs w:val="18"/>
        </w:rPr>
      </w:pPr>
    </w:p>
    <w:p w:rsidR="00845DB0" w:rsidRDefault="00845DB0">
      <w:pPr>
        <w:spacing w:after="0"/>
        <w:rPr>
          <w:rFonts w:ascii="Verdana" w:hAnsi="Verdana"/>
          <w:sz w:val="18"/>
          <w:szCs w:val="18"/>
        </w:rPr>
      </w:pPr>
    </w:p>
    <w:p w:rsidR="00845DB0" w:rsidRDefault="005907CD">
      <w:pPr>
        <w:spacing w:after="0"/>
        <w:jc w:val="center"/>
        <w:rPr>
          <w:rFonts w:ascii="Verdana" w:hAnsi="Verdana"/>
          <w:b/>
          <w:sz w:val="20"/>
          <w:szCs w:val="20"/>
        </w:rPr>
      </w:pPr>
      <w:r>
        <w:rPr>
          <w:rFonts w:ascii="Verdana" w:hAnsi="Verdana"/>
          <w:b/>
          <w:sz w:val="20"/>
          <w:szCs w:val="20"/>
          <w:highlight w:val="yellow"/>
        </w:rPr>
        <w:t>Systems Technology Institute (STI) COLLEGE RECTO</w:t>
      </w:r>
    </w:p>
    <w:p w:rsidR="00845DB0" w:rsidRDefault="005907CD">
      <w:pPr>
        <w:spacing w:after="0"/>
        <w:jc w:val="center"/>
        <w:rPr>
          <w:rFonts w:ascii="Verdana" w:hAnsi="Verdana"/>
          <w:sz w:val="18"/>
          <w:szCs w:val="18"/>
        </w:rPr>
      </w:pPr>
      <w:r>
        <w:rPr>
          <w:rFonts w:ascii="Verdana" w:hAnsi="Verdana"/>
          <w:sz w:val="18"/>
          <w:szCs w:val="18"/>
        </w:rPr>
        <w:t>(2008-2010)</w:t>
      </w:r>
    </w:p>
    <w:p w:rsidR="00845DB0" w:rsidRDefault="00845DB0">
      <w:pPr>
        <w:spacing w:after="0"/>
        <w:rPr>
          <w:rFonts w:ascii="Verdana" w:hAnsi="Verdana"/>
          <w:sz w:val="18"/>
          <w:szCs w:val="18"/>
        </w:rPr>
      </w:pPr>
    </w:p>
    <w:p w:rsidR="00D33B08" w:rsidRDefault="00D33B08">
      <w:pPr>
        <w:spacing w:after="0"/>
        <w:rPr>
          <w:rFonts w:ascii="Verdana" w:hAnsi="Verdana"/>
          <w:sz w:val="18"/>
          <w:szCs w:val="18"/>
        </w:rPr>
      </w:pPr>
    </w:p>
    <w:p w:rsidR="00845DB0" w:rsidRDefault="00845DB0">
      <w:pPr>
        <w:spacing w:after="0"/>
        <w:jc w:val="center"/>
        <w:rPr>
          <w:rFonts w:ascii="Verdana" w:hAnsi="Verdana"/>
          <w:sz w:val="18"/>
          <w:szCs w:val="18"/>
        </w:rPr>
      </w:pPr>
    </w:p>
    <w:p w:rsidR="00D33B08" w:rsidRDefault="00D33B08" w:rsidP="00D33B08">
      <w:pPr>
        <w:ind w:firstLine="720"/>
        <w:rPr>
          <w:rFonts w:ascii="Tahoma" w:hAnsi="Tahoma" w:cs="Tahoma"/>
          <w:b/>
          <w:bCs/>
          <w:color w:val="000000"/>
          <w:sz w:val="18"/>
          <w:szCs w:val="18"/>
          <w:lang w:eastAsia="en-IN"/>
        </w:rPr>
      </w:pPr>
      <w:r>
        <w:rPr>
          <w:rFonts w:ascii="Verdana" w:hAnsi="Verdana"/>
          <w:sz w:val="18"/>
          <w:szCs w:val="18"/>
        </w:rPr>
        <w:t xml:space="preserve"> </w:t>
      </w:r>
    </w:p>
    <w:p w:rsidR="00D33B08" w:rsidRDefault="00D33B08" w:rsidP="00D33B08">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D33B08" w:rsidRDefault="00D33B08" w:rsidP="00D33B08">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2391AA00" wp14:editId="263376C0">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D33B08" w:rsidRPr="00D33B08" w:rsidRDefault="00D33B08">
      <w:pPr>
        <w:spacing w:after="0"/>
        <w:jc w:val="center"/>
        <w:rPr>
          <w:rFonts w:ascii="Verdana" w:hAnsi="Verdana"/>
          <w:b/>
          <w:sz w:val="18"/>
          <w:szCs w:val="18"/>
        </w:rPr>
      </w:pPr>
      <w:bookmarkStart w:id="0" w:name="_GoBack"/>
      <w:bookmarkEnd w:id="0"/>
    </w:p>
    <w:sectPr w:rsidR="00D33B08" w:rsidRPr="00D33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D0436"/>
    <w:multiLevelType w:val="hybridMultilevel"/>
    <w:tmpl w:val="4074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B0"/>
    <w:rsid w:val="005907CD"/>
    <w:rsid w:val="00845DB0"/>
    <w:rsid w:val="00B23CC1"/>
    <w:rsid w:val="00D3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D33B08"/>
    <w:rPr>
      <w:color w:val="0000FF"/>
      <w:u w:val="single"/>
    </w:rPr>
  </w:style>
  <w:style w:type="paragraph" w:styleId="BalloonText">
    <w:name w:val="Balloon Text"/>
    <w:basedOn w:val="Normal"/>
    <w:link w:val="BalloonTextChar"/>
    <w:uiPriority w:val="99"/>
    <w:semiHidden/>
    <w:unhideWhenUsed/>
    <w:rsid w:val="00D3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D33B08"/>
    <w:rPr>
      <w:color w:val="0000FF"/>
      <w:u w:val="single"/>
    </w:rPr>
  </w:style>
  <w:style w:type="paragraph" w:styleId="BalloonText">
    <w:name w:val="Balloon Text"/>
    <w:basedOn w:val="Normal"/>
    <w:link w:val="BalloonTextChar"/>
    <w:uiPriority w:val="99"/>
    <w:semiHidden/>
    <w:unhideWhenUsed/>
    <w:rsid w:val="00D3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16-04-12T12:30:18.269"/>
    </inkml:context>
    <inkml:brush xml:id="br0">
      <inkml:brushProperty name="width" value="0.01984" units="cm"/>
      <inkml:brushProperty name="height" value="0.01984" units="cm"/>
      <inkml:brushProperty name="fitToCurve" value="1"/>
    </inkml:brush>
  </inkml:definitions>
  <inkml:trace contextRef="#ctx0" brushRef="#br0">11508 14135 874,'50'-40'-26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Anthony Delay Cruz</dc:creator>
  <cp:lastModifiedBy>Pc3</cp:lastModifiedBy>
  <cp:revision>4</cp:revision>
  <dcterms:created xsi:type="dcterms:W3CDTF">2016-03-08T19:53:00Z</dcterms:created>
  <dcterms:modified xsi:type="dcterms:W3CDTF">2016-05-27T07:39:00Z</dcterms:modified>
</cp:coreProperties>
</file>