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F3" w:rsidRDefault="00CE0784" w:rsidP="00A024F0">
      <w:pPr>
        <w:spacing w:before="60" w:after="60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                                                                                           </w:t>
      </w:r>
      <w:r w:rsidR="0070546C">
        <w:rPr>
          <w:b/>
          <w:bCs/>
          <w:smallCaps/>
          <w:sz w:val="32"/>
          <w:szCs w:val="32"/>
        </w:rPr>
        <w:t>M</w:t>
      </w:r>
      <w:r>
        <w:rPr>
          <w:b/>
          <w:bCs/>
          <w:smallCaps/>
          <w:sz w:val="32"/>
          <w:szCs w:val="32"/>
        </w:rPr>
        <w:t>r</w:t>
      </w:r>
      <w:r w:rsidR="0070546C" w:rsidRPr="004D3763">
        <w:rPr>
          <w:b/>
          <w:bCs/>
          <w:smallCaps/>
          <w:sz w:val="32"/>
          <w:szCs w:val="32"/>
        </w:rPr>
        <w:t xml:space="preserve">. </w:t>
      </w:r>
      <w:proofErr w:type="spellStart"/>
      <w:r>
        <w:rPr>
          <w:b/>
          <w:bCs/>
          <w:smallCaps/>
          <w:sz w:val="32"/>
          <w:szCs w:val="32"/>
        </w:rPr>
        <w:t>Karthik</w:t>
      </w:r>
      <w:proofErr w:type="spellEnd"/>
      <w:r w:rsidR="0070546C">
        <w:rPr>
          <w:b/>
          <w:bCs/>
          <w:smallCaps/>
          <w:sz w:val="32"/>
          <w:szCs w:val="32"/>
        </w:rPr>
        <w:t xml:space="preserve"> </w:t>
      </w:r>
    </w:p>
    <w:p w:rsidR="00A024F0" w:rsidRDefault="00A024F0" w:rsidP="00A024F0">
      <w:pPr>
        <w:spacing w:before="60" w:after="60"/>
        <w:jc w:val="center"/>
        <w:rPr>
          <w:b/>
          <w:bCs/>
          <w:color w:val="000000"/>
        </w:rPr>
      </w:pPr>
    </w:p>
    <w:p w:rsidR="00E56DF3" w:rsidRDefault="00E56DF3" w:rsidP="0070546C">
      <w:pPr>
        <w:spacing w:before="60" w:after="60"/>
        <w:jc w:val="right"/>
        <w:rPr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9"/>
      </w:tblGrid>
      <w:tr w:rsidR="00141BD7" w:rsidTr="00373D00">
        <w:trPr>
          <w:trHeight w:hRule="exact" w:val="284"/>
          <w:jc w:val="center"/>
        </w:trPr>
        <w:tc>
          <w:tcPr>
            <w:tcW w:w="9349" w:type="dxa"/>
            <w:shd w:val="clear" w:color="auto" w:fill="000000"/>
          </w:tcPr>
          <w:p w:rsidR="00141BD7" w:rsidRPr="00D04AD7" w:rsidRDefault="00141BD7" w:rsidP="000A5252">
            <w:pPr>
              <w:spacing w:after="200" w:line="276" w:lineRule="auto"/>
              <w:contextualSpacing/>
              <w:jc w:val="right"/>
              <w:rPr>
                <w:b/>
                <w:smallCaps/>
              </w:rPr>
            </w:pPr>
            <w:r w:rsidRPr="00D04AD7">
              <w:rPr>
                <w:b/>
                <w:smallCaps/>
              </w:rPr>
              <w:t>Professional Summary</w:t>
            </w:r>
          </w:p>
        </w:tc>
      </w:tr>
    </w:tbl>
    <w:p w:rsidR="00F63CD7" w:rsidRDefault="008967E8" w:rsidP="00B7460D">
      <w:pPr>
        <w:pStyle w:val="BodyText"/>
        <w:spacing w:before="120"/>
        <w:jc w:val="both"/>
      </w:pPr>
      <w:r>
        <w:rPr>
          <w:bCs/>
        </w:rPr>
        <w:t xml:space="preserve">Having </w:t>
      </w:r>
      <w:r w:rsidR="00034344" w:rsidRPr="00CE0784">
        <w:rPr>
          <w:b/>
          <w:bCs/>
        </w:rPr>
        <w:t>Bachelor’s</w:t>
      </w:r>
      <w:r w:rsidRPr="008967E8">
        <w:rPr>
          <w:b/>
          <w:bCs/>
        </w:rPr>
        <w:t xml:space="preserve"> Degree</w:t>
      </w:r>
      <w:r>
        <w:rPr>
          <w:bCs/>
        </w:rPr>
        <w:t xml:space="preserve"> in </w:t>
      </w:r>
      <w:r w:rsidR="00CE0784">
        <w:rPr>
          <w:b/>
          <w:bCs/>
          <w:i/>
        </w:rPr>
        <w:t>Electronics</w:t>
      </w:r>
      <w:r>
        <w:rPr>
          <w:b/>
          <w:bCs/>
          <w:i/>
        </w:rPr>
        <w:t xml:space="preserve"> &amp;</w:t>
      </w:r>
      <w:r w:rsidR="00CE0784">
        <w:rPr>
          <w:b/>
          <w:bCs/>
          <w:i/>
        </w:rPr>
        <w:t xml:space="preserve"> Communication</w:t>
      </w:r>
      <w:r>
        <w:rPr>
          <w:b/>
          <w:bCs/>
          <w:i/>
        </w:rPr>
        <w:t xml:space="preserve"> </w:t>
      </w:r>
      <w:r w:rsidR="001B12B4">
        <w:rPr>
          <w:b/>
          <w:bCs/>
          <w:i/>
        </w:rPr>
        <w:t>Engineering</w:t>
      </w:r>
      <w:r>
        <w:rPr>
          <w:b/>
          <w:bCs/>
          <w:i/>
        </w:rPr>
        <w:t xml:space="preserve">, </w:t>
      </w:r>
      <w:r w:rsidR="00CE0784">
        <w:rPr>
          <w:bCs/>
        </w:rPr>
        <w:t>Mr</w:t>
      </w:r>
      <w:r w:rsidR="00DC3C68">
        <w:rPr>
          <w:bCs/>
        </w:rPr>
        <w:t>.</w:t>
      </w:r>
      <w:r>
        <w:rPr>
          <w:b/>
          <w:bCs/>
          <w:i/>
        </w:rPr>
        <w:t xml:space="preserve"> </w:t>
      </w:r>
      <w:proofErr w:type="spellStart"/>
      <w:r w:rsidR="00CE0784">
        <w:rPr>
          <w:bCs/>
        </w:rPr>
        <w:t>Karthik</w:t>
      </w:r>
      <w:proofErr w:type="spellEnd"/>
      <w:r w:rsidR="003A3843">
        <w:rPr>
          <w:bCs/>
        </w:rPr>
        <w:t xml:space="preserve"> </w:t>
      </w:r>
      <w:r>
        <w:rPr>
          <w:bCs/>
        </w:rPr>
        <w:t xml:space="preserve">is keen to explore and build a robust career in </w:t>
      </w:r>
      <w:r w:rsidR="00CE0784">
        <w:t xml:space="preserve">the Electronics </w:t>
      </w:r>
      <w:r>
        <w:t>industry. The solid aptitudes an</w:t>
      </w:r>
      <w:r w:rsidR="00CE0784">
        <w:t>d interest in the area makes him</w:t>
      </w:r>
      <w:r>
        <w:t xml:space="preserve"> a quick learner and aspiring young talent already having </w:t>
      </w:r>
      <w:r w:rsidR="00CE0784">
        <w:t xml:space="preserve">a total of </w:t>
      </w:r>
      <w:r w:rsidR="00C87090" w:rsidRPr="000B23EB">
        <w:rPr>
          <w:b/>
        </w:rPr>
        <w:t>One year</w:t>
      </w:r>
      <w:r w:rsidR="00CE0784">
        <w:t xml:space="preserve"> of professional </w:t>
      </w:r>
      <w:r w:rsidR="002A372B">
        <w:t>experience</w:t>
      </w:r>
      <w:r w:rsidR="001B12B4">
        <w:t xml:space="preserve"> as </w:t>
      </w:r>
      <w:r w:rsidR="00CE0784">
        <w:rPr>
          <w:b/>
        </w:rPr>
        <w:t xml:space="preserve">IT Support </w:t>
      </w:r>
      <w:r w:rsidR="00DC3C68">
        <w:rPr>
          <w:b/>
        </w:rPr>
        <w:t>Engineer</w:t>
      </w:r>
      <w:r w:rsidR="00DC3C68" w:rsidRPr="001B12B4">
        <w:rPr>
          <w:b/>
          <w:bCs/>
        </w:rPr>
        <w:t>.</w:t>
      </w:r>
      <w:r w:rsidR="00DC3C68">
        <w:t xml:space="preserve"> Strong</w:t>
      </w:r>
      <w:r w:rsidR="00821A76" w:rsidRPr="000B23EB">
        <w:rPr>
          <w:i/>
        </w:rPr>
        <w:t xml:space="preserve"> organizational</w:t>
      </w:r>
      <w:r w:rsidR="00821A76">
        <w:t xml:space="preserve"> and </w:t>
      </w:r>
      <w:r w:rsidR="00821A76" w:rsidRPr="000B23EB">
        <w:rPr>
          <w:i/>
        </w:rPr>
        <w:t>inter-personnel skills</w:t>
      </w:r>
      <w:r w:rsidR="00CE0784">
        <w:t xml:space="preserve"> help him</w:t>
      </w:r>
      <w:r w:rsidR="00821A76">
        <w:t xml:space="preserve"> be in the </w:t>
      </w:r>
      <w:r w:rsidR="00B67E34">
        <w:t>cutting edge</w:t>
      </w:r>
      <w:r w:rsidR="00821A76">
        <w:t xml:space="preserve"> of outstand</w:t>
      </w:r>
      <w:r w:rsidR="00C02A9C">
        <w:t>ing performance and competence.</w:t>
      </w:r>
      <w:r w:rsidR="00424987">
        <w:t xml:space="preserve"> </w:t>
      </w:r>
      <w:r w:rsidR="00CE0784">
        <w:t xml:space="preserve">Familiar with Electronics and has IT Support exposure with the course completion of CCNA and MCSA and </w:t>
      </w:r>
      <w:r w:rsidR="003C47A3">
        <w:t>12</w:t>
      </w:r>
      <w:r w:rsidR="00DC3C68">
        <w:t xml:space="preserve"> months </w:t>
      </w:r>
      <w:r w:rsidR="00CE0784">
        <w:t>on Field Job expe</w:t>
      </w:r>
      <w:r w:rsidR="00DC3C68">
        <w:t>r</w:t>
      </w:r>
      <w:r w:rsidR="00CE0784">
        <w:t xml:space="preserve">ience as a Desktop Support Engineer </w:t>
      </w:r>
      <w:r w:rsidR="00DC3C68">
        <w:t>at HCL Services.</w:t>
      </w:r>
    </w:p>
    <w:p w:rsidR="00E56DF3" w:rsidRDefault="00E56DF3" w:rsidP="00B7460D">
      <w:pPr>
        <w:pStyle w:val="BodyText"/>
        <w:spacing w:before="120"/>
        <w:jc w:val="both"/>
      </w:pPr>
    </w:p>
    <w:p w:rsidR="00E56DF3" w:rsidRDefault="00E56DF3" w:rsidP="00B7460D">
      <w:pPr>
        <w:pStyle w:val="BodyText"/>
        <w:spacing w:before="120"/>
        <w:jc w:val="both"/>
      </w:pPr>
    </w:p>
    <w:tbl>
      <w:tblPr>
        <w:tblW w:w="9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6"/>
      </w:tblGrid>
      <w:tr w:rsidR="00F63CD7" w:rsidTr="00373D00">
        <w:trPr>
          <w:trHeight w:hRule="exact" w:val="284"/>
          <w:jc w:val="center"/>
        </w:trPr>
        <w:tc>
          <w:tcPr>
            <w:tcW w:w="9316" w:type="dxa"/>
            <w:shd w:val="clear" w:color="auto" w:fill="000000"/>
          </w:tcPr>
          <w:p w:rsidR="00F63CD7" w:rsidRPr="00D04AD7" w:rsidRDefault="00F63CD7" w:rsidP="00F63CD7">
            <w:pPr>
              <w:spacing w:after="200" w:line="276" w:lineRule="auto"/>
              <w:ind w:left="720"/>
              <w:contextualSpacing/>
              <w:jc w:val="right"/>
              <w:rPr>
                <w:b/>
                <w:smallCaps/>
              </w:rPr>
            </w:pPr>
            <w:r w:rsidRPr="00D04AD7">
              <w:rPr>
                <w:b/>
                <w:smallCaps/>
              </w:rPr>
              <w:t xml:space="preserve">Technical Skills </w:t>
            </w:r>
          </w:p>
        </w:tc>
      </w:tr>
    </w:tbl>
    <w:p w:rsidR="00C76F15" w:rsidRDefault="00C76F15" w:rsidP="000A5252">
      <w:pPr>
        <w:spacing w:before="120"/>
        <w:jc w:val="both"/>
      </w:pPr>
      <w:r>
        <w:t>Operating Systems:</w:t>
      </w:r>
      <w:r>
        <w:tab/>
      </w:r>
      <w:r>
        <w:tab/>
        <w:t>Windows XP</w:t>
      </w:r>
      <w:r w:rsidR="00D12C55">
        <w:t>, Vista</w:t>
      </w:r>
      <w:r w:rsidR="00817D7B">
        <w:t>, Win 7</w:t>
      </w:r>
      <w:r w:rsidR="009A661B">
        <w:t>, Win 8.</w:t>
      </w:r>
    </w:p>
    <w:p w:rsidR="00B7460D" w:rsidRDefault="00C76F15" w:rsidP="003F7B0E">
      <w:pPr>
        <w:jc w:val="both"/>
        <w:rPr>
          <w:b/>
        </w:rPr>
      </w:pPr>
      <w:r>
        <w:t>Technical Tools:</w:t>
      </w:r>
      <w:r>
        <w:tab/>
      </w:r>
      <w:r>
        <w:tab/>
      </w:r>
      <w:r w:rsidR="009A661B">
        <w:t>MS Office,</w:t>
      </w:r>
      <w:r w:rsidR="009A661B" w:rsidRPr="00B7460D">
        <w:t xml:space="preserve"> </w:t>
      </w:r>
      <w:r w:rsidR="0013374C" w:rsidRPr="00B7460D">
        <w:t>Mat lab</w:t>
      </w:r>
      <w:r w:rsidR="009A661B">
        <w:t>.</w:t>
      </w:r>
      <w:r w:rsidR="00B7460D">
        <w:rPr>
          <w:b/>
        </w:rPr>
        <w:t xml:space="preserve"> </w:t>
      </w:r>
    </w:p>
    <w:p w:rsidR="00B7460D" w:rsidRDefault="00B7460D" w:rsidP="003F7B0E">
      <w:pPr>
        <w:jc w:val="both"/>
        <w:rPr>
          <w:b/>
        </w:rPr>
      </w:pPr>
      <w:r w:rsidRPr="00B7460D">
        <w:t>Language:</w:t>
      </w:r>
      <w:r w:rsidRPr="00B7460D">
        <w:tab/>
      </w:r>
      <w:r>
        <w:rPr>
          <w:b/>
        </w:rPr>
        <w:tab/>
      </w:r>
      <w:r>
        <w:rPr>
          <w:b/>
        </w:rPr>
        <w:tab/>
      </w:r>
      <w:r w:rsidR="009A661B">
        <w:t>C</w:t>
      </w:r>
    </w:p>
    <w:p w:rsidR="003F7B0E" w:rsidRDefault="009A661B" w:rsidP="003F7B0E">
      <w:pPr>
        <w:jc w:val="both"/>
      </w:pPr>
      <w:r>
        <w:t>Servers</w:t>
      </w:r>
      <w:r>
        <w:tab/>
      </w:r>
      <w:r w:rsidR="00BA3419">
        <w:t>:</w:t>
      </w:r>
      <w:r>
        <w:tab/>
      </w:r>
      <w:r>
        <w:tab/>
      </w:r>
      <w:r>
        <w:tab/>
        <w:t xml:space="preserve">Windows 2012, </w:t>
      </w:r>
      <w:r w:rsidR="00BA3419">
        <w:t>Red hat</w:t>
      </w:r>
      <w:r>
        <w:t>.</w:t>
      </w:r>
    </w:p>
    <w:p w:rsidR="00C76F15" w:rsidRDefault="00C76F15" w:rsidP="00AE22BE">
      <w:pPr>
        <w:spacing w:after="120"/>
        <w:jc w:val="both"/>
      </w:pPr>
      <w:r>
        <w:t>Office Package:</w:t>
      </w:r>
      <w:r>
        <w:tab/>
      </w:r>
      <w:r>
        <w:tab/>
        <w:t>Microsoft Office Package - M.S Word, Excel</w:t>
      </w:r>
      <w:r w:rsidR="00D12C55">
        <w:t>, Power Point</w:t>
      </w:r>
    </w:p>
    <w:p w:rsidR="00E56DF3" w:rsidRDefault="00E56DF3" w:rsidP="00AE22BE">
      <w:pPr>
        <w:spacing w:after="120"/>
        <w:jc w:val="both"/>
      </w:pPr>
    </w:p>
    <w:p w:rsidR="00E56DF3" w:rsidRDefault="00E56DF3" w:rsidP="00AE22BE">
      <w:pPr>
        <w:spacing w:after="120"/>
        <w:jc w:val="both"/>
      </w:pP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6"/>
      </w:tblGrid>
      <w:tr w:rsidR="00C4507C" w:rsidRPr="00D04AD7" w:rsidTr="00A01680">
        <w:trPr>
          <w:trHeight w:hRule="exact" w:val="284"/>
          <w:jc w:val="center"/>
        </w:trPr>
        <w:tc>
          <w:tcPr>
            <w:tcW w:w="9316" w:type="dxa"/>
            <w:shd w:val="clear" w:color="auto" w:fill="000000"/>
          </w:tcPr>
          <w:p w:rsidR="00C4507C" w:rsidRPr="00D04AD7" w:rsidRDefault="00C4507C" w:rsidP="008624CE">
            <w:pPr>
              <w:spacing w:after="200" w:line="276" w:lineRule="auto"/>
              <w:ind w:left="720"/>
              <w:contextualSpacing/>
              <w:jc w:val="right"/>
              <w:rPr>
                <w:b/>
                <w:smallCaps/>
              </w:rPr>
            </w:pPr>
            <w:r w:rsidRPr="00D04AD7">
              <w:rPr>
                <w:b/>
                <w:smallCaps/>
              </w:rPr>
              <w:t xml:space="preserve">Education </w:t>
            </w:r>
          </w:p>
        </w:tc>
      </w:tr>
    </w:tbl>
    <w:p w:rsidR="00B7460D" w:rsidRPr="00B7460D" w:rsidRDefault="000A4DBC" w:rsidP="00B7460D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B-T</w:t>
      </w:r>
      <w:r w:rsidR="00B7460D">
        <w:rPr>
          <w:rFonts w:ascii="Times New Roman" w:hAnsi="Times New Roman"/>
          <w:b/>
          <w:bCs/>
          <w:sz w:val="24"/>
          <w:szCs w:val="24"/>
        </w:rPr>
        <w:t>ech</w:t>
      </w:r>
      <w:r w:rsidR="00B7460D">
        <w:rPr>
          <w:rFonts w:ascii="Times New Roman" w:hAnsi="Times New Roman"/>
          <w:sz w:val="24"/>
          <w:szCs w:val="24"/>
        </w:rPr>
        <w:t xml:space="preserve"> in</w:t>
      </w:r>
      <w:r w:rsidR="00B7460D" w:rsidRPr="00767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Electronics &amp; Communication </w:t>
      </w:r>
      <w:r w:rsidR="00B7460D">
        <w:rPr>
          <w:rFonts w:ascii="Times New Roman" w:hAnsi="Times New Roman"/>
          <w:sz w:val="24"/>
          <w:szCs w:val="24"/>
        </w:rPr>
        <w:t xml:space="preserve">Engineering from </w:t>
      </w:r>
      <w:r>
        <w:rPr>
          <w:rFonts w:ascii="Times New Roman" w:hAnsi="Times New Roman"/>
          <w:i/>
          <w:sz w:val="24"/>
          <w:szCs w:val="24"/>
        </w:rPr>
        <w:t>Cochin</w:t>
      </w:r>
      <w:r w:rsidR="00B7460D" w:rsidRPr="003F7B0E">
        <w:rPr>
          <w:rFonts w:ascii="Times New Roman" w:hAnsi="Times New Roman"/>
          <w:i/>
          <w:sz w:val="24"/>
          <w:szCs w:val="24"/>
        </w:rPr>
        <w:t xml:space="preserve"> University</w:t>
      </w:r>
      <w:r>
        <w:rPr>
          <w:rFonts w:ascii="Times New Roman" w:hAnsi="Times New Roman"/>
          <w:sz w:val="24"/>
          <w:szCs w:val="24"/>
        </w:rPr>
        <w:t>, Kerala, India in 2014 with  66</w:t>
      </w:r>
      <w:r w:rsidR="00B7460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C4507C" w:rsidRDefault="00FA2150" w:rsidP="005800AC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2150">
        <w:rPr>
          <w:rFonts w:ascii="Times New Roman" w:hAnsi="Times New Roman"/>
          <w:b/>
          <w:sz w:val="24"/>
          <w:szCs w:val="24"/>
        </w:rPr>
        <w:t>Plus Two</w:t>
      </w:r>
      <w:r w:rsidR="000A4DBC">
        <w:rPr>
          <w:rFonts w:ascii="Times New Roman" w:hAnsi="Times New Roman"/>
          <w:sz w:val="24"/>
          <w:szCs w:val="24"/>
        </w:rPr>
        <w:t xml:space="preserve"> from HSE, Kerala, </w:t>
      </w:r>
      <w:r w:rsidR="003A11BF">
        <w:rPr>
          <w:rFonts w:ascii="Times New Roman" w:hAnsi="Times New Roman"/>
          <w:sz w:val="24"/>
          <w:szCs w:val="24"/>
        </w:rPr>
        <w:t>India in</w:t>
      </w:r>
      <w:r w:rsidR="000A4DBC">
        <w:rPr>
          <w:rFonts w:ascii="Times New Roman" w:hAnsi="Times New Roman"/>
          <w:sz w:val="24"/>
          <w:szCs w:val="24"/>
        </w:rPr>
        <w:t xml:space="preserve"> 2009 with 92</w:t>
      </w:r>
      <w:r w:rsidR="00B7460D">
        <w:rPr>
          <w:rFonts w:ascii="Times New Roman" w:hAnsi="Times New Roman"/>
          <w:sz w:val="24"/>
          <w:szCs w:val="24"/>
        </w:rPr>
        <w:t>%</w:t>
      </w:r>
      <w:r w:rsidR="000A4DBC">
        <w:rPr>
          <w:rFonts w:ascii="Times New Roman" w:hAnsi="Times New Roman"/>
          <w:sz w:val="24"/>
          <w:szCs w:val="24"/>
        </w:rPr>
        <w:t>.</w:t>
      </w:r>
    </w:p>
    <w:p w:rsidR="000A4DBC" w:rsidRDefault="000A4DBC" w:rsidP="005800AC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SSLC </w:t>
      </w:r>
      <w:r w:rsidR="00034344" w:rsidRPr="003A11BF">
        <w:rPr>
          <w:rFonts w:ascii="Times New Roman" w:hAnsi="Times New Roman"/>
          <w:sz w:val="24"/>
          <w:szCs w:val="24"/>
        </w:rPr>
        <w:t>from</w:t>
      </w:r>
      <w:r w:rsidRPr="003A11BF">
        <w:rPr>
          <w:rFonts w:ascii="Times New Roman" w:hAnsi="Times New Roman"/>
          <w:sz w:val="24"/>
          <w:szCs w:val="24"/>
        </w:rPr>
        <w:t xml:space="preserve"> State Board, Kerala, India in 2007 with </w:t>
      </w:r>
      <w:r w:rsidR="003A11BF">
        <w:rPr>
          <w:rFonts w:ascii="Times New Roman" w:hAnsi="Times New Roman"/>
          <w:sz w:val="24"/>
          <w:szCs w:val="24"/>
        </w:rPr>
        <w:t>A+ grade for all subjects.</w:t>
      </w:r>
    </w:p>
    <w:p w:rsidR="00E56DF3" w:rsidRDefault="00E56DF3" w:rsidP="00E56DF3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6DF3" w:rsidRPr="003F7B0E" w:rsidRDefault="00E56DF3" w:rsidP="00E56DF3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8"/>
      </w:tblGrid>
      <w:tr w:rsidR="007671BE" w:rsidTr="00D85650">
        <w:trPr>
          <w:trHeight w:hRule="exact" w:val="284"/>
          <w:jc w:val="center"/>
        </w:trPr>
        <w:tc>
          <w:tcPr>
            <w:tcW w:w="9278" w:type="dxa"/>
            <w:shd w:val="clear" w:color="auto" w:fill="000000"/>
          </w:tcPr>
          <w:p w:rsidR="007671BE" w:rsidRPr="00D04AD7" w:rsidRDefault="007671BE" w:rsidP="007671BE">
            <w:pPr>
              <w:spacing w:after="200" w:line="276" w:lineRule="auto"/>
              <w:ind w:left="720"/>
              <w:contextualSpacing/>
              <w:jc w:val="right"/>
              <w:rPr>
                <w:b/>
                <w:smallCaps/>
              </w:rPr>
            </w:pPr>
            <w:r w:rsidRPr="00D04AD7">
              <w:rPr>
                <w:b/>
                <w:smallCaps/>
              </w:rPr>
              <w:t>Professional Experience</w:t>
            </w:r>
          </w:p>
        </w:tc>
      </w:tr>
    </w:tbl>
    <w:p w:rsidR="00E56DF3" w:rsidRDefault="00E56DF3" w:rsidP="001B12B4">
      <w:pPr>
        <w:pStyle w:val="Heading6"/>
        <w:spacing w:before="200" w:after="40"/>
        <w:rPr>
          <w:rFonts w:ascii="Times New Roman" w:hAnsi="Times New Roman"/>
          <w:bCs w:val="0"/>
          <w:smallCaps/>
          <w:sz w:val="24"/>
          <w:szCs w:val="24"/>
        </w:rPr>
      </w:pPr>
    </w:p>
    <w:tbl>
      <w:tblPr>
        <w:tblW w:w="8860" w:type="dxa"/>
        <w:tblInd w:w="-360" w:type="dxa"/>
        <w:tblCellMar>
          <w:left w:w="-112" w:type="dxa"/>
          <w:right w:w="-112" w:type="dxa"/>
        </w:tblCellMar>
        <w:tblLook w:val="0000" w:firstRow="0" w:lastRow="0" w:firstColumn="0" w:lastColumn="0" w:noHBand="0" w:noVBand="0"/>
      </w:tblPr>
      <w:tblGrid>
        <w:gridCol w:w="2740"/>
        <w:gridCol w:w="360"/>
        <w:gridCol w:w="5760"/>
      </w:tblGrid>
      <w:tr w:rsidR="00E56DF3" w:rsidTr="008572E5">
        <w:trPr>
          <w:trHeight w:val="513"/>
        </w:trPr>
        <w:tc>
          <w:tcPr>
            <w:tcW w:w="2740" w:type="dxa"/>
            <w:shd w:val="clear" w:color="000000" w:fill="FFFFFF"/>
            <w:vAlign w:val="center"/>
          </w:tcPr>
          <w:p w:rsidR="00E56DF3" w:rsidRDefault="00E56DF3" w:rsidP="008572E5">
            <w:pPr>
              <w:spacing w:before="20" w:after="20" w:line="276" w:lineRule="auto"/>
              <w:jc w:val="both"/>
            </w:pPr>
            <w:r>
              <w:rPr>
                <w:b/>
              </w:rPr>
              <w:t xml:space="preserve">       I.</w:t>
            </w:r>
            <w:r>
              <w:rPr>
                <w:b/>
                <w:i/>
              </w:rPr>
              <w:t xml:space="preserve"> May2014 to </w:t>
            </w:r>
            <w:r w:rsidR="0067342D">
              <w:rPr>
                <w:b/>
                <w:i/>
              </w:rPr>
              <w:t>Jan</w:t>
            </w:r>
            <w:r>
              <w:rPr>
                <w:b/>
                <w:i/>
              </w:rPr>
              <w:t>201</w:t>
            </w:r>
            <w:r w:rsidR="0067342D">
              <w:rPr>
                <w:b/>
                <w:i/>
              </w:rPr>
              <w:t>5</w:t>
            </w:r>
            <w:r>
              <w:t xml:space="preserve">          </w:t>
            </w:r>
          </w:p>
        </w:tc>
        <w:tc>
          <w:tcPr>
            <w:tcW w:w="360" w:type="dxa"/>
            <w:vMerge w:val="restart"/>
            <w:shd w:val="clear" w:color="000000" w:fill="FFFFFF"/>
            <w:vAlign w:val="center"/>
          </w:tcPr>
          <w:p w:rsidR="00E56DF3" w:rsidRDefault="00E56DF3" w:rsidP="008572E5">
            <w:pPr>
              <w:spacing w:before="120" w:after="120" w:line="276" w:lineRule="auto"/>
              <w:ind w:left="720"/>
              <w:contextualSpacing/>
            </w:pPr>
          </w:p>
        </w:tc>
        <w:tc>
          <w:tcPr>
            <w:tcW w:w="5760" w:type="dxa"/>
            <w:shd w:val="clear" w:color="000000" w:fill="FFFFFF"/>
            <w:vAlign w:val="center"/>
          </w:tcPr>
          <w:p w:rsidR="00E56DF3" w:rsidRDefault="00E56DF3" w:rsidP="008572E5">
            <w:pPr>
              <w:spacing w:before="20" w:after="20" w:line="276" w:lineRule="auto"/>
              <w:jc w:val="both"/>
            </w:pPr>
            <w:r>
              <w:rPr>
                <w:b/>
                <w:smallCaps/>
              </w:rPr>
              <w:t>Trainee Electronics Engineer (R &amp; D dept.), techno park, Trivandrum.</w:t>
            </w:r>
          </w:p>
        </w:tc>
      </w:tr>
      <w:tr w:rsidR="00E56DF3" w:rsidTr="008572E5">
        <w:trPr>
          <w:gridBefore w:val="1"/>
          <w:wBefore w:w="2740" w:type="dxa"/>
          <w:trHeight w:val="252"/>
        </w:trPr>
        <w:tc>
          <w:tcPr>
            <w:tcW w:w="360" w:type="dxa"/>
            <w:vMerge/>
            <w:shd w:val="clear" w:color="000000" w:fill="FFFFFF"/>
            <w:vAlign w:val="center"/>
          </w:tcPr>
          <w:p w:rsidR="00E56DF3" w:rsidRDefault="00E56DF3" w:rsidP="008572E5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5760" w:type="dxa"/>
            <w:shd w:val="clear" w:color="000000" w:fill="FFFFFF"/>
            <w:vAlign w:val="center"/>
          </w:tcPr>
          <w:p w:rsidR="00E56DF3" w:rsidRDefault="00E56DF3" w:rsidP="008572E5">
            <w:pPr>
              <w:spacing w:line="276" w:lineRule="auto"/>
              <w:ind w:left="720"/>
              <w:contextualSpacing/>
            </w:pPr>
          </w:p>
        </w:tc>
      </w:tr>
      <w:tr w:rsidR="00E56DF3" w:rsidTr="008572E5">
        <w:trPr>
          <w:trHeight w:val="4204"/>
        </w:trPr>
        <w:tc>
          <w:tcPr>
            <w:tcW w:w="8860" w:type="dxa"/>
            <w:gridSpan w:val="3"/>
            <w:shd w:val="clear" w:color="000000" w:fill="F3F3F3"/>
            <w:vAlign w:val="center"/>
          </w:tcPr>
          <w:p w:rsidR="00E56DF3" w:rsidRDefault="00E56DF3" w:rsidP="008572E5">
            <w:pPr>
              <w:spacing w:before="120" w:after="120" w:line="276" w:lineRule="auto"/>
              <w:contextualSpacing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Job Responsibility and Accomplishments:</w:t>
            </w:r>
          </w:p>
          <w:p w:rsidR="00E56DF3" w:rsidRDefault="00E56DF3" w:rsidP="00E56DF3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</w:pPr>
            <w:r>
              <w:t>Preparing Gerber file for PCB design and manufacturing.</w:t>
            </w:r>
          </w:p>
          <w:p w:rsidR="00E56DF3" w:rsidRDefault="00E56DF3" w:rsidP="00E56DF3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</w:pPr>
            <w:r>
              <w:t>Creating versatile source codes to meet additional requirements of the end products.</w:t>
            </w:r>
          </w:p>
          <w:p w:rsidR="00E56DF3" w:rsidRDefault="00E56DF3" w:rsidP="00E56DF3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</w:pPr>
            <w:r>
              <w:t>Collecting all components with specified ratings and soldering them with the PCB layout.</w:t>
            </w:r>
          </w:p>
          <w:p w:rsidR="00E56DF3" w:rsidRDefault="00E56DF3" w:rsidP="00E56DF3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</w:pPr>
            <w:r>
              <w:t>Developing new concepts for product design.</w:t>
            </w:r>
          </w:p>
        </w:tc>
      </w:tr>
    </w:tbl>
    <w:p w:rsidR="00E56DF3" w:rsidRDefault="00E56DF3" w:rsidP="00E56DF3">
      <w:pPr>
        <w:tabs>
          <w:tab w:val="left" w:pos="2880"/>
          <w:tab w:val="left" w:pos="3240"/>
        </w:tabs>
        <w:ind w:left="1440" w:hanging="1620"/>
      </w:pPr>
    </w:p>
    <w:tbl>
      <w:tblPr>
        <w:tblW w:w="8804" w:type="dxa"/>
        <w:tblInd w:w="-304" w:type="dxa"/>
        <w:tblCellMar>
          <w:left w:w="-112" w:type="dxa"/>
          <w:right w:w="-112" w:type="dxa"/>
        </w:tblCellMar>
        <w:tblLook w:val="0000" w:firstRow="0" w:lastRow="0" w:firstColumn="0" w:lastColumn="0" w:noHBand="0" w:noVBand="0"/>
      </w:tblPr>
      <w:tblGrid>
        <w:gridCol w:w="2684"/>
        <w:gridCol w:w="360"/>
        <w:gridCol w:w="5760"/>
      </w:tblGrid>
      <w:tr w:rsidR="00E56DF3" w:rsidTr="00BA3419">
        <w:trPr>
          <w:trHeight w:val="513"/>
        </w:trPr>
        <w:tc>
          <w:tcPr>
            <w:tcW w:w="2684" w:type="dxa"/>
            <w:shd w:val="clear" w:color="000000" w:fill="FFFFFF"/>
            <w:vAlign w:val="center"/>
          </w:tcPr>
          <w:p w:rsidR="00BA3419" w:rsidRDefault="00BA3419" w:rsidP="008572E5">
            <w:pPr>
              <w:spacing w:before="20" w:after="20" w:line="276" w:lineRule="auto"/>
              <w:rPr>
                <w:b/>
              </w:rPr>
            </w:pPr>
          </w:p>
          <w:p w:rsidR="00E56DF3" w:rsidRDefault="00E56DF3" w:rsidP="008572E5">
            <w:pPr>
              <w:spacing w:before="20" w:after="20" w:line="276" w:lineRule="auto"/>
            </w:pPr>
            <w:r>
              <w:rPr>
                <w:b/>
              </w:rPr>
              <w:t xml:space="preserve">  II.</w:t>
            </w:r>
            <w:r w:rsidR="00E27FF2">
              <w:rPr>
                <w:b/>
                <w:i/>
              </w:rPr>
              <w:t xml:space="preserve"> April 2015 to  April</w:t>
            </w:r>
            <w:r w:rsidR="003C47A3">
              <w:rPr>
                <w:b/>
                <w:i/>
              </w:rPr>
              <w:t>2016</w:t>
            </w:r>
            <w:r>
              <w:rPr>
                <w:b/>
                <w:i/>
              </w:rPr>
              <w:t>:</w:t>
            </w:r>
            <w:r>
              <w:t xml:space="preserve">          </w:t>
            </w:r>
          </w:p>
        </w:tc>
        <w:tc>
          <w:tcPr>
            <w:tcW w:w="360" w:type="dxa"/>
            <w:vMerge w:val="restart"/>
            <w:shd w:val="clear" w:color="000000" w:fill="FFFFFF"/>
            <w:vAlign w:val="center"/>
          </w:tcPr>
          <w:p w:rsidR="00E56DF3" w:rsidRDefault="00E56DF3" w:rsidP="008572E5">
            <w:pPr>
              <w:spacing w:before="120" w:after="120" w:line="276" w:lineRule="auto"/>
              <w:ind w:left="720"/>
              <w:contextualSpacing/>
            </w:pPr>
          </w:p>
        </w:tc>
        <w:tc>
          <w:tcPr>
            <w:tcW w:w="5760" w:type="dxa"/>
            <w:shd w:val="clear" w:color="000000" w:fill="FFFFFF"/>
            <w:vAlign w:val="center"/>
          </w:tcPr>
          <w:p w:rsidR="00BA3419" w:rsidRDefault="00BA3419" w:rsidP="008572E5">
            <w:pPr>
              <w:spacing w:before="20" w:after="20" w:line="276" w:lineRule="auto"/>
              <w:rPr>
                <w:b/>
                <w:i/>
                <w:iCs/>
              </w:rPr>
            </w:pPr>
          </w:p>
          <w:p w:rsidR="00BA3419" w:rsidRDefault="00BA3419" w:rsidP="008572E5">
            <w:pPr>
              <w:spacing w:before="20" w:after="20" w:line="276" w:lineRule="auto"/>
              <w:rPr>
                <w:b/>
                <w:i/>
                <w:iCs/>
              </w:rPr>
            </w:pPr>
          </w:p>
          <w:p w:rsidR="00BA3419" w:rsidRDefault="00BA3419" w:rsidP="008572E5">
            <w:pPr>
              <w:spacing w:before="20" w:after="20" w:line="276" w:lineRule="auto"/>
              <w:rPr>
                <w:b/>
                <w:i/>
                <w:iCs/>
              </w:rPr>
            </w:pPr>
          </w:p>
          <w:p w:rsidR="00BA3419" w:rsidRDefault="00BA3419" w:rsidP="008572E5">
            <w:pPr>
              <w:spacing w:before="20" w:after="20" w:line="276" w:lineRule="auto"/>
              <w:rPr>
                <w:b/>
                <w:i/>
                <w:iCs/>
              </w:rPr>
            </w:pPr>
          </w:p>
          <w:p w:rsidR="00E56DF3" w:rsidRDefault="00E56DF3" w:rsidP="008572E5">
            <w:pPr>
              <w:spacing w:before="20" w:after="20" w:line="276" w:lineRule="auto"/>
              <w:rPr>
                <w:i/>
                <w:iCs/>
              </w:rPr>
            </w:pPr>
            <w:r>
              <w:rPr>
                <w:b/>
                <w:i/>
                <w:iCs/>
              </w:rPr>
              <w:t xml:space="preserve">HCL Services, </w:t>
            </w:r>
            <w:proofErr w:type="spellStart"/>
            <w:r>
              <w:rPr>
                <w:b/>
                <w:i/>
                <w:iCs/>
              </w:rPr>
              <w:t>Sasthamangalam</w:t>
            </w:r>
            <w:proofErr w:type="spellEnd"/>
            <w:r>
              <w:rPr>
                <w:b/>
                <w:i/>
                <w:iCs/>
              </w:rPr>
              <w:t xml:space="preserve">, TRIVANDRUM. </w:t>
            </w:r>
          </w:p>
          <w:p w:rsidR="00E56DF3" w:rsidRDefault="00E56DF3" w:rsidP="008572E5">
            <w:pPr>
              <w:spacing w:before="20" w:after="20" w:line="276" w:lineRule="auto"/>
              <w:jc w:val="both"/>
            </w:pPr>
          </w:p>
        </w:tc>
      </w:tr>
      <w:tr w:rsidR="00E56DF3" w:rsidTr="00BA3419">
        <w:trPr>
          <w:gridBefore w:val="1"/>
          <w:wBefore w:w="2684" w:type="dxa"/>
          <w:trHeight w:val="252"/>
        </w:trPr>
        <w:tc>
          <w:tcPr>
            <w:tcW w:w="360" w:type="dxa"/>
            <w:vMerge/>
            <w:shd w:val="clear" w:color="000000" w:fill="FFFFFF"/>
            <w:vAlign w:val="center"/>
          </w:tcPr>
          <w:p w:rsidR="00E56DF3" w:rsidRDefault="00E56DF3" w:rsidP="008572E5">
            <w:pPr>
              <w:spacing w:after="200" w:line="276" w:lineRule="auto"/>
              <w:ind w:left="720"/>
              <w:contextualSpacing/>
            </w:pPr>
          </w:p>
        </w:tc>
        <w:tc>
          <w:tcPr>
            <w:tcW w:w="5760" w:type="dxa"/>
            <w:shd w:val="clear" w:color="000000" w:fill="FFFFFF"/>
            <w:vAlign w:val="center"/>
          </w:tcPr>
          <w:p w:rsidR="00E56DF3" w:rsidRDefault="00E56DF3" w:rsidP="008572E5">
            <w:pPr>
              <w:spacing w:line="276" w:lineRule="auto"/>
              <w:ind w:left="720"/>
              <w:contextualSpacing/>
            </w:pPr>
          </w:p>
        </w:tc>
      </w:tr>
      <w:tr w:rsidR="00E56DF3" w:rsidTr="00BA3419">
        <w:trPr>
          <w:trHeight w:val="87"/>
        </w:trPr>
        <w:tc>
          <w:tcPr>
            <w:tcW w:w="8804" w:type="dxa"/>
            <w:gridSpan w:val="3"/>
            <w:shd w:val="clear" w:color="000000" w:fill="F3F3F3"/>
            <w:vAlign w:val="center"/>
          </w:tcPr>
          <w:p w:rsidR="00E56DF3" w:rsidRDefault="00E56DF3" w:rsidP="008572E5">
            <w:pPr>
              <w:spacing w:before="120" w:after="120" w:line="276" w:lineRule="auto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Job Responsibility and Accomplishments:</w:t>
            </w:r>
          </w:p>
          <w:p w:rsidR="00E56DF3" w:rsidRDefault="00E56DF3" w:rsidP="00E56DF3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</w:pPr>
            <w:r>
              <w:t>Preparing several scenarios for proper networking of computers for data sharing and internet connections.</w:t>
            </w:r>
          </w:p>
          <w:p w:rsidR="00E56DF3" w:rsidRDefault="00E56DF3" w:rsidP="00E56DF3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</w:pPr>
            <w:r>
              <w:t xml:space="preserve">Installing New Personal Computers, Printers, Scanners </w:t>
            </w:r>
            <w:r w:rsidR="00034344">
              <w:t>etc.</w:t>
            </w:r>
            <w:r>
              <w:t xml:space="preserve"> to Clients like Banks, Government offices, Home Customers etc.</w:t>
            </w:r>
          </w:p>
          <w:p w:rsidR="00E56DF3" w:rsidRDefault="00E56DF3" w:rsidP="00E56DF3">
            <w:pPr>
              <w:numPr>
                <w:ilvl w:val="0"/>
                <w:numId w:val="10"/>
              </w:numPr>
              <w:spacing w:before="120" w:after="120" w:line="276" w:lineRule="auto"/>
              <w:contextualSpacing/>
              <w:jc w:val="both"/>
            </w:pPr>
            <w:r>
              <w:t>Coordinate with concerned personals for field maintenance and to ensure healthy relation with customers.</w:t>
            </w:r>
          </w:p>
          <w:p w:rsidR="00BA3419" w:rsidRDefault="00BA3419" w:rsidP="00BA3419">
            <w:pPr>
              <w:spacing w:before="120" w:after="120" w:line="276" w:lineRule="auto"/>
              <w:ind w:left="360"/>
              <w:contextualSpacing/>
              <w:jc w:val="both"/>
            </w:pPr>
          </w:p>
        </w:tc>
      </w:tr>
    </w:tbl>
    <w:p w:rsidR="00BA3419" w:rsidRDefault="00BA3419" w:rsidP="000B23EB">
      <w:pPr>
        <w:spacing w:before="60" w:after="40"/>
      </w:pPr>
    </w:p>
    <w:p w:rsidR="00DC29BF" w:rsidRDefault="00DC29BF" w:rsidP="000B23EB">
      <w:pPr>
        <w:spacing w:before="60" w:after="40"/>
      </w:pPr>
    </w:p>
    <w:p w:rsidR="00DC29BF" w:rsidRDefault="00DC29BF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3C47A3" w:rsidRDefault="003C47A3" w:rsidP="000B23EB">
      <w:pPr>
        <w:spacing w:before="60" w:after="40"/>
      </w:pPr>
    </w:p>
    <w:p w:rsidR="003C47A3" w:rsidRDefault="003C47A3" w:rsidP="000B23EB">
      <w:pPr>
        <w:spacing w:before="60" w:after="40"/>
      </w:pPr>
    </w:p>
    <w:tbl>
      <w:tblPr>
        <w:tblpPr w:leftFromText="180" w:rightFromText="180" w:vertAnchor="text" w:tblpY="1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43"/>
      </w:tblGrid>
      <w:tr w:rsidR="004C3C49" w:rsidTr="004C3C49">
        <w:trPr>
          <w:trHeight w:hRule="exact" w:val="427"/>
        </w:trPr>
        <w:tc>
          <w:tcPr>
            <w:tcW w:w="8743" w:type="dxa"/>
            <w:tcBorders>
              <w:bottom w:val="single" w:sz="4" w:space="0" w:color="000000"/>
            </w:tcBorders>
            <w:shd w:val="clear" w:color="000000" w:fill="C0C0C0"/>
          </w:tcPr>
          <w:p w:rsidR="004C3C49" w:rsidRDefault="004C3C49" w:rsidP="004C3C49">
            <w:pPr>
              <w:spacing w:before="40" w:after="120" w:line="276" w:lineRule="auto"/>
              <w:jc w:val="both"/>
            </w:pPr>
            <w:r>
              <w:rPr>
                <w:b/>
                <w:i/>
                <w:smallCaps/>
              </w:rPr>
              <w:t>Professional Strengths</w:t>
            </w:r>
          </w:p>
        </w:tc>
      </w:tr>
      <w:tr w:rsidR="004C3C49" w:rsidTr="004C3C49">
        <w:trPr>
          <w:trHeight w:val="806"/>
        </w:trPr>
        <w:tc>
          <w:tcPr>
            <w:tcW w:w="8743" w:type="dxa"/>
            <w:shd w:val="clear" w:color="000000" w:fill="F7F7F7"/>
          </w:tcPr>
          <w:p w:rsidR="004C3C49" w:rsidRDefault="004C3C49" w:rsidP="004C3C49">
            <w:pPr>
              <w:numPr>
                <w:ilvl w:val="0"/>
                <w:numId w:val="11"/>
              </w:numPr>
              <w:spacing w:before="80" w:after="80" w:line="276" w:lineRule="auto"/>
              <w:jc w:val="both"/>
            </w:pPr>
            <w:r>
              <w:t>Program code analyzing capability and knowledge in making versatile codes according to the product needs.</w:t>
            </w:r>
          </w:p>
        </w:tc>
      </w:tr>
      <w:tr w:rsidR="004C3C49" w:rsidTr="004C3C49">
        <w:trPr>
          <w:trHeight w:val="496"/>
        </w:trPr>
        <w:tc>
          <w:tcPr>
            <w:tcW w:w="8743" w:type="dxa"/>
            <w:shd w:val="clear" w:color="000000" w:fill="F7F7F7"/>
          </w:tcPr>
          <w:p w:rsidR="004C3C49" w:rsidRDefault="004C3C49" w:rsidP="004C3C49">
            <w:pPr>
              <w:numPr>
                <w:ilvl w:val="0"/>
                <w:numId w:val="11"/>
              </w:numPr>
              <w:spacing w:before="80" w:after="80" w:line="276" w:lineRule="auto"/>
              <w:jc w:val="both"/>
            </w:pPr>
            <w:r>
              <w:lastRenderedPageBreak/>
              <w:t>Knowledge in System Administration with the completion of MCSA.</w:t>
            </w:r>
          </w:p>
        </w:tc>
      </w:tr>
      <w:tr w:rsidR="004C3C49" w:rsidTr="004C3C49">
        <w:trPr>
          <w:trHeight w:val="759"/>
        </w:trPr>
        <w:tc>
          <w:tcPr>
            <w:tcW w:w="8743" w:type="dxa"/>
            <w:shd w:val="clear" w:color="000000" w:fill="F7F7F7"/>
          </w:tcPr>
          <w:p w:rsidR="004C3C49" w:rsidRDefault="004C3C49" w:rsidP="004C3C49">
            <w:pPr>
              <w:numPr>
                <w:ilvl w:val="0"/>
                <w:numId w:val="11"/>
              </w:numPr>
              <w:spacing w:before="80" w:after="80" w:line="276" w:lineRule="auto"/>
              <w:jc w:val="both"/>
            </w:pPr>
            <w:r>
              <w:t xml:space="preserve">Effective coordination with the engineers for the research purpose in preparing new and versatile products. </w:t>
            </w:r>
          </w:p>
        </w:tc>
      </w:tr>
      <w:tr w:rsidR="004C3C49" w:rsidTr="004C3C49">
        <w:trPr>
          <w:trHeight w:val="827"/>
        </w:trPr>
        <w:tc>
          <w:tcPr>
            <w:tcW w:w="8743" w:type="dxa"/>
            <w:shd w:val="clear" w:color="000000" w:fill="F7F7F7"/>
          </w:tcPr>
          <w:p w:rsidR="004C3C49" w:rsidRDefault="004C3C49" w:rsidP="004C3C49">
            <w:pPr>
              <w:numPr>
                <w:ilvl w:val="0"/>
                <w:numId w:val="11"/>
              </w:numPr>
              <w:spacing w:before="80" w:after="80" w:line="276" w:lineRule="auto"/>
              <w:jc w:val="both"/>
            </w:pPr>
            <w:r>
              <w:t>Capable of finding networking errors, to check connections, to find routing, switching and knowledge about different proprietary protocols in the field of networking.(CCNA).</w:t>
            </w:r>
          </w:p>
        </w:tc>
      </w:tr>
    </w:tbl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BA3419" w:rsidRDefault="00BA3419" w:rsidP="000B23EB">
      <w:pPr>
        <w:spacing w:before="60" w:after="40"/>
      </w:pPr>
    </w:p>
    <w:p w:rsidR="004C3C49" w:rsidRDefault="004C3C49" w:rsidP="000B23EB">
      <w:pPr>
        <w:spacing w:before="60" w:after="40"/>
      </w:pPr>
    </w:p>
    <w:p w:rsidR="004C3C49" w:rsidRDefault="004C3C49" w:rsidP="000B23EB">
      <w:pPr>
        <w:spacing w:before="60" w:after="40"/>
      </w:pPr>
    </w:p>
    <w:tbl>
      <w:tblPr>
        <w:tblW w:w="8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62"/>
        <w:gridCol w:w="4645"/>
      </w:tblGrid>
      <w:tr w:rsidR="004C3C49" w:rsidTr="008572E5">
        <w:trPr>
          <w:trHeight w:hRule="exact" w:val="360"/>
        </w:trPr>
        <w:tc>
          <w:tcPr>
            <w:tcW w:w="4062" w:type="dxa"/>
            <w:shd w:val="clear" w:color="000000" w:fill="000000"/>
          </w:tcPr>
          <w:p w:rsidR="004C3C49" w:rsidRDefault="004C3C49" w:rsidP="008572E5">
            <w:pPr>
              <w:spacing w:after="200" w:line="276" w:lineRule="auto"/>
              <w:contextualSpacing/>
            </w:pPr>
            <w:r>
              <w:rPr>
                <w:b/>
                <w:smallCaps/>
              </w:rPr>
              <w:t>Personal Profile</w:t>
            </w:r>
          </w:p>
        </w:tc>
        <w:tc>
          <w:tcPr>
            <w:tcW w:w="4645" w:type="dxa"/>
            <w:shd w:val="clear" w:color="000000" w:fill="FFFFFF"/>
          </w:tcPr>
          <w:p w:rsidR="004C3C49" w:rsidRDefault="004C3C49" w:rsidP="008572E5">
            <w:pPr>
              <w:spacing w:after="200" w:line="276" w:lineRule="auto"/>
              <w:ind w:left="720"/>
              <w:contextualSpacing/>
            </w:pPr>
          </w:p>
        </w:tc>
      </w:tr>
    </w:tbl>
    <w:p w:rsidR="00A024F0" w:rsidRDefault="00A024F0" w:rsidP="004C3C49">
      <w:pPr>
        <w:spacing w:before="96" w:after="40"/>
      </w:pPr>
    </w:p>
    <w:p w:rsidR="004C3C49" w:rsidRDefault="004C3C49" w:rsidP="004C3C49">
      <w:pPr>
        <w:spacing w:before="96" w:after="40"/>
      </w:pPr>
      <w:r>
        <w:t>Date of Birth</w:t>
      </w:r>
      <w:r>
        <w:tab/>
      </w:r>
      <w:r>
        <w:tab/>
        <w:t xml:space="preserve">: </w:t>
      </w:r>
      <w:r>
        <w:tab/>
        <w:t>28</w:t>
      </w:r>
      <w:r>
        <w:rPr>
          <w:vertAlign w:val="superscript"/>
        </w:rPr>
        <w:t>TH</w:t>
      </w:r>
      <w:r>
        <w:t xml:space="preserve"> JUNE 1991</w:t>
      </w:r>
    </w:p>
    <w:p w:rsidR="004C3C49" w:rsidRDefault="004C3C49" w:rsidP="004C3C49">
      <w:pPr>
        <w:spacing w:before="96" w:after="40"/>
      </w:pPr>
      <w:r>
        <w:t xml:space="preserve">Sex </w:t>
      </w:r>
      <w:r>
        <w:tab/>
      </w:r>
      <w:r>
        <w:tab/>
      </w:r>
      <w:r>
        <w:tab/>
        <w:t>:</w:t>
      </w:r>
      <w:r>
        <w:tab/>
        <w:t>Male</w:t>
      </w:r>
    </w:p>
    <w:p w:rsidR="004C3C49" w:rsidRDefault="004C3C49" w:rsidP="004C3C49">
      <w:pPr>
        <w:spacing w:before="96" w:after="40"/>
      </w:pPr>
      <w:r>
        <w:t>Nationality</w:t>
      </w:r>
      <w:r>
        <w:tab/>
      </w:r>
      <w:r>
        <w:tab/>
        <w:t xml:space="preserve">: </w:t>
      </w:r>
      <w:r>
        <w:tab/>
        <w:t>Indian</w:t>
      </w:r>
    </w:p>
    <w:p w:rsidR="004C3C49" w:rsidRDefault="004C3C49" w:rsidP="004C3C49">
      <w:pPr>
        <w:spacing w:before="96" w:after="40"/>
      </w:pPr>
      <w:r>
        <w:t>Marital Status</w:t>
      </w:r>
      <w:r>
        <w:tab/>
      </w:r>
      <w:r>
        <w:tab/>
        <w:t xml:space="preserve">: </w:t>
      </w:r>
      <w:r>
        <w:tab/>
        <w:t>Single</w:t>
      </w:r>
    </w:p>
    <w:p w:rsidR="00A024F0" w:rsidRDefault="00A024F0" w:rsidP="004C3C49">
      <w:pPr>
        <w:spacing w:before="96" w:after="40"/>
      </w:pPr>
    </w:p>
    <w:p w:rsidR="004C3C49" w:rsidRDefault="004C3C49" w:rsidP="004C3C49">
      <w:pPr>
        <w:spacing w:before="96" w:after="40"/>
      </w:pPr>
      <w:r>
        <w:t xml:space="preserve">Languages Known </w:t>
      </w:r>
      <w:r>
        <w:tab/>
        <w:t>:</w:t>
      </w:r>
      <w:r>
        <w:tab/>
      </w:r>
      <w:r>
        <w:rPr>
          <w:b/>
        </w:rPr>
        <w:t xml:space="preserve">English </w:t>
      </w:r>
      <w:r>
        <w:t xml:space="preserve">and </w:t>
      </w:r>
      <w:r>
        <w:rPr>
          <w:b/>
        </w:rPr>
        <w:t>Malayalam</w:t>
      </w:r>
      <w:r>
        <w:t xml:space="preserve"> </w:t>
      </w:r>
      <w:r>
        <w:rPr>
          <w:i/>
        </w:rPr>
        <w:t>(Complete Proficiency).</w:t>
      </w:r>
    </w:p>
    <w:p w:rsidR="004C3C49" w:rsidRDefault="004C3C49" w:rsidP="004C3C49">
      <w:pPr>
        <w:spacing w:before="96" w:after="40"/>
        <w:rPr>
          <w:b/>
        </w:rPr>
      </w:pPr>
      <w:r>
        <w:t xml:space="preserve">Driving License         </w:t>
      </w:r>
      <w:r>
        <w:tab/>
        <w:t>:</w:t>
      </w:r>
      <w:r>
        <w:tab/>
        <w:t xml:space="preserve">License holder in </w:t>
      </w:r>
      <w:r>
        <w:rPr>
          <w:b/>
          <w:highlight w:val="yellow"/>
        </w:rPr>
        <w:t>India</w:t>
      </w:r>
      <w:r>
        <w:rPr>
          <w:b/>
        </w:rPr>
        <w:t xml:space="preserve"> </w:t>
      </w:r>
    </w:p>
    <w:p w:rsidR="004C3C49" w:rsidRDefault="004C3C49" w:rsidP="004C3C49">
      <w:pPr>
        <w:spacing w:before="96" w:after="40"/>
      </w:pPr>
      <w:r>
        <w:t>Hobbies</w:t>
      </w:r>
      <w:r>
        <w:tab/>
      </w:r>
      <w:r>
        <w:tab/>
        <w:t>:</w:t>
      </w:r>
      <w:r>
        <w:tab/>
        <w:t>Watching Movies, Listening Music, Reading.</w:t>
      </w:r>
    </w:p>
    <w:p w:rsidR="004C3C49" w:rsidRDefault="004C3C49" w:rsidP="004C3C49">
      <w:pPr>
        <w:spacing w:before="96" w:after="40"/>
      </w:pPr>
    </w:p>
    <w:p w:rsidR="000B23EB" w:rsidRDefault="000B23EB" w:rsidP="000B23EB">
      <w:pPr>
        <w:pBdr>
          <w:bottom w:val="single" w:sz="6" w:space="1" w:color="auto"/>
        </w:pBdr>
        <w:spacing w:before="96" w:after="40"/>
        <w:jc w:val="both"/>
        <w:rPr>
          <w:b/>
          <w:u w:val="single"/>
        </w:rPr>
      </w:pPr>
    </w:p>
    <w:p w:rsidR="00A024F0" w:rsidRDefault="00A024F0" w:rsidP="00A024F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024F0" w:rsidRDefault="00A024F0" w:rsidP="00A024F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0E0B6F1" wp14:editId="37D7169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F0" w:rsidRDefault="00A024F0" w:rsidP="000B23EB">
      <w:pPr>
        <w:pBdr>
          <w:bottom w:val="single" w:sz="6" w:space="1" w:color="auto"/>
        </w:pBdr>
        <w:spacing w:before="96" w:after="40"/>
        <w:jc w:val="both"/>
      </w:pPr>
      <w:bookmarkStart w:id="0" w:name="_GoBack"/>
      <w:bookmarkEnd w:id="0"/>
    </w:p>
    <w:p w:rsidR="000B23EB" w:rsidRDefault="000B23EB" w:rsidP="000B23EB">
      <w:pPr>
        <w:pBdr>
          <w:bottom w:val="single" w:sz="6" w:space="1" w:color="auto"/>
        </w:pBdr>
        <w:spacing w:before="96" w:after="40"/>
        <w:jc w:val="both"/>
      </w:pPr>
    </w:p>
    <w:sectPr w:rsidR="000B23EB" w:rsidSect="00A4287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81" w:rsidRDefault="00894681">
      <w:r>
        <w:separator/>
      </w:r>
    </w:p>
  </w:endnote>
  <w:endnote w:type="continuationSeparator" w:id="0">
    <w:p w:rsidR="00894681" w:rsidRDefault="0089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47" w:rsidRDefault="00F227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4F0">
      <w:rPr>
        <w:noProof/>
      </w:rPr>
      <w:t>3</w:t>
    </w:r>
    <w:r>
      <w:rPr>
        <w:noProof/>
      </w:rPr>
      <w:fldChar w:fldCharType="end"/>
    </w:r>
    <w:r w:rsidR="00177D47">
      <w:t xml:space="preserve"> of </w:t>
    </w:r>
    <w:r w:rsidR="00171BCB">
      <w:rPr>
        <w:rStyle w:val="PageNumber"/>
      </w:rPr>
      <w:fldChar w:fldCharType="begin"/>
    </w:r>
    <w:r w:rsidR="00177D47">
      <w:rPr>
        <w:rStyle w:val="PageNumber"/>
      </w:rPr>
      <w:instrText xml:space="preserve"> NUMPAGES </w:instrText>
    </w:r>
    <w:r w:rsidR="00171BCB">
      <w:rPr>
        <w:rStyle w:val="PageNumber"/>
      </w:rPr>
      <w:fldChar w:fldCharType="separate"/>
    </w:r>
    <w:r w:rsidR="00A024F0">
      <w:rPr>
        <w:rStyle w:val="PageNumber"/>
        <w:noProof/>
      </w:rPr>
      <w:t>3</w:t>
    </w:r>
    <w:r w:rsidR="00171BCB">
      <w:rPr>
        <w:rStyle w:val="PageNumber"/>
      </w:rPr>
      <w:fldChar w:fldCharType="end"/>
    </w:r>
  </w:p>
  <w:p w:rsidR="00177D47" w:rsidRDefault="00177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81" w:rsidRDefault="00894681">
      <w:r>
        <w:separator/>
      </w:r>
    </w:p>
  </w:footnote>
  <w:footnote w:type="continuationSeparator" w:id="0">
    <w:p w:rsidR="00894681" w:rsidRDefault="0089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D47" w:rsidRPr="009F0C46" w:rsidRDefault="00177D47" w:rsidP="00C76F15">
    <w:pPr>
      <w:pStyle w:val="Header"/>
      <w:jc w:val="center"/>
      <w:rPr>
        <w:i/>
        <w:sz w:val="22"/>
        <w:szCs w:val="22"/>
      </w:rPr>
    </w:pPr>
    <w:r>
      <w:rPr>
        <w:i/>
        <w:sz w:val="22"/>
        <w:szCs w:val="22"/>
      </w:rPr>
      <w:t>-</w:t>
    </w:r>
    <w:r w:rsidRPr="009F0C46">
      <w:rPr>
        <w:i/>
        <w:sz w:val="22"/>
        <w:szCs w:val="22"/>
      </w:rPr>
      <w:t>Resume</w:t>
    </w:r>
    <w:r>
      <w:rPr>
        <w:i/>
        <w:sz w:val="22"/>
        <w:szCs w:val="22"/>
      </w:rPr>
      <w:t>-</w:t>
    </w:r>
    <w:r w:rsidRPr="009F0C46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3DD"/>
    <w:multiLevelType w:val="hybridMultilevel"/>
    <w:tmpl w:val="00000000"/>
    <w:lvl w:ilvl="0" w:tplc="D5329AA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83E11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95CA016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CF8011A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4EC2F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F0A215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ECC5DE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7C4FE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73AE5D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2827"/>
    <w:multiLevelType w:val="hybridMultilevel"/>
    <w:tmpl w:val="3E48D4B0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7EA7E05"/>
    <w:multiLevelType w:val="hybridMultilevel"/>
    <w:tmpl w:val="C0283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D18D1"/>
    <w:multiLevelType w:val="hybridMultilevel"/>
    <w:tmpl w:val="61C8B2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41B53"/>
    <w:multiLevelType w:val="hybridMultilevel"/>
    <w:tmpl w:val="D7DEF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F12AB5"/>
    <w:multiLevelType w:val="hybridMultilevel"/>
    <w:tmpl w:val="4CB6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71ABA"/>
    <w:multiLevelType w:val="hybridMultilevel"/>
    <w:tmpl w:val="0E84460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8705E84"/>
    <w:multiLevelType w:val="hybridMultilevel"/>
    <w:tmpl w:val="00000000"/>
    <w:lvl w:ilvl="0" w:tplc="19AADA7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976C9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24B8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1A803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EBA0D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CD001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410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989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E2402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E424C4"/>
    <w:multiLevelType w:val="hybridMultilevel"/>
    <w:tmpl w:val="00000000"/>
    <w:lvl w:ilvl="0" w:tplc="C12A033A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458C7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360E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7441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0EE45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AC94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EC7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12A5B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EC6D3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6876FFC"/>
    <w:multiLevelType w:val="hybridMultilevel"/>
    <w:tmpl w:val="12B064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F15"/>
    <w:rsid w:val="00014C90"/>
    <w:rsid w:val="00034344"/>
    <w:rsid w:val="0003451B"/>
    <w:rsid w:val="000A4DBC"/>
    <w:rsid w:val="000A5252"/>
    <w:rsid w:val="000B23EB"/>
    <w:rsid w:val="0013374C"/>
    <w:rsid w:val="001402AF"/>
    <w:rsid w:val="00141BD7"/>
    <w:rsid w:val="00171BCB"/>
    <w:rsid w:val="00173ACA"/>
    <w:rsid w:val="00177D47"/>
    <w:rsid w:val="00197FCA"/>
    <w:rsid w:val="001B12B4"/>
    <w:rsid w:val="001E1781"/>
    <w:rsid w:val="002004F3"/>
    <w:rsid w:val="00200C3B"/>
    <w:rsid w:val="00214CE2"/>
    <w:rsid w:val="00221D72"/>
    <w:rsid w:val="00225650"/>
    <w:rsid w:val="00235174"/>
    <w:rsid w:val="00264635"/>
    <w:rsid w:val="00273973"/>
    <w:rsid w:val="002755E1"/>
    <w:rsid w:val="002874FB"/>
    <w:rsid w:val="002A154B"/>
    <w:rsid w:val="002A372B"/>
    <w:rsid w:val="0031186E"/>
    <w:rsid w:val="003309D0"/>
    <w:rsid w:val="00373D00"/>
    <w:rsid w:val="00375FCD"/>
    <w:rsid w:val="003940E5"/>
    <w:rsid w:val="003A11BF"/>
    <w:rsid w:val="003A3843"/>
    <w:rsid w:val="003C1025"/>
    <w:rsid w:val="003C3177"/>
    <w:rsid w:val="003C47A3"/>
    <w:rsid w:val="003E5DA6"/>
    <w:rsid w:val="003F7B0E"/>
    <w:rsid w:val="00424987"/>
    <w:rsid w:val="00425ED7"/>
    <w:rsid w:val="00427B96"/>
    <w:rsid w:val="004735D6"/>
    <w:rsid w:val="0049638A"/>
    <w:rsid w:val="004C3C49"/>
    <w:rsid w:val="004D2E05"/>
    <w:rsid w:val="004D3BD1"/>
    <w:rsid w:val="004E133F"/>
    <w:rsid w:val="004E1354"/>
    <w:rsid w:val="004E2EAD"/>
    <w:rsid w:val="00555F4B"/>
    <w:rsid w:val="005800AC"/>
    <w:rsid w:val="005A736A"/>
    <w:rsid w:val="005B6722"/>
    <w:rsid w:val="005C2C0C"/>
    <w:rsid w:val="005D6F64"/>
    <w:rsid w:val="005E0B44"/>
    <w:rsid w:val="0067342D"/>
    <w:rsid w:val="006F0746"/>
    <w:rsid w:val="0070546C"/>
    <w:rsid w:val="00710604"/>
    <w:rsid w:val="00756882"/>
    <w:rsid w:val="007671BE"/>
    <w:rsid w:val="00773DD9"/>
    <w:rsid w:val="00776E83"/>
    <w:rsid w:val="00790824"/>
    <w:rsid w:val="007919FA"/>
    <w:rsid w:val="007F677E"/>
    <w:rsid w:val="00817D7B"/>
    <w:rsid w:val="00821A76"/>
    <w:rsid w:val="00843D71"/>
    <w:rsid w:val="008624CE"/>
    <w:rsid w:val="00872449"/>
    <w:rsid w:val="00885476"/>
    <w:rsid w:val="00893F45"/>
    <w:rsid w:val="00894681"/>
    <w:rsid w:val="008967E8"/>
    <w:rsid w:val="008B77AF"/>
    <w:rsid w:val="008E4482"/>
    <w:rsid w:val="008E44F4"/>
    <w:rsid w:val="00912339"/>
    <w:rsid w:val="00957359"/>
    <w:rsid w:val="009A31ED"/>
    <w:rsid w:val="009A661B"/>
    <w:rsid w:val="009B06EF"/>
    <w:rsid w:val="009F753F"/>
    <w:rsid w:val="00A01680"/>
    <w:rsid w:val="00A024F0"/>
    <w:rsid w:val="00A22D3F"/>
    <w:rsid w:val="00A32E99"/>
    <w:rsid w:val="00A42870"/>
    <w:rsid w:val="00A879C5"/>
    <w:rsid w:val="00AE22BE"/>
    <w:rsid w:val="00AE37B7"/>
    <w:rsid w:val="00B0087C"/>
    <w:rsid w:val="00B67E34"/>
    <w:rsid w:val="00B7460D"/>
    <w:rsid w:val="00BA3419"/>
    <w:rsid w:val="00BC3CE4"/>
    <w:rsid w:val="00BD1076"/>
    <w:rsid w:val="00BE77CF"/>
    <w:rsid w:val="00C02A9C"/>
    <w:rsid w:val="00C03E49"/>
    <w:rsid w:val="00C4507C"/>
    <w:rsid w:val="00C76F15"/>
    <w:rsid w:val="00C87090"/>
    <w:rsid w:val="00C94FCB"/>
    <w:rsid w:val="00CB0FDA"/>
    <w:rsid w:val="00CE0784"/>
    <w:rsid w:val="00CE556C"/>
    <w:rsid w:val="00CF3293"/>
    <w:rsid w:val="00CF4B5D"/>
    <w:rsid w:val="00D01D6E"/>
    <w:rsid w:val="00D12C55"/>
    <w:rsid w:val="00D32F94"/>
    <w:rsid w:val="00D42813"/>
    <w:rsid w:val="00D57876"/>
    <w:rsid w:val="00D6575D"/>
    <w:rsid w:val="00D85295"/>
    <w:rsid w:val="00D85650"/>
    <w:rsid w:val="00D86F1D"/>
    <w:rsid w:val="00D9525A"/>
    <w:rsid w:val="00DA1121"/>
    <w:rsid w:val="00DA1B64"/>
    <w:rsid w:val="00DC29BF"/>
    <w:rsid w:val="00DC3C68"/>
    <w:rsid w:val="00E27FF2"/>
    <w:rsid w:val="00E56DF3"/>
    <w:rsid w:val="00EF4F67"/>
    <w:rsid w:val="00EF56E0"/>
    <w:rsid w:val="00F22763"/>
    <w:rsid w:val="00F63CD7"/>
    <w:rsid w:val="00FA1A81"/>
    <w:rsid w:val="00FA2150"/>
    <w:rsid w:val="00FA35C3"/>
    <w:rsid w:val="00FA4705"/>
    <w:rsid w:val="00FA6D2E"/>
    <w:rsid w:val="00FC4B83"/>
    <w:rsid w:val="00FD1848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15"/>
    <w:rPr>
      <w:sz w:val="24"/>
      <w:szCs w:val="24"/>
    </w:rPr>
  </w:style>
  <w:style w:type="paragraph" w:styleId="Heading1">
    <w:name w:val="heading 1"/>
    <w:basedOn w:val="Normal"/>
    <w:next w:val="Normal"/>
    <w:qFormat/>
    <w:rsid w:val="008724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22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22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B12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76F1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76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C76F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76F15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76F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6F15"/>
    <w:rPr>
      <w:sz w:val="24"/>
      <w:szCs w:val="24"/>
      <w:lang w:val="en-US" w:eastAsia="en-US" w:bidi="ar-SA"/>
    </w:rPr>
  </w:style>
  <w:style w:type="paragraph" w:styleId="List">
    <w:name w:val="List"/>
    <w:basedOn w:val="Normal"/>
    <w:rsid w:val="00872449"/>
    <w:pPr>
      <w:ind w:left="283" w:hanging="283"/>
    </w:pPr>
  </w:style>
  <w:style w:type="paragraph" w:styleId="Caption">
    <w:name w:val="caption"/>
    <w:basedOn w:val="Normal"/>
    <w:next w:val="Normal"/>
    <w:qFormat/>
    <w:rsid w:val="00872449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rsid w:val="00872449"/>
    <w:pPr>
      <w:spacing w:after="120"/>
    </w:pPr>
  </w:style>
  <w:style w:type="character" w:styleId="PageNumber">
    <w:name w:val="page number"/>
    <w:basedOn w:val="DefaultParagraphFont"/>
    <w:rsid w:val="004E1354"/>
  </w:style>
  <w:style w:type="character" w:styleId="FollowedHyperlink">
    <w:name w:val="FollowedHyperlink"/>
    <w:rsid w:val="004E1354"/>
    <w:rPr>
      <w:color w:val="800080"/>
      <w:u w:val="single"/>
    </w:rPr>
  </w:style>
  <w:style w:type="paragraph" w:customStyle="1" w:styleId="BulletedList">
    <w:name w:val="Bulleted List"/>
    <w:basedOn w:val="Normal"/>
    <w:rsid w:val="00957359"/>
    <w:pPr>
      <w:numPr>
        <w:numId w:val="3"/>
      </w:numPr>
      <w:autoSpaceDE w:val="0"/>
      <w:autoSpaceDN w:val="0"/>
      <w:adjustRightInd w:val="0"/>
      <w:spacing w:after="60"/>
      <w:jc w:val="both"/>
    </w:pPr>
    <w:rPr>
      <w:rFonts w:ascii="Cambria" w:hAnsi="Cambria"/>
      <w:sz w:val="19"/>
      <w:szCs w:val="19"/>
    </w:rPr>
  </w:style>
  <w:style w:type="character" w:customStyle="1" w:styleId="Heading2Char">
    <w:name w:val="Heading 2 Char"/>
    <w:link w:val="Heading2"/>
    <w:semiHidden/>
    <w:rsid w:val="00AE22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E22B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Jobdescription">
    <w:name w:val="Job description"/>
    <w:basedOn w:val="Normal"/>
    <w:rsid w:val="00AE22BE"/>
    <w:pPr>
      <w:spacing w:after="120"/>
      <w:ind w:left="312"/>
      <w:jc w:val="both"/>
    </w:pPr>
    <w:rPr>
      <w:rFonts w:ascii="Cambria" w:hAnsi="Cambria"/>
      <w:sz w:val="19"/>
      <w:szCs w:val="20"/>
    </w:rPr>
  </w:style>
  <w:style w:type="paragraph" w:customStyle="1" w:styleId="Job">
    <w:name w:val="Job"/>
    <w:basedOn w:val="Normal"/>
    <w:link w:val="JobChar"/>
    <w:rsid w:val="007671BE"/>
    <w:pPr>
      <w:autoSpaceDE w:val="0"/>
      <w:autoSpaceDN w:val="0"/>
      <w:adjustRightInd w:val="0"/>
      <w:spacing w:before="120" w:after="120"/>
    </w:pPr>
    <w:rPr>
      <w:rFonts w:ascii="Cambria" w:hAnsi="Cambria"/>
      <w:sz w:val="19"/>
      <w:szCs w:val="19"/>
    </w:rPr>
  </w:style>
  <w:style w:type="character" w:customStyle="1" w:styleId="JobChar">
    <w:name w:val="Job Char"/>
    <w:link w:val="Job"/>
    <w:rsid w:val="007671BE"/>
    <w:rPr>
      <w:rFonts w:ascii="Cambria" w:hAnsi="Cambria"/>
      <w:sz w:val="19"/>
      <w:szCs w:val="19"/>
    </w:rPr>
  </w:style>
  <w:style w:type="paragraph" w:customStyle="1" w:styleId="CollegeDegree">
    <w:name w:val="College Degree"/>
    <w:basedOn w:val="Normal"/>
    <w:rsid w:val="007671BE"/>
    <w:pPr>
      <w:autoSpaceDE w:val="0"/>
      <w:autoSpaceDN w:val="0"/>
      <w:adjustRightInd w:val="0"/>
      <w:spacing w:before="20" w:after="60"/>
      <w:jc w:val="both"/>
    </w:pPr>
    <w:rPr>
      <w:rFonts w:ascii="Cambria" w:hAnsi="Cambria"/>
    </w:rPr>
  </w:style>
  <w:style w:type="character" w:customStyle="1" w:styleId="Heading6Char">
    <w:name w:val="Heading 6 Char"/>
    <w:basedOn w:val="DefaultParagraphFont"/>
    <w:link w:val="Heading6"/>
    <w:rsid w:val="001B12B4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3C1025"/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23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A0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2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D0F4-4CD7-4716-BA68-91F2F3BF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SUMI KRISHNAN K</vt:lpstr>
    </vt:vector>
  </TitlesOfParts>
  <Company>KOPPAM</Company>
  <LinksUpToDate>false</LinksUpToDate>
  <CharactersWithSpaces>3102</CharactersWithSpaces>
  <SharedDoc>false</SharedDoc>
  <HLinks>
    <vt:vector size="6" baseType="variant"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http://www.sib.co.in/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SUMI KRISHNAN K</dc:title>
  <dc:creator>ADVAN</dc:creator>
  <cp:lastModifiedBy>Pc3</cp:lastModifiedBy>
  <cp:revision>3</cp:revision>
  <dcterms:created xsi:type="dcterms:W3CDTF">2016-05-12T11:46:00Z</dcterms:created>
  <dcterms:modified xsi:type="dcterms:W3CDTF">2016-05-27T06:51:00Z</dcterms:modified>
</cp:coreProperties>
</file>