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F1" w:rsidRDefault="00A84DF1" w:rsidP="00A84DF1">
      <w:pPr>
        <w:autoSpaceDE w:val="0"/>
        <w:autoSpaceDN w:val="0"/>
        <w:bidi w:val="0"/>
        <w:adjustRightInd w:val="0"/>
        <w:spacing w:before="100" w:after="100"/>
        <w:rPr>
          <w:rFonts w:ascii="Book Antiqua" w:hAnsi="Book Antiqua"/>
          <w:b/>
          <w:bCs/>
          <w:i/>
          <w:iCs/>
          <w:color w:val="800000"/>
          <w:sz w:val="32"/>
          <w:szCs w:val="32"/>
          <w:lang w:val="en-GB"/>
        </w:rPr>
      </w:pPr>
      <w:r>
        <w:rPr>
          <w:rFonts w:ascii="Book Antiqua" w:hAnsi="Book Antiqua"/>
          <w:b/>
          <w:bCs/>
          <w:i/>
          <w:iCs/>
          <w:color w:val="800000"/>
          <w:sz w:val="32"/>
          <w:szCs w:val="32"/>
          <w:lang w:val="en-GB"/>
        </w:rPr>
        <w:t xml:space="preserve">                                                                                                     </w:t>
      </w:r>
    </w:p>
    <w:p w:rsidR="00B174D0" w:rsidRPr="00B174D0" w:rsidRDefault="00123188" w:rsidP="000F344A">
      <w:pPr>
        <w:autoSpaceDE w:val="0"/>
        <w:autoSpaceDN w:val="0"/>
        <w:bidi w:val="0"/>
        <w:adjustRightInd w:val="0"/>
        <w:spacing w:before="100" w:after="100"/>
        <w:rPr>
          <w:b/>
          <w:sz w:val="20"/>
          <w:szCs w:val="20"/>
        </w:rPr>
      </w:pPr>
      <w:r w:rsidRPr="00123188">
        <w:rPr>
          <w:b/>
          <w:bCs/>
          <w:color w:val="262626" w:themeColor="text1" w:themeTint="D9"/>
        </w:rPr>
        <w:t>MOHAMMED</w:t>
      </w:r>
    </w:p>
    <w:p w:rsidR="00B174D0" w:rsidRPr="00F163BB" w:rsidRDefault="00B174D0" w:rsidP="00B174D0">
      <w:pPr>
        <w:autoSpaceDE w:val="0"/>
        <w:autoSpaceDN w:val="0"/>
        <w:bidi w:val="0"/>
        <w:adjustRightInd w:val="0"/>
        <w:spacing w:before="100" w:after="100"/>
      </w:pPr>
    </w:p>
    <w:p w:rsidR="003F40DE" w:rsidRDefault="009F5FD5" w:rsidP="009F5FD5">
      <w:pPr>
        <w:pStyle w:val="Header"/>
        <w:tabs>
          <w:tab w:val="left" w:pos="1545"/>
          <w:tab w:val="left" w:pos="1800"/>
          <w:tab w:val="right" w:pos="10610"/>
        </w:tabs>
        <w:bidi w:val="0"/>
        <w:rPr>
          <w:rFonts w:ascii="Book Antiqua" w:hAnsi="Book Antiqua"/>
          <w:b/>
          <w:bCs/>
          <w:i/>
          <w:iCs/>
          <w:color w:val="800000"/>
          <w:sz w:val="32"/>
          <w:szCs w:val="32"/>
          <w:lang w:val="en-GB"/>
        </w:rPr>
      </w:pPr>
      <w:r>
        <w:rPr>
          <w:rFonts w:ascii="Book Antiqua" w:hAnsi="Book Antiqua"/>
          <w:b/>
          <w:bCs/>
          <w:i/>
          <w:iCs/>
          <w:color w:val="800000"/>
          <w:sz w:val="32"/>
          <w:szCs w:val="32"/>
          <w:lang w:val="en-GB"/>
        </w:rPr>
        <w:tab/>
      </w:r>
      <w:r>
        <w:rPr>
          <w:rFonts w:ascii="Book Antiqua" w:hAnsi="Book Antiqua"/>
          <w:b/>
          <w:bCs/>
          <w:i/>
          <w:iCs/>
          <w:color w:val="800000"/>
          <w:sz w:val="32"/>
          <w:szCs w:val="32"/>
          <w:lang w:val="en-GB"/>
        </w:rPr>
        <w:tab/>
      </w:r>
      <w:r>
        <w:rPr>
          <w:rFonts w:ascii="Book Antiqua" w:hAnsi="Book Antiqua"/>
          <w:b/>
          <w:bCs/>
          <w:i/>
          <w:iCs/>
          <w:color w:val="800000"/>
          <w:sz w:val="32"/>
          <w:szCs w:val="32"/>
          <w:lang w:val="en-GB"/>
        </w:rPr>
        <w:tab/>
        <w:t xml:space="preserve">                                                                                      </w:t>
      </w:r>
    </w:p>
    <w:p w:rsidR="001A736F" w:rsidRPr="00EE22AD" w:rsidRDefault="00552FC2" w:rsidP="003F40DE">
      <w:pPr>
        <w:shd w:val="clear" w:color="auto" w:fill="3366CC"/>
        <w:bidi w:val="0"/>
        <w:jc w:val="lowKashida"/>
        <w:rPr>
          <w:rFonts w:ascii="Book Antiqua" w:hAnsi="Book Antiqua" w:cs="Arial"/>
          <w:b/>
          <w:bCs/>
          <w:color w:val="FFFFFF"/>
          <w:sz w:val="22"/>
          <w:szCs w:val="22"/>
        </w:rPr>
      </w:pPr>
      <w:r w:rsidRPr="00EE22AD">
        <w:rPr>
          <w:rFonts w:ascii="Book Antiqua" w:hAnsi="Book Antiqua" w:cs="Arial"/>
          <w:b/>
          <w:bCs/>
          <w:color w:val="FFFFFF"/>
          <w:sz w:val="22"/>
          <w:szCs w:val="22"/>
        </w:rPr>
        <w:t>Objective</w:t>
      </w:r>
      <w:r w:rsidR="003A528C" w:rsidRPr="00EE22AD">
        <w:rPr>
          <w:rFonts w:ascii="Book Antiqua" w:hAnsi="Book Antiqua" w:cs="Arial"/>
          <w:b/>
          <w:bCs/>
          <w:color w:val="FFFFFF"/>
          <w:sz w:val="22"/>
          <w:szCs w:val="22"/>
        </w:rPr>
        <w:t>:</w:t>
      </w:r>
    </w:p>
    <w:p w:rsidR="00A1786B" w:rsidRPr="00EE22AD" w:rsidRDefault="00A1786B" w:rsidP="00A1786B">
      <w:pPr>
        <w:bidi w:val="0"/>
        <w:jc w:val="lowKashida"/>
        <w:rPr>
          <w:rFonts w:ascii="Book Antiqua" w:hAnsi="Book Antiqua" w:cs="Arial"/>
          <w:color w:val="333333"/>
          <w:sz w:val="8"/>
          <w:szCs w:val="8"/>
        </w:rPr>
      </w:pPr>
    </w:p>
    <w:p w:rsidR="00EC4D24" w:rsidRDefault="00EC4D24" w:rsidP="00EC4D24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</w:p>
    <w:p w:rsidR="00EC4D24" w:rsidRPr="00EC4D24" w:rsidRDefault="00EC4D24" w:rsidP="00EC4D24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proofErr w:type="gramStart"/>
      <w:r w:rsidRPr="00EC4D24">
        <w:rPr>
          <w:color w:val="262626" w:themeColor="text1" w:themeTint="D9"/>
          <w:lang w:val="en-IN" w:bidi="kn-IN"/>
        </w:rPr>
        <w:t>Pe</w:t>
      </w:r>
      <w:r w:rsidR="008B4CE6">
        <w:rPr>
          <w:color w:val="262626" w:themeColor="text1" w:themeTint="D9"/>
          <w:lang w:val="en-IN" w:bidi="kn-IN"/>
        </w:rPr>
        <w:t>rsuasive Accountant</w:t>
      </w:r>
      <w:r w:rsidRPr="00EC4D24">
        <w:rPr>
          <w:color w:val="262626" w:themeColor="text1" w:themeTint="D9"/>
          <w:lang w:val="en-IN" w:bidi="kn-IN"/>
        </w:rPr>
        <w:t xml:space="preserve"> at developing a diverse and large client base.</w:t>
      </w:r>
      <w:proofErr w:type="gramEnd"/>
      <w:r w:rsidRPr="00EC4D24">
        <w:rPr>
          <w:color w:val="262626" w:themeColor="text1" w:themeTint="D9"/>
          <w:lang w:val="en-IN" w:bidi="kn-IN"/>
        </w:rPr>
        <w:t xml:space="preserve"> Constantly looking for</w:t>
      </w:r>
    </w:p>
    <w:p w:rsidR="00EC4D24" w:rsidRPr="00EC4D24" w:rsidRDefault="00EC4D24" w:rsidP="00EC4D24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proofErr w:type="gramStart"/>
      <w:r w:rsidRPr="00EC4D24">
        <w:rPr>
          <w:color w:val="262626" w:themeColor="text1" w:themeTint="D9"/>
          <w:lang w:val="en-IN" w:bidi="kn-IN"/>
        </w:rPr>
        <w:t>new</w:t>
      </w:r>
      <w:proofErr w:type="gramEnd"/>
      <w:r w:rsidRPr="00EC4D24">
        <w:rPr>
          <w:color w:val="262626" w:themeColor="text1" w:themeTint="D9"/>
          <w:lang w:val="en-IN" w:bidi="kn-IN"/>
        </w:rPr>
        <w:t xml:space="preserve"> ways to promote products and build professional network </w:t>
      </w:r>
      <w:proofErr w:type="spellStart"/>
      <w:r w:rsidRPr="00EC4D24">
        <w:rPr>
          <w:color w:val="262626" w:themeColor="text1" w:themeTint="D9"/>
          <w:lang w:val="en-IN" w:bidi="kn-IN"/>
        </w:rPr>
        <w:t>ties.Talented</w:t>
      </w:r>
      <w:proofErr w:type="spellEnd"/>
      <w:r w:rsidRPr="00EC4D24">
        <w:rPr>
          <w:color w:val="262626" w:themeColor="text1" w:themeTint="D9"/>
          <w:lang w:val="en-IN" w:bidi="kn-IN"/>
        </w:rPr>
        <w:t xml:space="preserve"> and effective at building</w:t>
      </w:r>
    </w:p>
    <w:p w:rsidR="00EC4D24" w:rsidRPr="00EC4D24" w:rsidRDefault="00EC4D24" w:rsidP="00EC4D24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proofErr w:type="gramStart"/>
      <w:r w:rsidRPr="00EC4D24">
        <w:rPr>
          <w:color w:val="262626" w:themeColor="text1" w:themeTint="D9"/>
          <w:lang w:val="en-IN" w:bidi="kn-IN"/>
        </w:rPr>
        <w:t>loyalty</w:t>
      </w:r>
      <w:proofErr w:type="gramEnd"/>
      <w:r w:rsidRPr="00EC4D24">
        <w:rPr>
          <w:color w:val="262626" w:themeColor="text1" w:themeTint="D9"/>
          <w:lang w:val="en-IN" w:bidi="kn-IN"/>
        </w:rPr>
        <w:t xml:space="preserve"> and long-term relationships with customers while exceeding sales targets. Persuasive sales</w:t>
      </w:r>
    </w:p>
    <w:p w:rsidR="003A528C" w:rsidRPr="008B4CE6" w:rsidRDefault="00EC4D24" w:rsidP="008B4CE6">
      <w:pPr>
        <w:pStyle w:val="Default"/>
      </w:pPr>
      <w:proofErr w:type="gramStart"/>
      <w:r w:rsidRPr="00EC4D24">
        <w:rPr>
          <w:color w:val="262626" w:themeColor="text1" w:themeTint="D9"/>
          <w:lang w:val="en-IN" w:bidi="kn-IN"/>
        </w:rPr>
        <w:t>professional</w:t>
      </w:r>
      <w:proofErr w:type="gramEnd"/>
      <w:r w:rsidRPr="00EC4D24">
        <w:rPr>
          <w:color w:val="262626" w:themeColor="text1" w:themeTint="D9"/>
          <w:lang w:val="en-IN" w:bidi="kn-IN"/>
        </w:rPr>
        <w:t xml:space="preserve"> offering extensive hands-on experience prospecting for new clients in new markets. Looking for job opportunities in sales, marketing or</w:t>
      </w:r>
      <w:r w:rsidR="008B4CE6">
        <w:rPr>
          <w:color w:val="262626" w:themeColor="text1" w:themeTint="D9"/>
          <w:lang w:val="en-IN" w:bidi="kn-IN"/>
        </w:rPr>
        <w:t xml:space="preserve"> </w:t>
      </w:r>
      <w:r w:rsidRPr="00EC4D24">
        <w:rPr>
          <w:color w:val="262626" w:themeColor="text1" w:themeTint="D9"/>
          <w:lang w:val="en-IN" w:bidi="kn-IN"/>
        </w:rPr>
        <w:t>customer service oriented fields.</w:t>
      </w:r>
      <w:r w:rsidR="008B4CE6" w:rsidRPr="008B4CE6">
        <w:t xml:space="preserve"> </w:t>
      </w:r>
    </w:p>
    <w:p w:rsidR="00A84DF1" w:rsidRDefault="00A84DF1" w:rsidP="00A84DF1">
      <w:pPr>
        <w:bidi w:val="0"/>
        <w:jc w:val="lowKashida"/>
        <w:rPr>
          <w:rFonts w:ascii="Book Antiqua" w:hAnsi="Book Antiqua" w:cs="Arial"/>
          <w:color w:val="262626" w:themeColor="text1" w:themeTint="D9"/>
          <w:sz w:val="8"/>
          <w:szCs w:val="8"/>
        </w:rPr>
      </w:pPr>
    </w:p>
    <w:p w:rsidR="00EC4D24" w:rsidRDefault="00EC4D24" w:rsidP="00EC4D24">
      <w:pPr>
        <w:bidi w:val="0"/>
        <w:jc w:val="lowKashida"/>
        <w:rPr>
          <w:rFonts w:ascii="Book Antiqua" w:hAnsi="Book Antiqua" w:cs="Arial"/>
          <w:color w:val="262626" w:themeColor="text1" w:themeTint="D9"/>
          <w:sz w:val="8"/>
          <w:szCs w:val="8"/>
        </w:rPr>
      </w:pPr>
    </w:p>
    <w:p w:rsidR="00EC4D24" w:rsidRPr="00EC4D24" w:rsidRDefault="00EC4D24" w:rsidP="00EC4D24">
      <w:pPr>
        <w:bidi w:val="0"/>
        <w:jc w:val="lowKashida"/>
        <w:rPr>
          <w:rFonts w:ascii="Book Antiqua" w:hAnsi="Book Antiqua" w:cs="Arial"/>
          <w:color w:val="262626" w:themeColor="text1" w:themeTint="D9"/>
          <w:sz w:val="8"/>
          <w:szCs w:val="8"/>
        </w:rPr>
      </w:pPr>
    </w:p>
    <w:p w:rsidR="000B1999" w:rsidRPr="00EE22AD" w:rsidRDefault="000B1999" w:rsidP="000B1999">
      <w:pPr>
        <w:shd w:val="clear" w:color="auto" w:fill="3366CC"/>
        <w:bidi w:val="0"/>
        <w:jc w:val="lowKashida"/>
        <w:rPr>
          <w:rFonts w:ascii="Book Antiqua" w:hAnsi="Book Antiqua" w:cs="Arial"/>
          <w:b/>
          <w:bCs/>
          <w:color w:val="FFFFFF"/>
          <w:sz w:val="22"/>
          <w:szCs w:val="22"/>
        </w:rPr>
      </w:pPr>
      <w:r w:rsidRPr="00EE22AD">
        <w:rPr>
          <w:rFonts w:ascii="Book Antiqua" w:hAnsi="Book Antiqua" w:cs="Arial"/>
          <w:b/>
          <w:bCs/>
          <w:color w:val="FFFFFF"/>
          <w:sz w:val="22"/>
          <w:szCs w:val="22"/>
        </w:rPr>
        <w:t>Work Experience:</w:t>
      </w:r>
    </w:p>
    <w:p w:rsidR="00EC4D24" w:rsidRPr="000B1999" w:rsidRDefault="000B1999" w:rsidP="000B1999">
      <w:pPr>
        <w:tabs>
          <w:tab w:val="center" w:pos="4680"/>
          <w:tab w:val="left" w:pos="5518"/>
        </w:tabs>
        <w:autoSpaceDE w:val="0"/>
        <w:autoSpaceDN w:val="0"/>
        <w:adjustRightInd w:val="0"/>
        <w:jc w:val="center"/>
        <w:rPr>
          <w:rFonts w:ascii="Book Antiqua" w:hAnsi="Book Antiqua" w:cs="Arial"/>
          <w:b/>
          <w:bCs/>
          <w:color w:val="FFFFFF"/>
          <w:sz w:val="22"/>
          <w:szCs w:val="22"/>
        </w:rPr>
      </w:pPr>
      <w:r>
        <w:rPr>
          <w:rFonts w:ascii="Book Antiqua" w:hAnsi="Book Antiqua" w:cs="Arial"/>
          <w:b/>
          <w:bCs/>
          <w:color w:val="FFFFFF"/>
          <w:sz w:val="22"/>
          <w:szCs w:val="22"/>
        </w:rPr>
        <w:t xml:space="preserve">Work </w:t>
      </w:r>
    </w:p>
    <w:p w:rsidR="007C5CAB" w:rsidRDefault="007C5CAB" w:rsidP="007C5CAB">
      <w:pPr>
        <w:autoSpaceDE w:val="0"/>
        <w:autoSpaceDN w:val="0"/>
        <w:bidi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88652C" w:rsidRDefault="000B1999" w:rsidP="0088652C">
      <w:pPr>
        <w:autoSpaceDE w:val="0"/>
        <w:autoSpaceDN w:val="0"/>
        <w:bidi w:val="0"/>
        <w:adjustRightInd w:val="0"/>
        <w:jc w:val="both"/>
        <w:rPr>
          <w:rFonts w:ascii="Montserrat-Bold" w:hAnsi="Montserrat-Bold" w:cs="Montserrat-Bold"/>
          <w:b/>
          <w:bCs/>
          <w:color w:val="565656"/>
          <w:sz w:val="19"/>
          <w:szCs w:val="19"/>
          <w:lang w:val="en-IN" w:bidi="kn-IN"/>
        </w:rPr>
      </w:pPr>
      <w:r>
        <w:rPr>
          <w:rFonts w:ascii="Montserrat-Bold" w:hAnsi="Montserrat-Bold" w:cs="Montserrat-Bold"/>
          <w:b/>
          <w:bCs/>
          <w:color w:val="0071CF"/>
          <w:sz w:val="19"/>
          <w:szCs w:val="19"/>
          <w:lang w:val="en-IN" w:bidi="kn-IN"/>
        </w:rPr>
        <w:t xml:space="preserve">   1.</w:t>
      </w:r>
      <w:r w:rsidR="0088652C">
        <w:rPr>
          <w:rFonts w:ascii="Montserrat-Bold" w:hAnsi="Montserrat-Bold" w:cs="Montserrat-Bold"/>
          <w:b/>
          <w:bCs/>
          <w:color w:val="0071CF"/>
          <w:sz w:val="19"/>
          <w:szCs w:val="19"/>
          <w:lang w:val="en-IN" w:bidi="kn-IN"/>
        </w:rPr>
        <w:t xml:space="preserve">  Sales and Marketing </w:t>
      </w:r>
      <w:proofErr w:type="gramStart"/>
      <w:r w:rsidR="0088652C">
        <w:rPr>
          <w:rFonts w:ascii="Montserrat-Bold" w:hAnsi="Montserrat-Bold" w:cs="Montserrat-Bold"/>
          <w:b/>
          <w:bCs/>
          <w:color w:val="0071CF"/>
          <w:sz w:val="19"/>
          <w:szCs w:val="19"/>
          <w:lang w:val="en-IN" w:bidi="kn-IN"/>
        </w:rPr>
        <w:t xml:space="preserve">Executive </w:t>
      </w:r>
      <w:r w:rsidR="0088652C">
        <w:rPr>
          <w:rFonts w:ascii="Montserrat-Bold" w:hAnsi="Montserrat-Bold" w:cs="Montserrat-Bold"/>
          <w:b/>
          <w:bCs/>
          <w:color w:val="565656"/>
          <w:sz w:val="19"/>
          <w:szCs w:val="19"/>
          <w:lang w:val="en-IN" w:bidi="kn-IN"/>
        </w:rPr>
        <w:t>,</w:t>
      </w:r>
      <w:proofErr w:type="gramEnd"/>
      <w:r w:rsidR="0088652C">
        <w:rPr>
          <w:rFonts w:ascii="Montserrat-Bold" w:hAnsi="Montserrat-Bold" w:cs="Montserrat-Bold"/>
          <w:b/>
          <w:bCs/>
          <w:color w:val="565656"/>
          <w:sz w:val="19"/>
          <w:szCs w:val="19"/>
          <w:lang w:val="en-IN" w:bidi="kn-IN"/>
        </w:rPr>
        <w:t xml:space="preserve"> at </w:t>
      </w:r>
      <w:proofErr w:type="spellStart"/>
      <w:r w:rsidR="0088652C">
        <w:rPr>
          <w:rFonts w:ascii="Montserrat-Bold" w:hAnsi="Montserrat-Bold" w:cs="Montserrat-Bold"/>
          <w:b/>
          <w:bCs/>
          <w:color w:val="565656"/>
          <w:sz w:val="19"/>
          <w:szCs w:val="19"/>
          <w:lang w:val="en-IN" w:bidi="kn-IN"/>
        </w:rPr>
        <w:t>iChanical</w:t>
      </w:r>
      <w:proofErr w:type="spellEnd"/>
      <w:r w:rsidR="0088652C">
        <w:rPr>
          <w:rFonts w:ascii="Montserrat-Bold" w:hAnsi="Montserrat-Bold" w:cs="Montserrat-Bold"/>
          <w:b/>
          <w:bCs/>
          <w:color w:val="565656"/>
          <w:sz w:val="19"/>
          <w:szCs w:val="19"/>
          <w:lang w:val="en-IN" w:bidi="kn-IN"/>
        </w:rPr>
        <w:t xml:space="preserve"> Software Solutions </w:t>
      </w:r>
      <w:r>
        <w:rPr>
          <w:rFonts w:ascii="Montserrat-Bold" w:hAnsi="Montserrat-Bold" w:cs="Montserrat-Bold"/>
          <w:b/>
          <w:bCs/>
          <w:color w:val="565656"/>
          <w:sz w:val="19"/>
          <w:szCs w:val="19"/>
          <w:lang w:val="en-IN" w:bidi="kn-IN"/>
        </w:rPr>
        <w:t>[March 2012 - April 2015]</w:t>
      </w:r>
    </w:p>
    <w:p w:rsidR="007C5CAB" w:rsidRDefault="007C5CAB" w:rsidP="007C5CAB">
      <w:pPr>
        <w:autoSpaceDE w:val="0"/>
        <w:autoSpaceDN w:val="0"/>
        <w:bidi w:val="0"/>
        <w:adjustRightInd w:val="0"/>
        <w:jc w:val="both"/>
        <w:rPr>
          <w:rFonts w:ascii="Montserrat-Bold" w:hAnsi="Montserrat-Bold" w:cs="Montserrat-Bold"/>
          <w:b/>
          <w:bCs/>
          <w:color w:val="565656"/>
          <w:sz w:val="19"/>
          <w:szCs w:val="19"/>
          <w:lang w:val="en-IN" w:bidi="kn-IN"/>
        </w:rPr>
      </w:pPr>
    </w:p>
    <w:p w:rsidR="007C5CAB" w:rsidRDefault="007C5CAB" w:rsidP="007C5CAB">
      <w:pPr>
        <w:bidi w:val="0"/>
        <w:jc w:val="lowKashida"/>
        <w:rPr>
          <w:rFonts w:ascii="Book Antiqua" w:hAnsi="Book Antiqua"/>
          <w:b/>
          <w:bCs/>
          <w:color w:val="333399"/>
          <w:sz w:val="19"/>
          <w:szCs w:val="19"/>
          <w:u w:val="single"/>
        </w:rPr>
      </w:pPr>
      <w:r w:rsidRPr="00EE22AD">
        <w:rPr>
          <w:rFonts w:ascii="Book Antiqua" w:hAnsi="Book Antiqua"/>
          <w:b/>
          <w:bCs/>
          <w:color w:val="333399"/>
          <w:sz w:val="19"/>
          <w:szCs w:val="19"/>
          <w:u w:val="single"/>
        </w:rPr>
        <w:t xml:space="preserve">My Roles: </w:t>
      </w:r>
    </w:p>
    <w:p w:rsidR="0088652C" w:rsidRPr="0088652C" w:rsidRDefault="0088652C" w:rsidP="0088652C">
      <w:pPr>
        <w:autoSpaceDE w:val="0"/>
        <w:autoSpaceDN w:val="0"/>
        <w:bidi w:val="0"/>
        <w:adjustRightInd w:val="0"/>
        <w:jc w:val="both"/>
        <w:rPr>
          <w:b/>
          <w:bCs/>
          <w:color w:val="262626" w:themeColor="text1" w:themeTint="D9"/>
          <w:lang w:val="en-IN" w:bidi="kn-IN"/>
        </w:rPr>
      </w:pPr>
    </w:p>
    <w:p w:rsidR="0088652C" w:rsidRPr="0088652C" w:rsidRDefault="0088652C" w:rsidP="0088652C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>
        <w:rPr>
          <w:b/>
          <w:bCs/>
          <w:color w:val="262626" w:themeColor="text1" w:themeTint="D9"/>
          <w:lang w:val="en-IN" w:bidi="kn-IN"/>
        </w:rPr>
        <w:t xml:space="preserve">  </w:t>
      </w:r>
      <w:r w:rsidRPr="0088652C">
        <w:rPr>
          <w:b/>
          <w:bCs/>
          <w:color w:val="262626" w:themeColor="text1" w:themeTint="D9"/>
          <w:lang w:val="en-IN" w:bidi="kn-IN"/>
        </w:rPr>
        <w:t xml:space="preserve"> </w:t>
      </w:r>
      <w:r w:rsidRPr="0088652C">
        <w:rPr>
          <w:color w:val="262626" w:themeColor="text1" w:themeTint="D9"/>
          <w:lang w:val="en-IN" w:bidi="kn-IN"/>
        </w:rPr>
        <w:t xml:space="preserve">• </w:t>
      </w:r>
      <w:r>
        <w:rPr>
          <w:color w:val="262626" w:themeColor="text1" w:themeTint="D9"/>
          <w:lang w:val="en-IN" w:bidi="kn-IN"/>
        </w:rPr>
        <w:t xml:space="preserve">  </w:t>
      </w:r>
      <w:r w:rsidRPr="0088652C">
        <w:rPr>
          <w:color w:val="262626" w:themeColor="text1" w:themeTint="D9"/>
          <w:lang w:val="en-IN" w:bidi="kn-IN"/>
        </w:rPr>
        <w:t>Always over achieved sales target in the most stressful conditions.</w:t>
      </w:r>
    </w:p>
    <w:p w:rsidR="0088652C" w:rsidRPr="0088652C" w:rsidRDefault="0088652C" w:rsidP="0088652C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>
        <w:rPr>
          <w:color w:val="262626" w:themeColor="text1" w:themeTint="D9"/>
          <w:lang w:val="en-IN" w:bidi="kn-IN"/>
        </w:rPr>
        <w:t xml:space="preserve">   </w:t>
      </w:r>
      <w:proofErr w:type="gramStart"/>
      <w:r w:rsidRPr="0088652C">
        <w:rPr>
          <w:color w:val="262626" w:themeColor="text1" w:themeTint="D9"/>
          <w:lang w:val="en-IN" w:bidi="kn-IN"/>
        </w:rPr>
        <w:t xml:space="preserve">• </w:t>
      </w:r>
      <w:r>
        <w:rPr>
          <w:color w:val="262626" w:themeColor="text1" w:themeTint="D9"/>
          <w:lang w:val="en-IN" w:bidi="kn-IN"/>
        </w:rPr>
        <w:t xml:space="preserve"> </w:t>
      </w:r>
      <w:r w:rsidRPr="0088652C">
        <w:rPr>
          <w:color w:val="262626" w:themeColor="text1" w:themeTint="D9"/>
          <w:lang w:val="en-IN" w:bidi="kn-IN"/>
        </w:rPr>
        <w:t>Identified</w:t>
      </w:r>
      <w:proofErr w:type="gramEnd"/>
      <w:r w:rsidRPr="0088652C">
        <w:rPr>
          <w:color w:val="262626" w:themeColor="text1" w:themeTint="D9"/>
          <w:lang w:val="en-IN" w:bidi="kn-IN"/>
        </w:rPr>
        <w:t xml:space="preserve"> business opportunities and target markets.</w:t>
      </w:r>
    </w:p>
    <w:p w:rsidR="0088652C" w:rsidRPr="0088652C" w:rsidRDefault="0088652C" w:rsidP="0088652C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>
        <w:rPr>
          <w:color w:val="262626" w:themeColor="text1" w:themeTint="D9"/>
          <w:lang w:val="en-IN" w:bidi="kn-IN"/>
        </w:rPr>
        <w:t xml:space="preserve">   </w:t>
      </w:r>
      <w:proofErr w:type="gramStart"/>
      <w:r w:rsidRPr="0088652C">
        <w:rPr>
          <w:color w:val="262626" w:themeColor="text1" w:themeTint="D9"/>
          <w:lang w:val="en-IN" w:bidi="kn-IN"/>
        </w:rPr>
        <w:t xml:space="preserve">• </w:t>
      </w:r>
      <w:r>
        <w:rPr>
          <w:color w:val="262626" w:themeColor="text1" w:themeTint="D9"/>
          <w:lang w:val="en-IN" w:bidi="kn-IN"/>
        </w:rPr>
        <w:t xml:space="preserve"> </w:t>
      </w:r>
      <w:r w:rsidRPr="0088652C">
        <w:rPr>
          <w:color w:val="262626" w:themeColor="text1" w:themeTint="D9"/>
          <w:lang w:val="en-IN" w:bidi="kn-IN"/>
        </w:rPr>
        <w:t>Made</w:t>
      </w:r>
      <w:proofErr w:type="gramEnd"/>
      <w:r w:rsidRPr="0088652C">
        <w:rPr>
          <w:color w:val="262626" w:themeColor="text1" w:themeTint="D9"/>
          <w:lang w:val="en-IN" w:bidi="kn-IN"/>
        </w:rPr>
        <w:t xml:space="preserve"> initial customer contact through visits/calls and Identified each potential customer’s needs.</w:t>
      </w:r>
    </w:p>
    <w:p w:rsidR="0088652C" w:rsidRPr="0088652C" w:rsidRDefault="0088652C" w:rsidP="0088652C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>
        <w:rPr>
          <w:color w:val="262626" w:themeColor="text1" w:themeTint="D9"/>
          <w:lang w:val="en-IN" w:bidi="kn-IN"/>
        </w:rPr>
        <w:t xml:space="preserve">  </w:t>
      </w:r>
      <w:r w:rsidR="007C5CAB">
        <w:rPr>
          <w:color w:val="262626" w:themeColor="text1" w:themeTint="D9"/>
          <w:lang w:val="en-IN" w:bidi="kn-IN"/>
        </w:rPr>
        <w:t xml:space="preserve"> </w:t>
      </w:r>
      <w:r w:rsidRPr="0088652C">
        <w:rPr>
          <w:color w:val="262626" w:themeColor="text1" w:themeTint="D9"/>
          <w:lang w:val="en-IN" w:bidi="kn-IN"/>
        </w:rPr>
        <w:t xml:space="preserve">• </w:t>
      </w:r>
      <w:r>
        <w:rPr>
          <w:color w:val="262626" w:themeColor="text1" w:themeTint="D9"/>
          <w:lang w:val="en-IN" w:bidi="kn-IN"/>
        </w:rPr>
        <w:t xml:space="preserve"> </w:t>
      </w:r>
      <w:r w:rsidR="007C5CAB">
        <w:rPr>
          <w:color w:val="262626" w:themeColor="text1" w:themeTint="D9"/>
          <w:lang w:val="en-IN" w:bidi="kn-IN"/>
        </w:rPr>
        <w:t xml:space="preserve"> </w:t>
      </w:r>
      <w:r w:rsidRPr="0088652C">
        <w:rPr>
          <w:color w:val="262626" w:themeColor="text1" w:themeTint="D9"/>
          <w:lang w:val="en-IN" w:bidi="kn-IN"/>
        </w:rPr>
        <w:t>Formulated business proposals according to customers’ business needs and negotiated prices and</w:t>
      </w:r>
    </w:p>
    <w:p w:rsidR="0088652C" w:rsidRPr="0088652C" w:rsidRDefault="0088652C" w:rsidP="0088652C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>
        <w:rPr>
          <w:color w:val="262626" w:themeColor="text1" w:themeTint="D9"/>
          <w:lang w:val="en-IN" w:bidi="kn-IN"/>
        </w:rPr>
        <w:t xml:space="preserve">     </w:t>
      </w:r>
      <w:r w:rsidR="007C5CAB">
        <w:rPr>
          <w:color w:val="262626" w:themeColor="text1" w:themeTint="D9"/>
          <w:lang w:val="en-IN" w:bidi="kn-IN"/>
        </w:rPr>
        <w:t xml:space="preserve"> </w:t>
      </w:r>
      <w:proofErr w:type="gramStart"/>
      <w:r w:rsidRPr="0088652C">
        <w:rPr>
          <w:color w:val="262626" w:themeColor="text1" w:themeTint="D9"/>
          <w:lang w:val="en-IN" w:bidi="kn-IN"/>
        </w:rPr>
        <w:t>variations</w:t>
      </w:r>
      <w:proofErr w:type="gramEnd"/>
      <w:r w:rsidRPr="0088652C">
        <w:rPr>
          <w:color w:val="262626" w:themeColor="text1" w:themeTint="D9"/>
          <w:lang w:val="en-IN" w:bidi="kn-IN"/>
        </w:rPr>
        <w:t xml:space="preserve"> in prices and specifications.</w:t>
      </w:r>
    </w:p>
    <w:p w:rsidR="0088652C" w:rsidRPr="0088652C" w:rsidRDefault="0088652C" w:rsidP="0088652C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>
        <w:rPr>
          <w:color w:val="262626" w:themeColor="text1" w:themeTint="D9"/>
          <w:lang w:val="en-IN" w:bidi="kn-IN"/>
        </w:rPr>
        <w:t xml:space="preserve"> </w:t>
      </w:r>
      <w:r w:rsidR="007C5CAB">
        <w:rPr>
          <w:color w:val="262626" w:themeColor="text1" w:themeTint="D9"/>
          <w:lang w:val="en-IN" w:bidi="kn-IN"/>
        </w:rPr>
        <w:t xml:space="preserve"> </w:t>
      </w:r>
      <w:r>
        <w:rPr>
          <w:color w:val="262626" w:themeColor="text1" w:themeTint="D9"/>
          <w:lang w:val="en-IN" w:bidi="kn-IN"/>
        </w:rPr>
        <w:t xml:space="preserve"> </w:t>
      </w:r>
      <w:r w:rsidRPr="0088652C">
        <w:rPr>
          <w:color w:val="262626" w:themeColor="text1" w:themeTint="D9"/>
          <w:lang w:val="en-IN" w:bidi="kn-IN"/>
        </w:rPr>
        <w:t xml:space="preserve">• </w:t>
      </w:r>
      <w:r>
        <w:rPr>
          <w:color w:val="262626" w:themeColor="text1" w:themeTint="D9"/>
          <w:lang w:val="en-IN" w:bidi="kn-IN"/>
        </w:rPr>
        <w:t xml:space="preserve"> </w:t>
      </w:r>
      <w:r w:rsidR="007C5CAB">
        <w:rPr>
          <w:color w:val="262626" w:themeColor="text1" w:themeTint="D9"/>
          <w:lang w:val="en-IN" w:bidi="kn-IN"/>
        </w:rPr>
        <w:t xml:space="preserve"> </w:t>
      </w:r>
      <w:r w:rsidRPr="0088652C">
        <w:rPr>
          <w:color w:val="262626" w:themeColor="text1" w:themeTint="D9"/>
          <w:lang w:val="en-IN" w:bidi="kn-IN"/>
        </w:rPr>
        <w:t>Recorded sales information and maintained customers’ records and made rapid calculations of costs in</w:t>
      </w:r>
    </w:p>
    <w:p w:rsidR="0088652C" w:rsidRPr="0088652C" w:rsidRDefault="0088652C" w:rsidP="0088652C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>
        <w:rPr>
          <w:color w:val="262626" w:themeColor="text1" w:themeTint="D9"/>
          <w:lang w:val="en-IN" w:bidi="kn-IN"/>
        </w:rPr>
        <w:t xml:space="preserve">     </w:t>
      </w:r>
      <w:r w:rsidR="007C5CAB">
        <w:rPr>
          <w:color w:val="262626" w:themeColor="text1" w:themeTint="D9"/>
          <w:lang w:val="en-IN" w:bidi="kn-IN"/>
        </w:rPr>
        <w:t xml:space="preserve"> </w:t>
      </w:r>
      <w:proofErr w:type="gramStart"/>
      <w:r w:rsidRPr="0088652C">
        <w:rPr>
          <w:color w:val="262626" w:themeColor="text1" w:themeTint="D9"/>
          <w:lang w:val="en-IN" w:bidi="kn-IN"/>
        </w:rPr>
        <w:t>order</w:t>
      </w:r>
      <w:proofErr w:type="gramEnd"/>
      <w:r w:rsidRPr="0088652C">
        <w:rPr>
          <w:color w:val="262626" w:themeColor="text1" w:themeTint="D9"/>
          <w:lang w:val="en-IN" w:bidi="kn-IN"/>
        </w:rPr>
        <w:t xml:space="preserve"> to provide temporary quotations when required.</w:t>
      </w:r>
    </w:p>
    <w:p w:rsidR="0088652C" w:rsidRPr="0088652C" w:rsidRDefault="0088652C" w:rsidP="0088652C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>
        <w:rPr>
          <w:color w:val="262626" w:themeColor="text1" w:themeTint="D9"/>
          <w:lang w:val="en-IN" w:bidi="kn-IN"/>
        </w:rPr>
        <w:t xml:space="preserve">  </w:t>
      </w:r>
      <w:proofErr w:type="gramStart"/>
      <w:r w:rsidRPr="0088652C">
        <w:rPr>
          <w:color w:val="262626" w:themeColor="text1" w:themeTint="D9"/>
          <w:lang w:val="en-IN" w:bidi="kn-IN"/>
        </w:rPr>
        <w:t xml:space="preserve">• </w:t>
      </w:r>
      <w:r>
        <w:rPr>
          <w:color w:val="262626" w:themeColor="text1" w:themeTint="D9"/>
          <w:lang w:val="en-IN" w:bidi="kn-IN"/>
        </w:rPr>
        <w:t xml:space="preserve"> </w:t>
      </w:r>
      <w:r w:rsidRPr="0088652C">
        <w:rPr>
          <w:color w:val="262626" w:themeColor="text1" w:themeTint="D9"/>
          <w:lang w:val="en-IN" w:bidi="kn-IN"/>
        </w:rPr>
        <w:t>Prepared</w:t>
      </w:r>
      <w:proofErr w:type="gramEnd"/>
      <w:r w:rsidRPr="0088652C">
        <w:rPr>
          <w:color w:val="262626" w:themeColor="text1" w:themeTint="D9"/>
          <w:lang w:val="en-IN" w:bidi="kn-IN"/>
        </w:rPr>
        <w:t xml:space="preserve"> sales reports by </w:t>
      </w:r>
      <w:proofErr w:type="spellStart"/>
      <w:r w:rsidRPr="0088652C">
        <w:rPr>
          <w:color w:val="262626" w:themeColor="text1" w:themeTint="D9"/>
          <w:lang w:val="en-IN" w:bidi="kn-IN"/>
        </w:rPr>
        <w:t>analyzing</w:t>
      </w:r>
      <w:proofErr w:type="spellEnd"/>
      <w:r w:rsidRPr="0088652C">
        <w:rPr>
          <w:color w:val="262626" w:themeColor="text1" w:themeTint="D9"/>
          <w:lang w:val="en-IN" w:bidi="kn-IN"/>
        </w:rPr>
        <w:t xml:space="preserve"> and summarizing information and reviewed </w:t>
      </w:r>
      <w:proofErr w:type="spellStart"/>
      <w:r w:rsidRPr="0088652C">
        <w:rPr>
          <w:color w:val="262626" w:themeColor="text1" w:themeTint="D9"/>
          <w:lang w:val="en-IN" w:bidi="kn-IN"/>
        </w:rPr>
        <w:t>self sales</w:t>
      </w:r>
      <w:proofErr w:type="spellEnd"/>
      <w:r w:rsidRPr="0088652C">
        <w:rPr>
          <w:color w:val="262626" w:themeColor="text1" w:themeTint="D9"/>
          <w:lang w:val="en-IN" w:bidi="kn-IN"/>
        </w:rPr>
        <w:t xml:space="preserve"> performance</w:t>
      </w:r>
    </w:p>
    <w:p w:rsidR="0088652C" w:rsidRPr="0088652C" w:rsidRDefault="0088652C" w:rsidP="0088652C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>
        <w:rPr>
          <w:color w:val="262626" w:themeColor="text1" w:themeTint="D9"/>
          <w:lang w:val="en-IN" w:bidi="kn-IN"/>
        </w:rPr>
        <w:t xml:space="preserve">     </w:t>
      </w:r>
      <w:r w:rsidR="007C5CAB">
        <w:rPr>
          <w:color w:val="262626" w:themeColor="text1" w:themeTint="D9"/>
          <w:lang w:val="en-IN" w:bidi="kn-IN"/>
        </w:rPr>
        <w:t xml:space="preserve"> </w:t>
      </w:r>
      <w:proofErr w:type="gramStart"/>
      <w:r w:rsidRPr="0088652C">
        <w:rPr>
          <w:color w:val="262626" w:themeColor="text1" w:themeTint="D9"/>
          <w:lang w:val="en-IN" w:bidi="kn-IN"/>
        </w:rPr>
        <w:t>with</w:t>
      </w:r>
      <w:proofErr w:type="gramEnd"/>
      <w:r w:rsidRPr="0088652C">
        <w:rPr>
          <w:color w:val="262626" w:themeColor="text1" w:themeTint="D9"/>
          <w:lang w:val="en-IN" w:bidi="kn-IN"/>
        </w:rPr>
        <w:t xml:space="preserve"> a view to improve it.</w:t>
      </w:r>
    </w:p>
    <w:p w:rsidR="0088652C" w:rsidRPr="0088652C" w:rsidRDefault="0088652C" w:rsidP="0088652C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>
        <w:rPr>
          <w:color w:val="262626" w:themeColor="text1" w:themeTint="D9"/>
          <w:lang w:val="en-IN" w:bidi="kn-IN"/>
        </w:rPr>
        <w:t xml:space="preserve">  </w:t>
      </w:r>
      <w:proofErr w:type="gramStart"/>
      <w:r w:rsidRPr="0088652C">
        <w:rPr>
          <w:color w:val="262626" w:themeColor="text1" w:themeTint="D9"/>
          <w:lang w:val="en-IN" w:bidi="kn-IN"/>
        </w:rPr>
        <w:t xml:space="preserve">• </w:t>
      </w:r>
      <w:r>
        <w:rPr>
          <w:color w:val="262626" w:themeColor="text1" w:themeTint="D9"/>
          <w:lang w:val="en-IN" w:bidi="kn-IN"/>
        </w:rPr>
        <w:t xml:space="preserve"> </w:t>
      </w:r>
      <w:r w:rsidRPr="0088652C">
        <w:rPr>
          <w:color w:val="262626" w:themeColor="text1" w:themeTint="D9"/>
          <w:lang w:val="en-IN" w:bidi="kn-IN"/>
        </w:rPr>
        <w:t>Created</w:t>
      </w:r>
      <w:proofErr w:type="gramEnd"/>
      <w:r w:rsidRPr="0088652C">
        <w:rPr>
          <w:color w:val="262626" w:themeColor="text1" w:themeTint="D9"/>
          <w:lang w:val="en-IN" w:bidi="kn-IN"/>
        </w:rPr>
        <w:t xml:space="preserve"> effective messaging using language, graphics and marketing collateral.</w:t>
      </w:r>
    </w:p>
    <w:p w:rsidR="000B1999" w:rsidRPr="0088652C" w:rsidRDefault="0088652C" w:rsidP="000B1999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>
        <w:rPr>
          <w:color w:val="262626" w:themeColor="text1" w:themeTint="D9"/>
          <w:lang w:val="en-IN" w:bidi="kn-IN"/>
        </w:rPr>
        <w:t xml:space="preserve">  </w:t>
      </w:r>
      <w:proofErr w:type="gramStart"/>
      <w:r w:rsidRPr="0088652C">
        <w:rPr>
          <w:color w:val="262626" w:themeColor="text1" w:themeTint="D9"/>
          <w:lang w:val="en-IN" w:bidi="kn-IN"/>
        </w:rPr>
        <w:t xml:space="preserve">• </w:t>
      </w:r>
      <w:r>
        <w:rPr>
          <w:color w:val="262626" w:themeColor="text1" w:themeTint="D9"/>
          <w:lang w:val="en-IN" w:bidi="kn-IN"/>
        </w:rPr>
        <w:t xml:space="preserve"> </w:t>
      </w:r>
      <w:r w:rsidRPr="0088652C">
        <w:rPr>
          <w:color w:val="262626" w:themeColor="text1" w:themeTint="D9"/>
          <w:lang w:val="en-IN" w:bidi="kn-IN"/>
        </w:rPr>
        <w:t>Collaborated</w:t>
      </w:r>
      <w:proofErr w:type="gramEnd"/>
      <w:r w:rsidRPr="0088652C">
        <w:rPr>
          <w:color w:val="262626" w:themeColor="text1" w:themeTint="D9"/>
          <w:lang w:val="en-IN" w:bidi="kn-IN"/>
        </w:rPr>
        <w:t xml:space="preserve"> with designers and the editorial team on marketing material</w:t>
      </w:r>
      <w:r w:rsidR="000B1999">
        <w:rPr>
          <w:color w:val="262626" w:themeColor="text1" w:themeTint="D9"/>
          <w:lang w:val="en-IN" w:bidi="kn-IN"/>
        </w:rPr>
        <w:t>s.</w:t>
      </w:r>
    </w:p>
    <w:p w:rsidR="0088652C" w:rsidRPr="0088652C" w:rsidRDefault="0088652C" w:rsidP="0088652C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>
        <w:rPr>
          <w:color w:val="262626" w:themeColor="text1" w:themeTint="D9"/>
          <w:lang w:val="en-IN" w:bidi="kn-IN"/>
        </w:rPr>
        <w:t xml:space="preserve">  </w:t>
      </w:r>
      <w:proofErr w:type="gramStart"/>
      <w:r w:rsidRPr="0088652C">
        <w:rPr>
          <w:color w:val="262626" w:themeColor="text1" w:themeTint="D9"/>
          <w:lang w:val="en-IN" w:bidi="kn-IN"/>
        </w:rPr>
        <w:t xml:space="preserve">• </w:t>
      </w:r>
      <w:r>
        <w:rPr>
          <w:color w:val="262626" w:themeColor="text1" w:themeTint="D9"/>
          <w:lang w:val="en-IN" w:bidi="kn-IN"/>
        </w:rPr>
        <w:t xml:space="preserve"> </w:t>
      </w:r>
      <w:r w:rsidRPr="0088652C">
        <w:rPr>
          <w:color w:val="262626" w:themeColor="text1" w:themeTint="D9"/>
          <w:lang w:val="en-IN" w:bidi="kn-IN"/>
        </w:rPr>
        <w:t>Managed</w:t>
      </w:r>
      <w:proofErr w:type="gramEnd"/>
      <w:r w:rsidRPr="0088652C">
        <w:rPr>
          <w:color w:val="262626" w:themeColor="text1" w:themeTint="D9"/>
          <w:lang w:val="en-IN" w:bidi="kn-IN"/>
        </w:rPr>
        <w:t xml:space="preserve"> project deadlines and monitored milestones through completion stage.</w:t>
      </w:r>
    </w:p>
    <w:p w:rsidR="0088652C" w:rsidRPr="0088652C" w:rsidRDefault="0088652C" w:rsidP="0088652C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>
        <w:rPr>
          <w:color w:val="262626" w:themeColor="text1" w:themeTint="D9"/>
          <w:lang w:val="en-IN" w:bidi="kn-IN"/>
        </w:rPr>
        <w:t xml:space="preserve">  </w:t>
      </w:r>
      <w:proofErr w:type="gramStart"/>
      <w:r w:rsidRPr="0088652C">
        <w:rPr>
          <w:color w:val="262626" w:themeColor="text1" w:themeTint="D9"/>
          <w:lang w:val="en-IN" w:bidi="kn-IN"/>
        </w:rPr>
        <w:t xml:space="preserve">• </w:t>
      </w:r>
      <w:r>
        <w:rPr>
          <w:color w:val="262626" w:themeColor="text1" w:themeTint="D9"/>
          <w:lang w:val="en-IN" w:bidi="kn-IN"/>
        </w:rPr>
        <w:t xml:space="preserve"> </w:t>
      </w:r>
      <w:r w:rsidRPr="0088652C">
        <w:rPr>
          <w:color w:val="262626" w:themeColor="text1" w:themeTint="D9"/>
          <w:lang w:val="en-IN" w:bidi="kn-IN"/>
        </w:rPr>
        <w:t>Conducted</w:t>
      </w:r>
      <w:proofErr w:type="gramEnd"/>
      <w:r w:rsidRPr="0088652C">
        <w:rPr>
          <w:color w:val="262626" w:themeColor="text1" w:themeTint="D9"/>
          <w:lang w:val="en-IN" w:bidi="kn-IN"/>
        </w:rPr>
        <w:t xml:space="preserve"> market research, for example using customer questionnaires and focus groups.</w:t>
      </w:r>
    </w:p>
    <w:p w:rsidR="0088652C" w:rsidRPr="0088652C" w:rsidRDefault="007C5CAB" w:rsidP="0088652C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>
        <w:rPr>
          <w:color w:val="262626" w:themeColor="text1" w:themeTint="D9"/>
          <w:lang w:val="en-IN" w:bidi="kn-IN"/>
        </w:rPr>
        <w:t xml:space="preserve"> </w:t>
      </w:r>
      <w:r w:rsidR="0088652C">
        <w:rPr>
          <w:color w:val="262626" w:themeColor="text1" w:themeTint="D9"/>
          <w:lang w:val="en-IN" w:bidi="kn-IN"/>
        </w:rPr>
        <w:t xml:space="preserve"> </w:t>
      </w:r>
      <w:proofErr w:type="gramStart"/>
      <w:r w:rsidR="0088652C" w:rsidRPr="0088652C">
        <w:rPr>
          <w:color w:val="262626" w:themeColor="text1" w:themeTint="D9"/>
          <w:lang w:val="en-IN" w:bidi="kn-IN"/>
        </w:rPr>
        <w:t xml:space="preserve">• </w:t>
      </w:r>
      <w:r w:rsidR="0088652C">
        <w:rPr>
          <w:color w:val="262626" w:themeColor="text1" w:themeTint="D9"/>
          <w:lang w:val="en-IN" w:bidi="kn-IN"/>
        </w:rPr>
        <w:t xml:space="preserve"> </w:t>
      </w:r>
      <w:r w:rsidR="0088652C" w:rsidRPr="0088652C">
        <w:rPr>
          <w:color w:val="262626" w:themeColor="text1" w:themeTint="D9"/>
          <w:lang w:val="en-IN" w:bidi="kn-IN"/>
        </w:rPr>
        <w:t>Communicating</w:t>
      </w:r>
      <w:proofErr w:type="gramEnd"/>
      <w:r w:rsidR="0088652C" w:rsidRPr="0088652C">
        <w:rPr>
          <w:color w:val="262626" w:themeColor="text1" w:themeTint="D9"/>
          <w:lang w:val="en-IN" w:bidi="kn-IN"/>
        </w:rPr>
        <w:t xml:space="preserve"> with target audiences and managing customer relationships.</w:t>
      </w:r>
    </w:p>
    <w:p w:rsidR="007C5CAB" w:rsidRDefault="0088652C" w:rsidP="000B1999">
      <w:pPr>
        <w:autoSpaceDE w:val="0"/>
        <w:autoSpaceDN w:val="0"/>
        <w:bidi w:val="0"/>
        <w:adjustRightInd w:val="0"/>
        <w:jc w:val="both"/>
        <w:rPr>
          <w:color w:val="262626" w:themeColor="text1" w:themeTint="D9"/>
          <w:lang w:val="en-IN" w:bidi="kn-IN"/>
        </w:rPr>
      </w:pPr>
      <w:r>
        <w:rPr>
          <w:color w:val="262626" w:themeColor="text1" w:themeTint="D9"/>
          <w:lang w:val="en-IN" w:bidi="kn-IN"/>
        </w:rPr>
        <w:t xml:space="preserve"> </w:t>
      </w:r>
      <w:r w:rsidR="007C5CAB">
        <w:rPr>
          <w:color w:val="262626" w:themeColor="text1" w:themeTint="D9"/>
          <w:lang w:val="en-IN" w:bidi="kn-IN"/>
        </w:rPr>
        <w:t xml:space="preserve"> </w:t>
      </w:r>
      <w:proofErr w:type="gramStart"/>
      <w:r w:rsidRPr="0088652C">
        <w:rPr>
          <w:color w:val="262626" w:themeColor="text1" w:themeTint="D9"/>
          <w:lang w:val="en-IN" w:bidi="kn-IN"/>
        </w:rPr>
        <w:t xml:space="preserve">• </w:t>
      </w:r>
      <w:r>
        <w:rPr>
          <w:color w:val="262626" w:themeColor="text1" w:themeTint="D9"/>
          <w:lang w:val="en-IN" w:bidi="kn-IN"/>
        </w:rPr>
        <w:t xml:space="preserve"> </w:t>
      </w:r>
      <w:r w:rsidRPr="0088652C">
        <w:rPr>
          <w:color w:val="262626" w:themeColor="text1" w:themeTint="D9"/>
          <w:lang w:val="en-IN" w:bidi="kn-IN"/>
        </w:rPr>
        <w:t>Sourcing</w:t>
      </w:r>
      <w:proofErr w:type="gramEnd"/>
      <w:r w:rsidRPr="0088652C">
        <w:rPr>
          <w:color w:val="262626" w:themeColor="text1" w:themeTint="D9"/>
          <w:lang w:val="en-IN" w:bidi="kn-IN"/>
        </w:rPr>
        <w:t xml:space="preserve"> advertising opportunities and placing adver</w:t>
      </w:r>
      <w:r w:rsidR="000B1999">
        <w:rPr>
          <w:color w:val="262626" w:themeColor="text1" w:themeTint="D9"/>
          <w:lang w:val="en-IN" w:bidi="kn-IN"/>
        </w:rPr>
        <w:t>ts in the press or on the radio.</w:t>
      </w:r>
    </w:p>
    <w:p w:rsidR="000B1999" w:rsidRDefault="000B1999" w:rsidP="000B1999">
      <w:pPr>
        <w:autoSpaceDE w:val="0"/>
        <w:autoSpaceDN w:val="0"/>
        <w:bidi w:val="0"/>
        <w:adjustRightInd w:val="0"/>
        <w:jc w:val="both"/>
        <w:rPr>
          <w:color w:val="262626" w:themeColor="text1" w:themeTint="D9"/>
          <w:lang w:val="en-IN" w:bidi="kn-IN"/>
        </w:rPr>
      </w:pPr>
    </w:p>
    <w:p w:rsidR="000B1999" w:rsidRDefault="000B1999" w:rsidP="000B1999">
      <w:pPr>
        <w:autoSpaceDE w:val="0"/>
        <w:autoSpaceDN w:val="0"/>
        <w:bidi w:val="0"/>
        <w:adjustRightInd w:val="0"/>
        <w:jc w:val="both"/>
        <w:rPr>
          <w:color w:val="262626" w:themeColor="text1" w:themeTint="D9"/>
          <w:lang w:val="en-IN" w:bidi="kn-IN"/>
        </w:rPr>
      </w:pPr>
    </w:p>
    <w:p w:rsidR="000B1999" w:rsidRDefault="000B1999" w:rsidP="000B1999">
      <w:pPr>
        <w:autoSpaceDE w:val="0"/>
        <w:autoSpaceDN w:val="0"/>
        <w:bidi w:val="0"/>
        <w:adjustRightInd w:val="0"/>
        <w:jc w:val="both"/>
        <w:rPr>
          <w:rFonts w:ascii="Montserrat-Bold" w:hAnsi="Montserrat-Bold" w:cs="Montserrat-Bold"/>
          <w:b/>
          <w:bCs/>
          <w:color w:val="565656"/>
          <w:sz w:val="19"/>
          <w:szCs w:val="19"/>
          <w:lang w:val="en-IN" w:bidi="kn-IN"/>
        </w:rPr>
      </w:pPr>
      <w:r>
        <w:rPr>
          <w:color w:val="262626" w:themeColor="text1" w:themeTint="D9"/>
          <w:lang w:val="en-IN" w:bidi="kn-IN"/>
        </w:rPr>
        <w:t xml:space="preserve">      2.</w:t>
      </w:r>
      <w:r w:rsidRPr="000B1999">
        <w:rPr>
          <w:rFonts w:ascii="Montserrat-Bold" w:hAnsi="Montserrat-Bold" w:cs="Montserrat-Bold"/>
          <w:b/>
          <w:bCs/>
          <w:color w:val="0071CF"/>
          <w:sz w:val="19"/>
          <w:szCs w:val="19"/>
          <w:lang w:val="en-IN" w:bidi="kn-IN"/>
        </w:rPr>
        <w:t xml:space="preserve"> </w:t>
      </w:r>
      <w:proofErr w:type="gramStart"/>
      <w:r>
        <w:rPr>
          <w:rFonts w:ascii="Montserrat-Bold" w:hAnsi="Montserrat-Bold" w:cs="Montserrat-Bold"/>
          <w:b/>
          <w:bCs/>
          <w:color w:val="0071CF"/>
          <w:sz w:val="19"/>
          <w:szCs w:val="19"/>
          <w:lang w:val="en-IN" w:bidi="kn-IN"/>
        </w:rPr>
        <w:t xml:space="preserve">Accountant </w:t>
      </w:r>
      <w:r w:rsidRPr="000B1999">
        <w:rPr>
          <w:rFonts w:ascii="Montserrat-Bold" w:hAnsi="Montserrat-Bold" w:cs="Montserrat-Bold"/>
          <w:bCs/>
          <w:sz w:val="19"/>
          <w:szCs w:val="19"/>
          <w:lang w:val="en-IN" w:bidi="kn-IN"/>
        </w:rPr>
        <w:t>,</w:t>
      </w:r>
      <w:proofErr w:type="gramEnd"/>
      <w:r w:rsidRPr="000B1999">
        <w:rPr>
          <w:rFonts w:ascii="Montserrat-Bold" w:hAnsi="Montserrat-Bold" w:cs="Montserrat-Bold"/>
          <w:bCs/>
          <w:sz w:val="19"/>
          <w:szCs w:val="19"/>
          <w:lang w:val="en-IN" w:bidi="kn-IN"/>
        </w:rPr>
        <w:t xml:space="preserve"> </w:t>
      </w:r>
      <w:r w:rsidRPr="000B1999">
        <w:rPr>
          <w:b/>
        </w:rPr>
        <w:t xml:space="preserve">at M/S Stork play tourism </w:t>
      </w:r>
      <w:proofErr w:type="spellStart"/>
      <w:r w:rsidRPr="000B1999">
        <w:rPr>
          <w:b/>
        </w:rPr>
        <w:t>pvt</w:t>
      </w:r>
      <w:proofErr w:type="spellEnd"/>
      <w:r w:rsidRPr="000B1999">
        <w:rPr>
          <w:b/>
        </w:rPr>
        <w:t xml:space="preserve"> </w:t>
      </w:r>
      <w:proofErr w:type="spellStart"/>
      <w:r w:rsidRPr="000B1999">
        <w:rPr>
          <w:b/>
        </w:rPr>
        <w:t>litd</w:t>
      </w:r>
      <w:proofErr w:type="spellEnd"/>
      <w:r w:rsidRPr="000B1999">
        <w:rPr>
          <w:b/>
        </w:rPr>
        <w:t xml:space="preserve"> , Indi</w:t>
      </w:r>
      <w:r>
        <w:rPr>
          <w:b/>
        </w:rPr>
        <w:t>a</w:t>
      </w:r>
      <w:r>
        <w:rPr>
          <w:rFonts w:ascii="Montserrat-Bold" w:hAnsi="Montserrat-Bold" w:cs="Montserrat-Bold"/>
          <w:b/>
          <w:bCs/>
          <w:color w:val="565656"/>
          <w:sz w:val="19"/>
          <w:szCs w:val="19"/>
          <w:lang w:val="en-IN" w:bidi="kn-IN"/>
        </w:rPr>
        <w:t xml:space="preserve"> [October 2015 - March 2016]</w:t>
      </w:r>
    </w:p>
    <w:p w:rsidR="000B1999" w:rsidRPr="000B1999" w:rsidRDefault="000B1999" w:rsidP="000B1999">
      <w:pPr>
        <w:autoSpaceDE w:val="0"/>
        <w:autoSpaceDN w:val="0"/>
        <w:bidi w:val="0"/>
        <w:adjustRightInd w:val="0"/>
        <w:jc w:val="both"/>
        <w:rPr>
          <w:lang w:val="en-IN" w:bidi="kn-IN"/>
        </w:rPr>
      </w:pPr>
    </w:p>
    <w:p w:rsidR="000B1999" w:rsidRDefault="000B1999" w:rsidP="000B1999">
      <w:pPr>
        <w:bidi w:val="0"/>
        <w:jc w:val="lowKashida"/>
        <w:rPr>
          <w:rFonts w:ascii="Book Antiqua" w:hAnsi="Book Antiqua"/>
          <w:b/>
          <w:bCs/>
          <w:color w:val="333399"/>
          <w:sz w:val="19"/>
          <w:szCs w:val="19"/>
          <w:u w:val="single"/>
        </w:rPr>
      </w:pPr>
      <w:r w:rsidRPr="00EE22AD">
        <w:rPr>
          <w:rFonts w:ascii="Book Antiqua" w:hAnsi="Book Antiqua"/>
          <w:b/>
          <w:bCs/>
          <w:color w:val="333399"/>
          <w:sz w:val="19"/>
          <w:szCs w:val="19"/>
          <w:u w:val="single"/>
        </w:rPr>
        <w:t xml:space="preserve">My Roles: </w:t>
      </w:r>
    </w:p>
    <w:p w:rsidR="000B1999" w:rsidRDefault="000B1999" w:rsidP="000B1999">
      <w:pPr>
        <w:pStyle w:val="Header"/>
        <w:tabs>
          <w:tab w:val="clear" w:pos="4153"/>
          <w:tab w:val="clear" w:pos="8306"/>
          <w:tab w:val="left" w:pos="720"/>
          <w:tab w:val="left" w:pos="2520"/>
        </w:tabs>
        <w:suppressAutoHyphens/>
        <w:bidi w:val="0"/>
        <w:ind w:left="360"/>
        <w:jc w:val="both"/>
        <w:rPr>
          <w:rFonts w:ascii="Book Antiqua" w:hAnsi="Book Antiqua"/>
          <w:b/>
          <w:bCs/>
          <w:color w:val="333399"/>
          <w:sz w:val="19"/>
          <w:szCs w:val="19"/>
          <w:u w:val="single"/>
        </w:rPr>
      </w:pPr>
    </w:p>
    <w:p w:rsidR="000B1999" w:rsidRPr="000B1999" w:rsidRDefault="000B1999" w:rsidP="000B1999">
      <w:pPr>
        <w:bidi w:val="0"/>
        <w:jc w:val="lowKashida"/>
        <w:rPr>
          <w:rFonts w:ascii="Book Antiqua" w:hAnsi="Book Antiqua"/>
          <w:b/>
          <w:bCs/>
          <w:color w:val="333399"/>
          <w:sz w:val="19"/>
          <w:szCs w:val="19"/>
          <w:u w:val="single"/>
        </w:rPr>
      </w:pPr>
      <w:r w:rsidRPr="00EC4D24">
        <w:rPr>
          <w:color w:val="262626" w:themeColor="text1" w:themeTint="D9"/>
          <w:lang w:val="en-IN" w:bidi="kn-IN"/>
        </w:rPr>
        <w:t xml:space="preserve">  • </w:t>
      </w:r>
      <w:r>
        <w:rPr>
          <w:color w:val="262626" w:themeColor="text1" w:themeTint="D9"/>
          <w:lang w:val="en-IN" w:bidi="kn-IN"/>
        </w:rPr>
        <w:t xml:space="preserve">  </w:t>
      </w:r>
      <w:r w:rsidRPr="000B1999">
        <w:rPr>
          <w:rFonts w:ascii="Verdana" w:hAnsi="Verdana" w:cs="Verdana"/>
          <w:sz w:val="20"/>
          <w:szCs w:val="20"/>
        </w:rPr>
        <w:t>Analyze monthly report of different companies and report to the management</w:t>
      </w:r>
      <w:r>
        <w:rPr>
          <w:rFonts w:ascii="Verdana" w:hAnsi="Verdana" w:cs="Verdana"/>
          <w:sz w:val="20"/>
          <w:szCs w:val="20"/>
        </w:rPr>
        <w:t xml:space="preserve"> </w:t>
      </w:r>
      <w:r w:rsidRPr="000B1999">
        <w:rPr>
          <w:rFonts w:ascii="Verdana" w:hAnsi="Verdana" w:cs="Verdana"/>
          <w:sz w:val="20"/>
          <w:szCs w:val="20"/>
        </w:rPr>
        <w:t xml:space="preserve">Guide and train to </w:t>
      </w:r>
      <w:r>
        <w:rPr>
          <w:rFonts w:ascii="Verdana" w:hAnsi="Verdana" w:cs="Verdana"/>
          <w:sz w:val="20"/>
          <w:szCs w:val="20"/>
        </w:rPr>
        <w:t xml:space="preserve">                                         junior </w:t>
      </w:r>
      <w:r w:rsidRPr="000B1999">
        <w:rPr>
          <w:rFonts w:ascii="Verdana" w:hAnsi="Verdana" w:cs="Verdana"/>
          <w:sz w:val="20"/>
          <w:szCs w:val="20"/>
        </w:rPr>
        <w:t>accountants for posting and preparing</w:t>
      </w:r>
      <w:r>
        <w:rPr>
          <w:rFonts w:ascii="Verdana" w:hAnsi="Verdana" w:cs="Verdana"/>
          <w:sz w:val="20"/>
          <w:szCs w:val="20"/>
        </w:rPr>
        <w:t xml:space="preserve"> accounts</w:t>
      </w:r>
      <w:r w:rsidR="00E248D5">
        <w:rPr>
          <w:rFonts w:ascii="Verdana" w:hAnsi="Verdana" w:cs="Verdana"/>
          <w:sz w:val="20"/>
          <w:szCs w:val="20"/>
        </w:rPr>
        <w:t>.</w:t>
      </w:r>
    </w:p>
    <w:p w:rsidR="000B1999" w:rsidRPr="00EC4D24" w:rsidRDefault="000B1999" w:rsidP="000B1999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>
        <w:rPr>
          <w:color w:val="262626" w:themeColor="text1" w:themeTint="D9"/>
          <w:lang w:val="en-IN" w:bidi="kn-IN"/>
        </w:rPr>
        <w:t xml:space="preserve">  </w:t>
      </w:r>
      <w:r w:rsidRPr="00EC4D24">
        <w:rPr>
          <w:color w:val="262626" w:themeColor="text1" w:themeTint="D9"/>
          <w:lang w:val="en-IN" w:bidi="kn-IN"/>
        </w:rPr>
        <w:t xml:space="preserve">• </w:t>
      </w:r>
      <w:r>
        <w:rPr>
          <w:color w:val="262626" w:themeColor="text1" w:themeTint="D9"/>
          <w:lang w:val="en-IN" w:bidi="kn-IN"/>
        </w:rPr>
        <w:t xml:space="preserve">  </w:t>
      </w:r>
      <w:r w:rsidRPr="000B1999">
        <w:t>Coordinate with statutory/government bodies for tax related purpose</w:t>
      </w:r>
      <w:r w:rsidR="00E248D5">
        <w:t>.</w:t>
      </w:r>
    </w:p>
    <w:p w:rsidR="000B1999" w:rsidRDefault="000B1999" w:rsidP="000B1999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>
        <w:rPr>
          <w:color w:val="262626" w:themeColor="text1" w:themeTint="D9"/>
          <w:lang w:val="en-IN" w:bidi="kn-IN"/>
        </w:rPr>
        <w:t xml:space="preserve">  </w:t>
      </w:r>
      <w:r w:rsidRPr="00EC4D24">
        <w:rPr>
          <w:color w:val="262626" w:themeColor="text1" w:themeTint="D9"/>
          <w:lang w:val="en-IN" w:bidi="kn-IN"/>
        </w:rPr>
        <w:t xml:space="preserve">• </w:t>
      </w:r>
      <w:r>
        <w:rPr>
          <w:color w:val="262626" w:themeColor="text1" w:themeTint="D9"/>
          <w:lang w:val="en-IN" w:bidi="kn-IN"/>
        </w:rPr>
        <w:t xml:space="preserve">  </w:t>
      </w:r>
      <w:r w:rsidRPr="000B1999">
        <w:t>Report on periodical variances to the firms</w:t>
      </w:r>
      <w:r w:rsidR="00E248D5">
        <w:t>.</w:t>
      </w:r>
    </w:p>
    <w:p w:rsidR="000B1999" w:rsidRDefault="000B1999" w:rsidP="000B1999">
      <w:pPr>
        <w:autoSpaceDE w:val="0"/>
        <w:autoSpaceDN w:val="0"/>
        <w:bidi w:val="0"/>
        <w:adjustRightInd w:val="0"/>
      </w:pPr>
      <w:r>
        <w:rPr>
          <w:color w:val="262626" w:themeColor="text1" w:themeTint="D9"/>
          <w:lang w:val="en-IN" w:bidi="kn-IN"/>
        </w:rPr>
        <w:t xml:space="preserve">  </w:t>
      </w:r>
      <w:r w:rsidRPr="00EC4D24">
        <w:rPr>
          <w:color w:val="262626" w:themeColor="text1" w:themeTint="D9"/>
          <w:lang w:val="en-IN" w:bidi="kn-IN"/>
        </w:rPr>
        <w:t xml:space="preserve">• </w:t>
      </w:r>
      <w:r>
        <w:rPr>
          <w:color w:val="262626" w:themeColor="text1" w:themeTint="D9"/>
          <w:lang w:val="en-IN" w:bidi="kn-IN"/>
        </w:rPr>
        <w:t xml:space="preserve">  </w:t>
      </w:r>
      <w:r w:rsidRPr="000B1999">
        <w:t>Assisting in Preparation of cash flow statement</w:t>
      </w:r>
      <w:r w:rsidR="00E248D5">
        <w:t>.</w:t>
      </w:r>
    </w:p>
    <w:p w:rsidR="000B1999" w:rsidRDefault="000B1999" w:rsidP="000B1999">
      <w:pPr>
        <w:autoSpaceDE w:val="0"/>
        <w:autoSpaceDN w:val="0"/>
        <w:bidi w:val="0"/>
        <w:adjustRightInd w:val="0"/>
      </w:pPr>
      <w:r>
        <w:rPr>
          <w:color w:val="262626" w:themeColor="text1" w:themeTint="D9"/>
          <w:lang w:val="en-IN" w:bidi="kn-IN"/>
        </w:rPr>
        <w:t xml:space="preserve">  </w:t>
      </w:r>
      <w:r w:rsidRPr="00EC4D24">
        <w:rPr>
          <w:color w:val="262626" w:themeColor="text1" w:themeTint="D9"/>
          <w:lang w:val="en-IN" w:bidi="kn-IN"/>
        </w:rPr>
        <w:t xml:space="preserve">• </w:t>
      </w:r>
      <w:r>
        <w:rPr>
          <w:color w:val="262626" w:themeColor="text1" w:themeTint="D9"/>
          <w:lang w:val="en-IN" w:bidi="kn-IN"/>
        </w:rPr>
        <w:t xml:space="preserve">  </w:t>
      </w:r>
      <w:r>
        <w:t>Analyze quarterly, half yearly and annually company accounts and reports.</w:t>
      </w:r>
    </w:p>
    <w:p w:rsidR="000B1999" w:rsidRDefault="000B1999" w:rsidP="000B1999">
      <w:pPr>
        <w:autoSpaceDE w:val="0"/>
        <w:autoSpaceDN w:val="0"/>
        <w:bidi w:val="0"/>
        <w:adjustRightInd w:val="0"/>
      </w:pPr>
      <w:r>
        <w:rPr>
          <w:color w:val="262626" w:themeColor="text1" w:themeTint="D9"/>
          <w:lang w:val="en-IN" w:bidi="kn-IN"/>
        </w:rPr>
        <w:t xml:space="preserve">  </w:t>
      </w:r>
      <w:r w:rsidRPr="00EC4D24">
        <w:rPr>
          <w:color w:val="262626" w:themeColor="text1" w:themeTint="D9"/>
          <w:lang w:val="en-IN" w:bidi="kn-IN"/>
        </w:rPr>
        <w:t xml:space="preserve">• </w:t>
      </w:r>
      <w:r>
        <w:rPr>
          <w:color w:val="262626" w:themeColor="text1" w:themeTint="D9"/>
          <w:lang w:val="en-IN" w:bidi="kn-IN"/>
        </w:rPr>
        <w:t xml:space="preserve">  </w:t>
      </w:r>
      <w:r w:rsidRPr="000B1999">
        <w:t>Preparation of year ending schedule for Audit.</w:t>
      </w:r>
    </w:p>
    <w:p w:rsidR="000B1999" w:rsidRDefault="000B1999" w:rsidP="000B1999">
      <w:pPr>
        <w:autoSpaceDE w:val="0"/>
        <w:autoSpaceDN w:val="0"/>
        <w:bidi w:val="0"/>
        <w:adjustRightInd w:val="0"/>
      </w:pPr>
      <w:r>
        <w:rPr>
          <w:color w:val="262626" w:themeColor="text1" w:themeTint="D9"/>
          <w:lang w:val="en-IN" w:bidi="kn-IN"/>
        </w:rPr>
        <w:t xml:space="preserve">  </w:t>
      </w:r>
      <w:r w:rsidRPr="00EC4D24">
        <w:rPr>
          <w:color w:val="262626" w:themeColor="text1" w:themeTint="D9"/>
          <w:lang w:val="en-IN" w:bidi="kn-IN"/>
        </w:rPr>
        <w:t xml:space="preserve">• </w:t>
      </w:r>
      <w:r>
        <w:rPr>
          <w:color w:val="262626" w:themeColor="text1" w:themeTint="D9"/>
          <w:lang w:val="en-IN" w:bidi="kn-IN"/>
        </w:rPr>
        <w:t xml:space="preserve">  </w:t>
      </w:r>
      <w:r w:rsidRPr="000B1999">
        <w:t>Filing and safe keeping records and documents</w:t>
      </w:r>
      <w:r>
        <w:t>.</w:t>
      </w:r>
    </w:p>
    <w:p w:rsidR="000B1999" w:rsidRPr="000B1999" w:rsidRDefault="000B1999" w:rsidP="000B1999">
      <w:pPr>
        <w:autoSpaceDE w:val="0"/>
        <w:autoSpaceDN w:val="0"/>
        <w:bidi w:val="0"/>
        <w:adjustRightInd w:val="0"/>
        <w:rPr>
          <w:rFonts w:ascii="Verdana" w:hAnsi="Verdana" w:cs="Verdana"/>
        </w:rPr>
      </w:pPr>
      <w:r>
        <w:rPr>
          <w:color w:val="262626" w:themeColor="text1" w:themeTint="D9"/>
          <w:lang w:val="en-IN" w:bidi="kn-IN"/>
        </w:rPr>
        <w:t xml:space="preserve">  </w:t>
      </w:r>
      <w:r w:rsidRPr="00EC4D24">
        <w:rPr>
          <w:color w:val="262626" w:themeColor="text1" w:themeTint="D9"/>
          <w:lang w:val="en-IN" w:bidi="kn-IN"/>
        </w:rPr>
        <w:t xml:space="preserve">• </w:t>
      </w:r>
      <w:r>
        <w:rPr>
          <w:color w:val="262626" w:themeColor="text1" w:themeTint="D9"/>
          <w:lang w:val="en-IN" w:bidi="kn-IN"/>
        </w:rPr>
        <w:t xml:space="preserve">  </w:t>
      </w:r>
      <w:r w:rsidRPr="000B1999">
        <w:t>Checking invoices and receipts</w:t>
      </w:r>
      <w:r>
        <w:t xml:space="preserve"> and bank statements</w:t>
      </w:r>
      <w:r>
        <w:rPr>
          <w:rFonts w:ascii="Verdana" w:hAnsi="Verdana" w:cs="Verdana"/>
        </w:rPr>
        <w:t>.</w:t>
      </w:r>
    </w:p>
    <w:p w:rsidR="000B1999" w:rsidRDefault="000B1999" w:rsidP="000B1999">
      <w:pPr>
        <w:autoSpaceDE w:val="0"/>
        <w:autoSpaceDN w:val="0"/>
        <w:bidi w:val="0"/>
        <w:adjustRightInd w:val="0"/>
      </w:pPr>
      <w:r>
        <w:rPr>
          <w:color w:val="262626" w:themeColor="text1" w:themeTint="D9"/>
          <w:lang w:val="en-IN" w:bidi="kn-IN"/>
        </w:rPr>
        <w:t xml:space="preserve">  </w:t>
      </w:r>
      <w:r w:rsidRPr="00EC4D24">
        <w:rPr>
          <w:color w:val="262626" w:themeColor="text1" w:themeTint="D9"/>
          <w:lang w:val="en-IN" w:bidi="kn-IN"/>
        </w:rPr>
        <w:t xml:space="preserve">• </w:t>
      </w:r>
      <w:r>
        <w:rPr>
          <w:color w:val="262626" w:themeColor="text1" w:themeTint="D9"/>
          <w:lang w:val="en-IN" w:bidi="kn-IN"/>
        </w:rPr>
        <w:t xml:space="preserve">  </w:t>
      </w:r>
      <w:r w:rsidRPr="000B1999">
        <w:t>Preparing trail balance, P &amp; L account and balance sheet</w:t>
      </w:r>
      <w:r>
        <w:t>.</w:t>
      </w:r>
    </w:p>
    <w:p w:rsidR="0040687C" w:rsidRPr="000B1999" w:rsidRDefault="000B1999" w:rsidP="000B1999">
      <w:pPr>
        <w:autoSpaceDE w:val="0"/>
        <w:autoSpaceDN w:val="0"/>
        <w:bidi w:val="0"/>
        <w:adjustRightInd w:val="0"/>
      </w:pPr>
      <w:r>
        <w:rPr>
          <w:color w:val="262626" w:themeColor="text1" w:themeTint="D9"/>
          <w:lang w:val="en-IN" w:bidi="kn-IN"/>
        </w:rPr>
        <w:t xml:space="preserve">  •   </w:t>
      </w:r>
      <w:r w:rsidRPr="000B1999">
        <w:t>Checking of year-end inventory</w:t>
      </w:r>
      <w:r>
        <w:t>.</w:t>
      </w:r>
    </w:p>
    <w:p w:rsidR="002855FF" w:rsidRPr="00EE22AD" w:rsidRDefault="002855FF" w:rsidP="00D42E3A">
      <w:pPr>
        <w:shd w:val="clear" w:color="auto" w:fill="3366CC"/>
        <w:bidi w:val="0"/>
        <w:jc w:val="lowKashida"/>
        <w:rPr>
          <w:rFonts w:ascii="Book Antiqua" w:hAnsi="Book Antiqua" w:cs="Arial"/>
          <w:b/>
          <w:bCs/>
          <w:color w:val="FFFFFF"/>
          <w:sz w:val="22"/>
          <w:szCs w:val="22"/>
        </w:rPr>
      </w:pPr>
      <w:r w:rsidRPr="00EE22AD">
        <w:rPr>
          <w:rFonts w:ascii="Book Antiqua" w:hAnsi="Book Antiqua" w:cs="Arial"/>
          <w:b/>
          <w:bCs/>
          <w:color w:val="FFFFFF"/>
          <w:sz w:val="22"/>
          <w:szCs w:val="22"/>
        </w:rPr>
        <w:t>Education:</w:t>
      </w:r>
    </w:p>
    <w:p w:rsidR="001B6623" w:rsidRDefault="001B6623" w:rsidP="00C4493C">
      <w:pPr>
        <w:pStyle w:val="Achievement"/>
        <w:numPr>
          <w:ilvl w:val="0"/>
          <w:numId w:val="0"/>
        </w:numPr>
        <w:spacing w:after="0"/>
        <w:jc w:val="left"/>
        <w:rPr>
          <w:rFonts w:ascii="Book Antiqua" w:hAnsi="Book Antiqua"/>
          <w:lang w:val="it-IT"/>
        </w:rPr>
      </w:pPr>
    </w:p>
    <w:p w:rsidR="00C4493C" w:rsidRPr="00EE22AD" w:rsidRDefault="00C4493C" w:rsidP="00C4493C">
      <w:pPr>
        <w:pStyle w:val="Achievement"/>
        <w:numPr>
          <w:ilvl w:val="0"/>
          <w:numId w:val="0"/>
        </w:numPr>
        <w:spacing w:after="0"/>
        <w:jc w:val="left"/>
        <w:rPr>
          <w:rFonts w:ascii="Book Antiqua" w:hAnsi="Book Antiqua"/>
          <w:b/>
          <w:bCs/>
          <w:i/>
          <w:iCs/>
          <w:sz w:val="26"/>
          <w:szCs w:val="26"/>
          <w:lang w:val="en-US"/>
        </w:rPr>
      </w:pPr>
      <w:r w:rsidRPr="00EE22AD">
        <w:rPr>
          <w:rFonts w:ascii="Book Antiqua" w:hAnsi="Book Antiqua"/>
          <w:b/>
          <w:bCs/>
          <w:i/>
          <w:iCs/>
          <w:color w:val="000080"/>
          <w:sz w:val="26"/>
          <w:szCs w:val="26"/>
          <w:lang w:val="en-US"/>
        </w:rPr>
        <w:t xml:space="preserve"> </w:t>
      </w:r>
      <w:r w:rsidR="0088652C">
        <w:rPr>
          <w:rFonts w:ascii="Book Antiqua" w:hAnsi="Book Antiqua"/>
          <w:b/>
          <w:bCs/>
          <w:i/>
          <w:iCs/>
          <w:color w:val="000080"/>
          <w:sz w:val="26"/>
          <w:szCs w:val="26"/>
          <w:lang w:val="en-US"/>
        </w:rPr>
        <w:t xml:space="preserve">BBM (Bachelor of </w:t>
      </w:r>
      <w:proofErr w:type="spellStart"/>
      <w:proofErr w:type="gramStart"/>
      <w:r w:rsidR="0088652C">
        <w:rPr>
          <w:rFonts w:ascii="Book Antiqua" w:hAnsi="Book Antiqua"/>
          <w:b/>
          <w:bCs/>
          <w:i/>
          <w:iCs/>
          <w:color w:val="000080"/>
          <w:sz w:val="26"/>
          <w:szCs w:val="26"/>
          <w:lang w:val="en-US"/>
        </w:rPr>
        <w:t>Busisness</w:t>
      </w:r>
      <w:proofErr w:type="spellEnd"/>
      <w:r w:rsidR="0088652C">
        <w:rPr>
          <w:rFonts w:ascii="Book Antiqua" w:hAnsi="Book Antiqua"/>
          <w:b/>
          <w:bCs/>
          <w:i/>
          <w:iCs/>
          <w:color w:val="000080"/>
          <w:sz w:val="26"/>
          <w:szCs w:val="26"/>
          <w:lang w:val="en-US"/>
        </w:rPr>
        <w:t xml:space="preserve">  Management</w:t>
      </w:r>
      <w:proofErr w:type="gramEnd"/>
      <w:r w:rsidR="001B6623">
        <w:rPr>
          <w:rFonts w:ascii="Book Antiqua" w:hAnsi="Book Antiqua"/>
          <w:b/>
          <w:bCs/>
          <w:i/>
          <w:iCs/>
          <w:color w:val="000080"/>
          <w:sz w:val="26"/>
          <w:szCs w:val="26"/>
          <w:lang w:val="en-US"/>
        </w:rPr>
        <w:t xml:space="preserve"> </w:t>
      </w:r>
      <w:r w:rsidRPr="00EE22AD">
        <w:rPr>
          <w:rFonts w:ascii="Book Antiqua" w:hAnsi="Book Antiqua"/>
          <w:b/>
          <w:bCs/>
          <w:i/>
          <w:iCs/>
          <w:color w:val="000080"/>
          <w:sz w:val="26"/>
          <w:szCs w:val="26"/>
          <w:lang w:val="en-US"/>
        </w:rPr>
        <w:t>)</w:t>
      </w:r>
      <w:r w:rsidRPr="00EE22AD">
        <w:rPr>
          <w:rFonts w:ascii="Book Antiqua" w:hAnsi="Book Antiqua"/>
          <w:b/>
          <w:bCs/>
          <w:i/>
          <w:iCs/>
          <w:sz w:val="26"/>
          <w:szCs w:val="26"/>
          <w:lang w:val="en-US"/>
        </w:rPr>
        <w:t>,</w:t>
      </w:r>
      <w:r w:rsidR="0088652C">
        <w:rPr>
          <w:rFonts w:ascii="Book Antiqua" w:hAnsi="Book Antiqua"/>
          <w:b/>
          <w:bCs/>
          <w:i/>
          <w:iCs/>
          <w:sz w:val="26"/>
          <w:szCs w:val="26"/>
          <w:lang w:val="en-US"/>
        </w:rPr>
        <w:t xml:space="preserve"> 2012-2015</w:t>
      </w:r>
    </w:p>
    <w:p w:rsidR="00C4493C" w:rsidRPr="00F62792" w:rsidRDefault="00F62792" w:rsidP="00C4493C">
      <w:pPr>
        <w:pStyle w:val="Achievement"/>
        <w:numPr>
          <w:ilvl w:val="0"/>
          <w:numId w:val="0"/>
        </w:numPr>
        <w:spacing w:after="0"/>
        <w:jc w:val="left"/>
        <w:rPr>
          <w:i/>
          <w:iCs/>
          <w:sz w:val="24"/>
          <w:szCs w:val="24"/>
          <w:lang w:val="en-US"/>
        </w:rPr>
      </w:pPr>
      <w:r>
        <w:rPr>
          <w:rFonts w:ascii="Book Antiqua" w:hAnsi="Book Antiqua"/>
          <w:i/>
          <w:iCs/>
          <w:sz w:val="22"/>
          <w:szCs w:val="22"/>
          <w:lang w:val="en-US"/>
        </w:rPr>
        <w:lastRenderedPageBreak/>
        <w:t xml:space="preserve">         </w:t>
      </w:r>
      <w:proofErr w:type="gramStart"/>
      <w:r w:rsidR="00C4493C" w:rsidRPr="00EE22AD">
        <w:rPr>
          <w:rFonts w:ascii="Book Antiqua" w:hAnsi="Book Antiqua"/>
          <w:i/>
          <w:iCs/>
          <w:sz w:val="22"/>
          <w:szCs w:val="22"/>
          <w:lang w:val="en-US"/>
        </w:rPr>
        <w:t>S</w:t>
      </w:r>
      <w:r w:rsidR="0088652C">
        <w:rPr>
          <w:rFonts w:ascii="Book Antiqua" w:hAnsi="Book Antiqua"/>
          <w:i/>
          <w:iCs/>
          <w:sz w:val="22"/>
          <w:szCs w:val="22"/>
          <w:lang w:val="en-US"/>
        </w:rPr>
        <w:t>t  Aloysius</w:t>
      </w:r>
      <w:proofErr w:type="gramEnd"/>
      <w:r w:rsidR="0088652C">
        <w:rPr>
          <w:rFonts w:ascii="Book Antiqua" w:hAnsi="Book Antiqua"/>
          <w:i/>
          <w:iCs/>
          <w:sz w:val="22"/>
          <w:szCs w:val="22"/>
          <w:lang w:val="en-US"/>
        </w:rPr>
        <w:t xml:space="preserve"> College,  </w:t>
      </w:r>
      <w:r w:rsidR="0088652C" w:rsidRPr="00F62792">
        <w:rPr>
          <w:rFonts w:ascii="Book Antiqua" w:hAnsi="Book Antiqua"/>
          <w:i/>
          <w:iCs/>
          <w:sz w:val="22"/>
          <w:szCs w:val="22"/>
          <w:lang w:val="en-US"/>
        </w:rPr>
        <w:t>Mangalore</w:t>
      </w:r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India , </w:t>
      </w:r>
      <w:r w:rsidRPr="00F62792">
        <w:rPr>
          <w:rFonts w:ascii="Book Antiqua" w:hAnsi="Book Antiqua"/>
          <w:i/>
          <w:iCs/>
          <w:sz w:val="22"/>
          <w:szCs w:val="22"/>
          <w:lang w:val="en-US"/>
        </w:rPr>
        <w:t xml:space="preserve"> </w:t>
      </w:r>
      <w:r w:rsidRPr="00F62792">
        <w:rPr>
          <w:i/>
          <w:iCs/>
          <w:color w:val="565656"/>
          <w:sz w:val="24"/>
          <w:szCs w:val="24"/>
          <w:lang w:val="en-IN" w:bidi="kn-IN"/>
        </w:rPr>
        <w:t>Grade: High Second Class</w:t>
      </w:r>
    </w:p>
    <w:p w:rsidR="00E0217C" w:rsidRPr="00EE22AD" w:rsidRDefault="00E0217C" w:rsidP="00C4493C">
      <w:pPr>
        <w:pStyle w:val="Achievement"/>
        <w:numPr>
          <w:ilvl w:val="0"/>
          <w:numId w:val="0"/>
        </w:numPr>
        <w:spacing w:after="0"/>
        <w:jc w:val="left"/>
        <w:rPr>
          <w:rFonts w:ascii="Book Antiqua" w:hAnsi="Book Antiqua"/>
          <w:lang w:val="it-IT"/>
        </w:rPr>
      </w:pPr>
    </w:p>
    <w:p w:rsidR="00C4493C" w:rsidRDefault="00C4493C" w:rsidP="00C4493C">
      <w:pPr>
        <w:pStyle w:val="Achievement"/>
        <w:numPr>
          <w:ilvl w:val="0"/>
          <w:numId w:val="0"/>
        </w:numPr>
        <w:spacing w:after="0"/>
        <w:jc w:val="left"/>
        <w:rPr>
          <w:rFonts w:ascii="Book Antiqua" w:hAnsi="Book Antiqua"/>
          <w:b/>
          <w:bCs/>
          <w:i/>
          <w:iCs/>
          <w:color w:val="000080"/>
          <w:sz w:val="26"/>
          <w:szCs w:val="26"/>
          <w:lang w:val="en-US"/>
        </w:rPr>
      </w:pPr>
      <w:r w:rsidRPr="00EE22AD">
        <w:rPr>
          <w:rFonts w:ascii="Book Antiqua" w:hAnsi="Book Antiqua"/>
          <w:b/>
          <w:bCs/>
          <w:i/>
          <w:iCs/>
          <w:color w:val="000080"/>
          <w:sz w:val="26"/>
          <w:szCs w:val="26"/>
          <w:lang w:val="en-US"/>
        </w:rPr>
        <w:t>Pre University Certificate (P.U.C)</w:t>
      </w:r>
      <w:proofErr w:type="gramStart"/>
      <w:r w:rsidRPr="00EE22AD">
        <w:rPr>
          <w:rFonts w:ascii="Book Antiqua" w:hAnsi="Book Antiqua"/>
          <w:b/>
          <w:bCs/>
          <w:i/>
          <w:iCs/>
          <w:color w:val="000080"/>
          <w:sz w:val="26"/>
          <w:szCs w:val="26"/>
          <w:lang w:val="en-US"/>
        </w:rPr>
        <w:t>,</w:t>
      </w:r>
      <w:r w:rsidR="0088652C">
        <w:rPr>
          <w:rFonts w:ascii="Book Antiqua" w:hAnsi="Book Antiqua"/>
          <w:b/>
          <w:bCs/>
          <w:i/>
          <w:iCs/>
          <w:color w:val="000080"/>
          <w:sz w:val="26"/>
          <w:szCs w:val="26"/>
          <w:lang w:val="en-US"/>
        </w:rPr>
        <w:t>2010</w:t>
      </w:r>
      <w:proofErr w:type="gramEnd"/>
      <w:r w:rsidR="0088652C">
        <w:rPr>
          <w:rFonts w:ascii="Book Antiqua" w:hAnsi="Book Antiqua"/>
          <w:b/>
          <w:bCs/>
          <w:i/>
          <w:iCs/>
          <w:color w:val="000080"/>
          <w:sz w:val="26"/>
          <w:szCs w:val="26"/>
          <w:lang w:val="en-US"/>
        </w:rPr>
        <w:t>-2012</w:t>
      </w:r>
    </w:p>
    <w:p w:rsidR="0088652C" w:rsidRPr="00EE22AD" w:rsidRDefault="0088652C" w:rsidP="00C4493C">
      <w:pPr>
        <w:pStyle w:val="Achievement"/>
        <w:numPr>
          <w:ilvl w:val="0"/>
          <w:numId w:val="0"/>
        </w:numPr>
        <w:spacing w:after="0"/>
        <w:jc w:val="left"/>
        <w:rPr>
          <w:rFonts w:ascii="Book Antiqua" w:hAnsi="Book Antiqua"/>
          <w:b/>
          <w:bCs/>
          <w:i/>
          <w:iCs/>
          <w:sz w:val="26"/>
          <w:szCs w:val="26"/>
          <w:lang w:val="en-US"/>
        </w:rPr>
      </w:pPr>
    </w:p>
    <w:p w:rsidR="00C4493C" w:rsidRDefault="00F62792" w:rsidP="00C4493C">
      <w:pPr>
        <w:pStyle w:val="Achievement"/>
        <w:numPr>
          <w:ilvl w:val="0"/>
          <w:numId w:val="0"/>
        </w:numPr>
        <w:spacing w:after="0"/>
        <w:jc w:val="left"/>
        <w:rPr>
          <w:rFonts w:ascii="Book Antiqua" w:hAnsi="Book Antiqua"/>
          <w:i/>
          <w:iCs/>
          <w:sz w:val="22"/>
          <w:szCs w:val="22"/>
          <w:lang w:val="en-US"/>
        </w:rPr>
      </w:pPr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       </w:t>
      </w:r>
      <w:proofErr w:type="spellStart"/>
      <w:proofErr w:type="gramStart"/>
      <w:r w:rsidR="0088652C">
        <w:rPr>
          <w:rFonts w:ascii="Book Antiqua" w:hAnsi="Book Antiqua"/>
          <w:i/>
          <w:iCs/>
          <w:sz w:val="22"/>
          <w:szCs w:val="22"/>
          <w:lang w:val="en-US"/>
        </w:rPr>
        <w:t>Milagres</w:t>
      </w:r>
      <w:proofErr w:type="spellEnd"/>
      <w:r w:rsidR="0088652C">
        <w:rPr>
          <w:rFonts w:ascii="Book Antiqua" w:hAnsi="Book Antiqua"/>
          <w:i/>
          <w:iCs/>
          <w:sz w:val="22"/>
          <w:szCs w:val="22"/>
          <w:lang w:val="en-US"/>
        </w:rPr>
        <w:t xml:space="preserve">  College</w:t>
      </w:r>
      <w:proofErr w:type="gramEnd"/>
      <w:r w:rsidR="0088652C">
        <w:rPr>
          <w:rFonts w:ascii="Book Antiqua" w:hAnsi="Book Antiqua"/>
          <w:i/>
          <w:iCs/>
          <w:sz w:val="22"/>
          <w:szCs w:val="22"/>
          <w:lang w:val="en-US"/>
        </w:rPr>
        <w:t xml:space="preserve"> , Mangalore</w:t>
      </w:r>
      <w:r>
        <w:rPr>
          <w:rFonts w:ascii="Book Antiqua" w:hAnsi="Book Antiqua"/>
          <w:i/>
          <w:iCs/>
          <w:sz w:val="22"/>
          <w:szCs w:val="22"/>
          <w:lang w:val="en-US"/>
        </w:rPr>
        <w:t xml:space="preserve"> India ,  Grade  72%</w:t>
      </w:r>
    </w:p>
    <w:p w:rsidR="007C5CAB" w:rsidRPr="00EE22AD" w:rsidRDefault="007C5CAB" w:rsidP="00C4493C">
      <w:pPr>
        <w:pStyle w:val="Achievement"/>
        <w:numPr>
          <w:ilvl w:val="0"/>
          <w:numId w:val="0"/>
        </w:numPr>
        <w:spacing w:after="0"/>
        <w:jc w:val="left"/>
        <w:rPr>
          <w:rFonts w:ascii="Book Antiqua" w:hAnsi="Book Antiqua"/>
          <w:lang w:val="it-IT"/>
        </w:rPr>
      </w:pPr>
    </w:p>
    <w:p w:rsidR="000606A1" w:rsidRPr="00EE22AD" w:rsidRDefault="000606A1" w:rsidP="00C4493C">
      <w:pPr>
        <w:pStyle w:val="Achievement"/>
        <w:numPr>
          <w:ilvl w:val="0"/>
          <w:numId w:val="0"/>
        </w:numPr>
        <w:spacing w:after="0"/>
        <w:jc w:val="left"/>
        <w:rPr>
          <w:rFonts w:ascii="Book Antiqua" w:hAnsi="Book Antiqua"/>
          <w:lang w:val="it-IT"/>
        </w:rPr>
      </w:pPr>
    </w:p>
    <w:p w:rsidR="000606A1" w:rsidRPr="001C5125" w:rsidRDefault="001C5125" w:rsidP="000606A1">
      <w:pPr>
        <w:shd w:val="clear" w:color="auto" w:fill="3366CC"/>
        <w:bidi w:val="0"/>
        <w:jc w:val="lowKashida"/>
        <w:rPr>
          <w:rStyle w:val="Strong"/>
          <w:rFonts w:ascii="Book Antiqua" w:hAnsi="Book Antiqua"/>
          <w:color w:val="FFFFFF"/>
          <w:sz w:val="22"/>
          <w:szCs w:val="22"/>
        </w:rPr>
      </w:pPr>
      <w:r>
        <w:rPr>
          <w:rStyle w:val="Strong"/>
          <w:rFonts w:ascii="Book Antiqua" w:hAnsi="Book Antiqua"/>
          <w:color w:val="FFFFFF"/>
          <w:sz w:val="22"/>
          <w:szCs w:val="22"/>
        </w:rPr>
        <w:t>Computer Skills:</w:t>
      </w:r>
    </w:p>
    <w:p w:rsidR="00EE22AD" w:rsidRPr="00EE22AD" w:rsidRDefault="00EE22AD" w:rsidP="00EE22AD">
      <w:pPr>
        <w:bidi w:val="0"/>
        <w:jc w:val="both"/>
        <w:rPr>
          <w:rFonts w:ascii="Book Antiqua" w:hAnsi="Book Antiqua" w:cs="Arial"/>
          <w:b/>
          <w:bCs/>
          <w:color w:val="000080"/>
          <w:sz w:val="18"/>
          <w:szCs w:val="18"/>
          <w:u w:val="single"/>
        </w:rPr>
      </w:pPr>
    </w:p>
    <w:p w:rsidR="00EE22AD" w:rsidRDefault="00EE22AD" w:rsidP="00EE22AD">
      <w:pPr>
        <w:bidi w:val="0"/>
        <w:jc w:val="both"/>
        <w:rPr>
          <w:rFonts w:ascii="Book Antiqua" w:hAnsi="Book Antiqua" w:cs="Arial"/>
          <w:b/>
          <w:bCs/>
          <w:color w:val="000080"/>
          <w:sz w:val="20"/>
          <w:szCs w:val="20"/>
          <w:u w:val="single"/>
        </w:rPr>
      </w:pPr>
      <w:r w:rsidRPr="00D316E8">
        <w:rPr>
          <w:rFonts w:ascii="Book Antiqua" w:hAnsi="Book Antiqua" w:cs="Arial"/>
          <w:b/>
          <w:bCs/>
          <w:color w:val="000080"/>
          <w:sz w:val="20"/>
          <w:szCs w:val="20"/>
          <w:u w:val="single"/>
        </w:rPr>
        <w:t>Office Tools:</w:t>
      </w:r>
    </w:p>
    <w:p w:rsidR="00054B45" w:rsidRPr="00F62792" w:rsidRDefault="00F62792" w:rsidP="00054B45">
      <w:pPr>
        <w:numPr>
          <w:ilvl w:val="0"/>
          <w:numId w:val="36"/>
        </w:numPr>
        <w:autoSpaceDE w:val="0"/>
        <w:autoSpaceDN w:val="0"/>
        <w:bidi w:val="0"/>
        <w:adjustRightInd w:val="0"/>
        <w:spacing w:before="100" w:after="100"/>
        <w:ind w:left="1080" w:hanging="36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MS Office ,MS Excel, Power Point </w:t>
      </w:r>
    </w:p>
    <w:p w:rsidR="00F62792" w:rsidRPr="00F62792" w:rsidRDefault="00F62792" w:rsidP="00F62792">
      <w:pPr>
        <w:numPr>
          <w:ilvl w:val="0"/>
          <w:numId w:val="36"/>
        </w:numPr>
        <w:autoSpaceDE w:val="0"/>
        <w:autoSpaceDN w:val="0"/>
        <w:bidi w:val="0"/>
        <w:adjustRightInd w:val="0"/>
        <w:spacing w:before="100" w:after="100"/>
        <w:ind w:left="1080" w:hanging="36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Tally ERP 9</w:t>
      </w:r>
    </w:p>
    <w:p w:rsidR="00F62792" w:rsidRPr="00F62792" w:rsidRDefault="00F62792" w:rsidP="00F62792">
      <w:pPr>
        <w:numPr>
          <w:ilvl w:val="0"/>
          <w:numId w:val="36"/>
        </w:numPr>
        <w:autoSpaceDE w:val="0"/>
        <w:autoSpaceDN w:val="0"/>
        <w:bidi w:val="0"/>
        <w:adjustRightInd w:val="0"/>
        <w:spacing w:before="100" w:after="100"/>
        <w:ind w:left="1080" w:hanging="360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System Application Products for Data Base ( SAP )</w:t>
      </w:r>
    </w:p>
    <w:p w:rsidR="00F62792" w:rsidRPr="00054B45" w:rsidRDefault="00F62792" w:rsidP="00F62792">
      <w:pPr>
        <w:autoSpaceDE w:val="0"/>
        <w:autoSpaceDN w:val="0"/>
        <w:bidi w:val="0"/>
        <w:adjustRightInd w:val="0"/>
        <w:spacing w:before="100" w:after="100"/>
        <w:ind w:left="1080"/>
        <w:rPr>
          <w:rFonts w:ascii="Book Antiqua" w:hAnsi="Book Antiqua"/>
          <w:b/>
          <w:bCs/>
          <w:sz w:val="20"/>
          <w:szCs w:val="20"/>
        </w:rPr>
      </w:pPr>
    </w:p>
    <w:p w:rsidR="000606A1" w:rsidRPr="00D316E8" w:rsidRDefault="000606A1" w:rsidP="00EE22AD">
      <w:pPr>
        <w:bidi w:val="0"/>
        <w:jc w:val="both"/>
        <w:rPr>
          <w:rFonts w:ascii="Book Antiqua" w:hAnsi="Book Antiqua"/>
          <w:sz w:val="20"/>
          <w:szCs w:val="20"/>
          <w:lang w:val="en-CA"/>
        </w:rPr>
      </w:pPr>
      <w:r w:rsidRPr="00D316E8">
        <w:rPr>
          <w:rFonts w:ascii="Book Antiqua" w:hAnsi="Book Antiqua"/>
          <w:sz w:val="20"/>
          <w:szCs w:val="20"/>
          <w:lang w:val="en-CA"/>
        </w:rPr>
        <w:t xml:space="preserve">                                     </w:t>
      </w:r>
    </w:p>
    <w:p w:rsidR="004F048E" w:rsidRPr="0071611A" w:rsidRDefault="00D316E8" w:rsidP="0071611A">
      <w:pPr>
        <w:shd w:val="clear" w:color="auto" w:fill="3366CC"/>
        <w:bidi w:val="0"/>
        <w:jc w:val="lowKashida"/>
        <w:rPr>
          <w:rFonts w:ascii="Book Antiqua" w:hAnsi="Book Antiqua"/>
          <w:b/>
          <w:bCs/>
          <w:color w:val="FFFFFF"/>
          <w:sz w:val="22"/>
          <w:szCs w:val="22"/>
        </w:rPr>
      </w:pPr>
      <w:proofErr w:type="spellStart"/>
      <w:r w:rsidRPr="005B433C">
        <w:rPr>
          <w:rStyle w:val="Strong"/>
          <w:rFonts w:ascii="Book Antiqua" w:hAnsi="Book Antiqua"/>
          <w:color w:val="FFFFFF"/>
          <w:sz w:val="22"/>
          <w:szCs w:val="22"/>
        </w:rPr>
        <w:t>Extra Curricular</w:t>
      </w:r>
      <w:proofErr w:type="spellEnd"/>
      <w:r w:rsidRPr="005B433C">
        <w:rPr>
          <w:rStyle w:val="Strong"/>
          <w:rFonts w:ascii="Book Antiqua" w:hAnsi="Book Antiqua"/>
          <w:color w:val="FFFFFF"/>
          <w:sz w:val="22"/>
          <w:szCs w:val="22"/>
        </w:rPr>
        <w:t xml:space="preserve"> Activities:</w:t>
      </w:r>
    </w:p>
    <w:p w:rsidR="000A5561" w:rsidRDefault="000A5561" w:rsidP="004F048E">
      <w:pPr>
        <w:bidi w:val="0"/>
        <w:spacing w:line="360" w:lineRule="auto"/>
        <w:jc w:val="both"/>
        <w:rPr>
          <w:rFonts w:ascii="Montserrat-Bold" w:hAnsi="Montserrat-Bold" w:cs="Montserrat-Bold"/>
          <w:b/>
          <w:bCs/>
          <w:color w:val="0071CF"/>
          <w:sz w:val="19"/>
          <w:szCs w:val="19"/>
          <w:lang w:val="en-IN" w:bidi="kn-IN"/>
        </w:rPr>
      </w:pPr>
    </w:p>
    <w:p w:rsidR="00067215" w:rsidRDefault="000A5561" w:rsidP="000A5561">
      <w:pPr>
        <w:bidi w:val="0"/>
        <w:spacing w:line="360" w:lineRule="auto"/>
        <w:jc w:val="both"/>
        <w:rPr>
          <w:rFonts w:ascii="Montserrat-Bold" w:hAnsi="Montserrat-Bold" w:cs="Montserrat-Bold"/>
          <w:b/>
          <w:bCs/>
          <w:color w:val="0071CF"/>
          <w:sz w:val="19"/>
          <w:szCs w:val="19"/>
          <w:lang w:val="en-IN" w:bidi="kn-IN"/>
        </w:rPr>
      </w:pPr>
      <w:r>
        <w:rPr>
          <w:rFonts w:ascii="Montserrat-Bold" w:hAnsi="Montserrat-Bold" w:cs="Montserrat-Bold"/>
          <w:b/>
          <w:bCs/>
          <w:color w:val="0071CF"/>
          <w:sz w:val="19"/>
          <w:szCs w:val="19"/>
          <w:lang w:val="en-IN" w:bidi="kn-IN"/>
        </w:rPr>
        <w:t>School Prefect Council</w:t>
      </w:r>
    </w:p>
    <w:p w:rsidR="000A5561" w:rsidRPr="000A5561" w:rsidRDefault="000A5561" w:rsidP="000A5561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>
        <w:rPr>
          <w:color w:val="262626" w:themeColor="text1" w:themeTint="D9"/>
          <w:lang w:val="en-IN" w:bidi="kn-IN"/>
        </w:rPr>
        <w:t xml:space="preserve">Was the head of AJI Senior </w:t>
      </w:r>
      <w:proofErr w:type="gramStart"/>
      <w:r>
        <w:rPr>
          <w:color w:val="262626" w:themeColor="text1" w:themeTint="D9"/>
          <w:lang w:val="en-IN" w:bidi="kn-IN"/>
        </w:rPr>
        <w:t xml:space="preserve">Secondary </w:t>
      </w:r>
      <w:r w:rsidRPr="000A5561">
        <w:rPr>
          <w:color w:val="262626" w:themeColor="text1" w:themeTint="D9"/>
          <w:lang w:val="en-IN" w:bidi="kn-IN"/>
        </w:rPr>
        <w:t xml:space="preserve"> during</w:t>
      </w:r>
      <w:proofErr w:type="gramEnd"/>
      <w:r w:rsidRPr="000A5561">
        <w:rPr>
          <w:color w:val="262626" w:themeColor="text1" w:themeTint="D9"/>
          <w:lang w:val="en-IN" w:bidi="kn-IN"/>
        </w:rPr>
        <w:t xml:space="preserve"> 2008 -</w:t>
      </w:r>
    </w:p>
    <w:p w:rsidR="000A5561" w:rsidRPr="000A5561" w:rsidRDefault="000A5561" w:rsidP="000A5561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 w:rsidRPr="000A5561">
        <w:rPr>
          <w:color w:val="262626" w:themeColor="text1" w:themeTint="D9"/>
          <w:lang w:val="en-IN" w:bidi="kn-IN"/>
        </w:rPr>
        <w:t>2009 and went on to become Head of prefect</w:t>
      </w:r>
    </w:p>
    <w:p w:rsidR="000A5561" w:rsidRPr="000A5561" w:rsidRDefault="000A5561" w:rsidP="000A5561">
      <w:pPr>
        <w:bidi w:val="0"/>
        <w:spacing w:line="360" w:lineRule="auto"/>
        <w:jc w:val="both"/>
        <w:rPr>
          <w:b/>
          <w:bCs/>
          <w:color w:val="262626" w:themeColor="text1" w:themeTint="D9"/>
          <w:lang w:val="en-IN" w:bidi="kn-IN"/>
        </w:rPr>
      </w:pPr>
      <w:proofErr w:type="gramStart"/>
      <w:r w:rsidRPr="000A5561">
        <w:rPr>
          <w:color w:val="262626" w:themeColor="text1" w:themeTint="D9"/>
          <w:lang w:val="en-IN" w:bidi="kn-IN"/>
        </w:rPr>
        <w:t>council</w:t>
      </w:r>
      <w:proofErr w:type="gramEnd"/>
      <w:r w:rsidRPr="000A5561">
        <w:rPr>
          <w:color w:val="262626" w:themeColor="text1" w:themeTint="D9"/>
          <w:lang w:val="en-IN" w:bidi="kn-IN"/>
        </w:rPr>
        <w:t xml:space="preserve"> next year.</w:t>
      </w:r>
    </w:p>
    <w:p w:rsidR="000A5561" w:rsidRPr="00D316E8" w:rsidRDefault="000A5561" w:rsidP="000A5561">
      <w:pPr>
        <w:bidi w:val="0"/>
        <w:spacing w:line="360" w:lineRule="auto"/>
        <w:jc w:val="both"/>
        <w:rPr>
          <w:rFonts w:ascii="Book Antiqua" w:hAnsi="Book Antiqua"/>
          <w:b/>
          <w:bCs/>
          <w:iCs/>
          <w:sz w:val="20"/>
          <w:szCs w:val="20"/>
        </w:rPr>
      </w:pPr>
    </w:p>
    <w:p w:rsidR="000606A1" w:rsidRPr="005B433C" w:rsidRDefault="00D316E8" w:rsidP="00EE22AD">
      <w:pPr>
        <w:shd w:val="clear" w:color="auto" w:fill="3366CC"/>
        <w:bidi w:val="0"/>
        <w:jc w:val="lowKashida"/>
        <w:rPr>
          <w:rFonts w:ascii="Book Antiqua" w:hAnsi="Book Antiqua"/>
          <w:color w:val="FFFFFF"/>
          <w:sz w:val="22"/>
          <w:szCs w:val="22"/>
        </w:rPr>
      </w:pPr>
      <w:r w:rsidRPr="005B433C">
        <w:rPr>
          <w:rStyle w:val="Strong"/>
          <w:rFonts w:ascii="Book Antiqua" w:hAnsi="Book Antiqua"/>
          <w:color w:val="FFFFFF"/>
          <w:sz w:val="22"/>
          <w:szCs w:val="22"/>
        </w:rPr>
        <w:t>Training and Certification:</w:t>
      </w:r>
    </w:p>
    <w:p w:rsidR="00EE22AD" w:rsidRDefault="00EE22AD" w:rsidP="00D316E8">
      <w:pPr>
        <w:bidi w:val="0"/>
        <w:jc w:val="both"/>
        <w:rPr>
          <w:rFonts w:ascii="Book Antiqua" w:hAnsi="Book Antiqua"/>
          <w:sz w:val="20"/>
          <w:szCs w:val="20"/>
        </w:rPr>
      </w:pPr>
    </w:p>
    <w:p w:rsidR="000A5561" w:rsidRDefault="000A5561" w:rsidP="000A5561">
      <w:pPr>
        <w:bidi w:val="0"/>
        <w:jc w:val="both"/>
        <w:rPr>
          <w:rFonts w:ascii="Montserrat-Bold" w:hAnsi="Montserrat-Bold" w:cs="Montserrat-Bold"/>
          <w:b/>
          <w:bCs/>
          <w:color w:val="0071CF"/>
          <w:sz w:val="19"/>
          <w:szCs w:val="19"/>
          <w:lang w:val="en-IN" w:bidi="kn-IN"/>
        </w:rPr>
      </w:pPr>
      <w:r>
        <w:rPr>
          <w:rFonts w:ascii="Montserrat-Bold" w:hAnsi="Montserrat-Bold" w:cs="Montserrat-Bold"/>
          <w:b/>
          <w:bCs/>
          <w:color w:val="0071CF"/>
          <w:sz w:val="19"/>
          <w:szCs w:val="19"/>
          <w:lang w:val="en-IN" w:bidi="kn-IN"/>
        </w:rPr>
        <w:t>Certificate of Excellence</w:t>
      </w:r>
    </w:p>
    <w:p w:rsidR="000A5561" w:rsidRDefault="000A5561" w:rsidP="000A5561">
      <w:pPr>
        <w:bidi w:val="0"/>
        <w:jc w:val="both"/>
        <w:rPr>
          <w:rFonts w:ascii="Montserrat-Bold" w:hAnsi="Montserrat-Bold" w:cs="Montserrat-Bold"/>
          <w:b/>
          <w:bCs/>
          <w:color w:val="0071CF"/>
          <w:sz w:val="19"/>
          <w:szCs w:val="19"/>
          <w:lang w:val="en-IN" w:bidi="kn-IN"/>
        </w:rPr>
      </w:pPr>
    </w:p>
    <w:p w:rsidR="000A5561" w:rsidRPr="000A5561" w:rsidRDefault="000A5561" w:rsidP="000A5561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 w:rsidRPr="000A5561">
        <w:rPr>
          <w:color w:val="262626" w:themeColor="text1" w:themeTint="D9"/>
          <w:lang w:val="en-IN" w:bidi="kn-IN"/>
        </w:rPr>
        <w:t>St. Aloysius College, Mangalore, March 2013</w:t>
      </w:r>
    </w:p>
    <w:p w:rsidR="000A5561" w:rsidRPr="000A5561" w:rsidRDefault="000A5561" w:rsidP="000A5561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 w:rsidRPr="000A5561">
        <w:rPr>
          <w:color w:val="262626" w:themeColor="text1" w:themeTint="D9"/>
          <w:lang w:val="en-IN" w:bidi="kn-IN"/>
        </w:rPr>
        <w:t>Certificate for undergoing training programme</w:t>
      </w:r>
    </w:p>
    <w:p w:rsidR="000A5561" w:rsidRPr="000A5561" w:rsidRDefault="000A5561" w:rsidP="000A5561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proofErr w:type="gramStart"/>
      <w:r w:rsidRPr="000A5561">
        <w:rPr>
          <w:color w:val="262626" w:themeColor="text1" w:themeTint="D9"/>
          <w:lang w:val="en-IN" w:bidi="kn-IN"/>
        </w:rPr>
        <w:t>in</w:t>
      </w:r>
      <w:proofErr w:type="gramEnd"/>
      <w:r w:rsidRPr="000A5561">
        <w:rPr>
          <w:color w:val="262626" w:themeColor="text1" w:themeTint="D9"/>
          <w:lang w:val="en-IN" w:bidi="kn-IN"/>
        </w:rPr>
        <w:t xml:space="preserve"> Visual Merchandising and New Product</w:t>
      </w:r>
    </w:p>
    <w:p w:rsidR="000A5561" w:rsidRDefault="000A5561" w:rsidP="000A5561">
      <w:pPr>
        <w:bidi w:val="0"/>
        <w:jc w:val="both"/>
        <w:rPr>
          <w:color w:val="262626" w:themeColor="text1" w:themeTint="D9"/>
          <w:lang w:val="en-IN" w:bidi="kn-IN"/>
        </w:rPr>
      </w:pPr>
      <w:proofErr w:type="gramStart"/>
      <w:r w:rsidRPr="000A5561">
        <w:rPr>
          <w:color w:val="262626" w:themeColor="text1" w:themeTint="D9"/>
          <w:lang w:val="en-IN" w:bidi="kn-IN"/>
        </w:rPr>
        <w:t>Development.</w:t>
      </w:r>
      <w:proofErr w:type="gramEnd"/>
    </w:p>
    <w:p w:rsidR="000A5561" w:rsidRDefault="000A5561" w:rsidP="000A5561">
      <w:pPr>
        <w:bidi w:val="0"/>
        <w:jc w:val="both"/>
        <w:rPr>
          <w:color w:val="262626" w:themeColor="text1" w:themeTint="D9"/>
          <w:lang w:val="en-IN" w:bidi="kn-IN"/>
        </w:rPr>
      </w:pPr>
    </w:p>
    <w:p w:rsidR="000A5561" w:rsidRDefault="000A5561" w:rsidP="000A5561">
      <w:pPr>
        <w:bidi w:val="0"/>
        <w:jc w:val="both"/>
        <w:rPr>
          <w:rFonts w:ascii="Montserrat-Bold" w:hAnsi="Montserrat-Bold" w:cs="Montserrat-Bold"/>
          <w:b/>
          <w:bCs/>
          <w:color w:val="0071CF"/>
          <w:sz w:val="19"/>
          <w:szCs w:val="19"/>
          <w:lang w:val="en-IN" w:bidi="kn-IN"/>
        </w:rPr>
      </w:pPr>
      <w:r>
        <w:rPr>
          <w:rFonts w:ascii="Montserrat-Bold" w:hAnsi="Montserrat-Bold" w:cs="Montserrat-Bold"/>
          <w:b/>
          <w:bCs/>
          <w:color w:val="0071CF"/>
          <w:sz w:val="19"/>
          <w:szCs w:val="19"/>
          <w:lang w:val="en-IN" w:bidi="kn-IN"/>
        </w:rPr>
        <w:t>Certificate of Leadership</w:t>
      </w:r>
    </w:p>
    <w:p w:rsidR="000A5561" w:rsidRDefault="000A5561" w:rsidP="000A5561">
      <w:pPr>
        <w:bidi w:val="0"/>
        <w:jc w:val="both"/>
        <w:rPr>
          <w:color w:val="262626" w:themeColor="text1" w:themeTint="D9"/>
          <w:lang w:val="en-IN" w:bidi="kn-IN"/>
        </w:rPr>
      </w:pPr>
    </w:p>
    <w:p w:rsidR="000A5561" w:rsidRPr="000A5561" w:rsidRDefault="000A5561" w:rsidP="000A5561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 w:rsidRPr="000A5561">
        <w:rPr>
          <w:color w:val="262626" w:themeColor="text1" w:themeTint="D9"/>
          <w:lang w:val="en-IN" w:bidi="kn-IN"/>
        </w:rPr>
        <w:t>St. Aloysius College, Mangalore, March 2014</w:t>
      </w:r>
    </w:p>
    <w:p w:rsidR="000A5561" w:rsidRPr="000A5561" w:rsidRDefault="000A5561" w:rsidP="000A5561">
      <w:pPr>
        <w:autoSpaceDE w:val="0"/>
        <w:autoSpaceDN w:val="0"/>
        <w:bidi w:val="0"/>
        <w:adjustRightInd w:val="0"/>
        <w:rPr>
          <w:color w:val="262626" w:themeColor="text1" w:themeTint="D9"/>
          <w:lang w:val="en-IN" w:bidi="kn-IN"/>
        </w:rPr>
      </w:pPr>
      <w:r w:rsidRPr="000A5561">
        <w:rPr>
          <w:color w:val="262626" w:themeColor="text1" w:themeTint="D9"/>
          <w:lang w:val="en-IN" w:bidi="kn-IN"/>
        </w:rPr>
        <w:t>Certificate of Leadership for serving the Student</w:t>
      </w:r>
    </w:p>
    <w:p w:rsidR="000A5561" w:rsidRPr="000A5561" w:rsidRDefault="000A5561" w:rsidP="000A5561">
      <w:pPr>
        <w:bidi w:val="0"/>
        <w:jc w:val="both"/>
        <w:rPr>
          <w:color w:val="262626" w:themeColor="text1" w:themeTint="D9"/>
          <w:lang w:val="en-IN" w:bidi="kn-IN"/>
        </w:rPr>
      </w:pPr>
      <w:r w:rsidRPr="000A5561">
        <w:rPr>
          <w:color w:val="262626" w:themeColor="text1" w:themeTint="D9"/>
          <w:lang w:val="en-IN" w:bidi="kn-IN"/>
        </w:rPr>
        <w:t>Council as Secretary of Quiz Association</w:t>
      </w:r>
    </w:p>
    <w:p w:rsidR="000A5561" w:rsidRPr="000A5561" w:rsidRDefault="000A5561" w:rsidP="000A5561">
      <w:pPr>
        <w:bidi w:val="0"/>
        <w:jc w:val="both"/>
        <w:rPr>
          <w:color w:val="262626" w:themeColor="text1" w:themeTint="D9"/>
          <w:sz w:val="28"/>
          <w:szCs w:val="28"/>
        </w:rPr>
      </w:pPr>
    </w:p>
    <w:p w:rsidR="00B02C87" w:rsidRPr="00B02C87" w:rsidRDefault="0071611A" w:rsidP="00B02C87">
      <w:pPr>
        <w:shd w:val="clear" w:color="auto" w:fill="3366CC"/>
        <w:bidi w:val="0"/>
        <w:jc w:val="lowKashida"/>
        <w:rPr>
          <w:rFonts w:ascii="Book Antiqua" w:hAnsi="Book Antiqua"/>
          <w:b/>
          <w:color w:val="FFFFFF"/>
          <w:sz w:val="22"/>
          <w:szCs w:val="22"/>
        </w:rPr>
      </w:pPr>
      <w:r>
        <w:rPr>
          <w:rStyle w:val="Strong"/>
          <w:rFonts w:ascii="Book Antiqua" w:hAnsi="Book Antiqua"/>
          <w:bCs w:val="0"/>
          <w:color w:val="FFFFFF"/>
          <w:sz w:val="22"/>
          <w:szCs w:val="22"/>
        </w:rPr>
        <w:t xml:space="preserve">Key </w:t>
      </w:r>
      <w:proofErr w:type="gramStart"/>
      <w:r>
        <w:rPr>
          <w:rStyle w:val="Strong"/>
          <w:rFonts w:ascii="Book Antiqua" w:hAnsi="Book Antiqua"/>
          <w:bCs w:val="0"/>
          <w:color w:val="FFFFFF"/>
          <w:sz w:val="22"/>
          <w:szCs w:val="22"/>
        </w:rPr>
        <w:t>Competencies :</w:t>
      </w:r>
      <w:proofErr w:type="gramEnd"/>
    </w:p>
    <w:p w:rsidR="000A5561" w:rsidRPr="000A5561" w:rsidRDefault="000A5561" w:rsidP="000A5561">
      <w:pPr>
        <w:autoSpaceDE w:val="0"/>
        <w:autoSpaceDN w:val="0"/>
        <w:bidi w:val="0"/>
        <w:adjustRightInd w:val="0"/>
        <w:ind w:left="1080"/>
        <w:jc w:val="both"/>
        <w:rPr>
          <w:rFonts w:ascii="Book Antiqua" w:hAnsi="Book Antiqua" w:cs="Book Antiqua"/>
          <w:b/>
          <w:bCs/>
          <w:color w:val="000000"/>
          <w:sz w:val="20"/>
          <w:szCs w:val="20"/>
        </w:rPr>
      </w:pPr>
    </w:p>
    <w:p w:rsidR="000A5561" w:rsidRPr="000A5561" w:rsidRDefault="000A5561" w:rsidP="000A556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color w:val="262626" w:themeColor="text1" w:themeTint="D9"/>
          <w:lang w:val="en-IN" w:bidi="kn-IN"/>
        </w:rPr>
      </w:pPr>
      <w:r w:rsidRPr="000A5561">
        <w:rPr>
          <w:color w:val="262626" w:themeColor="text1" w:themeTint="D9"/>
          <w:lang w:val="en-IN" w:bidi="kn-IN"/>
        </w:rPr>
        <w:t>Customer Satisfaction</w:t>
      </w:r>
    </w:p>
    <w:p w:rsidR="000A5561" w:rsidRPr="000A5561" w:rsidRDefault="000A5561" w:rsidP="000A556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color w:val="262626" w:themeColor="text1" w:themeTint="D9"/>
          <w:lang w:val="en-IN" w:bidi="kn-IN"/>
        </w:rPr>
      </w:pPr>
      <w:r w:rsidRPr="000A5561">
        <w:rPr>
          <w:color w:val="262626" w:themeColor="text1" w:themeTint="D9"/>
          <w:lang w:val="en-IN" w:bidi="kn-IN"/>
        </w:rPr>
        <w:t>Business Development</w:t>
      </w:r>
    </w:p>
    <w:p w:rsidR="000A5561" w:rsidRPr="000A5561" w:rsidRDefault="000A5561" w:rsidP="000A556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color w:val="262626" w:themeColor="text1" w:themeTint="D9"/>
          <w:lang w:val="en-IN" w:bidi="kn-IN"/>
        </w:rPr>
      </w:pPr>
      <w:r w:rsidRPr="000A5561">
        <w:rPr>
          <w:color w:val="262626" w:themeColor="text1" w:themeTint="D9"/>
          <w:lang w:val="en-IN" w:bidi="kn-IN"/>
        </w:rPr>
        <w:t>Self-directed Learning</w:t>
      </w:r>
    </w:p>
    <w:p w:rsidR="000A5561" w:rsidRPr="000A5561" w:rsidRDefault="000A5561" w:rsidP="000A556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color w:val="262626" w:themeColor="text1" w:themeTint="D9"/>
          <w:lang w:val="en-IN" w:bidi="kn-IN"/>
        </w:rPr>
      </w:pPr>
      <w:r w:rsidRPr="000A5561">
        <w:rPr>
          <w:color w:val="262626" w:themeColor="text1" w:themeTint="D9"/>
          <w:lang w:val="en-IN" w:bidi="kn-IN"/>
        </w:rPr>
        <w:t>Account Management</w:t>
      </w:r>
    </w:p>
    <w:p w:rsidR="000A5561" w:rsidRPr="000A5561" w:rsidRDefault="000A5561" w:rsidP="000A556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color w:val="262626" w:themeColor="text1" w:themeTint="D9"/>
          <w:lang w:val="en-IN" w:bidi="kn-IN"/>
        </w:rPr>
      </w:pPr>
      <w:r w:rsidRPr="000A5561">
        <w:rPr>
          <w:color w:val="262626" w:themeColor="text1" w:themeTint="D9"/>
          <w:lang w:val="en-IN" w:bidi="kn-IN"/>
        </w:rPr>
        <w:t>High Level Of Accuracy</w:t>
      </w:r>
    </w:p>
    <w:p w:rsidR="000A5561" w:rsidRDefault="000A5561" w:rsidP="000A556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color w:val="262626" w:themeColor="text1" w:themeTint="D9"/>
          <w:lang w:val="en-IN" w:bidi="kn-IN"/>
        </w:rPr>
      </w:pPr>
      <w:r w:rsidRPr="000A5561">
        <w:rPr>
          <w:color w:val="262626" w:themeColor="text1" w:themeTint="D9"/>
          <w:lang w:val="en-IN" w:bidi="kn-IN"/>
        </w:rPr>
        <w:t>Social Media Marketing</w:t>
      </w:r>
    </w:p>
    <w:p w:rsidR="000A5561" w:rsidRPr="000A5561" w:rsidRDefault="000A5561" w:rsidP="000A5561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color w:val="262626" w:themeColor="text1" w:themeTint="D9"/>
          <w:lang w:val="en-IN" w:bidi="kn-IN"/>
        </w:rPr>
      </w:pPr>
      <w:r>
        <w:rPr>
          <w:color w:val="262626" w:themeColor="text1" w:themeTint="D9"/>
          <w:lang w:val="en-IN" w:bidi="kn-IN"/>
        </w:rPr>
        <w:t>Presentation</w:t>
      </w:r>
    </w:p>
    <w:p w:rsidR="0024450A" w:rsidRPr="000A5561" w:rsidRDefault="0024450A" w:rsidP="0024450A">
      <w:pPr>
        <w:autoSpaceDE w:val="0"/>
        <w:autoSpaceDN w:val="0"/>
        <w:bidi w:val="0"/>
        <w:adjustRightInd w:val="0"/>
        <w:ind w:left="1080"/>
        <w:jc w:val="both"/>
        <w:rPr>
          <w:b/>
          <w:bCs/>
          <w:color w:val="262626" w:themeColor="text1" w:themeTint="D9"/>
        </w:rPr>
      </w:pPr>
    </w:p>
    <w:p w:rsidR="00D316E8" w:rsidRDefault="00D316E8" w:rsidP="00B02C87">
      <w:pPr>
        <w:pStyle w:val="ListParagraph"/>
        <w:spacing w:line="276" w:lineRule="auto"/>
        <w:rPr>
          <w:rFonts w:ascii="Book Antiqua" w:hAnsi="Book Antiqua"/>
          <w:sz w:val="20"/>
          <w:szCs w:val="20"/>
        </w:rPr>
      </w:pPr>
    </w:p>
    <w:p w:rsidR="000A5561" w:rsidRDefault="000A5561" w:rsidP="00B02C87">
      <w:pPr>
        <w:pStyle w:val="ListParagraph"/>
        <w:spacing w:line="276" w:lineRule="auto"/>
        <w:rPr>
          <w:rFonts w:ascii="Book Antiqua" w:hAnsi="Book Antiqua"/>
          <w:sz w:val="20"/>
          <w:szCs w:val="20"/>
        </w:rPr>
      </w:pPr>
    </w:p>
    <w:p w:rsidR="000A5561" w:rsidRDefault="000A5561" w:rsidP="00B02C87">
      <w:pPr>
        <w:pStyle w:val="ListParagraph"/>
        <w:spacing w:line="276" w:lineRule="auto"/>
        <w:rPr>
          <w:rFonts w:ascii="Book Antiqua" w:hAnsi="Book Antiqua"/>
          <w:sz w:val="20"/>
          <w:szCs w:val="20"/>
        </w:rPr>
      </w:pPr>
    </w:p>
    <w:p w:rsidR="000A5561" w:rsidRDefault="000A5561" w:rsidP="00B02C87">
      <w:pPr>
        <w:pStyle w:val="ListParagraph"/>
        <w:spacing w:line="276" w:lineRule="auto"/>
        <w:rPr>
          <w:rFonts w:ascii="Book Antiqua" w:hAnsi="Book Antiqua"/>
          <w:sz w:val="20"/>
          <w:szCs w:val="20"/>
        </w:rPr>
      </w:pPr>
    </w:p>
    <w:p w:rsidR="007C5CAB" w:rsidRPr="00B02C87" w:rsidRDefault="007C5CAB" w:rsidP="00B02C87">
      <w:pPr>
        <w:pStyle w:val="ListParagraph"/>
        <w:spacing w:line="276" w:lineRule="auto"/>
        <w:rPr>
          <w:rFonts w:ascii="Book Antiqua" w:hAnsi="Book Antiqua"/>
          <w:sz w:val="20"/>
          <w:szCs w:val="20"/>
        </w:rPr>
      </w:pPr>
    </w:p>
    <w:p w:rsidR="00D316E8" w:rsidRPr="00EE22AD" w:rsidRDefault="00D316E8" w:rsidP="00D316E8">
      <w:pPr>
        <w:shd w:val="clear" w:color="auto" w:fill="3366CC"/>
        <w:bidi w:val="0"/>
        <w:jc w:val="lowKashida"/>
        <w:rPr>
          <w:rFonts w:ascii="Book Antiqua" w:hAnsi="Book Antiqua" w:cs="Arial"/>
          <w:b/>
          <w:bCs/>
          <w:color w:val="FFFFFF"/>
          <w:sz w:val="22"/>
          <w:szCs w:val="22"/>
        </w:rPr>
      </w:pPr>
      <w:r w:rsidRPr="00EE22AD">
        <w:rPr>
          <w:rFonts w:ascii="Book Antiqua" w:hAnsi="Book Antiqua" w:cs="Arial"/>
          <w:b/>
          <w:bCs/>
          <w:color w:val="FFFFFF"/>
          <w:sz w:val="22"/>
          <w:szCs w:val="22"/>
        </w:rPr>
        <w:t>Personal Information:</w:t>
      </w:r>
    </w:p>
    <w:p w:rsidR="0024450A" w:rsidRDefault="0024450A" w:rsidP="00D316E8">
      <w:pPr>
        <w:bidi w:val="0"/>
        <w:rPr>
          <w:rFonts w:ascii="Book Antiqua" w:hAnsi="Book Antiqua"/>
          <w:sz w:val="20"/>
          <w:szCs w:val="20"/>
        </w:rPr>
      </w:pPr>
    </w:p>
    <w:p w:rsidR="00D316E8" w:rsidRPr="00EE22AD" w:rsidRDefault="00D316E8" w:rsidP="0024450A">
      <w:pPr>
        <w:bidi w:val="0"/>
        <w:rPr>
          <w:rFonts w:ascii="Book Antiqua" w:hAnsi="Book Antiqua"/>
          <w:sz w:val="20"/>
          <w:szCs w:val="20"/>
        </w:rPr>
      </w:pPr>
      <w:r w:rsidRPr="00EE22AD">
        <w:rPr>
          <w:rFonts w:ascii="Book Antiqua" w:hAnsi="Book Antiqua"/>
          <w:sz w:val="20"/>
          <w:szCs w:val="20"/>
        </w:rPr>
        <w:lastRenderedPageBreak/>
        <w:t>Nationality</w:t>
      </w:r>
      <w:r w:rsidRPr="00EE22AD">
        <w:rPr>
          <w:rFonts w:ascii="Book Antiqua" w:hAnsi="Book Antiqua"/>
          <w:sz w:val="20"/>
          <w:szCs w:val="20"/>
        </w:rPr>
        <w:tab/>
      </w:r>
      <w:r w:rsidRPr="00EE22AD">
        <w:rPr>
          <w:rFonts w:ascii="Book Antiqua" w:hAnsi="Book Antiqua"/>
          <w:sz w:val="20"/>
          <w:szCs w:val="20"/>
        </w:rPr>
        <w:tab/>
        <w:t xml:space="preserve">: </w:t>
      </w:r>
      <w:r w:rsidR="000A5561">
        <w:rPr>
          <w:rFonts w:ascii="Book Antiqua" w:hAnsi="Book Antiqua"/>
          <w:sz w:val="20"/>
          <w:szCs w:val="20"/>
        </w:rPr>
        <w:t xml:space="preserve">   </w:t>
      </w:r>
      <w:r w:rsidRPr="00EE22AD">
        <w:rPr>
          <w:rFonts w:ascii="Book Antiqua" w:hAnsi="Book Antiqua"/>
          <w:sz w:val="20"/>
          <w:szCs w:val="20"/>
        </w:rPr>
        <w:t>Indian</w:t>
      </w:r>
    </w:p>
    <w:p w:rsidR="00D316E8" w:rsidRDefault="00D316E8" w:rsidP="00D316E8">
      <w:pPr>
        <w:bidi w:val="0"/>
        <w:rPr>
          <w:rFonts w:ascii="Book Antiqua" w:hAnsi="Book Antiqua"/>
          <w:sz w:val="20"/>
          <w:szCs w:val="20"/>
        </w:rPr>
      </w:pPr>
      <w:r w:rsidRPr="00EE22AD">
        <w:rPr>
          <w:rFonts w:ascii="Book Antiqua" w:hAnsi="Book Antiqua"/>
          <w:sz w:val="20"/>
          <w:szCs w:val="20"/>
        </w:rPr>
        <w:t>Date of Birth</w:t>
      </w:r>
      <w:r w:rsidRPr="00EE22AD">
        <w:rPr>
          <w:rFonts w:ascii="Book Antiqua" w:hAnsi="Book Antiqua"/>
          <w:sz w:val="20"/>
          <w:szCs w:val="20"/>
        </w:rPr>
        <w:tab/>
      </w:r>
      <w:r w:rsidRPr="00EE22AD">
        <w:rPr>
          <w:rFonts w:ascii="Book Antiqua" w:hAnsi="Book Antiqua"/>
          <w:sz w:val="20"/>
          <w:szCs w:val="20"/>
        </w:rPr>
        <w:tab/>
        <w:t xml:space="preserve">: </w:t>
      </w:r>
      <w:r w:rsidR="000A5561">
        <w:rPr>
          <w:rFonts w:ascii="Book Antiqua" w:hAnsi="Book Antiqua"/>
          <w:sz w:val="20"/>
          <w:szCs w:val="20"/>
        </w:rPr>
        <w:t xml:space="preserve">   </w:t>
      </w:r>
      <w:proofErr w:type="gramStart"/>
      <w:r w:rsidR="003F7E31">
        <w:rPr>
          <w:rFonts w:ascii="Book Antiqua" w:hAnsi="Book Antiqua"/>
          <w:sz w:val="20"/>
          <w:szCs w:val="20"/>
        </w:rPr>
        <w:t>2</w:t>
      </w:r>
      <w:r w:rsidR="000A5561">
        <w:rPr>
          <w:rFonts w:ascii="Book Antiqua" w:hAnsi="Book Antiqua"/>
          <w:sz w:val="20"/>
          <w:szCs w:val="20"/>
        </w:rPr>
        <w:t>2nd  May</w:t>
      </w:r>
      <w:proofErr w:type="gramEnd"/>
      <w:r w:rsidR="000A5561">
        <w:rPr>
          <w:rFonts w:ascii="Book Antiqua" w:hAnsi="Book Antiqua"/>
          <w:sz w:val="20"/>
          <w:szCs w:val="20"/>
        </w:rPr>
        <w:t xml:space="preserve"> 19</w:t>
      </w:r>
      <w:r w:rsidR="003F7E31">
        <w:rPr>
          <w:rFonts w:ascii="Book Antiqua" w:hAnsi="Book Antiqua"/>
          <w:sz w:val="20"/>
          <w:szCs w:val="20"/>
        </w:rPr>
        <w:t>9</w:t>
      </w:r>
      <w:r w:rsidR="000A5561">
        <w:rPr>
          <w:rFonts w:ascii="Book Antiqua" w:hAnsi="Book Antiqua"/>
          <w:sz w:val="20"/>
          <w:szCs w:val="20"/>
        </w:rPr>
        <w:t>4</w:t>
      </w:r>
    </w:p>
    <w:p w:rsidR="000F344A" w:rsidRDefault="000F344A" w:rsidP="003F7E31">
      <w:pPr>
        <w:bidi w:val="0"/>
        <w:rPr>
          <w:rFonts w:ascii="Book Antiqua" w:hAnsi="Book Antiqua"/>
          <w:sz w:val="20"/>
          <w:szCs w:val="20"/>
        </w:rPr>
      </w:pPr>
    </w:p>
    <w:p w:rsidR="003F7E31" w:rsidRPr="00EE22AD" w:rsidRDefault="003F7E31" w:rsidP="000F344A">
      <w:pPr>
        <w:bidi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Religion                             : </w:t>
      </w:r>
      <w:r w:rsidR="000A5561">
        <w:rPr>
          <w:rFonts w:ascii="Book Antiqua" w:hAnsi="Book Antiqua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>Muslim</w:t>
      </w:r>
    </w:p>
    <w:p w:rsidR="00D316E8" w:rsidRPr="00EE22AD" w:rsidRDefault="00D316E8" w:rsidP="00D316E8">
      <w:pPr>
        <w:bidi w:val="0"/>
        <w:rPr>
          <w:rFonts w:ascii="Book Antiqua" w:hAnsi="Book Antiqua"/>
          <w:sz w:val="6"/>
          <w:szCs w:val="6"/>
        </w:rPr>
      </w:pPr>
      <w:r w:rsidRPr="00EE22AD">
        <w:rPr>
          <w:rFonts w:ascii="Book Antiqua" w:hAnsi="Book Antiqua"/>
          <w:sz w:val="20"/>
          <w:szCs w:val="20"/>
        </w:rPr>
        <w:t>Languages Known</w:t>
      </w:r>
      <w:r w:rsidRPr="00EE22AD">
        <w:rPr>
          <w:rFonts w:ascii="Book Antiqua" w:hAnsi="Book Antiqua"/>
          <w:sz w:val="20"/>
          <w:szCs w:val="20"/>
        </w:rPr>
        <w:tab/>
        <w:t xml:space="preserve">: </w:t>
      </w:r>
      <w:r w:rsidR="000A5561">
        <w:rPr>
          <w:rFonts w:ascii="Book Antiqua" w:hAnsi="Book Antiqua"/>
          <w:sz w:val="20"/>
          <w:szCs w:val="20"/>
        </w:rPr>
        <w:t xml:space="preserve">  </w:t>
      </w:r>
      <w:r w:rsidRPr="00EE22AD">
        <w:rPr>
          <w:rFonts w:ascii="Book Antiqua" w:hAnsi="Book Antiqua"/>
          <w:sz w:val="20"/>
          <w:szCs w:val="20"/>
        </w:rPr>
        <w:t xml:space="preserve">English, Hindi, Kannada, </w:t>
      </w:r>
      <w:r w:rsidR="0024450A" w:rsidRPr="00EE22AD">
        <w:rPr>
          <w:rFonts w:ascii="Book Antiqua" w:hAnsi="Book Antiqua"/>
          <w:sz w:val="20"/>
          <w:szCs w:val="20"/>
        </w:rPr>
        <w:t xml:space="preserve">and </w:t>
      </w:r>
      <w:proofErr w:type="gramStart"/>
      <w:r w:rsidR="0024450A" w:rsidRPr="00EE22AD">
        <w:rPr>
          <w:rFonts w:ascii="Book Antiqua" w:hAnsi="Book Antiqua"/>
          <w:sz w:val="20"/>
          <w:szCs w:val="20"/>
        </w:rPr>
        <w:t>Malayalam</w:t>
      </w:r>
      <w:r w:rsidRPr="00EE22AD">
        <w:rPr>
          <w:rFonts w:ascii="Book Antiqua" w:hAnsi="Book Antiqua"/>
          <w:sz w:val="20"/>
          <w:szCs w:val="20"/>
        </w:rPr>
        <w:t xml:space="preserve"> </w:t>
      </w:r>
      <w:r w:rsidR="003F7E31">
        <w:rPr>
          <w:rFonts w:ascii="Book Antiqua" w:hAnsi="Book Antiqua"/>
          <w:sz w:val="20"/>
          <w:szCs w:val="20"/>
        </w:rPr>
        <w:t>.</w:t>
      </w:r>
      <w:proofErr w:type="gramEnd"/>
    </w:p>
    <w:p w:rsidR="00D316E8" w:rsidRPr="00EE22AD" w:rsidRDefault="00D316E8" w:rsidP="00D316E8">
      <w:pPr>
        <w:bidi w:val="0"/>
        <w:rPr>
          <w:rFonts w:ascii="Book Antiqua" w:hAnsi="Book Antiqua"/>
          <w:sz w:val="20"/>
          <w:szCs w:val="20"/>
        </w:rPr>
      </w:pPr>
      <w:r w:rsidRPr="00EE22AD">
        <w:rPr>
          <w:rFonts w:ascii="Book Antiqua" w:hAnsi="Book Antiqua"/>
          <w:sz w:val="20"/>
          <w:szCs w:val="20"/>
        </w:rPr>
        <w:t>Nationality</w:t>
      </w:r>
      <w:r w:rsidRPr="00EE22AD">
        <w:rPr>
          <w:rFonts w:ascii="Book Antiqua" w:hAnsi="Book Antiqua"/>
          <w:sz w:val="20"/>
          <w:szCs w:val="20"/>
        </w:rPr>
        <w:tab/>
      </w:r>
      <w:r w:rsidRPr="00EE22AD">
        <w:rPr>
          <w:rFonts w:ascii="Book Antiqua" w:hAnsi="Book Antiqua"/>
          <w:sz w:val="20"/>
          <w:szCs w:val="20"/>
        </w:rPr>
        <w:tab/>
        <w:t xml:space="preserve">: </w:t>
      </w:r>
      <w:r w:rsidR="000A5561">
        <w:rPr>
          <w:rFonts w:ascii="Book Antiqua" w:hAnsi="Book Antiqua"/>
          <w:sz w:val="20"/>
          <w:szCs w:val="20"/>
        </w:rPr>
        <w:t xml:space="preserve">  </w:t>
      </w:r>
      <w:r w:rsidRPr="00EE22AD">
        <w:rPr>
          <w:rFonts w:ascii="Book Antiqua" w:hAnsi="Book Antiqua"/>
          <w:sz w:val="20"/>
          <w:szCs w:val="20"/>
        </w:rPr>
        <w:t>Indian</w:t>
      </w:r>
    </w:p>
    <w:p w:rsidR="00D316E8" w:rsidRPr="00EE22AD" w:rsidRDefault="00D316E8" w:rsidP="00D316E8">
      <w:pPr>
        <w:bidi w:val="0"/>
        <w:rPr>
          <w:rFonts w:ascii="Book Antiqua" w:hAnsi="Book Antiqua"/>
          <w:sz w:val="6"/>
          <w:szCs w:val="6"/>
        </w:rPr>
      </w:pPr>
    </w:p>
    <w:p w:rsidR="00D316E8" w:rsidRDefault="00F163BB" w:rsidP="00D316E8">
      <w:pPr>
        <w:bidi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Marital Status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 xml:space="preserve">: </w:t>
      </w:r>
      <w:r w:rsidR="000A5561">
        <w:rPr>
          <w:rFonts w:ascii="Book Antiqua" w:hAnsi="Book Antiqua"/>
          <w:sz w:val="20"/>
          <w:szCs w:val="20"/>
        </w:rPr>
        <w:t xml:space="preserve">  Single </w:t>
      </w:r>
    </w:p>
    <w:p w:rsidR="00630F1F" w:rsidRDefault="00630F1F" w:rsidP="00630F1F">
      <w:pPr>
        <w:autoSpaceDE w:val="0"/>
        <w:autoSpaceDN w:val="0"/>
        <w:bidi w:val="0"/>
        <w:adjustRightInd w:val="0"/>
        <w:jc w:val="right"/>
        <w:rPr>
          <w:rFonts w:ascii="Book Antiqua" w:hAnsi="Book Antiqua"/>
          <w:sz w:val="20"/>
          <w:szCs w:val="20"/>
        </w:rPr>
      </w:pPr>
    </w:p>
    <w:p w:rsidR="000F344A" w:rsidRPr="00630F1F" w:rsidRDefault="000F344A" w:rsidP="000F344A">
      <w:pPr>
        <w:autoSpaceDE w:val="0"/>
        <w:autoSpaceDN w:val="0"/>
        <w:bidi w:val="0"/>
        <w:adjustRightInd w:val="0"/>
        <w:jc w:val="right"/>
        <w:rPr>
          <w:rFonts w:ascii="Book Antiqua" w:hAnsi="Book Antiqua"/>
          <w:b/>
          <w:bCs/>
          <w:sz w:val="20"/>
          <w:szCs w:val="20"/>
        </w:rPr>
      </w:pPr>
    </w:p>
    <w:p w:rsidR="00123188" w:rsidRPr="00123188" w:rsidRDefault="00123188" w:rsidP="00123188">
      <w:pPr>
        <w:autoSpaceDE w:val="0"/>
        <w:autoSpaceDN w:val="0"/>
        <w:bidi w:val="0"/>
        <w:adjustRightInd w:val="0"/>
        <w:spacing w:before="100" w:after="100"/>
        <w:rPr>
          <w:color w:val="262626" w:themeColor="text1" w:themeTint="D9"/>
          <w:sz w:val="22"/>
          <w:szCs w:val="22"/>
        </w:rPr>
      </w:pPr>
    </w:p>
    <w:p w:rsidR="00630F1F" w:rsidRPr="00630F1F" w:rsidRDefault="00630F1F" w:rsidP="00123188">
      <w:pPr>
        <w:autoSpaceDE w:val="0"/>
        <w:autoSpaceDN w:val="0"/>
        <w:bidi w:val="0"/>
        <w:adjustRightInd w:val="0"/>
        <w:jc w:val="center"/>
        <w:rPr>
          <w:rFonts w:ascii="Book Antiqua" w:hAnsi="Book Antiqua"/>
          <w:b/>
          <w:bCs/>
          <w:sz w:val="20"/>
          <w:szCs w:val="20"/>
        </w:rPr>
      </w:pPr>
    </w:p>
    <w:p w:rsidR="00123188" w:rsidRDefault="00123188" w:rsidP="00BD0ADE">
      <w:pPr>
        <w:pStyle w:val="Achievement"/>
        <w:numPr>
          <w:ilvl w:val="0"/>
          <w:numId w:val="0"/>
        </w:numPr>
        <w:spacing w:after="0"/>
        <w:jc w:val="left"/>
        <w:rPr>
          <w:rFonts w:ascii="Book Antiqua" w:hAnsi="Book Antiqua"/>
          <w:b/>
          <w:bCs/>
          <w:i/>
          <w:iCs/>
          <w:color w:val="000080"/>
          <w:lang w:val="en-US"/>
        </w:rPr>
      </w:pPr>
    </w:p>
    <w:p w:rsidR="00C4493C" w:rsidRPr="00630F1F" w:rsidRDefault="000A5561" w:rsidP="00BD0ADE">
      <w:pPr>
        <w:pStyle w:val="Achievement"/>
        <w:numPr>
          <w:ilvl w:val="0"/>
          <w:numId w:val="0"/>
        </w:numPr>
        <w:spacing w:after="0"/>
        <w:jc w:val="left"/>
        <w:rPr>
          <w:rFonts w:ascii="Book Antiqua" w:hAnsi="Book Antiqua"/>
          <w:b/>
          <w:bCs/>
          <w:i/>
          <w:iCs/>
          <w:color w:val="000080"/>
          <w:lang w:val="en-US"/>
        </w:rPr>
      </w:pPr>
      <w:r>
        <w:rPr>
          <w:rFonts w:ascii="Book Antiqua" w:hAnsi="Book Antiqua"/>
          <w:b/>
          <w:bCs/>
          <w:i/>
          <w:iCs/>
          <w:color w:val="000080"/>
          <w:lang w:val="en-US"/>
        </w:rPr>
        <w:t xml:space="preserve">                                                                                                                 </w:t>
      </w:r>
    </w:p>
    <w:p w:rsidR="00AF47B1" w:rsidRPr="00EE22AD" w:rsidRDefault="00AF47B1" w:rsidP="00AF47B1">
      <w:pPr>
        <w:pStyle w:val="BodyText"/>
        <w:bidi w:val="0"/>
        <w:spacing w:after="0"/>
        <w:rPr>
          <w:rFonts w:ascii="Book Antiqua" w:hAnsi="Book Antiqua"/>
          <w:sz w:val="10"/>
          <w:szCs w:val="10"/>
        </w:rPr>
      </w:pPr>
    </w:p>
    <w:p w:rsidR="000F344A" w:rsidRDefault="000F344A" w:rsidP="000F344A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F344A" w:rsidRDefault="000F344A" w:rsidP="000F344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4A6C38D" wp14:editId="2CA8C8D9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4A" w:rsidRPr="00EE22AD" w:rsidRDefault="00B51E4A" w:rsidP="00B51E4A">
      <w:pPr>
        <w:bidi w:val="0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sectPr w:rsidR="00B51E4A" w:rsidRPr="00EE22AD" w:rsidSect="003F40DE">
      <w:pgSz w:w="11906" w:h="16838"/>
      <w:pgMar w:top="576" w:right="720" w:bottom="720" w:left="5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92" w:rsidRDefault="002D1792">
      <w:r>
        <w:separator/>
      </w:r>
    </w:p>
  </w:endnote>
  <w:endnote w:type="continuationSeparator" w:id="0">
    <w:p w:rsidR="002D1792" w:rsidRDefault="002D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92" w:rsidRDefault="002D1792">
      <w:r>
        <w:separator/>
      </w:r>
    </w:p>
  </w:footnote>
  <w:footnote w:type="continuationSeparator" w:id="0">
    <w:p w:rsidR="002D1792" w:rsidRDefault="002D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F231AA"/>
    <w:lvl w:ilvl="0">
      <w:numFmt w:val="bullet"/>
      <w:lvlText w:val="*"/>
      <w:lvlJc w:val="left"/>
    </w:lvl>
  </w:abstractNum>
  <w:abstractNum w:abstractNumId="1">
    <w:nsid w:val="01205D70"/>
    <w:multiLevelType w:val="hybridMultilevel"/>
    <w:tmpl w:val="81EA6F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D679E5"/>
    <w:multiLevelType w:val="hybridMultilevel"/>
    <w:tmpl w:val="6B6208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91F92"/>
    <w:multiLevelType w:val="multilevel"/>
    <w:tmpl w:val="3DA8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B2FC9"/>
    <w:multiLevelType w:val="hybridMultilevel"/>
    <w:tmpl w:val="CF92D42E"/>
    <w:lvl w:ilvl="0" w:tplc="763C59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6AD3"/>
    <w:multiLevelType w:val="multilevel"/>
    <w:tmpl w:val="E114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D37BD"/>
    <w:multiLevelType w:val="hybridMultilevel"/>
    <w:tmpl w:val="F6A6F0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307CF"/>
    <w:multiLevelType w:val="hybridMultilevel"/>
    <w:tmpl w:val="941A46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773D1"/>
    <w:multiLevelType w:val="hybridMultilevel"/>
    <w:tmpl w:val="4AA27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D1395"/>
    <w:multiLevelType w:val="hybridMultilevel"/>
    <w:tmpl w:val="BB983F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51C05"/>
    <w:multiLevelType w:val="hybridMultilevel"/>
    <w:tmpl w:val="597682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2982705"/>
    <w:multiLevelType w:val="multilevel"/>
    <w:tmpl w:val="2E36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0815BB"/>
    <w:multiLevelType w:val="hybridMultilevel"/>
    <w:tmpl w:val="3920E9A2"/>
    <w:lvl w:ilvl="0" w:tplc="6796616C">
      <w:start w:val="1"/>
      <w:numFmt w:val="bullet"/>
      <w:lvlText w:val=""/>
      <w:lvlJc w:val="left"/>
      <w:pPr>
        <w:tabs>
          <w:tab w:val="num" w:pos="72"/>
        </w:tabs>
        <w:ind w:left="1080" w:hanging="360"/>
      </w:pPr>
      <w:rPr>
        <w:rFonts w:ascii="Symbol" w:hAnsi="Symbol" w:hint="default"/>
        <w:color w:val="99330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9933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1213C2"/>
    <w:multiLevelType w:val="hybridMultilevel"/>
    <w:tmpl w:val="644C13E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32D95"/>
    <w:multiLevelType w:val="hybridMultilevel"/>
    <w:tmpl w:val="6376431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055EF9"/>
    <w:multiLevelType w:val="singleLevel"/>
    <w:tmpl w:val="79C63512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9B3E98"/>
    <w:multiLevelType w:val="hybridMultilevel"/>
    <w:tmpl w:val="1C66CB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9E2FFB"/>
    <w:multiLevelType w:val="hybridMultilevel"/>
    <w:tmpl w:val="DBE46A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C85A14"/>
    <w:multiLevelType w:val="hybridMultilevel"/>
    <w:tmpl w:val="78B08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73A4246"/>
    <w:multiLevelType w:val="hybridMultilevel"/>
    <w:tmpl w:val="5ABEA49A"/>
    <w:lvl w:ilvl="0" w:tplc="C51A0E42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/>
        <w:color w:val="333399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25CDC"/>
    <w:multiLevelType w:val="hybridMultilevel"/>
    <w:tmpl w:val="47A61B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550B56"/>
    <w:multiLevelType w:val="multilevel"/>
    <w:tmpl w:val="303C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C820DA"/>
    <w:multiLevelType w:val="hybridMultilevel"/>
    <w:tmpl w:val="2CA4FF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F034CD"/>
    <w:multiLevelType w:val="hybridMultilevel"/>
    <w:tmpl w:val="CB8675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F2DF9"/>
    <w:multiLevelType w:val="multilevel"/>
    <w:tmpl w:val="C8E2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A866C4"/>
    <w:multiLevelType w:val="hybridMultilevel"/>
    <w:tmpl w:val="662043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3939CF"/>
    <w:multiLevelType w:val="hybridMultilevel"/>
    <w:tmpl w:val="975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86BAE"/>
    <w:multiLevelType w:val="hybridMultilevel"/>
    <w:tmpl w:val="5C5A4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5A6498"/>
    <w:multiLevelType w:val="hybridMultilevel"/>
    <w:tmpl w:val="69347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3E713E"/>
    <w:multiLevelType w:val="hybridMultilevel"/>
    <w:tmpl w:val="4E2A2D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104AA6"/>
    <w:multiLevelType w:val="hybridMultilevel"/>
    <w:tmpl w:val="3C086E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9E2901C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2153E"/>
    <w:multiLevelType w:val="multilevel"/>
    <w:tmpl w:val="426C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A52DA1"/>
    <w:multiLevelType w:val="hybridMultilevel"/>
    <w:tmpl w:val="8C7AB0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21579E"/>
    <w:multiLevelType w:val="hybridMultilevel"/>
    <w:tmpl w:val="022E1E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"/>
  </w:num>
  <w:num w:numId="4">
    <w:abstractNumId w:val="12"/>
  </w:num>
  <w:num w:numId="5">
    <w:abstractNumId w:val="29"/>
  </w:num>
  <w:num w:numId="6">
    <w:abstractNumId w:val="6"/>
  </w:num>
  <w:num w:numId="7">
    <w:abstractNumId w:val="1"/>
  </w:num>
  <w:num w:numId="8">
    <w:abstractNumId w:val="18"/>
  </w:num>
  <w:num w:numId="9">
    <w:abstractNumId w:val="32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22"/>
  </w:num>
  <w:num w:numId="23">
    <w:abstractNumId w:val="5"/>
  </w:num>
  <w:num w:numId="24">
    <w:abstractNumId w:val="8"/>
  </w:num>
  <w:num w:numId="25">
    <w:abstractNumId w:val="10"/>
  </w:num>
  <w:num w:numId="26">
    <w:abstractNumId w:val="30"/>
  </w:num>
  <w:num w:numId="27">
    <w:abstractNumId w:val="4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9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23"/>
  </w:num>
  <w:num w:numId="38">
    <w:abstractNumId w:val="27"/>
  </w:num>
  <w:num w:numId="39">
    <w:abstractNumId w:val="16"/>
  </w:num>
  <w:num w:numId="40">
    <w:abstractNumId w:val="26"/>
  </w:num>
  <w:num w:numId="41">
    <w:abstractNumId w:val="33"/>
  </w:num>
  <w:num w:numId="42">
    <w:abstractNumId w:val="25"/>
  </w:num>
  <w:num w:numId="43">
    <w:abstractNumId w:val="17"/>
  </w:num>
  <w:num w:numId="44">
    <w:abstractNumId w:val="13"/>
  </w:num>
  <w:num w:numId="45">
    <w:abstractNumId w:val="7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FC2"/>
    <w:rsid w:val="00024CBF"/>
    <w:rsid w:val="00032263"/>
    <w:rsid w:val="00054B45"/>
    <w:rsid w:val="00054DBC"/>
    <w:rsid w:val="000606A1"/>
    <w:rsid w:val="00067215"/>
    <w:rsid w:val="00083D3D"/>
    <w:rsid w:val="0009507E"/>
    <w:rsid w:val="000A5561"/>
    <w:rsid w:val="000B1999"/>
    <w:rsid w:val="000B26D6"/>
    <w:rsid w:val="000B438A"/>
    <w:rsid w:val="000D2A2E"/>
    <w:rsid w:val="000D4B42"/>
    <w:rsid w:val="000F344A"/>
    <w:rsid w:val="0010009E"/>
    <w:rsid w:val="001113B4"/>
    <w:rsid w:val="00123188"/>
    <w:rsid w:val="001A736F"/>
    <w:rsid w:val="001B6623"/>
    <w:rsid w:val="001C5125"/>
    <w:rsid w:val="001D4BFB"/>
    <w:rsid w:val="001D691D"/>
    <w:rsid w:val="001F389C"/>
    <w:rsid w:val="00221951"/>
    <w:rsid w:val="00225D46"/>
    <w:rsid w:val="00242EDF"/>
    <w:rsid w:val="0024450A"/>
    <w:rsid w:val="00251B76"/>
    <w:rsid w:val="002855FF"/>
    <w:rsid w:val="00286806"/>
    <w:rsid w:val="002B01E3"/>
    <w:rsid w:val="002D1792"/>
    <w:rsid w:val="002D366A"/>
    <w:rsid w:val="002D6FA4"/>
    <w:rsid w:val="002E5CD5"/>
    <w:rsid w:val="002F6125"/>
    <w:rsid w:val="00340784"/>
    <w:rsid w:val="003441AC"/>
    <w:rsid w:val="00372BA6"/>
    <w:rsid w:val="003A528C"/>
    <w:rsid w:val="003B034F"/>
    <w:rsid w:val="003F40DE"/>
    <w:rsid w:val="003F7E31"/>
    <w:rsid w:val="0040687C"/>
    <w:rsid w:val="004210C1"/>
    <w:rsid w:val="004250AC"/>
    <w:rsid w:val="004423F2"/>
    <w:rsid w:val="0044355B"/>
    <w:rsid w:val="00485FD9"/>
    <w:rsid w:val="004B5D9B"/>
    <w:rsid w:val="004C0462"/>
    <w:rsid w:val="004C234E"/>
    <w:rsid w:val="004C2DE4"/>
    <w:rsid w:val="004E0D1D"/>
    <w:rsid w:val="004F048E"/>
    <w:rsid w:val="00552FC2"/>
    <w:rsid w:val="0058165C"/>
    <w:rsid w:val="005B433C"/>
    <w:rsid w:val="005C0FF4"/>
    <w:rsid w:val="005F65AC"/>
    <w:rsid w:val="00613155"/>
    <w:rsid w:val="006224E5"/>
    <w:rsid w:val="00630F1F"/>
    <w:rsid w:val="00666092"/>
    <w:rsid w:val="006A39A3"/>
    <w:rsid w:val="006A5D92"/>
    <w:rsid w:val="006B7611"/>
    <w:rsid w:val="006D2571"/>
    <w:rsid w:val="006E1729"/>
    <w:rsid w:val="00702ED4"/>
    <w:rsid w:val="00705436"/>
    <w:rsid w:val="0071611A"/>
    <w:rsid w:val="00732703"/>
    <w:rsid w:val="00741E3B"/>
    <w:rsid w:val="007442FF"/>
    <w:rsid w:val="007500B7"/>
    <w:rsid w:val="00784BA0"/>
    <w:rsid w:val="00793F23"/>
    <w:rsid w:val="007B1C21"/>
    <w:rsid w:val="007C272D"/>
    <w:rsid w:val="007C3437"/>
    <w:rsid w:val="007C5CAB"/>
    <w:rsid w:val="007E058C"/>
    <w:rsid w:val="008010B3"/>
    <w:rsid w:val="00816C70"/>
    <w:rsid w:val="00822B2B"/>
    <w:rsid w:val="00857874"/>
    <w:rsid w:val="0088652C"/>
    <w:rsid w:val="008B4CE6"/>
    <w:rsid w:val="008C24DE"/>
    <w:rsid w:val="008D2893"/>
    <w:rsid w:val="008E39F3"/>
    <w:rsid w:val="008F72F9"/>
    <w:rsid w:val="00925318"/>
    <w:rsid w:val="009338DE"/>
    <w:rsid w:val="00936452"/>
    <w:rsid w:val="00961D73"/>
    <w:rsid w:val="0098478C"/>
    <w:rsid w:val="009C1CB6"/>
    <w:rsid w:val="009F5B82"/>
    <w:rsid w:val="009F5FD5"/>
    <w:rsid w:val="00A03FD5"/>
    <w:rsid w:val="00A1786B"/>
    <w:rsid w:val="00A72345"/>
    <w:rsid w:val="00A84DF1"/>
    <w:rsid w:val="00A853B8"/>
    <w:rsid w:val="00A958EA"/>
    <w:rsid w:val="00AB1B24"/>
    <w:rsid w:val="00AB320E"/>
    <w:rsid w:val="00AC7567"/>
    <w:rsid w:val="00AF47B1"/>
    <w:rsid w:val="00B02C87"/>
    <w:rsid w:val="00B125AB"/>
    <w:rsid w:val="00B174D0"/>
    <w:rsid w:val="00B40ECA"/>
    <w:rsid w:val="00B51E4A"/>
    <w:rsid w:val="00B522D8"/>
    <w:rsid w:val="00B56AAB"/>
    <w:rsid w:val="00B572DC"/>
    <w:rsid w:val="00B746A3"/>
    <w:rsid w:val="00B768F5"/>
    <w:rsid w:val="00B94895"/>
    <w:rsid w:val="00BD0ADE"/>
    <w:rsid w:val="00C04D7B"/>
    <w:rsid w:val="00C1577F"/>
    <w:rsid w:val="00C253E8"/>
    <w:rsid w:val="00C33941"/>
    <w:rsid w:val="00C4493C"/>
    <w:rsid w:val="00C61CF1"/>
    <w:rsid w:val="00CD536E"/>
    <w:rsid w:val="00CE7798"/>
    <w:rsid w:val="00CF74F0"/>
    <w:rsid w:val="00D1649C"/>
    <w:rsid w:val="00D316E8"/>
    <w:rsid w:val="00D42E3A"/>
    <w:rsid w:val="00D5019D"/>
    <w:rsid w:val="00D5090C"/>
    <w:rsid w:val="00D52B23"/>
    <w:rsid w:val="00D71965"/>
    <w:rsid w:val="00D95E3B"/>
    <w:rsid w:val="00DA0C10"/>
    <w:rsid w:val="00DC356C"/>
    <w:rsid w:val="00DC7338"/>
    <w:rsid w:val="00DE3C88"/>
    <w:rsid w:val="00DE484D"/>
    <w:rsid w:val="00DF15C7"/>
    <w:rsid w:val="00E0217C"/>
    <w:rsid w:val="00E028D3"/>
    <w:rsid w:val="00E21FB4"/>
    <w:rsid w:val="00E248D5"/>
    <w:rsid w:val="00E51BAC"/>
    <w:rsid w:val="00E82020"/>
    <w:rsid w:val="00EA1FC6"/>
    <w:rsid w:val="00EA2A09"/>
    <w:rsid w:val="00EB4C7B"/>
    <w:rsid w:val="00EC2445"/>
    <w:rsid w:val="00EC4D24"/>
    <w:rsid w:val="00EE22AD"/>
    <w:rsid w:val="00EF4514"/>
    <w:rsid w:val="00EF46B7"/>
    <w:rsid w:val="00F163BB"/>
    <w:rsid w:val="00F16BBD"/>
    <w:rsid w:val="00F2711B"/>
    <w:rsid w:val="00F27594"/>
    <w:rsid w:val="00F460CE"/>
    <w:rsid w:val="00F53B99"/>
    <w:rsid w:val="00F62792"/>
    <w:rsid w:val="00F715E9"/>
    <w:rsid w:val="00F7533F"/>
    <w:rsid w:val="00F871B8"/>
    <w:rsid w:val="00FA60EB"/>
    <w:rsid w:val="00FB7DED"/>
    <w:rsid w:val="00FC417C"/>
    <w:rsid w:val="00FD22D7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17C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E3C88"/>
    <w:pPr>
      <w:keepNext/>
      <w:pBdr>
        <w:bottom w:val="single" w:sz="4" w:space="1" w:color="auto"/>
      </w:pBdr>
      <w:bidi w:val="0"/>
      <w:jc w:val="both"/>
      <w:outlineLvl w:val="0"/>
    </w:pPr>
    <w:rPr>
      <w:rFonts w:ascii="Garamond" w:hAnsi="Garamond"/>
      <w:b/>
      <w:bCs/>
      <w:caps/>
      <w:lang w:eastAsia="zh-CN"/>
    </w:rPr>
  </w:style>
  <w:style w:type="paragraph" w:styleId="Heading2">
    <w:name w:val="heading 2"/>
    <w:basedOn w:val="Normal"/>
    <w:next w:val="Normal"/>
    <w:qFormat/>
    <w:rsid w:val="00DE3C88"/>
    <w:pPr>
      <w:keepNext/>
      <w:bidi w:val="0"/>
      <w:ind w:left="567"/>
      <w:jc w:val="both"/>
      <w:outlineLvl w:val="1"/>
    </w:pPr>
    <w:rPr>
      <w:rFonts w:ascii="Garamond" w:hAnsi="Garamond"/>
      <w:b/>
      <w:bCs/>
      <w:sz w:val="20"/>
      <w:szCs w:val="20"/>
      <w:lang w:eastAsia="zh-CN"/>
    </w:rPr>
  </w:style>
  <w:style w:type="paragraph" w:styleId="Heading3">
    <w:name w:val="heading 3"/>
    <w:basedOn w:val="Normal"/>
    <w:next w:val="Normal"/>
    <w:qFormat/>
    <w:rsid w:val="00AC7567"/>
    <w:pPr>
      <w:keepNext/>
      <w:bidi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C88"/>
    <w:pPr>
      <w:keepNext/>
      <w:bidi w:val="0"/>
      <w:jc w:val="both"/>
      <w:outlineLvl w:val="3"/>
    </w:pPr>
    <w:rPr>
      <w:rFonts w:ascii="Garamond" w:hAnsi="Garamond"/>
      <w:b/>
      <w:bCs/>
      <w:sz w:val="20"/>
      <w:szCs w:val="20"/>
      <w:lang w:eastAsia="zh-CN"/>
    </w:rPr>
  </w:style>
  <w:style w:type="paragraph" w:styleId="Heading5">
    <w:name w:val="heading 5"/>
    <w:basedOn w:val="Normal"/>
    <w:next w:val="Normal"/>
    <w:qFormat/>
    <w:rsid w:val="00D52B23"/>
    <w:pPr>
      <w:bidi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52FC2"/>
    <w:pPr>
      <w:bidi w:val="0"/>
      <w:ind w:left="567"/>
      <w:jc w:val="both"/>
    </w:pPr>
    <w:rPr>
      <w:rFonts w:ascii="Garamond" w:hAnsi="Garamond"/>
      <w:sz w:val="20"/>
      <w:szCs w:val="20"/>
      <w:lang w:eastAsia="zh-CN"/>
    </w:rPr>
  </w:style>
  <w:style w:type="paragraph" w:customStyle="1" w:styleId="c29">
    <w:name w:val="c29"/>
    <w:basedOn w:val="Normal"/>
    <w:rsid w:val="003A528C"/>
    <w:pPr>
      <w:bidi w:val="0"/>
      <w:ind w:left="8" w:right="8"/>
    </w:pPr>
  </w:style>
  <w:style w:type="character" w:customStyle="1" w:styleId="c310">
    <w:name w:val="c310"/>
    <w:basedOn w:val="DefaultParagraphFont"/>
    <w:rsid w:val="003A528C"/>
    <w:rPr>
      <w:rFonts w:ascii="Helvetica" w:hAnsi="Helvetica" w:cs="Helvetica" w:hint="default"/>
      <w:color w:val="000000"/>
    </w:rPr>
  </w:style>
  <w:style w:type="paragraph" w:customStyle="1" w:styleId="Achievement">
    <w:name w:val="Achievement"/>
    <w:basedOn w:val="BodyText"/>
    <w:autoRedefine/>
    <w:rsid w:val="002855FF"/>
    <w:pPr>
      <w:numPr>
        <w:numId w:val="10"/>
      </w:numPr>
      <w:bidi w:val="0"/>
      <w:spacing w:after="60" w:line="220" w:lineRule="atLeast"/>
      <w:jc w:val="both"/>
    </w:pPr>
    <w:rPr>
      <w:sz w:val="20"/>
      <w:szCs w:val="20"/>
      <w:lang w:val="fr-CA" w:eastAsia="fr-FR"/>
    </w:rPr>
  </w:style>
  <w:style w:type="paragraph" w:styleId="BodyText">
    <w:name w:val="Body Text"/>
    <w:basedOn w:val="Normal"/>
    <w:rsid w:val="002855FF"/>
    <w:pPr>
      <w:spacing w:after="120"/>
    </w:pPr>
  </w:style>
  <w:style w:type="character" w:styleId="Hyperlink">
    <w:name w:val="Hyperlink"/>
    <w:basedOn w:val="DefaultParagraphFont"/>
    <w:uiPriority w:val="99"/>
    <w:rsid w:val="00D52B23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autoRedefine/>
    <w:rsid w:val="00D52B2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bidi w:val="0"/>
      <w:spacing w:before="120" w:line="280" w:lineRule="atLeast"/>
    </w:pPr>
    <w:rPr>
      <w:rFonts w:ascii="Rockwell" w:hAnsi="Rockwell" w:cs="Arial"/>
      <w:i/>
      <w:iCs/>
      <w:caps/>
      <w:color w:val="000080"/>
      <w:spacing w:val="-10"/>
      <w:position w:val="7"/>
      <w:sz w:val="31"/>
      <w:szCs w:val="31"/>
      <w:lang w:val="fr-CA" w:eastAsia="fr-FR"/>
    </w:rPr>
  </w:style>
  <w:style w:type="paragraph" w:styleId="Header">
    <w:name w:val="header"/>
    <w:basedOn w:val="Normal"/>
    <w:link w:val="HeaderChar"/>
    <w:rsid w:val="00AF47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47B1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uiPriority w:val="22"/>
    <w:qFormat/>
    <w:rsid w:val="00816C70"/>
    <w:rPr>
      <w:b/>
      <w:bCs/>
    </w:rPr>
  </w:style>
  <w:style w:type="paragraph" w:styleId="ListParagraph">
    <w:name w:val="List Paragraph"/>
    <w:basedOn w:val="Normal"/>
    <w:uiPriority w:val="34"/>
    <w:qFormat/>
    <w:rsid w:val="0058165C"/>
    <w:pPr>
      <w:bidi w:val="0"/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C4493C"/>
    <w:pPr>
      <w:bidi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4493C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0606A1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44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1A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B1999"/>
    <w:rPr>
      <w:sz w:val="24"/>
      <w:szCs w:val="24"/>
    </w:rPr>
  </w:style>
  <w:style w:type="character" w:styleId="Emphasis">
    <w:name w:val="Emphasis"/>
    <w:basedOn w:val="DefaultParagraphFont"/>
    <w:qFormat/>
    <w:rsid w:val="000B1999"/>
    <w:rPr>
      <w:i/>
      <w:iCs/>
    </w:rPr>
  </w:style>
  <w:style w:type="paragraph" w:customStyle="1" w:styleId="Default">
    <w:name w:val="Default"/>
    <w:rsid w:val="008B4C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</vt:lpstr>
    </vt:vector>
  </TitlesOfParts>
  <Company>QAFNET</Company>
  <LinksUpToDate>false</LinksUpToDate>
  <CharactersWithSpaces>4463</CharactersWithSpaces>
  <SharedDoc>false</SharedDoc>
  <HLinks>
    <vt:vector size="6" baseType="variant"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mailto:Shamna_afreen@yahoo.com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</dc:title>
  <dc:creator>ARB</dc:creator>
  <cp:lastModifiedBy>Pc3</cp:lastModifiedBy>
  <cp:revision>9</cp:revision>
  <cp:lastPrinted>2009-08-11T13:46:00Z</cp:lastPrinted>
  <dcterms:created xsi:type="dcterms:W3CDTF">2016-04-04T09:49:00Z</dcterms:created>
  <dcterms:modified xsi:type="dcterms:W3CDTF">2016-05-27T06:28:00Z</dcterms:modified>
</cp:coreProperties>
</file>