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85" w:rsidRPr="007359DD" w:rsidRDefault="00AA6785">
      <w:pPr>
        <w:rPr>
          <w:rFonts w:ascii="Arial Narrow" w:hAnsi="Arial Narrow" w:cs="Tahoma"/>
        </w:rPr>
      </w:pPr>
    </w:p>
    <w:tbl>
      <w:tblPr>
        <w:bidiVisual/>
        <w:tblW w:w="9487" w:type="dxa"/>
        <w:tblInd w:w="-586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399"/>
        <w:gridCol w:w="2088"/>
      </w:tblGrid>
      <w:tr w:rsidR="00810768" w:rsidRPr="007359DD" w:rsidTr="009214A6">
        <w:trPr>
          <w:trHeight w:val="5258"/>
        </w:trPr>
        <w:tc>
          <w:tcPr>
            <w:tcW w:w="7399" w:type="dxa"/>
            <w:shd w:val="clear" w:color="auto" w:fill="auto"/>
          </w:tcPr>
          <w:p w:rsidR="001C1F0A" w:rsidRDefault="001C1F0A" w:rsidP="009214A6">
            <w:pPr>
              <w:bidi w:val="0"/>
              <w:rPr>
                <w:rFonts w:ascii="Arial Narrow" w:hAnsi="Arial Narrow" w:cs="Tahoma"/>
              </w:rPr>
            </w:pPr>
          </w:p>
          <w:p w:rsidR="003C619C" w:rsidRDefault="00C050CC" w:rsidP="009214A6">
            <w:pPr>
              <w:bidi w:val="0"/>
              <w:ind w:left="1" w:right="-288"/>
              <w:rPr>
                <w:rFonts w:ascii="Arial Narrow" w:hAnsi="Arial Narrow" w:cs="Arial"/>
              </w:rPr>
            </w:pPr>
            <w:r>
              <w:rPr>
                <w:rFonts w:ascii="Arial Narrow" w:hAnsi="Arial Narrow" w:cs="Tahoma"/>
                <w:b/>
                <w:color w:val="548DD4"/>
              </w:rPr>
              <w:t>Career Objective:</w:t>
            </w:r>
            <w:r w:rsidRPr="00F718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0805" w:rsidRPr="0069726C">
              <w:rPr>
                <w:rFonts w:ascii="Arial Narrow" w:hAnsi="Arial Narrow" w:cs="Arial"/>
              </w:rPr>
              <w:t>BSc (Hon</w:t>
            </w:r>
            <w:r w:rsidR="008A7FE4">
              <w:rPr>
                <w:rFonts w:ascii="Arial Narrow" w:hAnsi="Arial Narrow" w:cs="Arial"/>
              </w:rPr>
              <w:t>s) Quantity Surveyor with 6</w:t>
            </w:r>
            <w:r w:rsidR="002C0805" w:rsidRPr="0069726C">
              <w:rPr>
                <w:rFonts w:ascii="Arial Narrow" w:hAnsi="Arial Narrow" w:cs="Arial"/>
              </w:rPr>
              <w:t xml:space="preserve"> years’ experience in </w:t>
            </w:r>
          </w:p>
          <w:p w:rsidR="00485F82" w:rsidRDefault="00485F82" w:rsidP="009214A6">
            <w:pPr>
              <w:bidi w:val="0"/>
              <w:ind w:left="1" w:right="-288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both</w:t>
            </w:r>
            <w:proofErr w:type="gramEnd"/>
            <w:r>
              <w:rPr>
                <w:rFonts w:ascii="Arial Narrow" w:hAnsi="Arial Narrow" w:cs="Arial"/>
              </w:rPr>
              <w:t xml:space="preserve"> pre and post contract</w:t>
            </w:r>
            <w:r w:rsidR="002C0805" w:rsidRPr="0069726C">
              <w:rPr>
                <w:rFonts w:ascii="Arial Narrow" w:hAnsi="Arial Narrow" w:cs="Arial"/>
              </w:rPr>
              <w:t xml:space="preserve"> management of major construction project. And looking </w:t>
            </w:r>
          </w:p>
          <w:p w:rsidR="00C050CC" w:rsidRPr="009214A6" w:rsidRDefault="00485F82" w:rsidP="00485F82">
            <w:pPr>
              <w:bidi w:val="0"/>
              <w:ind w:left="1" w:right="-288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f</w:t>
            </w:r>
            <w:r w:rsidRPr="0069726C">
              <w:rPr>
                <w:rFonts w:ascii="Arial Narrow" w:hAnsi="Arial Narrow" w:cs="Arial"/>
              </w:rPr>
              <w:t>or</w:t>
            </w:r>
            <w:proofErr w:type="gramEnd"/>
            <w:r w:rsidR="002C0805" w:rsidRPr="0069726C">
              <w:rPr>
                <w:rFonts w:ascii="Arial Narrow" w:hAnsi="Arial Narrow" w:cs="Arial"/>
              </w:rPr>
              <w:t xml:space="preserve"> a</w:t>
            </w:r>
            <w:r w:rsidR="00C050CC" w:rsidRPr="0069726C">
              <w:rPr>
                <w:rFonts w:ascii="Arial Narrow" w:hAnsi="Arial Narrow" w:cs="Arial"/>
              </w:rPr>
              <w:t xml:space="preserve"> challenging care</w:t>
            </w:r>
            <w:r w:rsidR="009214A6">
              <w:rPr>
                <w:rFonts w:ascii="Arial Narrow" w:hAnsi="Arial Narrow" w:cs="Arial"/>
              </w:rPr>
              <w:t xml:space="preserve">er in the Construction Industry as </w:t>
            </w:r>
            <w:r w:rsidR="00C050CC" w:rsidRPr="0069726C">
              <w:rPr>
                <w:rFonts w:ascii="Arial Narrow" w:hAnsi="Arial Narrow" w:cs="Arial"/>
              </w:rPr>
              <w:t>a challenged innovative, committed professional Quantity Surveyor</w:t>
            </w:r>
            <w:r w:rsidR="00793833" w:rsidRPr="0069726C">
              <w:rPr>
                <w:rFonts w:ascii="Arial Narrow" w:hAnsi="Arial Narrow" w:cs="Arial"/>
              </w:rPr>
              <w:t>.</w:t>
            </w:r>
          </w:p>
          <w:p w:rsidR="00C050CC" w:rsidRDefault="00C050CC" w:rsidP="009214A6">
            <w:pPr>
              <w:bidi w:val="0"/>
              <w:ind w:left="299"/>
              <w:rPr>
                <w:rFonts w:ascii="Arial Narrow" w:hAnsi="Arial Narrow" w:cs="Tahoma"/>
                <w:b/>
                <w:color w:val="548DD4"/>
              </w:rPr>
            </w:pPr>
          </w:p>
          <w:p w:rsidR="00C050CC" w:rsidRDefault="00C050CC" w:rsidP="009214A6">
            <w:pPr>
              <w:bidi w:val="0"/>
              <w:ind w:left="299"/>
              <w:rPr>
                <w:rFonts w:ascii="Arial Narrow" w:hAnsi="Arial Narrow" w:cs="Tahoma"/>
                <w:b/>
                <w:color w:val="548DD4"/>
              </w:rPr>
            </w:pPr>
          </w:p>
          <w:p w:rsidR="00643937" w:rsidRPr="007359DD" w:rsidRDefault="00643937" w:rsidP="009214A6">
            <w:pPr>
              <w:bidi w:val="0"/>
              <w:rPr>
                <w:rFonts w:ascii="Arial Narrow" w:hAnsi="Arial Narrow" w:cs="Tahoma"/>
                <w:b/>
                <w:color w:val="548DD4"/>
              </w:rPr>
            </w:pPr>
            <w:r w:rsidRPr="007359DD">
              <w:rPr>
                <w:rFonts w:ascii="Arial Narrow" w:hAnsi="Arial Narrow" w:cs="Tahoma"/>
                <w:b/>
                <w:color w:val="548DD4"/>
              </w:rPr>
              <w:t>Skills &amp; Strengths:</w:t>
            </w:r>
          </w:p>
          <w:p w:rsidR="00643937" w:rsidRPr="00BA7328" w:rsidRDefault="00643937" w:rsidP="009214A6">
            <w:pPr>
              <w:bidi w:val="0"/>
              <w:ind w:left="299"/>
              <w:rPr>
                <w:rFonts w:ascii="Arial Narrow" w:hAnsi="Arial Narrow" w:cs="Tahoma"/>
                <w:b/>
                <w:color w:val="548DD4"/>
              </w:rPr>
            </w:pPr>
          </w:p>
          <w:p w:rsidR="00643937" w:rsidRPr="00BA7328" w:rsidRDefault="00643937" w:rsidP="009214A6">
            <w:pPr>
              <w:numPr>
                <w:ilvl w:val="0"/>
                <w:numId w:val="29"/>
              </w:numPr>
              <w:bidi w:val="0"/>
              <w:spacing w:line="360" w:lineRule="auto"/>
              <w:ind w:left="1015" w:hanging="357"/>
              <w:rPr>
                <w:rFonts w:ascii="Arial Narrow" w:hAnsi="Arial Narrow" w:cs="Tahoma"/>
                <w:color w:val="000000"/>
              </w:rPr>
            </w:pPr>
            <w:r w:rsidRPr="00BA7328">
              <w:rPr>
                <w:rFonts w:ascii="Arial Narrow" w:hAnsi="Arial Narrow" w:cs="Tahoma"/>
                <w:color w:val="000000"/>
              </w:rPr>
              <w:t xml:space="preserve">Hold </w:t>
            </w:r>
            <w:r w:rsidR="005A74C4" w:rsidRPr="00BA7328">
              <w:rPr>
                <w:rFonts w:ascii="Arial Narrow" w:hAnsi="Arial Narrow" w:cs="Tahoma"/>
                <w:b/>
                <w:color w:val="000000"/>
              </w:rPr>
              <w:t>B.</w:t>
            </w:r>
            <w:r w:rsidR="005A74C4" w:rsidRPr="00BA7328">
              <w:rPr>
                <w:rFonts w:ascii="Arial Narrow" w:hAnsi="Arial Narrow" w:cs="Tahoma"/>
                <w:b/>
                <w:color w:val="000000" w:themeColor="text1"/>
              </w:rPr>
              <w:t>Sc.Q.S</w:t>
            </w:r>
            <w:r w:rsidR="005A74C4" w:rsidRPr="00BA7328">
              <w:rPr>
                <w:rFonts w:ascii="Arial Narrow" w:hAnsi="Arial Narrow" w:cs="Tahoma"/>
                <w:color w:val="000000" w:themeColor="text1"/>
              </w:rPr>
              <w:t xml:space="preserve"> (</w:t>
            </w:r>
            <w:r w:rsidRPr="00BA7328">
              <w:rPr>
                <w:rFonts w:ascii="Arial Narrow" w:hAnsi="Arial Narrow" w:cs="Tahoma"/>
                <w:color w:val="000000"/>
              </w:rPr>
              <w:t>Hons) degree</w:t>
            </w:r>
            <w:r w:rsidR="007E6053">
              <w:rPr>
                <w:rFonts w:ascii="Arial Narrow" w:hAnsi="Arial Narrow" w:cs="Tahoma"/>
                <w:color w:val="000000"/>
              </w:rPr>
              <w:t xml:space="preserve"> &amp; </w:t>
            </w:r>
            <w:r w:rsidR="002022D5" w:rsidRPr="003B2CC1">
              <w:rPr>
                <w:rFonts w:ascii="Arial Narrow" w:hAnsi="Arial Narrow" w:cs="Tahoma"/>
                <w:b/>
                <w:bCs/>
                <w:color w:val="000000"/>
              </w:rPr>
              <w:t>PGD</w:t>
            </w:r>
            <w:r w:rsidR="002022D5">
              <w:rPr>
                <w:rFonts w:ascii="Arial Narrow" w:hAnsi="Arial Narrow" w:cs="Tahoma"/>
                <w:color w:val="000000"/>
              </w:rPr>
              <w:t xml:space="preserve"> in CPM </w:t>
            </w:r>
            <w:r w:rsidR="00793833">
              <w:rPr>
                <w:rFonts w:ascii="Arial Narrow" w:hAnsi="Arial Narrow" w:cs="Tahoma"/>
                <w:color w:val="000000"/>
              </w:rPr>
              <w:t xml:space="preserve">from </w:t>
            </w:r>
            <w:r w:rsidR="00793833" w:rsidRPr="00BA7328">
              <w:rPr>
                <w:rFonts w:ascii="Arial Narrow" w:hAnsi="Arial Narrow" w:cs="Tahoma"/>
                <w:color w:val="000000"/>
              </w:rPr>
              <w:t>UK</w:t>
            </w:r>
            <w:r w:rsidR="00687FC8">
              <w:rPr>
                <w:rFonts w:ascii="Arial Narrow" w:hAnsi="Arial Narrow" w:cs="Tahoma"/>
                <w:color w:val="000000"/>
              </w:rPr>
              <w:t>.</w:t>
            </w:r>
          </w:p>
          <w:p w:rsidR="007F14B3" w:rsidRPr="00CE41D3" w:rsidRDefault="00BD3999" w:rsidP="009214A6">
            <w:pPr>
              <w:numPr>
                <w:ilvl w:val="0"/>
                <w:numId w:val="29"/>
              </w:numPr>
              <w:bidi w:val="0"/>
              <w:spacing w:line="360" w:lineRule="auto"/>
              <w:ind w:left="1015" w:hanging="35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>Have</w:t>
            </w:r>
            <w:r w:rsidR="00643937" w:rsidRPr="00BA7328">
              <w:rPr>
                <w:rFonts w:ascii="Arial Narrow" w:hAnsi="Arial Narrow" w:cs="Tahoma"/>
                <w:color w:val="000000"/>
              </w:rPr>
              <w:t xml:space="preserve"> </w:t>
            </w:r>
            <w:r w:rsidR="008A7FE4">
              <w:rPr>
                <w:rFonts w:ascii="Arial Narrow" w:hAnsi="Arial Narrow" w:cs="Tahoma"/>
                <w:b/>
                <w:color w:val="000000" w:themeColor="text1"/>
              </w:rPr>
              <w:t>6</w:t>
            </w:r>
            <w:r w:rsidR="007C4D3C">
              <w:rPr>
                <w:rFonts w:ascii="Arial Narrow" w:hAnsi="Arial Narrow" w:cs="Tahoma"/>
                <w:b/>
                <w:color w:val="000000" w:themeColor="text1"/>
              </w:rPr>
              <w:t xml:space="preserve"> </w:t>
            </w:r>
            <w:r w:rsidR="00643937" w:rsidRPr="00BA7328">
              <w:rPr>
                <w:rFonts w:ascii="Arial Narrow" w:hAnsi="Arial Narrow" w:cs="Tahoma"/>
                <w:b/>
                <w:color w:val="000000"/>
              </w:rPr>
              <w:t>years work experience</w:t>
            </w:r>
            <w:r w:rsidR="00643937" w:rsidRPr="00BA7328">
              <w:rPr>
                <w:rFonts w:ascii="Arial Narrow" w:hAnsi="Arial Narrow" w:cs="Tahoma"/>
                <w:color w:val="000000"/>
              </w:rPr>
              <w:t xml:space="preserve"> as Quantity Surveyor</w:t>
            </w:r>
            <w:r w:rsidR="003006DE" w:rsidRPr="00BA7328">
              <w:rPr>
                <w:rFonts w:ascii="Arial Narrow" w:hAnsi="Arial Narrow" w:cs="Tahoma"/>
                <w:color w:val="000000"/>
              </w:rPr>
              <w:t xml:space="preserve"> in Construction </w:t>
            </w:r>
            <w:r w:rsidR="003006DE" w:rsidRPr="00BA7328">
              <w:rPr>
                <w:rFonts w:ascii="Arial Narrow" w:hAnsi="Arial Narrow" w:cs="Tahoma"/>
                <w:color w:val="000000" w:themeColor="text1"/>
              </w:rPr>
              <w:t>Industry.</w:t>
            </w:r>
          </w:p>
          <w:p w:rsidR="00CE41D3" w:rsidRPr="00BA7328" w:rsidRDefault="00CE41D3" w:rsidP="009214A6">
            <w:pPr>
              <w:numPr>
                <w:ilvl w:val="0"/>
                <w:numId w:val="29"/>
              </w:numPr>
              <w:bidi w:val="0"/>
              <w:spacing w:line="360" w:lineRule="auto"/>
              <w:ind w:left="1015" w:hanging="35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 w:themeColor="text1"/>
              </w:rPr>
              <w:t>Prepare BOQ</w:t>
            </w:r>
            <w:r w:rsidR="0049413D">
              <w:rPr>
                <w:rFonts w:ascii="Arial Narrow" w:hAnsi="Arial Narrow" w:cs="Tahoma"/>
                <w:color w:val="000000" w:themeColor="text1"/>
              </w:rPr>
              <w:t>.</w:t>
            </w:r>
          </w:p>
          <w:p w:rsidR="007F14B3" w:rsidRPr="00B21E3B" w:rsidRDefault="00CD6FA1" w:rsidP="009214A6">
            <w:pPr>
              <w:numPr>
                <w:ilvl w:val="0"/>
                <w:numId w:val="29"/>
              </w:numPr>
              <w:bidi w:val="0"/>
              <w:spacing w:line="360" w:lineRule="auto"/>
              <w:ind w:left="1015" w:hanging="35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bCs/>
              </w:rPr>
              <w:t xml:space="preserve">Take off quantity from drawing </w:t>
            </w:r>
            <w:r w:rsidR="00793833">
              <w:rPr>
                <w:rFonts w:ascii="Arial Narrow" w:hAnsi="Arial Narrow" w:cs="Tahoma"/>
                <w:bCs/>
              </w:rPr>
              <w:t>&amp; Auto cad</w:t>
            </w:r>
            <w:r w:rsidR="00B21E3B">
              <w:rPr>
                <w:rFonts w:ascii="Arial Narrow" w:hAnsi="Arial Narrow" w:cs="Tahoma"/>
                <w:bCs/>
              </w:rPr>
              <w:t>.</w:t>
            </w:r>
          </w:p>
          <w:p w:rsidR="00B21E3B" w:rsidRPr="00B21E3B" w:rsidRDefault="00B21E3B" w:rsidP="009214A6">
            <w:pPr>
              <w:numPr>
                <w:ilvl w:val="0"/>
                <w:numId w:val="29"/>
              </w:numPr>
              <w:bidi w:val="0"/>
              <w:spacing w:line="360" w:lineRule="auto"/>
              <w:ind w:left="1015" w:hanging="35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bCs/>
              </w:rPr>
              <w:t>Interim Payment certificate</w:t>
            </w:r>
            <w:r w:rsidR="005B4FDD">
              <w:rPr>
                <w:rFonts w:ascii="Arial Narrow" w:hAnsi="Arial Narrow" w:cs="Tahoma"/>
                <w:bCs/>
              </w:rPr>
              <w:t xml:space="preserve"> and </w:t>
            </w:r>
            <w:r w:rsidR="00060EEC">
              <w:rPr>
                <w:rFonts w:ascii="Arial Narrow" w:hAnsi="Arial Narrow" w:cs="Tahoma"/>
                <w:bCs/>
              </w:rPr>
              <w:t>final account</w:t>
            </w:r>
            <w:r>
              <w:rPr>
                <w:rFonts w:ascii="Arial Narrow" w:hAnsi="Arial Narrow" w:cs="Tahoma"/>
                <w:bCs/>
              </w:rPr>
              <w:t>.</w:t>
            </w:r>
          </w:p>
          <w:p w:rsidR="00B21E3B" w:rsidRPr="00B21E3B" w:rsidRDefault="00060EEC" w:rsidP="009214A6">
            <w:pPr>
              <w:numPr>
                <w:ilvl w:val="0"/>
                <w:numId w:val="29"/>
              </w:numPr>
              <w:bidi w:val="0"/>
              <w:spacing w:line="360" w:lineRule="auto"/>
              <w:ind w:left="1015" w:hanging="35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bCs/>
              </w:rPr>
              <w:t>Subcontractor invoices &amp; Payment certificate</w:t>
            </w:r>
            <w:r w:rsidR="00B21E3B">
              <w:rPr>
                <w:rFonts w:ascii="Arial Narrow" w:hAnsi="Arial Narrow" w:cs="Tahoma"/>
                <w:bCs/>
              </w:rPr>
              <w:t>.</w:t>
            </w:r>
          </w:p>
          <w:p w:rsidR="00B21E3B" w:rsidRPr="005A74C4" w:rsidRDefault="00B21E3B" w:rsidP="009214A6">
            <w:pPr>
              <w:numPr>
                <w:ilvl w:val="0"/>
                <w:numId w:val="29"/>
              </w:numPr>
              <w:bidi w:val="0"/>
              <w:spacing w:line="360" w:lineRule="auto"/>
              <w:ind w:left="1015" w:hanging="35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bCs/>
              </w:rPr>
              <w:t>Claim variation &amp; Extra work</w:t>
            </w:r>
            <w:r w:rsidR="00687FC8">
              <w:rPr>
                <w:rFonts w:ascii="Arial Narrow" w:hAnsi="Arial Narrow" w:cs="Tahoma"/>
                <w:bCs/>
              </w:rPr>
              <w:t>.</w:t>
            </w:r>
          </w:p>
          <w:p w:rsidR="005A74C4" w:rsidRPr="000221EA" w:rsidRDefault="005A74C4" w:rsidP="009214A6">
            <w:pPr>
              <w:numPr>
                <w:ilvl w:val="0"/>
                <w:numId w:val="29"/>
              </w:numPr>
              <w:bidi w:val="0"/>
              <w:spacing w:line="360" w:lineRule="auto"/>
              <w:ind w:left="1015" w:hanging="35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bCs/>
              </w:rPr>
              <w:t>Cash flow forecast</w:t>
            </w:r>
            <w:r w:rsidR="00793833">
              <w:rPr>
                <w:rFonts w:ascii="Arial Narrow" w:hAnsi="Arial Narrow" w:cs="Tahoma"/>
                <w:bCs/>
              </w:rPr>
              <w:t xml:space="preserve"> and costing reports</w:t>
            </w:r>
            <w:r>
              <w:rPr>
                <w:rFonts w:ascii="Arial Narrow" w:hAnsi="Arial Narrow" w:cs="Tahoma"/>
                <w:bCs/>
              </w:rPr>
              <w:t xml:space="preserve">. </w:t>
            </w:r>
          </w:p>
          <w:p w:rsidR="000221EA" w:rsidRPr="00BA7328" w:rsidRDefault="000221EA" w:rsidP="009214A6">
            <w:pPr>
              <w:numPr>
                <w:ilvl w:val="0"/>
                <w:numId w:val="29"/>
              </w:numPr>
              <w:bidi w:val="0"/>
              <w:spacing w:line="360" w:lineRule="auto"/>
              <w:ind w:left="1015" w:hanging="35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bCs/>
              </w:rPr>
              <w:t>Rate breakdown</w:t>
            </w:r>
            <w:r w:rsidR="005C1DE2">
              <w:rPr>
                <w:rFonts w:ascii="Arial Narrow" w:hAnsi="Arial Narrow" w:cs="Tahoma"/>
                <w:bCs/>
              </w:rPr>
              <w:t>.</w:t>
            </w:r>
          </w:p>
          <w:p w:rsidR="00643937" w:rsidRDefault="007F14B3" w:rsidP="009214A6">
            <w:pPr>
              <w:numPr>
                <w:ilvl w:val="0"/>
                <w:numId w:val="29"/>
              </w:numPr>
              <w:bidi w:val="0"/>
              <w:spacing w:line="360" w:lineRule="auto"/>
              <w:ind w:left="1015" w:hanging="357"/>
              <w:rPr>
                <w:rFonts w:ascii="Arial Narrow" w:hAnsi="Arial Narrow" w:cs="Tahoma"/>
                <w:color w:val="000000"/>
              </w:rPr>
            </w:pPr>
            <w:r w:rsidRPr="00BA7328">
              <w:rPr>
                <w:rFonts w:ascii="Arial Narrow" w:hAnsi="Arial Narrow"/>
                <w:bCs/>
              </w:rPr>
              <w:t>Estimating Quantity using Auto CAD / Excel</w:t>
            </w:r>
            <w:r w:rsidR="00B2543C">
              <w:rPr>
                <w:rFonts w:ascii="Arial Narrow" w:hAnsi="Arial Narrow" w:cs="Tahoma"/>
                <w:color w:val="000000"/>
              </w:rPr>
              <w:t>.</w:t>
            </w:r>
          </w:p>
          <w:p w:rsidR="00C25A0A" w:rsidRDefault="00C25A0A" w:rsidP="009214A6">
            <w:pPr>
              <w:numPr>
                <w:ilvl w:val="0"/>
                <w:numId w:val="29"/>
              </w:numPr>
              <w:bidi w:val="0"/>
              <w:spacing w:line="360" w:lineRule="auto"/>
              <w:ind w:left="1015" w:hanging="35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/>
                <w:bCs/>
              </w:rPr>
              <w:t>Knowledge of Primavera P6</w:t>
            </w:r>
            <w:r w:rsidR="003E4EB8">
              <w:rPr>
                <w:rFonts w:ascii="Arial Narrow" w:hAnsi="Arial Narrow"/>
                <w:bCs/>
              </w:rPr>
              <w:t>, MS Project</w:t>
            </w:r>
            <w:r>
              <w:rPr>
                <w:rFonts w:ascii="Arial Narrow" w:hAnsi="Arial Narrow"/>
                <w:bCs/>
              </w:rPr>
              <w:t xml:space="preserve"> &amp; </w:t>
            </w:r>
            <w:proofErr w:type="spellStart"/>
            <w:r>
              <w:rPr>
                <w:rFonts w:ascii="Arial Narrow" w:hAnsi="Arial Narrow"/>
                <w:bCs/>
              </w:rPr>
              <w:t>Asta</w:t>
            </w:r>
            <w:proofErr w:type="spellEnd"/>
            <w:r>
              <w:rPr>
                <w:rFonts w:ascii="Arial Narrow" w:hAnsi="Arial Narrow"/>
                <w:bCs/>
              </w:rPr>
              <w:t xml:space="preserve"> power project</w:t>
            </w:r>
            <w:r w:rsidRPr="00C25A0A">
              <w:rPr>
                <w:rFonts w:ascii="Arial Narrow" w:hAnsi="Arial Narrow" w:cs="Tahoma"/>
                <w:color w:val="000000"/>
              </w:rPr>
              <w:t>.</w:t>
            </w:r>
          </w:p>
          <w:p w:rsidR="00CA3DB2" w:rsidRPr="007910AC" w:rsidRDefault="00CA3DB2" w:rsidP="009214A6">
            <w:pPr>
              <w:numPr>
                <w:ilvl w:val="0"/>
                <w:numId w:val="29"/>
              </w:numPr>
              <w:bidi w:val="0"/>
              <w:spacing w:line="360" w:lineRule="auto"/>
              <w:ind w:left="1015" w:hanging="35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/>
                <w:bCs/>
              </w:rPr>
              <w:t>Knowledge of FIDIC contract documents.</w:t>
            </w:r>
          </w:p>
          <w:p w:rsidR="007910AC" w:rsidRPr="00B2543C" w:rsidRDefault="007910AC" w:rsidP="009214A6">
            <w:pPr>
              <w:numPr>
                <w:ilvl w:val="0"/>
                <w:numId w:val="29"/>
              </w:numPr>
              <w:bidi w:val="0"/>
              <w:spacing w:line="360" w:lineRule="auto"/>
              <w:ind w:left="1015" w:hanging="35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/>
                <w:bCs/>
              </w:rPr>
              <w:t>Knowledge of SMM7,CESMM3 and POMI</w:t>
            </w:r>
            <w:r w:rsidR="00E14D68">
              <w:rPr>
                <w:rFonts w:ascii="Arial Narrow" w:hAnsi="Arial Narrow"/>
                <w:bCs/>
              </w:rPr>
              <w:t>.</w:t>
            </w:r>
          </w:p>
          <w:p w:rsidR="000D4C6E" w:rsidRPr="007359DD" w:rsidRDefault="000D4C6E" w:rsidP="009214A6">
            <w:pPr>
              <w:bidi w:val="0"/>
              <w:ind w:left="2232" w:hanging="2232"/>
              <w:rPr>
                <w:rFonts w:ascii="Arial Narrow" w:hAnsi="Arial Narrow" w:cs="Tahoma"/>
                <w:b/>
                <w:bCs/>
                <w:color w:val="0070C0"/>
                <w:sz w:val="20"/>
                <w:szCs w:val="20"/>
              </w:rPr>
            </w:pPr>
          </w:p>
          <w:p w:rsidR="00A54B7C" w:rsidRPr="007359DD" w:rsidRDefault="00A54B7C" w:rsidP="009214A6">
            <w:pPr>
              <w:bidi w:val="0"/>
              <w:ind w:hanging="1872"/>
              <w:rPr>
                <w:rFonts w:ascii="Arial Narrow" w:hAnsi="Arial Narrow" w:cs="Tahoma"/>
                <w:b/>
                <w:bCs/>
                <w:color w:val="0070C0"/>
                <w:sz w:val="20"/>
                <w:szCs w:val="20"/>
              </w:rPr>
            </w:pPr>
            <w:r w:rsidRPr="007359DD">
              <w:rPr>
                <w:rFonts w:ascii="Arial Narrow" w:hAnsi="Arial Narrow" w:cs="Tahoma"/>
                <w:b/>
                <w:bCs/>
                <w:color w:val="0070C0"/>
                <w:sz w:val="20"/>
                <w:szCs w:val="20"/>
              </w:rPr>
              <w:t xml:space="preserve">       </w:t>
            </w:r>
          </w:p>
          <w:p w:rsidR="00810768" w:rsidRPr="007359DD" w:rsidRDefault="00A54B7C" w:rsidP="009214A6">
            <w:pPr>
              <w:bidi w:val="0"/>
              <w:ind w:left="389" w:hanging="2261"/>
              <w:rPr>
                <w:rFonts w:ascii="Arial Narrow" w:hAnsi="Arial Narrow" w:cs="Tahoma"/>
                <w:b/>
                <w:bCs/>
                <w:color w:val="993366"/>
                <w:sz w:val="20"/>
                <w:szCs w:val="20"/>
                <w:rtl/>
              </w:rPr>
            </w:pPr>
            <w:r w:rsidRPr="007359DD">
              <w:rPr>
                <w:rFonts w:ascii="Arial Narrow" w:hAnsi="Arial Narrow" w:cs="Tahoma"/>
                <w:b/>
                <w:bCs/>
                <w:color w:val="0070C0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088" w:type="dxa"/>
            <w:shd w:val="clear" w:color="auto" w:fill="F3F3F3"/>
          </w:tcPr>
          <w:p w:rsidR="00810768" w:rsidRPr="007359DD" w:rsidRDefault="00810768" w:rsidP="00D0048A">
            <w:pPr>
              <w:bidi w:val="0"/>
              <w:ind w:left="109"/>
              <w:jc w:val="center"/>
              <w:rPr>
                <w:rFonts w:ascii="Arial Narrow" w:hAnsi="Arial Narrow" w:cs="Tahoma"/>
                <w:rtl/>
              </w:rPr>
            </w:pPr>
          </w:p>
        </w:tc>
      </w:tr>
      <w:tr w:rsidR="00284069" w:rsidRPr="007359DD" w:rsidTr="00D0048A">
        <w:trPr>
          <w:trHeight w:val="846"/>
        </w:trPr>
        <w:tc>
          <w:tcPr>
            <w:tcW w:w="7399" w:type="dxa"/>
            <w:shd w:val="clear" w:color="auto" w:fill="auto"/>
          </w:tcPr>
          <w:p w:rsidR="00284069" w:rsidRPr="007359DD" w:rsidRDefault="00284069" w:rsidP="000F4332">
            <w:pPr>
              <w:bidi w:val="0"/>
              <w:rPr>
                <w:rFonts w:ascii="Arial Narrow" w:hAnsi="Arial Narrow" w:cs="Tahoma"/>
                <w:b/>
                <w:bCs/>
                <w:color w:val="0070C0"/>
              </w:rPr>
            </w:pPr>
            <w:r w:rsidRPr="007359DD">
              <w:rPr>
                <w:rFonts w:ascii="Arial Narrow" w:hAnsi="Arial Narrow" w:cs="Tahoma"/>
                <w:b/>
                <w:bCs/>
                <w:color w:val="0070C0"/>
              </w:rPr>
              <w:t>Qualification &amp; Membership:</w:t>
            </w:r>
          </w:p>
          <w:p w:rsidR="00284069" w:rsidRPr="007359DD" w:rsidRDefault="00284069" w:rsidP="00245F81">
            <w:pPr>
              <w:bidi w:val="0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7359DD">
              <w:rPr>
                <w:rFonts w:ascii="Arial Narrow" w:hAnsi="Arial Narrow" w:cs="Tahoma"/>
                <w:b/>
                <w:bCs/>
                <w:color w:val="0070C0"/>
              </w:rPr>
              <w:t xml:space="preserve">                                    </w:t>
            </w:r>
          </w:p>
          <w:p w:rsidR="00284069" w:rsidRDefault="00284069" w:rsidP="0085192E">
            <w:pPr>
              <w:numPr>
                <w:ilvl w:val="0"/>
                <w:numId w:val="27"/>
              </w:numPr>
              <w:bidi w:val="0"/>
              <w:jc w:val="both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/>
              </w:rPr>
              <w:t>Bachelor of Science</w:t>
            </w:r>
            <w:r w:rsidRPr="007359DD">
              <w:rPr>
                <w:rFonts w:ascii="Arial Narrow" w:hAnsi="Arial Narrow" w:cs="Tahoma"/>
                <w:b/>
              </w:rPr>
              <w:t xml:space="preserve"> in</w:t>
            </w:r>
            <w:r w:rsidRPr="007359DD">
              <w:rPr>
                <w:rFonts w:ascii="Arial Narrow" w:hAnsi="Arial Narrow" w:cs="Tahoma"/>
                <w:b/>
                <w:bCs/>
              </w:rPr>
              <w:t xml:space="preserve"> Quantity surveying and Commercial Management (Hons) </w:t>
            </w:r>
            <w:r w:rsidRPr="007359DD">
              <w:rPr>
                <w:rFonts w:ascii="Arial Narrow" w:hAnsi="Arial Narrow" w:cs="Tahoma"/>
                <w:bCs/>
              </w:rPr>
              <w:t xml:space="preserve">at </w:t>
            </w:r>
            <w:r w:rsidR="008E6F02">
              <w:rPr>
                <w:rFonts w:ascii="Arial Narrow" w:hAnsi="Arial Narrow" w:cs="Tahoma"/>
                <w:bCs/>
              </w:rPr>
              <w:t xml:space="preserve">Liverpool </w:t>
            </w:r>
            <w:r w:rsidRPr="007359DD">
              <w:rPr>
                <w:rFonts w:ascii="Arial Narrow" w:hAnsi="Arial Narrow" w:cs="Tahoma"/>
                <w:bCs/>
              </w:rPr>
              <w:t>John Moores University, United Kingdom.</w:t>
            </w:r>
          </w:p>
          <w:p w:rsidR="0069590D" w:rsidRPr="0069590D" w:rsidRDefault="0069590D" w:rsidP="0069590D">
            <w:pPr>
              <w:bidi w:val="0"/>
              <w:ind w:left="1080"/>
              <w:jc w:val="both"/>
              <w:rPr>
                <w:rFonts w:ascii="Arial Narrow" w:hAnsi="Arial Narrow" w:cs="Tahoma"/>
                <w:bCs/>
              </w:rPr>
            </w:pPr>
          </w:p>
          <w:p w:rsidR="00284069" w:rsidRPr="007359DD" w:rsidRDefault="00FA6FBD" w:rsidP="0069590D">
            <w:pPr>
              <w:numPr>
                <w:ilvl w:val="0"/>
                <w:numId w:val="27"/>
              </w:numPr>
              <w:bidi w:val="0"/>
              <w:jc w:val="both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 xml:space="preserve">Postgraduate </w:t>
            </w:r>
            <w:r w:rsidR="00D03565">
              <w:rPr>
                <w:rFonts w:ascii="Arial Narrow" w:hAnsi="Arial Narrow" w:cs="Tahoma"/>
                <w:b/>
                <w:bCs/>
              </w:rPr>
              <w:t>Diploma</w:t>
            </w:r>
            <w:r w:rsidR="00284069" w:rsidRPr="00224F66">
              <w:rPr>
                <w:rFonts w:ascii="Arial Narrow" w:hAnsi="Arial Narrow" w:cs="Tahoma"/>
                <w:b/>
                <w:bCs/>
              </w:rPr>
              <w:t xml:space="preserve"> in Construction Project Management</w:t>
            </w:r>
            <w:r w:rsidR="00D03565">
              <w:rPr>
                <w:rFonts w:ascii="Arial Narrow" w:hAnsi="Arial Narrow" w:cs="Tahoma"/>
                <w:bCs/>
              </w:rPr>
              <w:t xml:space="preserve"> at </w:t>
            </w:r>
            <w:r w:rsidR="008E6F02">
              <w:rPr>
                <w:rFonts w:ascii="Arial Narrow" w:hAnsi="Arial Narrow" w:cs="Tahoma"/>
                <w:bCs/>
              </w:rPr>
              <w:t xml:space="preserve">Liverpool </w:t>
            </w:r>
            <w:r w:rsidR="00D03565">
              <w:rPr>
                <w:rFonts w:ascii="Arial Narrow" w:hAnsi="Arial Narrow" w:cs="Tahoma"/>
                <w:bCs/>
              </w:rPr>
              <w:t>John Moores University, United Kingdom.</w:t>
            </w:r>
          </w:p>
          <w:p w:rsidR="0069590D" w:rsidRPr="0069590D" w:rsidRDefault="0069590D" w:rsidP="0069590D">
            <w:pPr>
              <w:bidi w:val="0"/>
              <w:ind w:left="1080"/>
              <w:jc w:val="both"/>
              <w:rPr>
                <w:rFonts w:ascii="Arial Narrow" w:hAnsi="Arial Narrow" w:cs="Tahoma"/>
                <w:bCs/>
                <w:color w:val="000000"/>
              </w:rPr>
            </w:pPr>
          </w:p>
          <w:p w:rsidR="00284069" w:rsidRPr="007359DD" w:rsidRDefault="00284069" w:rsidP="0069590D">
            <w:pPr>
              <w:numPr>
                <w:ilvl w:val="0"/>
                <w:numId w:val="27"/>
              </w:numPr>
              <w:bidi w:val="0"/>
              <w:jc w:val="both"/>
              <w:rPr>
                <w:rFonts w:ascii="Arial Narrow" w:hAnsi="Arial Narrow" w:cs="Tahoma"/>
                <w:bCs/>
                <w:color w:val="000000"/>
              </w:rPr>
            </w:pPr>
            <w:r w:rsidRPr="007359DD">
              <w:rPr>
                <w:rFonts w:ascii="Arial Narrow" w:hAnsi="Arial Narrow" w:cs="Tahoma"/>
                <w:color w:val="000000"/>
              </w:rPr>
              <w:t>Successfully completed a diploma course on</w:t>
            </w:r>
            <w:r w:rsidRPr="007359DD">
              <w:rPr>
                <w:rFonts w:ascii="Arial Narrow" w:hAnsi="Arial Narrow" w:cs="Tahoma"/>
                <w:b/>
                <w:color w:val="000000"/>
              </w:rPr>
              <w:t xml:space="preserve"> Information and Communication Technology </w:t>
            </w:r>
            <w:r w:rsidR="007970CC">
              <w:rPr>
                <w:rFonts w:ascii="Arial Narrow" w:hAnsi="Arial Narrow" w:cs="Tahoma"/>
                <w:color w:val="000000"/>
              </w:rPr>
              <w:t>at IDM,</w:t>
            </w:r>
            <w:r w:rsidRPr="007359DD">
              <w:rPr>
                <w:rFonts w:ascii="Arial Narrow" w:hAnsi="Arial Narrow" w:cs="Tahoma"/>
                <w:color w:val="000000"/>
              </w:rPr>
              <w:t xml:space="preserve"> Sri Lanka.</w:t>
            </w:r>
          </w:p>
          <w:p w:rsidR="0069590D" w:rsidRPr="0069590D" w:rsidRDefault="0069590D" w:rsidP="0069590D">
            <w:pPr>
              <w:tabs>
                <w:tab w:val="left" w:pos="720"/>
              </w:tabs>
              <w:bidi w:val="0"/>
              <w:ind w:left="1080"/>
              <w:jc w:val="both"/>
              <w:rPr>
                <w:rFonts w:ascii="Arial Narrow" w:hAnsi="Arial Narrow" w:cs="Tahoma"/>
              </w:rPr>
            </w:pPr>
          </w:p>
          <w:p w:rsidR="00D403AE" w:rsidRDefault="00D403AE" w:rsidP="00D403AE">
            <w:pPr>
              <w:pStyle w:val="ListParagraph"/>
              <w:rPr>
                <w:rFonts w:ascii="Arial Narrow" w:hAnsi="Arial Narrow" w:cs="Tahoma"/>
              </w:rPr>
            </w:pPr>
          </w:p>
          <w:p w:rsidR="00D403AE" w:rsidRDefault="00D403AE" w:rsidP="00D403AE">
            <w:pPr>
              <w:tabs>
                <w:tab w:val="left" w:pos="720"/>
              </w:tabs>
              <w:bidi w:val="0"/>
              <w:jc w:val="both"/>
              <w:rPr>
                <w:rFonts w:ascii="Arial Narrow" w:hAnsi="Arial Narrow" w:cs="Tahoma"/>
              </w:rPr>
            </w:pPr>
          </w:p>
          <w:p w:rsidR="00D403AE" w:rsidRDefault="00D403AE" w:rsidP="00D403AE">
            <w:pPr>
              <w:tabs>
                <w:tab w:val="left" w:pos="720"/>
              </w:tabs>
              <w:bidi w:val="0"/>
              <w:jc w:val="both"/>
              <w:rPr>
                <w:rFonts w:ascii="Arial Narrow" w:hAnsi="Arial Narrow" w:cs="Tahoma"/>
              </w:rPr>
            </w:pPr>
          </w:p>
          <w:p w:rsidR="00284069" w:rsidRPr="00844902" w:rsidRDefault="00284069" w:rsidP="00D403AE">
            <w:pPr>
              <w:bidi w:val="0"/>
              <w:rPr>
                <w:rFonts w:ascii="Arial Narrow" w:hAnsi="Arial Narrow" w:cs="Tahoma"/>
                <w:b/>
                <w:color w:val="000000"/>
                <w:sz w:val="20"/>
                <w:szCs w:val="20"/>
                <w:rtl/>
              </w:rPr>
            </w:pPr>
            <w:r w:rsidRPr="007359DD">
              <w:rPr>
                <w:rFonts w:ascii="Arial Narrow" w:hAnsi="Arial Narrow" w:cs="Tahoma"/>
                <w:b/>
                <w:color w:val="548DD4"/>
                <w:sz w:val="28"/>
                <w:szCs w:val="28"/>
              </w:rPr>
              <w:lastRenderedPageBreak/>
              <w:t>EXPERIENCE DETAILS:</w:t>
            </w:r>
          </w:p>
          <w:p w:rsidR="00284069" w:rsidRPr="007359DD" w:rsidRDefault="00284069" w:rsidP="000A17BC">
            <w:pPr>
              <w:bidi w:val="0"/>
              <w:ind w:left="299"/>
              <w:rPr>
                <w:rFonts w:ascii="Arial Narrow" w:hAnsi="Arial Narrow" w:cs="Tahoma"/>
                <w:b/>
                <w:color w:val="548DD4"/>
              </w:rPr>
            </w:pPr>
          </w:p>
          <w:p w:rsidR="00CE0857" w:rsidRDefault="00CE0857" w:rsidP="00500087">
            <w:pPr>
              <w:bidi w:val="0"/>
              <w:rPr>
                <w:rFonts w:ascii="Arial Narrow" w:hAnsi="Arial Narrow" w:cs="Tahoma"/>
                <w:b/>
                <w:color w:val="4F81BD"/>
                <w:lang w:val="en-US"/>
              </w:rPr>
            </w:pPr>
            <w:r>
              <w:rPr>
                <w:rFonts w:ascii="Arial Narrow" w:hAnsi="Arial Narrow" w:cs="Tahoma"/>
                <w:b/>
                <w:color w:val="4F81BD"/>
                <w:lang w:val="en-US"/>
              </w:rPr>
              <w:t>Quantity Surveyor</w:t>
            </w:r>
          </w:p>
          <w:p w:rsidR="00CE0857" w:rsidRDefault="00CE0857" w:rsidP="00CE0857">
            <w:pPr>
              <w:bidi w:val="0"/>
              <w:rPr>
                <w:rFonts w:ascii="Arial Narrow" w:hAnsi="Arial Narrow" w:cs="Tahoma"/>
                <w:b/>
                <w:color w:val="4F81BD"/>
                <w:lang w:val="en-US"/>
              </w:rPr>
            </w:pPr>
            <w:r>
              <w:rPr>
                <w:rFonts w:ascii="Arial Narrow" w:hAnsi="Arial Narrow" w:cs="Tahoma"/>
                <w:b/>
                <w:color w:val="4F81BD"/>
                <w:lang w:val="en-US"/>
              </w:rPr>
              <w:t>J&amp;P (</w:t>
            </w:r>
            <w:proofErr w:type="spellStart"/>
            <w:r>
              <w:rPr>
                <w:rFonts w:ascii="Arial Narrow" w:hAnsi="Arial Narrow" w:cs="Tahoma"/>
                <w:b/>
                <w:color w:val="4F81BD"/>
                <w:lang w:val="en-US"/>
              </w:rPr>
              <w:t>Joannu</w:t>
            </w:r>
            <w:proofErr w:type="spellEnd"/>
            <w:r>
              <w:rPr>
                <w:rFonts w:ascii="Arial Narrow" w:hAnsi="Arial Narrow" w:cs="Tahoma"/>
                <w:b/>
                <w:color w:val="4F81BD"/>
                <w:lang w:val="en-US"/>
              </w:rPr>
              <w:t xml:space="preserve"> &amp; </w:t>
            </w:r>
            <w:proofErr w:type="spellStart"/>
            <w:r>
              <w:rPr>
                <w:rFonts w:ascii="Arial Narrow" w:hAnsi="Arial Narrow" w:cs="Tahoma"/>
                <w:b/>
                <w:color w:val="4F81BD"/>
                <w:lang w:val="en-US"/>
              </w:rPr>
              <w:t>Paraskeva</w:t>
            </w:r>
            <w:r w:rsidR="007970CC">
              <w:rPr>
                <w:rFonts w:ascii="Arial Narrow" w:hAnsi="Arial Narrow" w:cs="Tahoma"/>
                <w:b/>
                <w:color w:val="4F81BD"/>
                <w:lang w:val="en-US"/>
              </w:rPr>
              <w:t>id</w:t>
            </w:r>
            <w:r>
              <w:rPr>
                <w:rFonts w:ascii="Arial Narrow" w:hAnsi="Arial Narrow" w:cs="Tahoma"/>
                <w:b/>
                <w:color w:val="4F81BD"/>
                <w:lang w:val="en-US"/>
              </w:rPr>
              <w:t>es</w:t>
            </w:r>
            <w:proofErr w:type="spellEnd"/>
            <w:r>
              <w:rPr>
                <w:rFonts w:ascii="Arial Narrow" w:hAnsi="Arial Narrow" w:cs="Tahoma"/>
                <w:b/>
                <w:color w:val="4F81BD"/>
                <w:lang w:val="en-US"/>
              </w:rPr>
              <w:t>) Saudi Arabia Ltd.</w:t>
            </w:r>
          </w:p>
          <w:p w:rsidR="00CE0857" w:rsidRPr="00204B00" w:rsidRDefault="00204B00" w:rsidP="00CE0857">
            <w:pPr>
              <w:bidi w:val="0"/>
              <w:rPr>
                <w:rFonts w:ascii="Arial Narrow" w:hAnsi="Arial Narrow" w:cs="Tahoma"/>
                <w:b/>
                <w:color w:val="4F81BD" w:themeColor="accent1"/>
                <w:lang w:val="en-US"/>
              </w:rPr>
            </w:pPr>
            <w:r w:rsidRPr="00204B00">
              <w:rPr>
                <w:rFonts w:ascii="Arial Narrow" w:hAnsi="Arial Narrow" w:cs="Tahoma"/>
                <w:b/>
                <w:color w:val="4F81BD" w:themeColor="accent1"/>
                <w:lang w:val="en-US"/>
              </w:rPr>
              <w:t>International Building &amp; Civil Engineering Contractors,</w:t>
            </w:r>
          </w:p>
          <w:p w:rsidR="00204B00" w:rsidRDefault="00204B00" w:rsidP="00204B00">
            <w:pPr>
              <w:bidi w:val="0"/>
              <w:rPr>
                <w:rFonts w:ascii="Arial Narrow" w:hAnsi="Arial Narrow" w:cs="Tahoma"/>
                <w:color w:val="000000" w:themeColor="text1"/>
                <w:lang w:val="en-US"/>
              </w:rPr>
            </w:pPr>
            <w:r w:rsidRPr="00204B00">
              <w:rPr>
                <w:rFonts w:ascii="Arial Narrow" w:hAnsi="Arial Narrow" w:cs="Tahoma"/>
                <w:color w:val="000000" w:themeColor="text1"/>
                <w:lang w:val="en-US"/>
              </w:rPr>
              <w:t>One of the leading international construction company involving in construction of Residential &amp; Commercial Building, Airport, Oil &amp;gas, Water supply &amp; Drainage schemes</w:t>
            </w:r>
            <w:r>
              <w:rPr>
                <w:rFonts w:ascii="Arial Narrow" w:hAnsi="Arial Narrow" w:cs="Tahoma"/>
                <w:color w:val="000000" w:themeColor="text1"/>
                <w:lang w:val="en-US"/>
              </w:rPr>
              <w:t xml:space="preserve"> &amp; Road construction.</w:t>
            </w:r>
          </w:p>
          <w:p w:rsidR="00204B00" w:rsidRDefault="00204B00" w:rsidP="00204B00">
            <w:pPr>
              <w:bidi w:val="0"/>
              <w:rPr>
                <w:rFonts w:ascii="Arial Narrow" w:hAnsi="Arial Narrow" w:cs="Tahoma"/>
                <w:color w:val="000000" w:themeColor="text1"/>
                <w:lang w:val="en-US"/>
              </w:rPr>
            </w:pPr>
          </w:p>
          <w:p w:rsidR="00204B00" w:rsidRDefault="00204B00" w:rsidP="00204B00">
            <w:pPr>
              <w:bidi w:val="0"/>
              <w:rPr>
                <w:rFonts w:ascii="Arial Narrow" w:hAnsi="Arial Narrow" w:cs="Tahoma"/>
                <w:color w:val="000000" w:themeColor="text1"/>
                <w:lang w:val="en-US"/>
              </w:rPr>
            </w:pPr>
            <w:r>
              <w:rPr>
                <w:rFonts w:ascii="Arial Narrow" w:hAnsi="Arial Narrow" w:cs="Tahoma"/>
                <w:color w:val="000000" w:themeColor="text1"/>
                <w:lang w:val="en-US"/>
              </w:rPr>
              <w:t>Project :ITCC –Riyadh (Information Technology &amp; Communication Complex)</w:t>
            </w:r>
          </w:p>
          <w:p w:rsidR="00204B00" w:rsidRDefault="00204B00" w:rsidP="00204B00">
            <w:pPr>
              <w:bidi w:val="0"/>
              <w:rPr>
                <w:rFonts w:ascii="Arial Narrow" w:hAnsi="Arial Narrow" w:cs="Tahoma"/>
                <w:color w:val="000000" w:themeColor="text1"/>
                <w:lang w:val="en-US"/>
              </w:rPr>
            </w:pPr>
            <w:r>
              <w:rPr>
                <w:rFonts w:ascii="Arial Narrow" w:hAnsi="Arial Narrow" w:cs="Tahoma"/>
                <w:color w:val="000000" w:themeColor="text1"/>
                <w:lang w:val="en-US"/>
              </w:rPr>
              <w:t>Design and Construction of ITCC Precinct &amp; Construction of 17 Parcels Buildings.</w:t>
            </w:r>
          </w:p>
          <w:p w:rsidR="00204B00" w:rsidRDefault="00204B00" w:rsidP="00204B00">
            <w:pPr>
              <w:bidi w:val="0"/>
              <w:rPr>
                <w:rFonts w:ascii="Arial Narrow" w:hAnsi="Arial Narrow" w:cs="Tahoma"/>
                <w:color w:val="000000" w:themeColor="text1"/>
                <w:lang w:val="en-US"/>
              </w:rPr>
            </w:pPr>
          </w:p>
          <w:p w:rsidR="00E47A53" w:rsidRDefault="00B95DA8" w:rsidP="00E47A53">
            <w:pPr>
              <w:bidi w:val="0"/>
              <w:rPr>
                <w:rFonts w:ascii="Arial Narrow" w:hAnsi="Arial Narrow" w:cs="Tahoma"/>
                <w:color w:val="000000" w:themeColor="text1"/>
                <w:lang w:val="en-US"/>
              </w:rPr>
            </w:pPr>
            <w:r>
              <w:rPr>
                <w:rFonts w:ascii="Arial Narrow" w:hAnsi="Arial Narrow" w:cs="Tahoma"/>
                <w:color w:val="000000" w:themeColor="text1"/>
                <w:lang w:val="en-US"/>
              </w:rPr>
              <w:t>AL RA’IDAH</w:t>
            </w:r>
            <w:r w:rsidR="00E47A53">
              <w:rPr>
                <w:rFonts w:ascii="Arial Narrow" w:hAnsi="Arial Narrow" w:cs="Tahoma"/>
                <w:color w:val="000000" w:themeColor="text1"/>
                <w:lang w:val="en-US"/>
              </w:rPr>
              <w:t xml:space="preserve"> Investment Company</w:t>
            </w:r>
          </w:p>
          <w:p w:rsidR="00E47A53" w:rsidRDefault="00E47A53" w:rsidP="00E47A53">
            <w:pPr>
              <w:bidi w:val="0"/>
              <w:rPr>
                <w:rFonts w:ascii="Arial Narrow" w:hAnsi="Arial Narrow" w:cs="Tahoma"/>
                <w:color w:val="000000" w:themeColor="text1"/>
                <w:lang w:val="en-US"/>
              </w:rPr>
            </w:pPr>
          </w:p>
          <w:p w:rsidR="00E47A53" w:rsidRDefault="00D02326" w:rsidP="00E47A53">
            <w:pPr>
              <w:bidi w:val="0"/>
              <w:rPr>
                <w:rFonts w:ascii="Arial Narrow" w:hAnsi="Arial Narrow" w:cs="Tahoma"/>
                <w:color w:val="000000" w:themeColor="text1"/>
                <w:lang w:val="en-US"/>
              </w:rPr>
            </w:pPr>
            <w:r>
              <w:rPr>
                <w:rFonts w:ascii="Arial Narrow" w:hAnsi="Arial Narrow" w:cs="Tahoma"/>
                <w:color w:val="000000" w:themeColor="text1"/>
                <w:lang w:val="en-US"/>
              </w:rPr>
              <w:t>Saudi Riyal Million 2,055</w:t>
            </w:r>
            <w:r w:rsidR="00E47A53">
              <w:rPr>
                <w:rFonts w:ascii="Arial Narrow" w:hAnsi="Arial Narrow" w:cs="Tahoma"/>
                <w:color w:val="000000" w:themeColor="text1"/>
                <w:lang w:val="en-US"/>
              </w:rPr>
              <w:t>.00 (Lump Sum)</w:t>
            </w:r>
            <w:r w:rsidR="00E5106C">
              <w:rPr>
                <w:rFonts w:ascii="Arial Narrow" w:hAnsi="Arial Narrow" w:cs="Tahoma"/>
                <w:color w:val="000000" w:themeColor="text1"/>
                <w:lang w:val="en-US"/>
              </w:rPr>
              <w:t>.</w:t>
            </w:r>
          </w:p>
          <w:p w:rsidR="00E47A53" w:rsidRDefault="00E47A53" w:rsidP="00E47A53">
            <w:pPr>
              <w:bidi w:val="0"/>
              <w:rPr>
                <w:rFonts w:ascii="Arial Narrow" w:hAnsi="Arial Narrow" w:cs="Tahoma"/>
                <w:color w:val="000000" w:themeColor="text1"/>
                <w:lang w:val="en-US"/>
              </w:rPr>
            </w:pPr>
          </w:p>
          <w:p w:rsidR="00E47A53" w:rsidRPr="00980D28" w:rsidRDefault="00E47A53" w:rsidP="00E47A53">
            <w:pPr>
              <w:bidi w:val="0"/>
              <w:rPr>
                <w:rFonts w:ascii="Arial Narrow" w:hAnsi="Arial Narrow" w:cs="Tahoma"/>
                <w:b/>
                <w:color w:val="000000" w:themeColor="text1"/>
                <w:lang w:val="en-US"/>
              </w:rPr>
            </w:pPr>
            <w:r w:rsidRPr="00980D28">
              <w:rPr>
                <w:rFonts w:ascii="Arial Narrow" w:hAnsi="Arial Narrow" w:cs="Tahoma"/>
                <w:b/>
                <w:color w:val="000000" w:themeColor="text1"/>
                <w:lang w:val="en-US"/>
              </w:rPr>
              <w:t>JOB RESPONSIBILITIES</w:t>
            </w:r>
          </w:p>
          <w:p w:rsidR="00E47A53" w:rsidRDefault="00E47A53" w:rsidP="00E47A53">
            <w:pPr>
              <w:bidi w:val="0"/>
              <w:rPr>
                <w:rFonts w:ascii="Arial Narrow" w:hAnsi="Arial Narrow" w:cs="Tahoma"/>
                <w:color w:val="000000" w:themeColor="text1"/>
                <w:lang w:val="en-US"/>
              </w:rPr>
            </w:pPr>
          </w:p>
          <w:p w:rsidR="00A46B70" w:rsidRDefault="0086091F" w:rsidP="00A46B70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="Tahoma"/>
                <w:color w:val="000000" w:themeColor="text1"/>
              </w:rPr>
            </w:pPr>
            <w:r>
              <w:rPr>
                <w:rFonts w:ascii="Arial Narrow" w:hAnsi="Arial Narrow" w:cs="Tahoma"/>
                <w:color w:val="000000" w:themeColor="text1"/>
              </w:rPr>
              <w:t>Managing</w:t>
            </w:r>
            <w:r w:rsidR="006D394F">
              <w:rPr>
                <w:rFonts w:ascii="Arial Narrow" w:hAnsi="Arial Narrow" w:cs="Tahoma"/>
                <w:color w:val="000000" w:themeColor="text1"/>
              </w:rPr>
              <w:t xml:space="preserve"> of the main contract to ensure compliance with all contractual obligations.</w:t>
            </w:r>
          </w:p>
          <w:p w:rsidR="006D394F" w:rsidRDefault="006D394F" w:rsidP="00A46B70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="Tahoma"/>
                <w:color w:val="000000" w:themeColor="text1"/>
              </w:rPr>
            </w:pPr>
            <w:r>
              <w:rPr>
                <w:rFonts w:ascii="Arial Narrow" w:hAnsi="Arial Narrow" w:cs="Tahoma"/>
                <w:color w:val="000000" w:themeColor="text1"/>
              </w:rPr>
              <w:t>Preparation of main contract monthly valuation and agreeing with client representative in line with the main contract specifics.</w:t>
            </w:r>
          </w:p>
          <w:p w:rsidR="00E47A53" w:rsidRDefault="006D394F" w:rsidP="00980D28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="Tahoma"/>
                <w:color w:val="000000" w:themeColor="text1"/>
              </w:rPr>
            </w:pPr>
            <w:r>
              <w:rPr>
                <w:rFonts w:ascii="Arial Narrow" w:hAnsi="Arial Narrow" w:cs="Tahoma"/>
                <w:color w:val="000000" w:themeColor="text1"/>
              </w:rPr>
              <w:t xml:space="preserve">Pricing of variation orders </w:t>
            </w:r>
            <w:r w:rsidR="00E47A53" w:rsidRPr="00980D28">
              <w:rPr>
                <w:rFonts w:ascii="Arial Narrow" w:hAnsi="Arial Narrow" w:cs="Tahoma"/>
                <w:color w:val="000000" w:themeColor="text1"/>
              </w:rPr>
              <w:t>and</w:t>
            </w:r>
            <w:r w:rsidR="00E5106C">
              <w:rPr>
                <w:rFonts w:ascii="Arial Narrow" w:hAnsi="Arial Narrow" w:cs="Tahoma"/>
                <w:color w:val="000000" w:themeColor="text1"/>
              </w:rPr>
              <w:t xml:space="preserve"> agree</w:t>
            </w:r>
            <w:r>
              <w:rPr>
                <w:rFonts w:ascii="Arial Narrow" w:hAnsi="Arial Narrow" w:cs="Tahoma"/>
                <w:color w:val="000000" w:themeColor="text1"/>
              </w:rPr>
              <w:t>ing same with the client for implementation</w:t>
            </w:r>
            <w:r w:rsidR="00E47A53" w:rsidRPr="00980D28">
              <w:rPr>
                <w:rFonts w:ascii="Arial Narrow" w:hAnsi="Arial Narrow" w:cs="Tahoma"/>
                <w:color w:val="000000" w:themeColor="text1"/>
              </w:rPr>
              <w:t>.</w:t>
            </w:r>
          </w:p>
          <w:p w:rsidR="0049413D" w:rsidRPr="00980D28" w:rsidRDefault="0049413D" w:rsidP="00980D28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="Tahoma"/>
                <w:color w:val="000000" w:themeColor="text1"/>
              </w:rPr>
            </w:pPr>
            <w:r>
              <w:rPr>
                <w:rFonts w:ascii="Arial Narrow" w:hAnsi="Arial Narrow" w:cs="Tahoma"/>
                <w:color w:val="000000" w:themeColor="text1"/>
              </w:rPr>
              <w:t>Prepare BOQ.</w:t>
            </w:r>
          </w:p>
          <w:p w:rsidR="00A13965" w:rsidRDefault="00861883" w:rsidP="00A13965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="Tahoma"/>
                <w:color w:val="000000" w:themeColor="text1"/>
              </w:rPr>
            </w:pPr>
            <w:r>
              <w:rPr>
                <w:rFonts w:ascii="Arial Narrow" w:hAnsi="Arial Narrow" w:cs="Tahoma"/>
                <w:color w:val="000000" w:themeColor="text1"/>
              </w:rPr>
              <w:t xml:space="preserve">Preparation of </w:t>
            </w:r>
            <w:r w:rsidRPr="00A13965">
              <w:rPr>
                <w:rFonts w:ascii="Arial Narrow" w:hAnsi="Arial Narrow" w:cs="Tahoma"/>
                <w:color w:val="000000" w:themeColor="text1"/>
              </w:rPr>
              <w:t>Sub</w:t>
            </w:r>
            <w:r w:rsidR="00A13965" w:rsidRPr="00A13965">
              <w:rPr>
                <w:rFonts w:ascii="Arial Narrow" w:hAnsi="Arial Narrow" w:cs="Tahoma"/>
                <w:color w:val="000000" w:themeColor="text1"/>
              </w:rPr>
              <w:t>-Contractors progress payment claims, measurement and certification</w:t>
            </w:r>
            <w:r w:rsidR="00836519">
              <w:rPr>
                <w:rFonts w:ascii="Arial Narrow" w:hAnsi="Arial Narrow" w:cs="Tahoma"/>
                <w:color w:val="000000" w:themeColor="text1"/>
              </w:rPr>
              <w:t>.</w:t>
            </w:r>
            <w:r w:rsidR="00A13965">
              <w:rPr>
                <w:rFonts w:ascii="Arial Narrow" w:hAnsi="Arial Narrow" w:cs="Tahoma"/>
                <w:color w:val="000000" w:themeColor="text1"/>
              </w:rPr>
              <w:t xml:space="preserve"> </w:t>
            </w:r>
          </w:p>
          <w:p w:rsidR="00A13965" w:rsidRDefault="00A13965" w:rsidP="00A13965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="Tahoma"/>
                <w:color w:val="000000" w:themeColor="text1"/>
              </w:rPr>
            </w:pPr>
            <w:r w:rsidRPr="00A13965">
              <w:rPr>
                <w:rFonts w:ascii="Arial Narrow" w:hAnsi="Arial Narrow" w:cs="Tahoma"/>
                <w:color w:val="000000" w:themeColor="text1"/>
              </w:rPr>
              <w:t xml:space="preserve">Quantity Take off for Payments, Variations and </w:t>
            </w:r>
            <w:r w:rsidR="00861883">
              <w:rPr>
                <w:rFonts w:ascii="Arial Narrow" w:hAnsi="Arial Narrow" w:cs="Tahoma"/>
                <w:color w:val="000000" w:themeColor="text1"/>
              </w:rPr>
              <w:t>material orders.</w:t>
            </w:r>
          </w:p>
          <w:p w:rsidR="00980D28" w:rsidRPr="00980D28" w:rsidRDefault="00980D28" w:rsidP="00A13965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="Tahoma"/>
                <w:color w:val="000000" w:themeColor="text1"/>
              </w:rPr>
            </w:pPr>
            <w:r w:rsidRPr="00980D28">
              <w:rPr>
                <w:rFonts w:ascii="Arial Narrow" w:hAnsi="Arial Narrow" w:cs="Tahoma"/>
                <w:color w:val="000000" w:themeColor="text1"/>
              </w:rPr>
              <w:t>Unit cost analysis</w:t>
            </w:r>
            <w:r w:rsidR="000221EA">
              <w:rPr>
                <w:rFonts w:ascii="Arial Narrow" w:hAnsi="Arial Narrow" w:cs="Tahoma"/>
                <w:color w:val="000000" w:themeColor="text1"/>
              </w:rPr>
              <w:t xml:space="preserve"> and Material weightage breakdown.</w:t>
            </w:r>
          </w:p>
          <w:p w:rsidR="00980D28" w:rsidRPr="00980D28" w:rsidRDefault="00980D28" w:rsidP="00980D28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="Tahoma"/>
                <w:color w:val="000000" w:themeColor="text1"/>
              </w:rPr>
            </w:pPr>
            <w:r w:rsidRPr="00980D28">
              <w:rPr>
                <w:rFonts w:ascii="Arial Narrow" w:hAnsi="Arial Narrow" w:cs="Tahoma"/>
                <w:color w:val="000000" w:themeColor="text1"/>
              </w:rPr>
              <w:t>Prepare rate breakdown &amp; submit to Consultants.</w:t>
            </w:r>
          </w:p>
          <w:p w:rsidR="008855FC" w:rsidRPr="0091584B" w:rsidRDefault="00012A67" w:rsidP="0091584B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="Tahoma"/>
                <w:color w:val="000000" w:themeColor="text1"/>
              </w:rPr>
            </w:pPr>
            <w:r>
              <w:rPr>
                <w:rFonts w:ascii="Arial Narrow" w:hAnsi="Arial Narrow" w:cs="Tahoma"/>
                <w:color w:val="000000" w:themeColor="text1"/>
              </w:rPr>
              <w:t>Compile Monthly</w:t>
            </w:r>
            <w:r w:rsidR="0091584B">
              <w:rPr>
                <w:rFonts w:ascii="Arial Narrow" w:hAnsi="Arial Narrow" w:cs="Tahoma"/>
                <w:color w:val="000000" w:themeColor="text1"/>
              </w:rPr>
              <w:t xml:space="preserve"> reports</w:t>
            </w:r>
            <w:r w:rsidR="00D02326">
              <w:rPr>
                <w:rFonts w:ascii="Arial Narrow" w:hAnsi="Arial Narrow" w:cs="Tahoma"/>
                <w:color w:val="000000" w:themeColor="text1"/>
              </w:rPr>
              <w:t xml:space="preserve"> in accordance with company standard procedures</w:t>
            </w:r>
            <w:r w:rsidR="0091584B">
              <w:rPr>
                <w:rFonts w:ascii="Arial Narrow" w:hAnsi="Arial Narrow" w:cs="Tahoma"/>
                <w:color w:val="000000" w:themeColor="text1"/>
              </w:rPr>
              <w:t>.</w:t>
            </w:r>
          </w:p>
          <w:p w:rsidR="008855FC" w:rsidRDefault="00A46B70" w:rsidP="00980D28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="Tahoma"/>
                <w:color w:val="000000" w:themeColor="text1"/>
              </w:rPr>
            </w:pPr>
            <w:r>
              <w:rPr>
                <w:rFonts w:ascii="Arial Narrow" w:hAnsi="Arial Narrow" w:cs="Tahoma"/>
                <w:color w:val="000000" w:themeColor="text1"/>
              </w:rPr>
              <w:t xml:space="preserve">Attend the </w:t>
            </w:r>
            <w:r w:rsidR="00436255">
              <w:rPr>
                <w:rFonts w:ascii="Arial Narrow" w:hAnsi="Arial Narrow" w:cs="Tahoma"/>
                <w:color w:val="000000" w:themeColor="text1"/>
              </w:rPr>
              <w:t xml:space="preserve">regular </w:t>
            </w:r>
            <w:r>
              <w:rPr>
                <w:rFonts w:ascii="Arial Narrow" w:hAnsi="Arial Narrow" w:cs="Tahoma"/>
                <w:color w:val="000000" w:themeColor="text1"/>
              </w:rPr>
              <w:t>m</w:t>
            </w:r>
            <w:r w:rsidR="008855FC">
              <w:rPr>
                <w:rFonts w:ascii="Arial Narrow" w:hAnsi="Arial Narrow" w:cs="Tahoma"/>
                <w:color w:val="000000" w:themeColor="text1"/>
              </w:rPr>
              <w:t>eeting</w:t>
            </w:r>
            <w:r>
              <w:rPr>
                <w:rFonts w:ascii="Arial Narrow" w:hAnsi="Arial Narrow" w:cs="Tahoma"/>
                <w:color w:val="000000" w:themeColor="text1"/>
              </w:rPr>
              <w:t xml:space="preserve"> with consultant &amp; Client</w:t>
            </w:r>
            <w:r w:rsidR="008855FC">
              <w:rPr>
                <w:rFonts w:ascii="Arial Narrow" w:hAnsi="Arial Narrow" w:cs="Tahoma"/>
                <w:color w:val="000000" w:themeColor="text1"/>
              </w:rPr>
              <w:t>.</w:t>
            </w:r>
          </w:p>
          <w:p w:rsidR="008855FC" w:rsidRDefault="008855FC" w:rsidP="00980D28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="Tahoma"/>
                <w:color w:val="000000" w:themeColor="text1"/>
              </w:rPr>
            </w:pPr>
            <w:r>
              <w:rPr>
                <w:rFonts w:ascii="Arial Narrow" w:hAnsi="Arial Narrow" w:cs="Tahoma"/>
                <w:color w:val="000000" w:themeColor="text1"/>
              </w:rPr>
              <w:t xml:space="preserve">Liaison with </w:t>
            </w:r>
            <w:r w:rsidR="00F47369">
              <w:rPr>
                <w:rFonts w:ascii="Arial Narrow" w:hAnsi="Arial Narrow" w:cs="Tahoma"/>
                <w:color w:val="000000" w:themeColor="text1"/>
              </w:rPr>
              <w:t>client representatives</w:t>
            </w:r>
            <w:r>
              <w:rPr>
                <w:rFonts w:ascii="Arial Narrow" w:hAnsi="Arial Narrow" w:cs="Tahoma"/>
                <w:color w:val="000000" w:themeColor="text1"/>
              </w:rPr>
              <w:t xml:space="preserve"> &amp; Client.</w:t>
            </w:r>
          </w:p>
          <w:p w:rsidR="00A13965" w:rsidRDefault="00A13965" w:rsidP="00A13965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="Tahoma"/>
                <w:color w:val="000000" w:themeColor="text1"/>
              </w:rPr>
            </w:pPr>
            <w:r w:rsidRPr="00A13965">
              <w:rPr>
                <w:rFonts w:ascii="Arial Narrow" w:hAnsi="Arial Narrow" w:cs="Tahoma"/>
                <w:color w:val="000000" w:themeColor="text1"/>
              </w:rPr>
              <w:t>Verifying progress measurements in coordination with Site Engineers</w:t>
            </w:r>
            <w:r>
              <w:rPr>
                <w:rFonts w:ascii="Arial Narrow" w:hAnsi="Arial Narrow" w:cs="Tahoma"/>
                <w:color w:val="000000" w:themeColor="text1"/>
              </w:rPr>
              <w:t>.</w:t>
            </w:r>
          </w:p>
          <w:p w:rsidR="00A13965" w:rsidRDefault="00A13965" w:rsidP="00A13965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="Tahoma"/>
                <w:color w:val="000000" w:themeColor="text1"/>
              </w:rPr>
            </w:pPr>
            <w:r w:rsidRPr="00A13965">
              <w:rPr>
                <w:rFonts w:ascii="Arial Narrow" w:hAnsi="Arial Narrow" w:cs="Tahoma"/>
                <w:color w:val="000000" w:themeColor="text1"/>
              </w:rPr>
              <w:t>Preparing the main and sub-contractor’s final account and project close out</w:t>
            </w:r>
            <w:r w:rsidR="00280C57">
              <w:rPr>
                <w:rFonts w:ascii="Arial Narrow" w:hAnsi="Arial Narrow" w:cs="Tahoma"/>
                <w:color w:val="000000" w:themeColor="text1"/>
              </w:rPr>
              <w:t>.</w:t>
            </w:r>
          </w:p>
          <w:p w:rsidR="0074512C" w:rsidRDefault="0074512C" w:rsidP="00A13965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="Tahoma"/>
                <w:color w:val="000000" w:themeColor="text1"/>
              </w:rPr>
            </w:pPr>
            <w:r>
              <w:rPr>
                <w:rFonts w:ascii="Arial Narrow" w:hAnsi="Arial Narrow" w:cs="Tahoma"/>
                <w:color w:val="000000" w:themeColor="text1"/>
              </w:rPr>
              <w:t>Evaluate and recommend valuation of suppliers</w:t>
            </w:r>
            <w:r w:rsidR="00EF38BD">
              <w:rPr>
                <w:rFonts w:ascii="Arial Narrow" w:hAnsi="Arial Narrow" w:cs="Tahoma"/>
                <w:color w:val="000000" w:themeColor="text1"/>
              </w:rPr>
              <w:t xml:space="preserve"> and sub</w:t>
            </w:r>
            <w:r>
              <w:rPr>
                <w:rFonts w:ascii="Arial Narrow" w:hAnsi="Arial Narrow" w:cs="Tahoma"/>
                <w:color w:val="000000" w:themeColor="text1"/>
              </w:rPr>
              <w:t xml:space="preserve"> </w:t>
            </w:r>
            <w:r w:rsidR="00EF38BD">
              <w:rPr>
                <w:rFonts w:ascii="Arial Narrow" w:hAnsi="Arial Narrow" w:cs="Tahoma"/>
                <w:color w:val="000000" w:themeColor="text1"/>
              </w:rPr>
              <w:t>contractor’s</w:t>
            </w:r>
            <w:r>
              <w:rPr>
                <w:rFonts w:ascii="Arial Narrow" w:hAnsi="Arial Narrow" w:cs="Tahoma"/>
                <w:color w:val="000000" w:themeColor="text1"/>
              </w:rPr>
              <w:t xml:space="preserve"> variation claims.</w:t>
            </w:r>
          </w:p>
          <w:p w:rsidR="00E76006" w:rsidRDefault="00970EBE" w:rsidP="00A13965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="Tahoma"/>
                <w:color w:val="000000" w:themeColor="text1"/>
              </w:rPr>
            </w:pPr>
            <w:r>
              <w:rPr>
                <w:rFonts w:ascii="Arial Narrow" w:hAnsi="Arial Narrow" w:cs="Tahoma"/>
                <w:color w:val="000000" w:themeColor="text1"/>
              </w:rPr>
              <w:t>Prepare initial cash flows and monitor cash flow progressively</w:t>
            </w:r>
            <w:r w:rsidR="00E76006">
              <w:rPr>
                <w:rFonts w:ascii="Arial Narrow" w:hAnsi="Arial Narrow" w:cs="Tahoma"/>
                <w:color w:val="000000" w:themeColor="text1"/>
              </w:rPr>
              <w:t>.</w:t>
            </w:r>
          </w:p>
          <w:p w:rsidR="0055783D" w:rsidRDefault="0055783D" w:rsidP="00A13965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="Tahoma"/>
                <w:color w:val="000000" w:themeColor="text1"/>
              </w:rPr>
            </w:pPr>
            <w:r>
              <w:rPr>
                <w:rFonts w:ascii="Arial Narrow" w:hAnsi="Arial Narrow" w:cs="Tahoma"/>
                <w:color w:val="000000" w:themeColor="text1"/>
              </w:rPr>
              <w:t>Assist with</w:t>
            </w:r>
            <w:r w:rsidR="00D50A48">
              <w:rPr>
                <w:rFonts w:ascii="Arial Narrow" w:hAnsi="Arial Narrow" w:cs="Tahoma"/>
                <w:color w:val="000000" w:themeColor="text1"/>
              </w:rPr>
              <w:t xml:space="preserve"> the preparation of Tender</w:t>
            </w:r>
            <w:r>
              <w:rPr>
                <w:rFonts w:ascii="Arial Narrow" w:hAnsi="Arial Narrow" w:cs="Tahoma"/>
                <w:color w:val="000000" w:themeColor="text1"/>
              </w:rPr>
              <w:t xml:space="preserve"> estimation &amp; contract documents.</w:t>
            </w:r>
          </w:p>
          <w:p w:rsidR="00012A67" w:rsidRDefault="00436255" w:rsidP="00A13965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="Tahoma"/>
                <w:color w:val="000000" w:themeColor="text1"/>
              </w:rPr>
            </w:pPr>
            <w:r>
              <w:rPr>
                <w:rFonts w:ascii="Arial Narrow" w:hAnsi="Arial Narrow" w:cs="Tahoma"/>
                <w:color w:val="000000" w:themeColor="text1"/>
              </w:rPr>
              <w:t>Identify and issuing all change orders</w:t>
            </w:r>
            <w:r w:rsidR="00012A67">
              <w:rPr>
                <w:rFonts w:ascii="Arial Narrow" w:hAnsi="Arial Narrow" w:cs="Tahoma"/>
                <w:color w:val="000000" w:themeColor="text1"/>
              </w:rPr>
              <w:t xml:space="preserve"> and prepare variation reports for management.</w:t>
            </w:r>
          </w:p>
          <w:p w:rsidR="00A31335" w:rsidRDefault="00A31335" w:rsidP="00A13965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="Tahoma"/>
                <w:color w:val="000000" w:themeColor="text1"/>
              </w:rPr>
            </w:pPr>
            <w:r>
              <w:rPr>
                <w:rFonts w:ascii="Arial Narrow" w:hAnsi="Arial Narrow" w:cs="Tahoma"/>
                <w:color w:val="000000" w:themeColor="text1"/>
              </w:rPr>
              <w:t xml:space="preserve">Evaluate supplier and </w:t>
            </w:r>
            <w:r w:rsidR="0020280C">
              <w:rPr>
                <w:rFonts w:ascii="Arial Narrow" w:hAnsi="Arial Narrow" w:cs="Tahoma"/>
                <w:color w:val="000000" w:themeColor="text1"/>
              </w:rPr>
              <w:t>sub-contractor</w:t>
            </w:r>
            <w:r>
              <w:rPr>
                <w:rFonts w:ascii="Arial Narrow" w:hAnsi="Arial Narrow" w:cs="Tahoma"/>
                <w:color w:val="000000" w:themeColor="text1"/>
              </w:rPr>
              <w:t xml:space="preserve"> quotes and prepare quotation </w:t>
            </w:r>
            <w:r w:rsidR="0020280C">
              <w:rPr>
                <w:rFonts w:ascii="Arial Narrow" w:hAnsi="Arial Narrow" w:cs="Tahoma"/>
                <w:color w:val="000000" w:themeColor="text1"/>
              </w:rPr>
              <w:t>comparisons.</w:t>
            </w:r>
          </w:p>
          <w:p w:rsidR="00D77D1A" w:rsidRPr="00D02326" w:rsidRDefault="00D77D1A" w:rsidP="00D02326">
            <w:pPr>
              <w:rPr>
                <w:rFonts w:ascii="Arial Narrow" w:hAnsi="Arial Narrow" w:cs="Tahoma"/>
                <w:color w:val="000000" w:themeColor="text1"/>
              </w:rPr>
            </w:pPr>
          </w:p>
          <w:p w:rsidR="00980D28" w:rsidRPr="00B66694" w:rsidRDefault="00980D28" w:rsidP="00B66694">
            <w:pPr>
              <w:ind w:left="360"/>
              <w:rPr>
                <w:rFonts w:ascii="Arial Narrow" w:hAnsi="Arial Narrow" w:cs="Tahoma"/>
                <w:color w:val="000000" w:themeColor="text1"/>
              </w:rPr>
            </w:pPr>
          </w:p>
          <w:p w:rsidR="00980D28" w:rsidRDefault="00980D28" w:rsidP="00980D28">
            <w:pPr>
              <w:bidi w:val="0"/>
              <w:rPr>
                <w:rFonts w:ascii="Arial Narrow" w:hAnsi="Arial Narrow" w:cs="Tahoma"/>
                <w:color w:val="000000" w:themeColor="text1"/>
                <w:lang w:val="en-US"/>
              </w:rPr>
            </w:pPr>
          </w:p>
          <w:p w:rsidR="00284069" w:rsidRPr="007359DD" w:rsidRDefault="00284069" w:rsidP="00D403AE">
            <w:pPr>
              <w:bidi w:val="0"/>
              <w:rPr>
                <w:rFonts w:ascii="Arial Narrow" w:hAnsi="Arial Narrow" w:cs="Tahoma"/>
                <w:b/>
                <w:color w:val="4F81BD"/>
                <w:lang w:val="en-US"/>
              </w:rPr>
            </w:pPr>
            <w:r w:rsidRPr="007359DD">
              <w:rPr>
                <w:rFonts w:ascii="Arial Narrow" w:hAnsi="Arial Narrow" w:cs="Tahoma"/>
                <w:b/>
                <w:color w:val="4F81BD"/>
                <w:lang w:val="en-US"/>
              </w:rPr>
              <w:lastRenderedPageBreak/>
              <w:t xml:space="preserve">Quantity Surveyor </w:t>
            </w:r>
          </w:p>
          <w:p w:rsidR="00284069" w:rsidRDefault="00284069" w:rsidP="00DB1BC4">
            <w:pPr>
              <w:bidi w:val="0"/>
              <w:rPr>
                <w:rFonts w:ascii="Arial Narrow" w:hAnsi="Arial Narrow" w:cs="Tahoma"/>
                <w:b/>
                <w:color w:val="4F81BD"/>
                <w:lang w:val="en-US"/>
              </w:rPr>
            </w:pPr>
            <w:r>
              <w:rPr>
                <w:rFonts w:ascii="Arial Narrow" w:hAnsi="Arial Narrow" w:cs="Tahoma"/>
                <w:b/>
                <w:color w:val="4F81BD"/>
                <w:lang w:val="en-US"/>
              </w:rPr>
              <w:t>RN Construction (Pvt) Ltd</w:t>
            </w:r>
            <w:r w:rsidRPr="007359DD">
              <w:rPr>
                <w:rFonts w:ascii="Arial Narrow" w:hAnsi="Arial Narrow" w:cs="Tahoma"/>
                <w:b/>
                <w:color w:val="4F81BD"/>
                <w:lang w:val="en-US"/>
              </w:rPr>
              <w:t>, Sri Lanka.</w:t>
            </w:r>
            <w:r>
              <w:rPr>
                <w:noProof/>
                <w:lang w:eastAsia="en-GB"/>
              </w:rPr>
              <w:t xml:space="preserve"> </w:t>
            </w:r>
          </w:p>
          <w:p w:rsidR="00284069" w:rsidRPr="007359DD" w:rsidRDefault="00284069" w:rsidP="00984C49">
            <w:pPr>
              <w:bidi w:val="0"/>
              <w:rPr>
                <w:rFonts w:ascii="Arial Narrow" w:hAnsi="Arial Narrow" w:cs="Tahoma"/>
                <w:b/>
                <w:color w:val="4F81BD"/>
                <w:lang w:val="en-US"/>
              </w:rPr>
            </w:pPr>
            <w:r>
              <w:rPr>
                <w:rFonts w:ascii="Arial Narrow" w:hAnsi="Arial Narrow" w:cs="Tahoma"/>
                <w:b/>
                <w:color w:val="4F81BD"/>
                <w:lang w:val="en-US"/>
              </w:rPr>
              <w:t>Engineers &amp; Contractor</w:t>
            </w:r>
          </w:p>
          <w:p w:rsidR="00284069" w:rsidRPr="003208E2" w:rsidRDefault="003208E2" w:rsidP="007359DD">
            <w:pPr>
              <w:bidi w:val="0"/>
              <w:rPr>
                <w:rFonts w:ascii="Arial Narrow" w:hAnsi="Arial Narrow" w:cs="Tahoma"/>
                <w:bCs/>
                <w:lang w:val="en-US"/>
              </w:rPr>
            </w:pPr>
            <w:r w:rsidRPr="003208E2">
              <w:rPr>
                <w:rFonts w:ascii="Arial Narrow" w:hAnsi="Arial Narrow" w:cs="Tahoma"/>
                <w:bCs/>
                <w:lang w:val="en-US"/>
              </w:rPr>
              <w:t>One of the leading C</w:t>
            </w:r>
            <w:r>
              <w:rPr>
                <w:rFonts w:ascii="Arial Narrow" w:hAnsi="Arial Narrow" w:cs="Tahoma"/>
                <w:bCs/>
                <w:lang w:val="en-US"/>
              </w:rPr>
              <w:t>onstruction company at Srilanka, involving commercial building</w:t>
            </w:r>
            <w:r w:rsidR="004B07B8">
              <w:rPr>
                <w:rFonts w:ascii="Arial Narrow" w:hAnsi="Arial Narrow" w:cs="Tahoma"/>
                <w:bCs/>
                <w:lang w:val="en-US"/>
              </w:rPr>
              <w:t xml:space="preserve">, Road, </w:t>
            </w:r>
            <w:r w:rsidR="00E8557F">
              <w:rPr>
                <w:rFonts w:ascii="Arial Narrow" w:hAnsi="Arial Narrow" w:cs="Tahoma"/>
                <w:bCs/>
                <w:lang w:val="en-US"/>
              </w:rPr>
              <w:t>Residential, Hotel</w:t>
            </w:r>
            <w:r>
              <w:rPr>
                <w:rFonts w:ascii="Arial Narrow" w:hAnsi="Arial Narrow" w:cs="Tahoma"/>
                <w:bCs/>
                <w:lang w:val="en-US"/>
              </w:rPr>
              <w:t xml:space="preserve"> &amp; Warehouse</w:t>
            </w:r>
            <w:r w:rsidR="004B07B8">
              <w:rPr>
                <w:rFonts w:ascii="Arial Narrow" w:hAnsi="Arial Narrow" w:cs="Tahoma"/>
                <w:bCs/>
                <w:lang w:val="en-US"/>
              </w:rPr>
              <w:t xml:space="preserve"> constructions.</w:t>
            </w:r>
          </w:p>
          <w:p w:rsidR="004B07B8" w:rsidRDefault="004B07B8" w:rsidP="008A05A9">
            <w:pPr>
              <w:bidi w:val="0"/>
              <w:rPr>
                <w:rFonts w:ascii="Arial Narrow" w:hAnsi="Arial Narrow" w:cs="Tahoma"/>
                <w:color w:val="000000" w:themeColor="text1"/>
              </w:rPr>
            </w:pPr>
          </w:p>
          <w:p w:rsidR="00284069" w:rsidRPr="008A05A9" w:rsidRDefault="008A05A9" w:rsidP="008A05A9">
            <w:pPr>
              <w:bidi w:val="0"/>
              <w:rPr>
                <w:rFonts w:ascii="Arial Narrow" w:hAnsi="Arial Narrow" w:cs="Tahoma"/>
                <w:color w:val="000000" w:themeColor="text1"/>
              </w:rPr>
            </w:pPr>
            <w:r>
              <w:rPr>
                <w:rFonts w:ascii="Arial Narrow" w:hAnsi="Arial Narrow" w:cs="Tahoma"/>
                <w:color w:val="000000" w:themeColor="text1"/>
              </w:rPr>
              <w:t xml:space="preserve">Project: </w:t>
            </w:r>
            <w:r w:rsidR="00284069" w:rsidRPr="008A05A9">
              <w:rPr>
                <w:rFonts w:ascii="Arial Narrow" w:hAnsi="Arial Narrow" w:cs="Tahoma"/>
                <w:color w:val="000000" w:themeColor="text1"/>
              </w:rPr>
              <w:t>Proposed</w:t>
            </w:r>
            <w:r>
              <w:rPr>
                <w:rFonts w:ascii="Arial Narrow" w:hAnsi="Arial Narrow" w:cs="Tahoma"/>
                <w:color w:val="000000" w:themeColor="text1"/>
              </w:rPr>
              <w:t xml:space="preserve"> GNH (Grand Nallur Hotel)</w:t>
            </w:r>
            <w:r w:rsidR="00284069" w:rsidRPr="008A05A9">
              <w:rPr>
                <w:rFonts w:ascii="Arial Narrow" w:hAnsi="Arial Narrow" w:cs="Tahoma"/>
                <w:color w:val="000000" w:themeColor="text1"/>
              </w:rPr>
              <w:t xml:space="preserve"> project at</w:t>
            </w:r>
            <w:r w:rsidR="00411BCA" w:rsidRPr="008A05A9">
              <w:rPr>
                <w:rFonts w:ascii="Arial Narrow" w:hAnsi="Arial Narrow" w:cs="Tahoma"/>
                <w:color w:val="000000" w:themeColor="text1"/>
              </w:rPr>
              <w:t xml:space="preserve"> Jaffna, Sri Lanka.</w:t>
            </w:r>
            <w:r>
              <w:rPr>
                <w:rFonts w:ascii="Arial Narrow" w:hAnsi="Arial Narrow" w:cs="Tahoma"/>
                <w:color w:val="000000" w:themeColor="text1"/>
              </w:rPr>
              <w:t xml:space="preserve"> And </w:t>
            </w:r>
            <w:r w:rsidR="00411BCA" w:rsidRPr="008A05A9">
              <w:rPr>
                <w:rFonts w:ascii="Arial Narrow" w:hAnsi="Arial Narrow" w:cs="Tahoma"/>
                <w:color w:val="000000" w:themeColor="text1"/>
              </w:rPr>
              <w:t>P</w:t>
            </w:r>
            <w:r w:rsidR="00284069" w:rsidRPr="008A05A9">
              <w:rPr>
                <w:rFonts w:ascii="Arial Narrow" w:hAnsi="Arial Narrow" w:cs="Tahoma"/>
                <w:color w:val="000000" w:themeColor="text1"/>
              </w:rPr>
              <w:t>roject value</w:t>
            </w:r>
            <w:r>
              <w:rPr>
                <w:rFonts w:ascii="Arial Narrow" w:hAnsi="Arial Narrow" w:cs="Tahoma"/>
                <w:color w:val="000000" w:themeColor="text1"/>
              </w:rPr>
              <w:t xml:space="preserve"> over LKR</w:t>
            </w:r>
            <w:r w:rsidR="00284069" w:rsidRPr="008A05A9">
              <w:rPr>
                <w:rFonts w:ascii="Arial Narrow" w:hAnsi="Arial Narrow" w:cs="Tahoma"/>
                <w:color w:val="000000" w:themeColor="text1"/>
              </w:rPr>
              <w:t>.500 million</w:t>
            </w:r>
            <w:r w:rsidR="00E8557F" w:rsidRPr="008A05A9">
              <w:rPr>
                <w:rFonts w:ascii="Arial Narrow" w:hAnsi="Arial Narrow" w:cs="Tahoma"/>
                <w:color w:val="000000" w:themeColor="text1"/>
              </w:rPr>
              <w:t>. (Measurable</w:t>
            </w:r>
            <w:r w:rsidR="00411BCA" w:rsidRPr="008A05A9">
              <w:rPr>
                <w:rFonts w:ascii="Arial Narrow" w:hAnsi="Arial Narrow" w:cs="Tahoma"/>
                <w:color w:val="000000" w:themeColor="text1"/>
              </w:rPr>
              <w:t xml:space="preserve"> contract)</w:t>
            </w:r>
            <w:r>
              <w:rPr>
                <w:rFonts w:ascii="Arial Narrow" w:hAnsi="Arial Narrow" w:cs="Tahoma"/>
                <w:color w:val="000000" w:themeColor="text1"/>
              </w:rPr>
              <w:t>.</w:t>
            </w:r>
            <w:r w:rsidR="00284069" w:rsidRPr="008A05A9">
              <w:rPr>
                <w:rFonts w:ascii="Arial Narrow" w:hAnsi="Arial Narrow" w:cs="Tahoma"/>
                <w:color w:val="000000" w:themeColor="text1"/>
              </w:rPr>
              <w:t xml:space="preserve"> </w:t>
            </w:r>
          </w:p>
          <w:p w:rsidR="00284069" w:rsidRDefault="00284069" w:rsidP="00A86573">
            <w:pPr>
              <w:bidi w:val="0"/>
              <w:rPr>
                <w:rFonts w:ascii="Arial Narrow" w:hAnsi="Arial Narrow" w:cs="Tahoma"/>
                <w:lang w:val="en-US"/>
              </w:rPr>
            </w:pPr>
          </w:p>
          <w:p w:rsidR="0033274D" w:rsidRDefault="0033274D" w:rsidP="0033274D">
            <w:pPr>
              <w:bidi w:val="0"/>
              <w:rPr>
                <w:rFonts w:ascii="Arial Narrow" w:hAnsi="Arial Narrow" w:cs="Tahoma"/>
                <w:lang w:val="en-US"/>
              </w:rPr>
            </w:pPr>
          </w:p>
          <w:p w:rsidR="00284069" w:rsidRPr="007359DD" w:rsidRDefault="00284069" w:rsidP="00A86573">
            <w:pPr>
              <w:bidi w:val="0"/>
              <w:rPr>
                <w:rFonts w:ascii="Arial Narrow" w:hAnsi="Arial Narrow" w:cs="Tahoma"/>
                <w:b/>
                <w:lang w:val="en-US"/>
              </w:rPr>
            </w:pPr>
            <w:r w:rsidRPr="007359DD">
              <w:rPr>
                <w:rFonts w:ascii="Arial Narrow" w:hAnsi="Arial Narrow" w:cs="Tahoma"/>
                <w:b/>
                <w:lang w:val="en-US"/>
              </w:rPr>
              <w:t>Duties and Responsibilities</w:t>
            </w:r>
          </w:p>
          <w:p w:rsidR="00284069" w:rsidRPr="00FD7043" w:rsidRDefault="00FD7043" w:rsidP="00FD7043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</w:rPr>
              <w:t>Prepare monthly interim payment certificate</w:t>
            </w:r>
            <w:r w:rsidR="00284069" w:rsidRPr="00FD7043">
              <w:rPr>
                <w:rFonts w:ascii="Arial Narrow" w:hAnsi="Arial Narrow" w:cs="Tahoma"/>
              </w:rPr>
              <w:t>.</w:t>
            </w:r>
          </w:p>
          <w:p w:rsidR="00284069" w:rsidRPr="00BA7328" w:rsidRDefault="005B4FDD" w:rsidP="0062466C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</w:rPr>
              <w:t>Bills of Quantities for</w:t>
            </w:r>
            <w:r w:rsidR="00284069" w:rsidRPr="00BA7328">
              <w:rPr>
                <w:rFonts w:ascii="Arial Narrow" w:hAnsi="Arial Narrow" w:cs="Tahoma"/>
              </w:rPr>
              <w:t> materials and labour.</w:t>
            </w:r>
          </w:p>
          <w:p w:rsidR="00284069" w:rsidRPr="00BA7328" w:rsidRDefault="00284069" w:rsidP="0062466C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 w:cs="Tahoma"/>
                <w:b/>
              </w:rPr>
            </w:pPr>
            <w:r w:rsidRPr="00BA7328">
              <w:rPr>
                <w:rFonts w:ascii="Arial Narrow" w:hAnsi="Arial Narrow" w:cs="Tahoma"/>
                <w:bCs/>
              </w:rPr>
              <w:t>Estimating / take-off quantity from drawings.</w:t>
            </w:r>
          </w:p>
          <w:p w:rsidR="00284069" w:rsidRPr="00BA7328" w:rsidRDefault="00284069" w:rsidP="0062466C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 w:cs="Tahoma"/>
                <w:b/>
              </w:rPr>
            </w:pPr>
            <w:r w:rsidRPr="00BA7328">
              <w:rPr>
                <w:rFonts w:ascii="Arial Narrow" w:hAnsi="Arial Narrow" w:cs="Tahoma"/>
              </w:rPr>
              <w:t>Manage Sub contractors</w:t>
            </w:r>
            <w:r w:rsidR="007D28E1">
              <w:rPr>
                <w:rFonts w:ascii="Arial Narrow" w:hAnsi="Arial Narrow" w:cs="Tahoma"/>
              </w:rPr>
              <w:t xml:space="preserve"> and suppliers</w:t>
            </w:r>
            <w:r w:rsidRPr="00BA7328">
              <w:rPr>
                <w:rFonts w:ascii="Arial Narrow" w:hAnsi="Arial Narrow" w:cs="Tahoma"/>
              </w:rPr>
              <w:t xml:space="preserve"> billing and their monthly interim payments.</w:t>
            </w:r>
          </w:p>
          <w:p w:rsidR="00272B36" w:rsidRPr="00272B36" w:rsidRDefault="00272B36" w:rsidP="0062466C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 w:cs="Tahoma"/>
              </w:rPr>
            </w:pPr>
            <w:r w:rsidRPr="00272B36">
              <w:rPr>
                <w:rFonts w:ascii="Arial Narrow" w:hAnsi="Arial Narrow" w:cs="Tahoma"/>
              </w:rPr>
              <w:t>Communicate &amp; Negotiate with suppliers and sub-contractors</w:t>
            </w:r>
            <w:r w:rsidR="0058114A">
              <w:rPr>
                <w:rFonts w:ascii="Arial Narrow" w:hAnsi="Arial Narrow" w:cs="Tahoma"/>
              </w:rPr>
              <w:t xml:space="preserve"> rate</w:t>
            </w:r>
            <w:r>
              <w:rPr>
                <w:rFonts w:ascii="Arial Narrow" w:hAnsi="Arial Narrow" w:cs="Tahoma"/>
              </w:rPr>
              <w:t>.</w:t>
            </w:r>
            <w:r w:rsidRPr="00272B36">
              <w:rPr>
                <w:rFonts w:ascii="Arial Narrow" w:hAnsi="Arial Narrow" w:cs="Tahoma"/>
              </w:rPr>
              <w:t xml:space="preserve"> </w:t>
            </w:r>
          </w:p>
          <w:p w:rsidR="00284069" w:rsidRPr="00B53D6A" w:rsidRDefault="00055667" w:rsidP="0062466C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</w:rPr>
              <w:t>Preparation of</w:t>
            </w:r>
            <w:r w:rsidR="00284069" w:rsidRPr="00BA7328">
              <w:rPr>
                <w:rFonts w:ascii="Arial Narrow" w:hAnsi="Arial Narrow" w:cs="Tahoma"/>
              </w:rPr>
              <w:t xml:space="preserve"> monthly cost &amp; value r</w:t>
            </w:r>
            <w:r>
              <w:rPr>
                <w:rFonts w:ascii="Arial Narrow" w:hAnsi="Arial Narrow" w:cs="Tahoma"/>
              </w:rPr>
              <w:t>eports, quarterly reports &amp; progress report.</w:t>
            </w:r>
            <w:r w:rsidR="00284069" w:rsidRPr="00BA7328">
              <w:rPr>
                <w:rFonts w:ascii="Arial Narrow" w:hAnsi="Arial Narrow" w:cs="Tahoma"/>
              </w:rPr>
              <w:t xml:space="preserve"> </w:t>
            </w:r>
          </w:p>
          <w:p w:rsidR="00284069" w:rsidRPr="004A72BE" w:rsidRDefault="0058114A" w:rsidP="00A30B96">
            <w:pPr>
              <w:pStyle w:val="ListParagraph"/>
              <w:numPr>
                <w:ilvl w:val="0"/>
                <w:numId w:val="27"/>
              </w:numPr>
              <w:ind w:left="1077" w:hanging="357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</w:rPr>
              <w:t>Make final payment &amp; account close</w:t>
            </w:r>
            <w:r w:rsidR="00284069">
              <w:rPr>
                <w:rFonts w:ascii="Arial Narrow" w:hAnsi="Arial Narrow" w:cs="Tahoma"/>
              </w:rPr>
              <w:t>.</w:t>
            </w:r>
          </w:p>
          <w:p w:rsidR="00284069" w:rsidRPr="004A72BE" w:rsidRDefault="00284069" w:rsidP="00A30B96">
            <w:pPr>
              <w:pStyle w:val="ListParagraph"/>
              <w:numPr>
                <w:ilvl w:val="0"/>
                <w:numId w:val="27"/>
              </w:numPr>
              <w:ind w:left="1077" w:hanging="357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</w:rPr>
              <w:t xml:space="preserve">Preparation of material </w:t>
            </w:r>
            <w:r w:rsidR="00A30B96">
              <w:rPr>
                <w:rFonts w:ascii="Arial Narrow" w:hAnsi="Arial Narrow" w:cs="Tahoma"/>
              </w:rPr>
              <w:t xml:space="preserve">&amp; Plant </w:t>
            </w:r>
            <w:r>
              <w:rPr>
                <w:rFonts w:ascii="Arial Narrow" w:hAnsi="Arial Narrow" w:cs="Tahoma"/>
              </w:rPr>
              <w:t>requirement.</w:t>
            </w:r>
          </w:p>
          <w:p w:rsidR="00284069" w:rsidRPr="00731753" w:rsidRDefault="00DE1107" w:rsidP="00A30B96">
            <w:pPr>
              <w:pStyle w:val="ListParagraph"/>
              <w:numPr>
                <w:ilvl w:val="0"/>
                <w:numId w:val="27"/>
              </w:numPr>
              <w:ind w:left="1077" w:hanging="357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</w:rPr>
              <w:t xml:space="preserve">Submit Monthly </w:t>
            </w:r>
            <w:r w:rsidR="00284069">
              <w:rPr>
                <w:rFonts w:ascii="Arial Narrow" w:hAnsi="Arial Narrow" w:cs="Tahoma"/>
              </w:rPr>
              <w:t>Material reconciliation</w:t>
            </w:r>
            <w:r>
              <w:rPr>
                <w:rFonts w:ascii="Arial Narrow" w:hAnsi="Arial Narrow" w:cs="Tahoma"/>
              </w:rPr>
              <w:t>,</w:t>
            </w:r>
            <w:r w:rsidR="00284069">
              <w:rPr>
                <w:rFonts w:ascii="Arial Narrow" w:hAnsi="Arial Narrow" w:cs="Tahoma"/>
              </w:rPr>
              <w:t xml:space="preserve"> Ma</w:t>
            </w:r>
            <w:r>
              <w:rPr>
                <w:rFonts w:ascii="Arial Narrow" w:hAnsi="Arial Narrow" w:cs="Tahoma"/>
              </w:rPr>
              <w:t>terial forecasting and cash flow forecasting report</w:t>
            </w:r>
            <w:r w:rsidR="00284069">
              <w:rPr>
                <w:rFonts w:ascii="Arial Narrow" w:hAnsi="Arial Narrow" w:cs="Tahoma"/>
              </w:rPr>
              <w:t>.</w:t>
            </w:r>
          </w:p>
          <w:p w:rsidR="00284069" w:rsidRPr="00427BFA" w:rsidRDefault="00284069" w:rsidP="00A30B96">
            <w:pPr>
              <w:pStyle w:val="ListParagraph"/>
              <w:numPr>
                <w:ilvl w:val="0"/>
                <w:numId w:val="27"/>
              </w:numPr>
              <w:ind w:left="1077" w:hanging="357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</w:rPr>
              <w:t>Variation claim.</w:t>
            </w:r>
          </w:p>
          <w:p w:rsidR="00284069" w:rsidRPr="002972B5" w:rsidRDefault="00284069" w:rsidP="00A30B96">
            <w:pPr>
              <w:pStyle w:val="ListParagraph"/>
              <w:numPr>
                <w:ilvl w:val="0"/>
                <w:numId w:val="27"/>
              </w:numPr>
              <w:ind w:left="1077" w:hanging="357"/>
              <w:rPr>
                <w:rFonts w:ascii="Arial Narrow" w:hAnsi="Arial Narrow" w:cs="Tahoma"/>
                <w:b/>
              </w:rPr>
            </w:pPr>
            <w:r w:rsidRPr="00427BFA">
              <w:rPr>
                <w:rFonts w:ascii="Arial Narrow" w:hAnsi="Arial Narrow"/>
              </w:rPr>
              <w:t>Inspecting and then valuing completed work</w:t>
            </w:r>
            <w:r>
              <w:rPr>
                <w:rFonts w:ascii="Arial Narrow" w:hAnsi="Arial Narrow"/>
              </w:rPr>
              <w:t>.</w:t>
            </w:r>
          </w:p>
          <w:p w:rsidR="00284069" w:rsidRPr="0012075C" w:rsidRDefault="00284069" w:rsidP="00A30B96">
            <w:pPr>
              <w:numPr>
                <w:ilvl w:val="0"/>
                <w:numId w:val="27"/>
              </w:numPr>
              <w:tabs>
                <w:tab w:val="left" w:pos="1064"/>
                <w:tab w:val="left" w:pos="6960"/>
              </w:tabs>
              <w:bidi w:val="0"/>
              <w:ind w:left="1077" w:hanging="357"/>
              <w:jc w:val="both"/>
              <w:rPr>
                <w:rFonts w:ascii="Arial Narrow" w:hAnsi="Arial Narrow" w:cs="Tahoma"/>
                <w:bCs/>
              </w:rPr>
            </w:pPr>
            <w:r w:rsidRPr="002972B5">
              <w:rPr>
                <w:rFonts w:ascii="Arial Narrow" w:hAnsi="Arial Narrow"/>
              </w:rPr>
              <w:t>Monitoring the cost of site resources</w:t>
            </w:r>
            <w:r>
              <w:rPr>
                <w:rFonts w:ascii="Arial Narrow" w:hAnsi="Arial Narrow"/>
              </w:rPr>
              <w:t>.</w:t>
            </w:r>
          </w:p>
          <w:p w:rsidR="00284069" w:rsidRPr="002972B5" w:rsidRDefault="0058114A" w:rsidP="00A30B96">
            <w:pPr>
              <w:numPr>
                <w:ilvl w:val="0"/>
                <w:numId w:val="27"/>
              </w:numPr>
              <w:tabs>
                <w:tab w:val="left" w:pos="1064"/>
                <w:tab w:val="left" w:pos="6960"/>
              </w:tabs>
              <w:bidi w:val="0"/>
              <w:ind w:left="1077" w:hanging="357"/>
              <w:jc w:val="both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/>
              </w:rPr>
              <w:t>Attend Engineer &amp; Client meeting</w:t>
            </w:r>
            <w:r w:rsidR="00284069">
              <w:rPr>
                <w:rFonts w:ascii="Arial Narrow" w:hAnsi="Arial Narrow"/>
              </w:rPr>
              <w:t>.</w:t>
            </w:r>
          </w:p>
          <w:p w:rsidR="00284069" w:rsidRPr="00427BFA" w:rsidRDefault="00284069" w:rsidP="00302750">
            <w:pPr>
              <w:pStyle w:val="ListParagraph"/>
              <w:ind w:left="1080"/>
              <w:rPr>
                <w:rFonts w:ascii="Arial Narrow" w:hAnsi="Arial Narrow" w:cs="Tahoma"/>
                <w:b/>
              </w:rPr>
            </w:pPr>
          </w:p>
          <w:p w:rsidR="00284069" w:rsidRPr="004A72BE" w:rsidRDefault="00284069" w:rsidP="00692E88">
            <w:pPr>
              <w:pStyle w:val="ListParagraph"/>
              <w:ind w:left="1080"/>
              <w:rPr>
                <w:rFonts w:ascii="Arial Narrow" w:hAnsi="Arial Narrow" w:cs="Tahoma"/>
                <w:b/>
              </w:rPr>
            </w:pPr>
          </w:p>
          <w:p w:rsidR="00284069" w:rsidRPr="00BA7328" w:rsidRDefault="00284069" w:rsidP="004A72BE">
            <w:pPr>
              <w:pStyle w:val="ListParagraph"/>
              <w:ind w:left="1080"/>
              <w:rPr>
                <w:rFonts w:ascii="Arial Narrow" w:hAnsi="Arial Narrow" w:cs="Tahoma"/>
                <w:b/>
              </w:rPr>
            </w:pPr>
          </w:p>
          <w:p w:rsidR="00284069" w:rsidRPr="007359DD" w:rsidRDefault="00284069" w:rsidP="007359DD">
            <w:pPr>
              <w:bidi w:val="0"/>
              <w:rPr>
                <w:rFonts w:ascii="Arial Narrow" w:hAnsi="Arial Narrow" w:cs="Tahoma"/>
                <w:b/>
                <w:color w:val="4F81BD"/>
              </w:rPr>
            </w:pPr>
            <w:r w:rsidRPr="007359DD">
              <w:rPr>
                <w:rFonts w:ascii="Arial Narrow" w:hAnsi="Arial Narrow" w:cs="Tahoma"/>
                <w:b/>
                <w:color w:val="4F81BD"/>
              </w:rPr>
              <w:t xml:space="preserve">Quantity Surveyor </w:t>
            </w:r>
          </w:p>
          <w:p w:rsidR="00284069" w:rsidRPr="007359DD" w:rsidRDefault="00284069" w:rsidP="009C201A">
            <w:pPr>
              <w:bidi w:val="0"/>
              <w:rPr>
                <w:rFonts w:ascii="Arial Narrow" w:hAnsi="Arial Narrow" w:cs="Tahoma"/>
                <w:b/>
                <w:color w:val="4F81BD"/>
              </w:rPr>
            </w:pPr>
            <w:r w:rsidRPr="007359DD">
              <w:rPr>
                <w:rFonts w:ascii="Arial Narrow" w:hAnsi="Arial Narrow" w:cs="Tahoma"/>
                <w:b/>
                <w:color w:val="4F81BD"/>
              </w:rPr>
              <w:t>Civi -Mec Engineering and Contractors, Sri Lanka.</w:t>
            </w:r>
          </w:p>
          <w:p w:rsidR="00284069" w:rsidRPr="007359DD" w:rsidRDefault="00284069" w:rsidP="009C10D3">
            <w:pPr>
              <w:bidi w:val="0"/>
              <w:ind w:left="299"/>
              <w:rPr>
                <w:rFonts w:ascii="Arial Narrow" w:hAnsi="Arial Narrow" w:cs="Tahoma"/>
                <w:b/>
                <w:color w:val="4F81BD"/>
              </w:rPr>
            </w:pPr>
          </w:p>
          <w:p w:rsidR="00284069" w:rsidRPr="007359DD" w:rsidRDefault="00B32070" w:rsidP="004C6AFF">
            <w:pPr>
              <w:bidi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Project: Proposed residential (Basement</w:t>
            </w:r>
            <w:r w:rsidR="00284069">
              <w:rPr>
                <w:rFonts w:ascii="Arial Narrow" w:hAnsi="Arial Narrow" w:cs="Tahoma"/>
              </w:rPr>
              <w:t>+8 stories</w:t>
            </w:r>
            <w:r>
              <w:rPr>
                <w:rFonts w:ascii="Arial Narrow" w:hAnsi="Arial Narrow" w:cs="Tahoma"/>
              </w:rPr>
              <w:t>) building</w:t>
            </w:r>
            <w:r w:rsidR="00284069">
              <w:rPr>
                <w:rFonts w:ascii="Arial Narrow" w:hAnsi="Arial Narrow" w:cs="Tahoma"/>
              </w:rPr>
              <w:t xml:space="preserve"> in Colombo. </w:t>
            </w:r>
            <w:r>
              <w:rPr>
                <w:rFonts w:ascii="Arial Narrow" w:hAnsi="Arial Narrow" w:cs="Tahoma"/>
              </w:rPr>
              <w:t xml:space="preserve">And </w:t>
            </w:r>
            <w:r w:rsidR="00284069">
              <w:rPr>
                <w:rFonts w:ascii="Arial Narrow" w:hAnsi="Arial Narrow" w:cs="Tahoma"/>
              </w:rPr>
              <w:t xml:space="preserve">Project value over </w:t>
            </w:r>
            <w:r>
              <w:rPr>
                <w:rFonts w:ascii="Arial Narrow" w:hAnsi="Arial Narrow" w:cs="Tahoma"/>
              </w:rPr>
              <w:t>LKR</w:t>
            </w:r>
            <w:r w:rsidR="00E03296">
              <w:rPr>
                <w:rFonts w:ascii="Arial Narrow" w:hAnsi="Arial Narrow" w:cs="Tahoma"/>
              </w:rPr>
              <w:t xml:space="preserve"> </w:t>
            </w:r>
            <w:r w:rsidR="005B4FDD">
              <w:rPr>
                <w:rFonts w:ascii="Arial Narrow" w:hAnsi="Arial Narrow" w:cs="Tahoma"/>
              </w:rPr>
              <w:t>4</w:t>
            </w:r>
            <w:r w:rsidR="00284069">
              <w:rPr>
                <w:rFonts w:ascii="Arial Narrow" w:hAnsi="Arial Narrow" w:cs="Tahoma"/>
              </w:rPr>
              <w:t>00 million</w:t>
            </w:r>
            <w:r>
              <w:rPr>
                <w:rFonts w:ascii="Arial Narrow" w:hAnsi="Arial Narrow" w:cs="Tahoma"/>
              </w:rPr>
              <w:t xml:space="preserve"> (Measureable contract)</w:t>
            </w:r>
          </w:p>
          <w:p w:rsidR="00284069" w:rsidRPr="007359DD" w:rsidRDefault="00284069" w:rsidP="009C10D3">
            <w:pPr>
              <w:bidi w:val="0"/>
              <w:ind w:left="299"/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284069" w:rsidRPr="007359DD" w:rsidRDefault="00284069" w:rsidP="00BD7AA7">
            <w:pPr>
              <w:bidi w:val="0"/>
              <w:ind w:left="299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7359DD">
              <w:rPr>
                <w:rFonts w:ascii="Arial Narrow" w:hAnsi="Arial Narrow" w:cs="Tahoma"/>
                <w:b/>
                <w:sz w:val="22"/>
                <w:szCs w:val="22"/>
              </w:rPr>
              <w:t>Roles and Responsibilities</w:t>
            </w:r>
          </w:p>
          <w:p w:rsidR="00284069" w:rsidRPr="007359DD" w:rsidRDefault="00284069" w:rsidP="009C10D3">
            <w:pPr>
              <w:bidi w:val="0"/>
              <w:ind w:left="299"/>
              <w:rPr>
                <w:rFonts w:ascii="Arial Narrow" w:hAnsi="Arial Narrow" w:cs="Tahoma"/>
                <w:b/>
                <w:color w:val="548DD4"/>
              </w:rPr>
            </w:pPr>
          </w:p>
          <w:p w:rsidR="00284069" w:rsidRPr="007359DD" w:rsidRDefault="00284069" w:rsidP="0062466C">
            <w:pPr>
              <w:numPr>
                <w:ilvl w:val="0"/>
                <w:numId w:val="27"/>
              </w:numPr>
              <w:bidi w:val="0"/>
              <w:spacing w:line="320" w:lineRule="exact"/>
              <w:jc w:val="both"/>
              <w:rPr>
                <w:rFonts w:ascii="Arial Narrow" w:hAnsi="Arial Narrow" w:cs="Tahoma"/>
                <w:b/>
              </w:rPr>
            </w:pPr>
            <w:r w:rsidRPr="007359DD">
              <w:rPr>
                <w:rFonts w:ascii="Arial Narrow" w:hAnsi="Arial Narrow" w:cs="Tahoma"/>
                <w:bCs/>
              </w:rPr>
              <w:t>Estimating / take-off quantity using Auto CAD and manual/ Prepare BOQ.</w:t>
            </w:r>
          </w:p>
          <w:p w:rsidR="00284069" w:rsidRPr="007359DD" w:rsidRDefault="0093517D" w:rsidP="0062466C">
            <w:pPr>
              <w:pStyle w:val="Default"/>
              <w:numPr>
                <w:ilvl w:val="0"/>
                <w:numId w:val="27"/>
              </w:numPr>
              <w:spacing w:line="320" w:lineRule="exact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Monthly valuation &amp; subcontractors payments</w:t>
            </w:r>
            <w:r w:rsidR="00284069" w:rsidRPr="007359DD">
              <w:rPr>
                <w:rFonts w:ascii="Arial Narrow" w:hAnsi="Arial Narrow" w:cs="Tahoma"/>
              </w:rPr>
              <w:t>.</w:t>
            </w:r>
          </w:p>
          <w:p w:rsidR="00284069" w:rsidRPr="007359DD" w:rsidRDefault="00284069" w:rsidP="0062466C">
            <w:pPr>
              <w:numPr>
                <w:ilvl w:val="0"/>
                <w:numId w:val="27"/>
              </w:numPr>
              <w:bidi w:val="0"/>
              <w:spacing w:line="276" w:lineRule="auto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</w:t>
            </w:r>
            <w:r w:rsidRPr="007359DD">
              <w:rPr>
                <w:rFonts w:ascii="Arial Narrow" w:hAnsi="Arial Narrow" w:cs="Tahoma"/>
              </w:rPr>
              <w:t xml:space="preserve">ite measurement and joint measurements. </w:t>
            </w:r>
          </w:p>
          <w:p w:rsidR="00284069" w:rsidRPr="007359DD" w:rsidRDefault="0093517D" w:rsidP="0093517D">
            <w:pPr>
              <w:pStyle w:val="Default"/>
              <w:numPr>
                <w:ilvl w:val="0"/>
                <w:numId w:val="27"/>
              </w:numPr>
              <w:spacing w:line="320" w:lineRule="exact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Prepare monthly progress reports</w:t>
            </w:r>
            <w:r w:rsidR="00284069">
              <w:rPr>
                <w:rFonts w:ascii="Arial Narrow" w:hAnsi="Arial Narrow" w:cs="Tahoma"/>
              </w:rPr>
              <w:t xml:space="preserve"> and </w:t>
            </w:r>
            <w:r>
              <w:rPr>
                <w:rFonts w:ascii="Arial Narrow" w:hAnsi="Arial Narrow" w:cs="Tahoma"/>
              </w:rPr>
              <w:t>budget forecast reports.</w:t>
            </w:r>
            <w:r w:rsidR="00284069" w:rsidRPr="007359DD">
              <w:rPr>
                <w:rFonts w:ascii="Arial Narrow" w:hAnsi="Arial Narrow" w:cs="Tahoma"/>
              </w:rPr>
              <w:t xml:space="preserve"> </w:t>
            </w:r>
          </w:p>
          <w:p w:rsidR="00284069" w:rsidRPr="007359DD" w:rsidRDefault="00284069" w:rsidP="0062466C">
            <w:pPr>
              <w:pStyle w:val="Default"/>
              <w:numPr>
                <w:ilvl w:val="0"/>
                <w:numId w:val="27"/>
              </w:numPr>
              <w:spacing w:line="320" w:lineRule="exact"/>
              <w:jc w:val="both"/>
              <w:rPr>
                <w:rFonts w:ascii="Arial Narrow" w:hAnsi="Arial Narrow" w:cs="Tahoma"/>
              </w:rPr>
            </w:pPr>
            <w:r w:rsidRPr="007359DD">
              <w:rPr>
                <w:rFonts w:ascii="Arial Narrow" w:hAnsi="Arial Narrow" w:cs="Tahoma"/>
              </w:rPr>
              <w:t xml:space="preserve">Produce monthly cost &amp; value reports, quarterly reports &amp; cash flow information. </w:t>
            </w:r>
          </w:p>
          <w:p w:rsidR="00284069" w:rsidRPr="00CA3DB2" w:rsidRDefault="0093517D" w:rsidP="00CA3DB2">
            <w:pPr>
              <w:pStyle w:val="Default"/>
              <w:numPr>
                <w:ilvl w:val="0"/>
                <w:numId w:val="27"/>
              </w:numPr>
              <w:spacing w:line="320" w:lineRule="exact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Assist with t</w:t>
            </w:r>
            <w:r w:rsidR="00284069" w:rsidRPr="007359DD">
              <w:rPr>
                <w:rFonts w:ascii="Arial Narrow" w:hAnsi="Arial Narrow" w:cs="Tahoma"/>
              </w:rPr>
              <w:t xml:space="preserve">ender </w:t>
            </w:r>
            <w:r w:rsidR="00284069">
              <w:rPr>
                <w:rFonts w:ascii="Arial Narrow" w:hAnsi="Arial Narrow" w:cs="Tahoma"/>
              </w:rPr>
              <w:t xml:space="preserve">evaluation </w:t>
            </w:r>
            <w:r w:rsidR="00284069" w:rsidRPr="007359DD">
              <w:rPr>
                <w:rFonts w:ascii="Arial Narrow" w:hAnsi="Arial Narrow" w:cs="Tahoma"/>
              </w:rPr>
              <w:t xml:space="preserve">and contract documents. </w:t>
            </w:r>
          </w:p>
          <w:p w:rsidR="00CD6FA1" w:rsidRDefault="00CD6FA1" w:rsidP="0040409D">
            <w:pPr>
              <w:bidi w:val="0"/>
              <w:ind w:left="299"/>
              <w:rPr>
                <w:rFonts w:ascii="Arial Narrow" w:hAnsi="Arial Narrow" w:cs="Tahoma"/>
                <w:b/>
                <w:color w:val="548DD4"/>
              </w:rPr>
            </w:pPr>
          </w:p>
          <w:p w:rsidR="00BE5299" w:rsidRDefault="00BE5299" w:rsidP="00BE5299">
            <w:pPr>
              <w:bidi w:val="0"/>
              <w:ind w:left="299"/>
              <w:rPr>
                <w:rFonts w:ascii="Arial Narrow" w:hAnsi="Arial Narrow" w:cs="Tahoma"/>
                <w:b/>
                <w:color w:val="548DD4"/>
              </w:rPr>
            </w:pPr>
          </w:p>
          <w:p w:rsidR="00284069" w:rsidRPr="007359DD" w:rsidRDefault="00FC43C2" w:rsidP="00652317">
            <w:pPr>
              <w:bidi w:val="0"/>
              <w:rPr>
                <w:rFonts w:ascii="Arial Narrow" w:hAnsi="Arial Narrow" w:cs="Tahoma"/>
                <w:b/>
                <w:color w:val="548DD4"/>
              </w:rPr>
            </w:pPr>
            <w:r>
              <w:rPr>
                <w:rFonts w:ascii="Arial Narrow" w:hAnsi="Arial Narrow" w:cs="Tahoma"/>
                <w:b/>
                <w:color w:val="548DD4"/>
              </w:rPr>
              <w:lastRenderedPageBreak/>
              <w:t>Assistant.</w:t>
            </w:r>
            <w:r w:rsidRPr="007359DD">
              <w:rPr>
                <w:rFonts w:ascii="Arial Narrow" w:hAnsi="Arial Narrow" w:cs="Tahoma"/>
                <w:b/>
                <w:color w:val="548DD4"/>
              </w:rPr>
              <w:t xml:space="preserve"> Quantity</w:t>
            </w:r>
            <w:r w:rsidR="00284069" w:rsidRPr="007359DD">
              <w:rPr>
                <w:rFonts w:ascii="Arial Narrow" w:hAnsi="Arial Narrow" w:cs="Tahoma"/>
                <w:b/>
                <w:color w:val="548DD4"/>
              </w:rPr>
              <w:t xml:space="preserve"> Surveyor </w:t>
            </w:r>
          </w:p>
          <w:p w:rsidR="00284069" w:rsidRPr="007359DD" w:rsidRDefault="00284069" w:rsidP="009C10D3">
            <w:pPr>
              <w:bidi w:val="0"/>
              <w:ind w:left="299"/>
              <w:rPr>
                <w:rFonts w:ascii="Arial Narrow" w:hAnsi="Arial Narrow" w:cs="Tahoma"/>
                <w:b/>
                <w:color w:val="548DD4"/>
              </w:rPr>
            </w:pPr>
            <w:r w:rsidRPr="007359DD">
              <w:rPr>
                <w:rFonts w:ascii="Arial Narrow" w:hAnsi="Arial Narrow" w:cs="Tahoma"/>
                <w:b/>
                <w:color w:val="548DD4"/>
              </w:rPr>
              <w:t>Building Department, Sri Lanka.</w:t>
            </w:r>
            <w:r w:rsidR="00E00DFC">
              <w:rPr>
                <w:rFonts w:ascii="Arial Narrow" w:hAnsi="Arial Narrow" w:cs="Tahoma"/>
                <w:b/>
                <w:color w:val="548DD4"/>
              </w:rPr>
              <w:t xml:space="preserve"> (Government Consultants)</w:t>
            </w:r>
          </w:p>
          <w:p w:rsidR="00284069" w:rsidRPr="007359DD" w:rsidRDefault="00284069" w:rsidP="000A17BC">
            <w:pPr>
              <w:bidi w:val="0"/>
              <w:ind w:left="299"/>
              <w:rPr>
                <w:rFonts w:ascii="Arial Narrow" w:hAnsi="Arial Narrow" w:cs="Tahoma"/>
                <w:b/>
                <w:color w:val="548DD4"/>
              </w:rPr>
            </w:pPr>
          </w:p>
          <w:p w:rsidR="00284069" w:rsidRPr="00E00DFC" w:rsidRDefault="00284069" w:rsidP="00E00DFC">
            <w:pPr>
              <w:tabs>
                <w:tab w:val="left" w:pos="644"/>
              </w:tabs>
              <w:bidi w:val="0"/>
              <w:ind w:left="299"/>
              <w:rPr>
                <w:rFonts w:ascii="Arial Narrow" w:hAnsi="Arial Narrow" w:cs="Tahoma"/>
              </w:rPr>
            </w:pPr>
            <w:r w:rsidRPr="007359DD">
              <w:rPr>
                <w:rFonts w:ascii="Arial Narrow" w:hAnsi="Arial Narrow" w:cs="Tahoma"/>
              </w:rPr>
              <w:t>Project</w:t>
            </w:r>
            <w:r w:rsidR="00E00DFC">
              <w:rPr>
                <w:rFonts w:ascii="Arial Narrow" w:hAnsi="Arial Narrow" w:cs="Tahoma"/>
              </w:rPr>
              <w:t xml:space="preserve">: Proposed </w:t>
            </w:r>
            <w:r w:rsidRPr="007359DD">
              <w:rPr>
                <w:rFonts w:ascii="Arial Narrow" w:hAnsi="Arial Narrow" w:cs="Tahoma"/>
                <w:sz w:val="22"/>
                <w:szCs w:val="22"/>
              </w:rPr>
              <w:t>Construction of Three Storey Medical Officers’ Quarters.</w:t>
            </w:r>
            <w:r w:rsidR="00E00DFC">
              <w:rPr>
                <w:rFonts w:ascii="Arial Narrow" w:hAnsi="Arial Narrow" w:cs="Tahoma"/>
                <w:sz w:val="22"/>
                <w:szCs w:val="22"/>
              </w:rPr>
              <w:t xml:space="preserve"> And </w:t>
            </w:r>
            <w:r w:rsidRPr="007359DD">
              <w:rPr>
                <w:rFonts w:ascii="Arial Narrow" w:hAnsi="Arial Narrow" w:cs="Tahoma"/>
                <w:sz w:val="22"/>
                <w:szCs w:val="22"/>
              </w:rPr>
              <w:t>Construction of Two Storey Paramedical Quarters.</w:t>
            </w:r>
            <w:r w:rsidR="00E00DFC">
              <w:rPr>
                <w:rFonts w:ascii="Arial Narrow" w:hAnsi="Arial Narrow" w:cs="Tahoma"/>
                <w:sz w:val="26"/>
                <w:szCs w:val="26"/>
              </w:rPr>
              <w:t xml:space="preserve"> Project value over LKR 300 million (measurable contract)</w:t>
            </w:r>
            <w:r w:rsidRPr="007359DD">
              <w:rPr>
                <w:rFonts w:ascii="Arial Narrow" w:hAnsi="Arial Narrow" w:cs="Tahoma"/>
                <w:sz w:val="26"/>
                <w:szCs w:val="26"/>
              </w:rPr>
              <w:t xml:space="preserve">  </w:t>
            </w:r>
          </w:p>
          <w:p w:rsidR="00284069" w:rsidRPr="007359DD" w:rsidRDefault="00284069" w:rsidP="009C10D3">
            <w:pPr>
              <w:tabs>
                <w:tab w:val="left" w:pos="720"/>
                <w:tab w:val="left" w:pos="6960"/>
              </w:tabs>
              <w:bidi w:val="0"/>
              <w:ind w:left="720"/>
              <w:jc w:val="both"/>
              <w:rPr>
                <w:rFonts w:ascii="Arial Narrow" w:hAnsi="Arial Narrow" w:cs="Tahoma"/>
                <w:bCs/>
              </w:rPr>
            </w:pPr>
          </w:p>
          <w:p w:rsidR="00284069" w:rsidRPr="007359DD" w:rsidRDefault="00284069" w:rsidP="009C10D3">
            <w:pPr>
              <w:tabs>
                <w:tab w:val="left" w:pos="720"/>
                <w:tab w:val="left" w:pos="6960"/>
              </w:tabs>
              <w:bidi w:val="0"/>
              <w:ind w:left="720"/>
              <w:jc w:val="both"/>
              <w:rPr>
                <w:rFonts w:ascii="Arial Narrow" w:hAnsi="Arial Narrow" w:cs="Tahoma"/>
                <w:b/>
                <w:bCs/>
              </w:rPr>
            </w:pPr>
            <w:r w:rsidRPr="007359DD">
              <w:rPr>
                <w:rFonts w:ascii="Arial Narrow" w:hAnsi="Arial Narrow" w:cs="Tahoma"/>
                <w:b/>
                <w:bCs/>
              </w:rPr>
              <w:t>Roles and Responsibilities</w:t>
            </w:r>
          </w:p>
          <w:p w:rsidR="00284069" w:rsidRPr="007359DD" w:rsidRDefault="00284069" w:rsidP="009C10D3">
            <w:pPr>
              <w:tabs>
                <w:tab w:val="left" w:pos="720"/>
                <w:tab w:val="left" w:pos="6960"/>
              </w:tabs>
              <w:bidi w:val="0"/>
              <w:ind w:left="720"/>
              <w:jc w:val="both"/>
              <w:rPr>
                <w:rFonts w:ascii="Arial Narrow" w:hAnsi="Arial Narrow" w:cs="Tahoma"/>
                <w:bCs/>
              </w:rPr>
            </w:pPr>
          </w:p>
          <w:p w:rsidR="00284069" w:rsidRPr="002271C0" w:rsidRDefault="00284069" w:rsidP="0062466C">
            <w:pPr>
              <w:numPr>
                <w:ilvl w:val="0"/>
                <w:numId w:val="27"/>
              </w:numPr>
              <w:tabs>
                <w:tab w:val="left" w:pos="1064"/>
                <w:tab w:val="left" w:pos="6960"/>
              </w:tabs>
              <w:bidi w:val="0"/>
              <w:rPr>
                <w:rFonts w:ascii="Arial Narrow" w:hAnsi="Arial Narrow" w:cs="Tahoma"/>
                <w:bCs/>
              </w:rPr>
            </w:pPr>
            <w:r w:rsidRPr="002271C0">
              <w:rPr>
                <w:rFonts w:ascii="Arial Narrow" w:hAnsi="Arial Narrow"/>
              </w:rPr>
              <w:t>Estimation of quantities as per drawing</w:t>
            </w:r>
            <w:r>
              <w:rPr>
                <w:rFonts w:ascii="Arial Narrow" w:hAnsi="Arial Narrow"/>
              </w:rPr>
              <w:t>.</w:t>
            </w:r>
          </w:p>
          <w:p w:rsidR="00284069" w:rsidRPr="007359DD" w:rsidRDefault="00E00DFC" w:rsidP="002271C0">
            <w:pPr>
              <w:numPr>
                <w:ilvl w:val="0"/>
                <w:numId w:val="27"/>
              </w:numPr>
              <w:tabs>
                <w:tab w:val="left" w:pos="1064"/>
                <w:tab w:val="left" w:pos="6960"/>
              </w:tabs>
              <w:bidi w:val="0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 xml:space="preserve">Take off &amp; </w:t>
            </w:r>
            <w:r w:rsidR="00284069" w:rsidRPr="007359DD">
              <w:rPr>
                <w:rFonts w:ascii="Arial Narrow" w:hAnsi="Arial Narrow" w:cs="Tahoma"/>
                <w:bCs/>
              </w:rPr>
              <w:t>BOQ</w:t>
            </w:r>
            <w:r w:rsidR="00284069">
              <w:rPr>
                <w:rFonts w:ascii="Arial Narrow" w:hAnsi="Arial Narrow" w:cs="Tahoma"/>
                <w:bCs/>
              </w:rPr>
              <w:t xml:space="preserve"> preparation.</w:t>
            </w:r>
          </w:p>
          <w:p w:rsidR="00284069" w:rsidRPr="007359DD" w:rsidRDefault="00E00DFC" w:rsidP="0062466C">
            <w:pPr>
              <w:pStyle w:val="ListParagraph"/>
              <w:numPr>
                <w:ilvl w:val="0"/>
                <w:numId w:val="27"/>
              </w:numPr>
              <w:tabs>
                <w:tab w:val="left" w:pos="1080"/>
              </w:tabs>
              <w:spacing w:line="320" w:lineRule="exact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Preparing monthly reports to client</w:t>
            </w:r>
            <w:r w:rsidR="00284069" w:rsidRPr="007359DD">
              <w:rPr>
                <w:rFonts w:ascii="Arial Narrow" w:hAnsi="Arial Narrow" w:cs="Tahoma"/>
              </w:rPr>
              <w:t>.</w:t>
            </w:r>
          </w:p>
          <w:p w:rsidR="00284069" w:rsidRPr="007359DD" w:rsidRDefault="00E00DFC" w:rsidP="00E00DFC">
            <w:pPr>
              <w:pStyle w:val="ListParagraph"/>
              <w:numPr>
                <w:ilvl w:val="0"/>
                <w:numId w:val="27"/>
              </w:numPr>
              <w:tabs>
                <w:tab w:val="left" w:pos="1080"/>
              </w:tabs>
              <w:spacing w:line="320" w:lineRule="exact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Check the Contractor interim valuation and finalize</w:t>
            </w:r>
            <w:r w:rsidR="00284069" w:rsidRPr="007359DD">
              <w:rPr>
                <w:rFonts w:ascii="Arial Narrow" w:hAnsi="Arial Narrow" w:cs="Tahoma"/>
              </w:rPr>
              <w:t>.</w:t>
            </w:r>
          </w:p>
          <w:p w:rsidR="00284069" w:rsidRPr="007359DD" w:rsidRDefault="00284069" w:rsidP="0062466C">
            <w:pPr>
              <w:pStyle w:val="Footer"/>
              <w:numPr>
                <w:ilvl w:val="0"/>
                <w:numId w:val="27"/>
              </w:numPr>
              <w:tabs>
                <w:tab w:val="clear" w:pos="4153"/>
                <w:tab w:val="clear" w:pos="8306"/>
                <w:tab w:val="left" w:pos="1080"/>
                <w:tab w:val="right" w:pos="8640"/>
              </w:tabs>
              <w:autoSpaceDE w:val="0"/>
              <w:autoSpaceDN w:val="0"/>
              <w:bidi w:val="0"/>
              <w:adjustRightInd w:val="0"/>
              <w:spacing w:line="320" w:lineRule="exact"/>
              <w:jc w:val="both"/>
              <w:rPr>
                <w:rFonts w:ascii="Arial Narrow" w:hAnsi="Arial Narrow" w:cs="Tahoma"/>
              </w:rPr>
            </w:pPr>
            <w:r w:rsidRPr="007359DD">
              <w:rPr>
                <w:rFonts w:ascii="Arial Narrow" w:hAnsi="Arial Narrow" w:cs="Tahoma"/>
              </w:rPr>
              <w:t>Taking site measurement and joint measurements.</w:t>
            </w:r>
          </w:p>
          <w:p w:rsidR="00284069" w:rsidRPr="007359DD" w:rsidRDefault="00E00DFC" w:rsidP="0062466C">
            <w:pPr>
              <w:pStyle w:val="Footer"/>
              <w:numPr>
                <w:ilvl w:val="0"/>
                <w:numId w:val="27"/>
              </w:numPr>
              <w:tabs>
                <w:tab w:val="clear" w:pos="4153"/>
                <w:tab w:val="clear" w:pos="8306"/>
                <w:tab w:val="left" w:pos="1080"/>
                <w:tab w:val="right" w:pos="8640"/>
              </w:tabs>
              <w:autoSpaceDE w:val="0"/>
              <w:autoSpaceDN w:val="0"/>
              <w:bidi w:val="0"/>
              <w:adjustRightInd w:val="0"/>
              <w:spacing w:line="320" w:lineRule="exact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Assist with tender preparation</w:t>
            </w:r>
            <w:r w:rsidR="00284069" w:rsidRPr="007359DD">
              <w:rPr>
                <w:rFonts w:ascii="Arial Narrow" w:hAnsi="Arial Narrow" w:cs="Tahoma"/>
              </w:rPr>
              <w:t>.</w:t>
            </w:r>
          </w:p>
          <w:p w:rsidR="00284069" w:rsidRDefault="00E00DFC" w:rsidP="00CE76E8">
            <w:pPr>
              <w:pStyle w:val="Footer"/>
              <w:numPr>
                <w:ilvl w:val="0"/>
                <w:numId w:val="27"/>
              </w:numPr>
              <w:tabs>
                <w:tab w:val="clear" w:pos="4153"/>
                <w:tab w:val="clear" w:pos="8306"/>
                <w:tab w:val="left" w:pos="1080"/>
              </w:tabs>
              <w:autoSpaceDE w:val="0"/>
              <w:autoSpaceDN w:val="0"/>
              <w:bidi w:val="0"/>
              <w:adjustRightInd w:val="0"/>
              <w:spacing w:line="320" w:lineRule="exact"/>
              <w:jc w:val="both"/>
              <w:rPr>
                <w:rFonts w:ascii="Arial Narrow" w:hAnsi="Arial Narrow" w:cs="Tahoma"/>
                <w:rtl/>
              </w:rPr>
            </w:pPr>
            <w:r>
              <w:rPr>
                <w:rFonts w:ascii="Arial Narrow" w:hAnsi="Arial Narrow" w:cs="Tahoma"/>
              </w:rPr>
              <w:t xml:space="preserve">Check </w:t>
            </w:r>
            <w:r w:rsidR="00284069">
              <w:rPr>
                <w:rFonts w:ascii="Arial Narrow" w:hAnsi="Arial Narrow" w:cs="Tahoma"/>
              </w:rPr>
              <w:t>M</w:t>
            </w:r>
            <w:r w:rsidR="00284069" w:rsidRPr="007359DD">
              <w:rPr>
                <w:rFonts w:ascii="Arial Narrow" w:hAnsi="Arial Narrow" w:cs="Tahoma"/>
              </w:rPr>
              <w:t>aterial requests</w:t>
            </w:r>
            <w:r>
              <w:rPr>
                <w:rFonts w:ascii="Arial Narrow" w:hAnsi="Arial Narrow" w:cs="Tahoma"/>
              </w:rPr>
              <w:t xml:space="preserve"> from contractors</w:t>
            </w:r>
            <w:r w:rsidR="00284069" w:rsidRPr="007359DD">
              <w:rPr>
                <w:rFonts w:ascii="Arial Narrow" w:hAnsi="Arial Narrow" w:cs="Tahoma"/>
              </w:rPr>
              <w:t>.</w:t>
            </w:r>
          </w:p>
          <w:p w:rsidR="00284069" w:rsidRPr="003E0FBD" w:rsidRDefault="00284069" w:rsidP="003E0FBD">
            <w:pPr>
              <w:rPr>
                <w:rtl/>
              </w:rPr>
            </w:pPr>
          </w:p>
        </w:tc>
        <w:tc>
          <w:tcPr>
            <w:tcW w:w="2088" w:type="dxa"/>
            <w:vMerge w:val="restart"/>
            <w:shd w:val="clear" w:color="auto" w:fill="F3F3F3"/>
          </w:tcPr>
          <w:p w:rsidR="00284069" w:rsidRPr="007359DD" w:rsidRDefault="00284069" w:rsidP="006E4A65">
            <w:pPr>
              <w:bidi w:val="0"/>
              <w:spacing w:before="40" w:after="40"/>
              <w:rPr>
                <w:rFonts w:ascii="Arial Narrow" w:hAnsi="Arial Narrow" w:cs="Tahoma"/>
                <w:sz w:val="20"/>
                <w:szCs w:val="20"/>
              </w:rPr>
            </w:pPr>
          </w:p>
          <w:p w:rsidR="00633E62" w:rsidRDefault="00633E62" w:rsidP="006E4A65">
            <w:pPr>
              <w:bidi w:val="0"/>
              <w:spacing w:before="40" w:after="40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284069" w:rsidRDefault="00284069" w:rsidP="00633E62">
            <w:pPr>
              <w:bidi w:val="0"/>
              <w:spacing w:before="40" w:after="40"/>
              <w:rPr>
                <w:rFonts w:ascii="Arial Narrow" w:hAnsi="Arial Narrow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359DD">
              <w:rPr>
                <w:rFonts w:ascii="Arial Narrow" w:hAnsi="Arial Narrow" w:cs="Tahoma"/>
                <w:b/>
                <w:sz w:val="20"/>
                <w:szCs w:val="20"/>
              </w:rPr>
              <w:t>B.Sc.QS</w:t>
            </w:r>
            <w:proofErr w:type="spellEnd"/>
            <w:r w:rsidRPr="007359DD">
              <w:rPr>
                <w:rFonts w:ascii="Arial Narrow" w:hAnsi="Arial Narrow" w:cs="Tahoma"/>
                <w:b/>
                <w:sz w:val="20"/>
                <w:szCs w:val="20"/>
              </w:rPr>
              <w:t xml:space="preserve"> (</w:t>
            </w:r>
            <w:proofErr w:type="spellStart"/>
            <w:r w:rsidRPr="007359DD">
              <w:rPr>
                <w:rFonts w:ascii="Arial Narrow" w:hAnsi="Arial Narrow" w:cs="Tahoma"/>
                <w:b/>
                <w:sz w:val="20"/>
                <w:szCs w:val="20"/>
              </w:rPr>
              <w:t>Hons</w:t>
            </w:r>
            <w:proofErr w:type="spellEnd"/>
            <w:r w:rsidRPr="007359DD">
              <w:rPr>
                <w:rFonts w:ascii="Arial Narrow" w:hAnsi="Arial Narrow" w:cs="Tahoma"/>
                <w:b/>
                <w:sz w:val="20"/>
                <w:szCs w:val="20"/>
              </w:rPr>
              <w:t xml:space="preserve">) </w:t>
            </w:r>
            <w:r w:rsidRPr="007359DD">
              <w:rPr>
                <w:rFonts w:ascii="Arial Narrow" w:hAnsi="Arial Narrow" w:cs="Tahoma"/>
                <w:b/>
                <w:color w:val="000000" w:themeColor="text1"/>
                <w:sz w:val="20"/>
                <w:szCs w:val="20"/>
              </w:rPr>
              <w:t>UK</w:t>
            </w:r>
          </w:p>
          <w:p w:rsidR="003E7CFB" w:rsidRDefault="003E7CFB" w:rsidP="003E7CFB">
            <w:pPr>
              <w:bidi w:val="0"/>
              <w:spacing w:before="40" w:after="40"/>
              <w:rPr>
                <w:rFonts w:ascii="Arial Narrow" w:hAnsi="Arial Narrow" w:cs="Tahoma"/>
                <w:b/>
                <w:color w:val="000000" w:themeColor="text1"/>
                <w:sz w:val="20"/>
                <w:szCs w:val="20"/>
              </w:rPr>
            </w:pPr>
          </w:p>
          <w:p w:rsidR="003E7CFB" w:rsidRDefault="003E7CFB" w:rsidP="003E7CFB">
            <w:pPr>
              <w:bidi w:val="0"/>
              <w:spacing w:before="40" w:after="40"/>
              <w:rPr>
                <w:rFonts w:ascii="Arial Narrow" w:hAnsi="Arial Narrow" w:cs="Tahoma"/>
                <w:b/>
                <w:color w:val="000000" w:themeColor="text1"/>
                <w:sz w:val="20"/>
                <w:szCs w:val="20"/>
              </w:rPr>
            </w:pPr>
          </w:p>
          <w:p w:rsidR="0069590D" w:rsidRDefault="0069590D" w:rsidP="003E7CFB">
            <w:pPr>
              <w:bidi w:val="0"/>
              <w:spacing w:before="40" w:after="40"/>
              <w:rPr>
                <w:rFonts w:ascii="Arial Narrow" w:hAnsi="Arial Narrow" w:cs="Tahoma"/>
                <w:b/>
                <w:color w:val="000000" w:themeColor="text1"/>
                <w:sz w:val="20"/>
                <w:szCs w:val="20"/>
              </w:rPr>
            </w:pPr>
          </w:p>
          <w:p w:rsidR="003E7CFB" w:rsidRPr="007359DD" w:rsidRDefault="00FA6FBD" w:rsidP="0069590D">
            <w:pPr>
              <w:bidi w:val="0"/>
              <w:spacing w:before="40" w:after="40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color w:val="000000" w:themeColor="text1"/>
                <w:sz w:val="20"/>
                <w:szCs w:val="20"/>
              </w:rPr>
              <w:t>Pgd.</w:t>
            </w:r>
            <w:r w:rsidR="00D03565">
              <w:rPr>
                <w:rFonts w:ascii="Arial Narrow" w:hAnsi="Arial Narrow" w:cs="Tahoma"/>
                <w:b/>
                <w:color w:val="000000" w:themeColor="text1"/>
                <w:sz w:val="20"/>
                <w:szCs w:val="20"/>
              </w:rPr>
              <w:t xml:space="preserve">Dip.in </w:t>
            </w:r>
            <w:r w:rsidR="003E7CFB">
              <w:rPr>
                <w:rFonts w:ascii="Arial Narrow" w:hAnsi="Arial Narrow" w:cs="Tahoma"/>
                <w:b/>
                <w:color w:val="000000" w:themeColor="text1"/>
                <w:sz w:val="20"/>
                <w:szCs w:val="20"/>
              </w:rPr>
              <w:t xml:space="preserve">.C.P.M </w:t>
            </w:r>
          </w:p>
          <w:p w:rsidR="00284069" w:rsidRPr="007359DD" w:rsidRDefault="00284069" w:rsidP="00A978B2">
            <w:pPr>
              <w:bidi w:val="0"/>
              <w:rPr>
                <w:rFonts w:ascii="Arial Narrow" w:hAnsi="Arial Narrow" w:cs="Tahoma"/>
                <w:rtl/>
              </w:rPr>
            </w:pPr>
          </w:p>
          <w:p w:rsidR="00284069" w:rsidRPr="007359DD" w:rsidRDefault="00284069" w:rsidP="00A978B2">
            <w:pPr>
              <w:bidi w:val="0"/>
              <w:rPr>
                <w:rFonts w:ascii="Arial Narrow" w:hAnsi="Arial Narrow" w:cs="Tahoma"/>
                <w:rtl/>
              </w:rPr>
            </w:pPr>
          </w:p>
          <w:p w:rsidR="00D403AE" w:rsidRDefault="00D403AE" w:rsidP="00A978B2">
            <w:pPr>
              <w:bidi w:val="0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284069" w:rsidRPr="0069590D" w:rsidRDefault="0069590D" w:rsidP="00D403AE">
            <w:pPr>
              <w:bidi w:val="0"/>
              <w:rPr>
                <w:rFonts w:ascii="Arial Narrow" w:hAnsi="Arial Narrow" w:cs="Tahoma"/>
                <w:b/>
                <w:sz w:val="20"/>
                <w:szCs w:val="20"/>
                <w:rtl/>
              </w:rPr>
            </w:pPr>
            <w:r w:rsidRPr="0069590D">
              <w:rPr>
                <w:rFonts w:ascii="Arial Narrow" w:hAnsi="Arial Narrow" w:cs="Tahoma"/>
                <w:b/>
                <w:sz w:val="20"/>
                <w:szCs w:val="20"/>
              </w:rPr>
              <w:t>Dip</w:t>
            </w:r>
            <w:r w:rsidR="00E5106C">
              <w:rPr>
                <w:rFonts w:ascii="Arial Narrow" w:hAnsi="Arial Narrow" w:cs="Tahoma"/>
                <w:b/>
                <w:sz w:val="20"/>
                <w:szCs w:val="20"/>
              </w:rPr>
              <w:t>.</w:t>
            </w:r>
            <w:r w:rsidRPr="0069590D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r w:rsidR="00E5106C">
              <w:rPr>
                <w:rFonts w:ascii="Arial Narrow" w:hAnsi="Arial Narrow" w:cs="Tahoma"/>
                <w:b/>
                <w:sz w:val="20"/>
                <w:szCs w:val="20"/>
              </w:rPr>
              <w:t>in.</w:t>
            </w:r>
            <w:r w:rsidRPr="0069590D">
              <w:rPr>
                <w:rFonts w:ascii="Arial Narrow" w:hAnsi="Arial Narrow" w:cs="Tahoma"/>
                <w:b/>
                <w:sz w:val="20"/>
                <w:szCs w:val="20"/>
              </w:rPr>
              <w:t xml:space="preserve"> ICT</w:t>
            </w:r>
          </w:p>
          <w:p w:rsidR="0069590D" w:rsidRDefault="0069590D" w:rsidP="00A978B2">
            <w:pPr>
              <w:bidi w:val="0"/>
              <w:rPr>
                <w:rFonts w:ascii="Arial Narrow" w:hAnsi="Arial Narrow" w:cs="Tahoma"/>
                <w:b/>
                <w:color w:val="4F81BD"/>
                <w:sz w:val="20"/>
                <w:szCs w:val="20"/>
              </w:rPr>
            </w:pPr>
          </w:p>
          <w:p w:rsidR="0069590D" w:rsidRDefault="0069590D" w:rsidP="0069590D">
            <w:pPr>
              <w:bidi w:val="0"/>
              <w:rPr>
                <w:rFonts w:ascii="Arial Narrow" w:hAnsi="Arial Narrow" w:cs="Tahoma"/>
                <w:b/>
                <w:color w:val="4F81BD"/>
                <w:sz w:val="20"/>
                <w:szCs w:val="20"/>
              </w:rPr>
            </w:pPr>
          </w:p>
          <w:p w:rsidR="00284069" w:rsidRPr="007359DD" w:rsidRDefault="00284069" w:rsidP="00AF7BEC">
            <w:pPr>
              <w:bidi w:val="0"/>
              <w:rPr>
                <w:rFonts w:ascii="Arial Narrow" w:hAnsi="Arial Narrow" w:cs="Tahoma"/>
                <w:b/>
                <w:color w:val="548DD4"/>
                <w:sz w:val="20"/>
                <w:szCs w:val="20"/>
              </w:rPr>
            </w:pPr>
          </w:p>
          <w:p w:rsidR="00284069" w:rsidRPr="007359DD" w:rsidRDefault="00284069" w:rsidP="000A17BC">
            <w:pPr>
              <w:bidi w:val="0"/>
              <w:rPr>
                <w:rFonts w:ascii="Arial Narrow" w:hAnsi="Arial Narrow" w:cs="Tahoma"/>
                <w:b/>
                <w:color w:val="548DD4"/>
                <w:sz w:val="20"/>
                <w:szCs w:val="20"/>
              </w:rPr>
            </w:pPr>
          </w:p>
          <w:p w:rsidR="005B4FDD" w:rsidRDefault="005B4FDD" w:rsidP="00D403AE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F140CA" w:rsidRDefault="00F140CA" w:rsidP="006A75AE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284069" w:rsidRDefault="006A75AE" w:rsidP="00F140CA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  <w:r>
              <w:rPr>
                <w:rFonts w:ascii="Arial Narrow" w:hAnsi="Arial Narrow" w:cs="Tahoma"/>
                <w:b/>
                <w:color w:val="4F81BD" w:themeColor="accent1"/>
              </w:rPr>
              <w:t>Nov</w:t>
            </w:r>
            <w:r w:rsidR="00CE0857">
              <w:rPr>
                <w:rFonts w:ascii="Arial Narrow" w:hAnsi="Arial Narrow" w:cs="Tahoma"/>
                <w:b/>
                <w:color w:val="4F81BD" w:themeColor="accent1"/>
              </w:rPr>
              <w:t xml:space="preserve"> 2014 – Until Now</w:t>
            </w:r>
          </w:p>
          <w:p w:rsidR="00284069" w:rsidRDefault="00284069" w:rsidP="004E194C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CE0857" w:rsidRDefault="00CE0857" w:rsidP="004E194C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CE0857" w:rsidRDefault="00CE0857" w:rsidP="00CE0857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CE0857" w:rsidRDefault="00CE0857" w:rsidP="00CE0857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CE0857" w:rsidRDefault="00CE0857" w:rsidP="00CE0857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CE0857" w:rsidRDefault="00CE0857" w:rsidP="00CE0857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CE0857" w:rsidRDefault="00CE0857" w:rsidP="00CE0857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CE0857" w:rsidRDefault="00CE0857" w:rsidP="00CE0857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204B00" w:rsidRDefault="00E47A53" w:rsidP="0091584B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  <w:r>
              <w:rPr>
                <w:rFonts w:ascii="Arial Narrow" w:hAnsi="Arial Narrow" w:cs="Tahoma"/>
                <w:b/>
                <w:color w:val="4F81BD" w:themeColor="accent1"/>
              </w:rPr>
              <w:t>Client</w:t>
            </w:r>
          </w:p>
          <w:p w:rsidR="00E47A53" w:rsidRDefault="00E47A53" w:rsidP="00E47A53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E47A53" w:rsidRDefault="00E47A53" w:rsidP="00E47A53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  <w:r>
              <w:rPr>
                <w:rFonts w:ascii="Arial Narrow" w:hAnsi="Arial Narrow" w:cs="Tahoma"/>
                <w:b/>
                <w:color w:val="4F81BD" w:themeColor="accent1"/>
              </w:rPr>
              <w:t>Project Value</w:t>
            </w:r>
          </w:p>
          <w:p w:rsidR="00E47A53" w:rsidRDefault="00E47A53" w:rsidP="00E47A53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E47A53" w:rsidRDefault="00E47A53" w:rsidP="00E47A53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E47A53" w:rsidRDefault="00E47A53" w:rsidP="00E47A53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E47A53" w:rsidRDefault="00E47A53" w:rsidP="00E47A53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E47A53" w:rsidRDefault="00E47A53" w:rsidP="00E47A53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E47A53" w:rsidRDefault="00E47A53" w:rsidP="00E47A53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E47A53" w:rsidRDefault="00E47A53" w:rsidP="00E47A53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E47A53" w:rsidRDefault="00E47A53" w:rsidP="00E47A53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E47A53" w:rsidRDefault="00E47A53" w:rsidP="00E47A53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E47A53" w:rsidRDefault="00E47A53" w:rsidP="00E47A53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980D28" w:rsidRDefault="00980D28" w:rsidP="00E47A53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980D28" w:rsidRDefault="00980D28" w:rsidP="00980D28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980D28" w:rsidRDefault="00980D28" w:rsidP="00980D28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980D28" w:rsidRDefault="00980D28" w:rsidP="00980D28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980D28" w:rsidRDefault="00980D28" w:rsidP="00980D28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980D28" w:rsidRDefault="00980D28" w:rsidP="00980D28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980D28" w:rsidRDefault="00980D28" w:rsidP="00980D28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980D28" w:rsidRDefault="00980D28" w:rsidP="00980D28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A13965" w:rsidRDefault="00A13965" w:rsidP="00A13965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A13965" w:rsidRDefault="00A13965" w:rsidP="00A13965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A13965" w:rsidRDefault="00A13965" w:rsidP="00A13965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A13965" w:rsidRDefault="00A13965" w:rsidP="00A13965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D403AE" w:rsidRDefault="00D403AE" w:rsidP="00980D28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D403AE" w:rsidRDefault="00D403AE" w:rsidP="00D403AE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D403AE" w:rsidRDefault="00D403AE" w:rsidP="00D403AE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D403AE" w:rsidRDefault="00D403AE" w:rsidP="00D403AE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844902" w:rsidRDefault="00844902" w:rsidP="00844902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D403AE" w:rsidRDefault="00D403AE" w:rsidP="00D403AE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EF38BD" w:rsidRDefault="00EF38BD" w:rsidP="00CA3DB2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EF38BD" w:rsidRDefault="00EF38BD" w:rsidP="00EF38BD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EF38BD" w:rsidRDefault="00EF38BD" w:rsidP="00EF38BD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EF38BD" w:rsidRDefault="00EF38BD" w:rsidP="00EF38BD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EF38BD" w:rsidRDefault="00EF38BD" w:rsidP="00EF38BD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EF38BD" w:rsidRDefault="00EF38BD" w:rsidP="00EF38BD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284069" w:rsidRPr="007359DD" w:rsidRDefault="006A75AE" w:rsidP="00EF38BD">
            <w:pPr>
              <w:bidi w:val="0"/>
              <w:rPr>
                <w:rFonts w:ascii="Arial Narrow" w:hAnsi="Arial Narrow" w:cs="Tahoma"/>
                <w:b/>
                <w:color w:val="4F81BD" w:themeColor="accent1"/>
                <w:rtl/>
              </w:rPr>
            </w:pPr>
            <w:r>
              <w:rPr>
                <w:rFonts w:ascii="Arial Narrow" w:hAnsi="Arial Narrow" w:cs="Tahoma"/>
                <w:b/>
                <w:color w:val="4F81BD" w:themeColor="accent1"/>
              </w:rPr>
              <w:lastRenderedPageBreak/>
              <w:t>Feb</w:t>
            </w:r>
            <w:r w:rsidR="00787CF5">
              <w:rPr>
                <w:rFonts w:ascii="Arial Narrow" w:hAnsi="Arial Narrow" w:cs="Tahoma"/>
                <w:b/>
                <w:color w:val="4F81BD" w:themeColor="accent1"/>
              </w:rPr>
              <w:t xml:space="preserve"> </w:t>
            </w:r>
            <w:r w:rsidR="00262CB3">
              <w:rPr>
                <w:rFonts w:ascii="Arial Narrow" w:hAnsi="Arial Narrow" w:cs="Tahoma"/>
                <w:b/>
                <w:color w:val="4F81BD" w:themeColor="accent1"/>
              </w:rPr>
              <w:t xml:space="preserve"> 2013 – Oct </w:t>
            </w:r>
            <w:r w:rsidR="00AD2060">
              <w:rPr>
                <w:rFonts w:ascii="Arial Narrow" w:hAnsi="Arial Narrow" w:cs="Tahoma"/>
                <w:b/>
                <w:color w:val="4F81BD" w:themeColor="accent1"/>
              </w:rPr>
              <w:t>2014</w:t>
            </w:r>
          </w:p>
          <w:p w:rsidR="00284069" w:rsidRPr="007359DD" w:rsidRDefault="00284069" w:rsidP="009C10D3">
            <w:pPr>
              <w:bidi w:val="0"/>
              <w:rPr>
                <w:rFonts w:ascii="Arial Narrow" w:hAnsi="Arial Narrow" w:cs="Tahoma"/>
                <w:sz w:val="20"/>
                <w:szCs w:val="20"/>
                <w:rtl/>
              </w:rPr>
            </w:pPr>
          </w:p>
          <w:p w:rsidR="00284069" w:rsidRPr="007359DD" w:rsidRDefault="00284069" w:rsidP="009C10D3">
            <w:pPr>
              <w:bidi w:val="0"/>
              <w:rPr>
                <w:rFonts w:ascii="Arial Narrow" w:hAnsi="Arial Narrow" w:cs="Tahoma"/>
                <w:sz w:val="20"/>
                <w:szCs w:val="20"/>
                <w:rtl/>
              </w:rPr>
            </w:pPr>
          </w:p>
          <w:p w:rsidR="00284069" w:rsidRPr="007359DD" w:rsidRDefault="00284069" w:rsidP="009C10D3">
            <w:pPr>
              <w:bidi w:val="0"/>
              <w:rPr>
                <w:rFonts w:ascii="Arial Narrow" w:hAnsi="Arial Narrow" w:cs="Tahoma"/>
                <w:sz w:val="20"/>
                <w:szCs w:val="20"/>
                <w:rtl/>
              </w:rPr>
            </w:pPr>
          </w:p>
          <w:p w:rsidR="00284069" w:rsidRPr="007359DD" w:rsidRDefault="00284069" w:rsidP="009C10D3">
            <w:pPr>
              <w:bidi w:val="0"/>
              <w:rPr>
                <w:rFonts w:ascii="Arial Narrow" w:hAnsi="Arial Narrow" w:cs="Tahoma"/>
                <w:sz w:val="20"/>
                <w:szCs w:val="20"/>
                <w:rtl/>
              </w:rPr>
            </w:pPr>
          </w:p>
          <w:p w:rsidR="00284069" w:rsidRPr="007359DD" w:rsidRDefault="00284069" w:rsidP="00AD4ED0">
            <w:pPr>
              <w:bidi w:val="0"/>
              <w:jc w:val="center"/>
              <w:rPr>
                <w:rFonts w:ascii="Arial Narrow" w:hAnsi="Arial Narrow" w:cs="Tahoma"/>
                <w:sz w:val="20"/>
                <w:szCs w:val="20"/>
                <w:rtl/>
              </w:rPr>
            </w:pPr>
          </w:p>
          <w:p w:rsidR="00284069" w:rsidRPr="007359DD" w:rsidRDefault="00284069" w:rsidP="009C10D3">
            <w:pPr>
              <w:bidi w:val="0"/>
              <w:rPr>
                <w:rFonts w:ascii="Arial Narrow" w:hAnsi="Arial Narrow" w:cs="Tahoma"/>
                <w:color w:val="4F81BD" w:themeColor="accent1"/>
                <w:sz w:val="20"/>
                <w:szCs w:val="20"/>
                <w:rtl/>
              </w:rPr>
            </w:pPr>
          </w:p>
          <w:p w:rsidR="00284069" w:rsidRPr="007359DD" w:rsidRDefault="00284069" w:rsidP="009C10D3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284069" w:rsidRPr="007359DD" w:rsidRDefault="00284069" w:rsidP="00A86573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284069" w:rsidRPr="007359DD" w:rsidRDefault="00284069" w:rsidP="00A86573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284069" w:rsidRPr="007359DD" w:rsidRDefault="00284069" w:rsidP="00A86573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284069" w:rsidRPr="007359DD" w:rsidRDefault="00284069" w:rsidP="00A86573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284069" w:rsidRPr="007359DD" w:rsidRDefault="00284069" w:rsidP="00A86573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284069" w:rsidRPr="007359DD" w:rsidRDefault="00284069" w:rsidP="00A86573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284069" w:rsidRPr="007359DD" w:rsidRDefault="00284069" w:rsidP="00A86573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284069" w:rsidRPr="007359DD" w:rsidRDefault="00284069" w:rsidP="00A86573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284069" w:rsidRDefault="00284069" w:rsidP="00CE76E8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284069" w:rsidRDefault="00284069" w:rsidP="004A72BE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284069" w:rsidRDefault="00284069" w:rsidP="004A72BE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284069" w:rsidRDefault="00284069" w:rsidP="004A72BE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284069" w:rsidRDefault="00284069" w:rsidP="004A72BE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284069" w:rsidRDefault="00284069" w:rsidP="00731753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284069" w:rsidRDefault="00284069" w:rsidP="00731753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284069" w:rsidRDefault="00284069" w:rsidP="00731753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284069" w:rsidRDefault="00284069" w:rsidP="00E22442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284069" w:rsidRDefault="00284069" w:rsidP="00E22442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284069" w:rsidRDefault="00284069" w:rsidP="00E22442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284069" w:rsidRDefault="00284069" w:rsidP="0012075C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284069" w:rsidRDefault="00284069" w:rsidP="0012075C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284069" w:rsidRDefault="00284069" w:rsidP="0012075C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284069" w:rsidRPr="007359DD" w:rsidRDefault="00284069" w:rsidP="004B07B8">
            <w:pPr>
              <w:bidi w:val="0"/>
              <w:rPr>
                <w:rFonts w:ascii="Arial Narrow" w:hAnsi="Arial Narrow" w:cs="Tahoma"/>
                <w:b/>
                <w:color w:val="4F81BD" w:themeColor="accent1"/>
                <w:rtl/>
              </w:rPr>
            </w:pPr>
            <w:r>
              <w:rPr>
                <w:rFonts w:ascii="Arial Narrow" w:hAnsi="Arial Narrow" w:cs="Tahoma"/>
                <w:b/>
                <w:color w:val="4F81BD" w:themeColor="accent1"/>
              </w:rPr>
              <w:t>Jan 2010</w:t>
            </w:r>
            <w:r w:rsidRPr="007359DD">
              <w:rPr>
                <w:rFonts w:ascii="Arial Narrow" w:hAnsi="Arial Narrow" w:cs="Tahoma"/>
                <w:b/>
                <w:color w:val="4F81BD" w:themeColor="accent1"/>
              </w:rPr>
              <w:t xml:space="preserve"> -</w:t>
            </w:r>
            <w:r w:rsidR="00262CB3">
              <w:rPr>
                <w:rFonts w:ascii="Arial Narrow" w:hAnsi="Arial Narrow" w:cs="Tahoma"/>
                <w:b/>
                <w:color w:val="4F81BD" w:themeColor="accent1"/>
              </w:rPr>
              <w:t>Dec</w:t>
            </w:r>
          </w:p>
          <w:p w:rsidR="00284069" w:rsidRPr="007359DD" w:rsidRDefault="00AD2060" w:rsidP="009C10D3">
            <w:pPr>
              <w:bidi w:val="0"/>
              <w:rPr>
                <w:rFonts w:ascii="Arial Narrow" w:hAnsi="Arial Narrow" w:cs="Tahoma"/>
                <w:b/>
                <w:color w:val="4F81BD" w:themeColor="accent1"/>
                <w:rtl/>
              </w:rPr>
            </w:pPr>
            <w:r>
              <w:rPr>
                <w:rFonts w:ascii="Arial Narrow" w:hAnsi="Arial Narrow" w:cs="Tahoma"/>
                <w:b/>
                <w:color w:val="4F81BD" w:themeColor="accent1"/>
              </w:rPr>
              <w:t>2010</w:t>
            </w:r>
          </w:p>
          <w:p w:rsidR="00284069" w:rsidRPr="007359DD" w:rsidRDefault="00284069" w:rsidP="009C10D3">
            <w:pPr>
              <w:bidi w:val="0"/>
              <w:rPr>
                <w:rFonts w:ascii="Arial Narrow" w:hAnsi="Arial Narrow" w:cs="Tahoma"/>
                <w:sz w:val="20"/>
                <w:szCs w:val="20"/>
                <w:rtl/>
              </w:rPr>
            </w:pPr>
          </w:p>
          <w:p w:rsidR="00284069" w:rsidRPr="007359DD" w:rsidRDefault="00284069" w:rsidP="009C10D3">
            <w:pPr>
              <w:bidi w:val="0"/>
              <w:rPr>
                <w:rFonts w:ascii="Arial Narrow" w:hAnsi="Arial Narrow" w:cs="Tahoma"/>
                <w:sz w:val="20"/>
                <w:szCs w:val="20"/>
                <w:rtl/>
              </w:rPr>
            </w:pPr>
          </w:p>
          <w:p w:rsidR="00284069" w:rsidRPr="007359DD" w:rsidRDefault="00284069" w:rsidP="009C10D3">
            <w:pPr>
              <w:bidi w:val="0"/>
              <w:rPr>
                <w:rFonts w:ascii="Arial Narrow" w:hAnsi="Arial Narrow" w:cs="Tahoma"/>
                <w:b/>
                <w:color w:val="4F81BD"/>
                <w:sz w:val="20"/>
                <w:szCs w:val="20"/>
              </w:rPr>
            </w:pPr>
          </w:p>
          <w:p w:rsidR="00284069" w:rsidRPr="007359DD" w:rsidRDefault="00284069" w:rsidP="00D1052F">
            <w:pPr>
              <w:bidi w:val="0"/>
              <w:rPr>
                <w:rFonts w:ascii="Arial Narrow" w:hAnsi="Arial Narrow" w:cs="Tahoma"/>
                <w:b/>
                <w:color w:val="4F81BD"/>
                <w:sz w:val="20"/>
                <w:szCs w:val="20"/>
              </w:rPr>
            </w:pPr>
          </w:p>
          <w:p w:rsidR="00284069" w:rsidRPr="007359DD" w:rsidRDefault="00284069" w:rsidP="00D1052F">
            <w:pPr>
              <w:bidi w:val="0"/>
              <w:rPr>
                <w:rFonts w:ascii="Arial Narrow" w:hAnsi="Arial Narrow" w:cs="Tahoma"/>
                <w:b/>
                <w:color w:val="4F81BD"/>
                <w:sz w:val="20"/>
                <w:szCs w:val="20"/>
              </w:rPr>
            </w:pPr>
          </w:p>
          <w:p w:rsidR="00284069" w:rsidRPr="007359DD" w:rsidRDefault="00284069" w:rsidP="00D1052F">
            <w:pPr>
              <w:bidi w:val="0"/>
              <w:rPr>
                <w:rFonts w:ascii="Arial Narrow" w:hAnsi="Arial Narrow" w:cs="Tahoma"/>
                <w:b/>
                <w:color w:val="4F81BD"/>
                <w:sz w:val="20"/>
                <w:szCs w:val="20"/>
              </w:rPr>
            </w:pPr>
          </w:p>
          <w:p w:rsidR="00284069" w:rsidRPr="007359DD" w:rsidRDefault="00284069" w:rsidP="00D1052F">
            <w:pPr>
              <w:bidi w:val="0"/>
              <w:rPr>
                <w:rFonts w:ascii="Arial Narrow" w:hAnsi="Arial Narrow" w:cs="Tahoma"/>
                <w:b/>
                <w:color w:val="4F81BD"/>
                <w:sz w:val="20"/>
                <w:szCs w:val="20"/>
              </w:rPr>
            </w:pPr>
          </w:p>
          <w:p w:rsidR="00284069" w:rsidRPr="007359DD" w:rsidRDefault="00284069" w:rsidP="00D1052F">
            <w:pPr>
              <w:bidi w:val="0"/>
              <w:rPr>
                <w:rFonts w:ascii="Arial Narrow" w:hAnsi="Arial Narrow" w:cs="Tahoma"/>
                <w:b/>
                <w:color w:val="4F81BD"/>
                <w:sz w:val="20"/>
                <w:szCs w:val="20"/>
              </w:rPr>
            </w:pPr>
          </w:p>
          <w:p w:rsidR="00284069" w:rsidRPr="007359DD" w:rsidRDefault="00284069" w:rsidP="00D1052F">
            <w:pPr>
              <w:bidi w:val="0"/>
              <w:rPr>
                <w:rFonts w:ascii="Arial Narrow" w:hAnsi="Arial Narrow" w:cs="Tahoma"/>
                <w:b/>
                <w:color w:val="4F81BD"/>
                <w:sz w:val="20"/>
                <w:szCs w:val="20"/>
              </w:rPr>
            </w:pPr>
          </w:p>
          <w:p w:rsidR="00284069" w:rsidRPr="007359DD" w:rsidRDefault="00284069" w:rsidP="00D1052F">
            <w:pPr>
              <w:bidi w:val="0"/>
              <w:rPr>
                <w:rFonts w:ascii="Arial Narrow" w:hAnsi="Arial Narrow" w:cs="Tahoma"/>
                <w:b/>
                <w:color w:val="4F81BD"/>
                <w:sz w:val="20"/>
                <w:szCs w:val="20"/>
              </w:rPr>
            </w:pPr>
          </w:p>
          <w:p w:rsidR="00284069" w:rsidRPr="007359DD" w:rsidRDefault="00284069" w:rsidP="0040409D">
            <w:pPr>
              <w:bidi w:val="0"/>
              <w:rPr>
                <w:rFonts w:ascii="Arial Narrow" w:hAnsi="Arial Narrow" w:cs="Tahoma"/>
                <w:b/>
                <w:color w:val="4F81BD"/>
                <w:sz w:val="20"/>
                <w:szCs w:val="20"/>
              </w:rPr>
            </w:pPr>
          </w:p>
          <w:p w:rsidR="00284069" w:rsidRPr="007359DD" w:rsidRDefault="00284069" w:rsidP="0040409D">
            <w:pPr>
              <w:bidi w:val="0"/>
              <w:rPr>
                <w:rFonts w:ascii="Arial Narrow" w:hAnsi="Arial Narrow" w:cs="Tahoma"/>
                <w:b/>
                <w:color w:val="4F81BD"/>
                <w:sz w:val="20"/>
                <w:szCs w:val="20"/>
              </w:rPr>
            </w:pPr>
          </w:p>
          <w:p w:rsidR="00284069" w:rsidRPr="007359DD" w:rsidRDefault="00284069" w:rsidP="0040409D">
            <w:pPr>
              <w:bidi w:val="0"/>
              <w:rPr>
                <w:rFonts w:ascii="Arial Narrow" w:hAnsi="Arial Narrow" w:cs="Tahoma"/>
                <w:b/>
                <w:color w:val="4F81BD"/>
                <w:sz w:val="20"/>
                <w:szCs w:val="20"/>
              </w:rPr>
            </w:pPr>
          </w:p>
          <w:p w:rsidR="00284069" w:rsidRPr="007359DD" w:rsidRDefault="00284069" w:rsidP="0040409D">
            <w:pPr>
              <w:bidi w:val="0"/>
              <w:rPr>
                <w:rFonts w:ascii="Arial Narrow" w:hAnsi="Arial Narrow" w:cs="Tahoma"/>
                <w:b/>
                <w:color w:val="4F81BD"/>
                <w:sz w:val="20"/>
                <w:szCs w:val="20"/>
              </w:rPr>
            </w:pPr>
          </w:p>
          <w:p w:rsidR="00284069" w:rsidRPr="007359DD" w:rsidRDefault="00284069" w:rsidP="0040409D">
            <w:pPr>
              <w:bidi w:val="0"/>
              <w:rPr>
                <w:rFonts w:ascii="Arial Narrow" w:hAnsi="Arial Narrow" w:cs="Tahoma"/>
                <w:b/>
                <w:color w:val="4F81BD"/>
              </w:rPr>
            </w:pPr>
          </w:p>
          <w:p w:rsidR="00284069" w:rsidRPr="007359DD" w:rsidRDefault="00284069" w:rsidP="001A6E6D">
            <w:pPr>
              <w:bidi w:val="0"/>
              <w:rPr>
                <w:rFonts w:ascii="Arial Narrow" w:hAnsi="Arial Narrow" w:cs="Tahoma"/>
                <w:b/>
                <w:color w:val="4F81BD"/>
              </w:rPr>
            </w:pPr>
          </w:p>
          <w:p w:rsidR="00284069" w:rsidRPr="007359DD" w:rsidRDefault="00284069" w:rsidP="001A6E6D">
            <w:pPr>
              <w:bidi w:val="0"/>
              <w:rPr>
                <w:rFonts w:ascii="Arial Narrow" w:hAnsi="Arial Narrow" w:cs="Tahoma"/>
                <w:b/>
                <w:color w:val="4F81BD"/>
              </w:rPr>
            </w:pPr>
          </w:p>
          <w:p w:rsidR="00284069" w:rsidRDefault="00284069" w:rsidP="003006DE">
            <w:pPr>
              <w:bidi w:val="0"/>
              <w:rPr>
                <w:rFonts w:ascii="Arial Narrow" w:hAnsi="Arial Narrow" w:cs="Tahoma"/>
                <w:b/>
                <w:color w:val="4F81BD"/>
              </w:rPr>
            </w:pPr>
          </w:p>
          <w:p w:rsidR="00B918B4" w:rsidRPr="007359DD" w:rsidRDefault="00B918B4" w:rsidP="00B918B4">
            <w:pPr>
              <w:bidi w:val="0"/>
              <w:rPr>
                <w:rFonts w:ascii="Arial Narrow" w:hAnsi="Arial Narrow" w:cs="Tahoma"/>
                <w:b/>
                <w:color w:val="4F81BD"/>
              </w:rPr>
            </w:pPr>
          </w:p>
          <w:p w:rsidR="00284069" w:rsidRPr="007359DD" w:rsidRDefault="00284069" w:rsidP="009C4FAE">
            <w:pPr>
              <w:bidi w:val="0"/>
              <w:rPr>
                <w:rFonts w:ascii="Arial Narrow" w:hAnsi="Arial Narrow" w:cs="Tahoma"/>
                <w:b/>
                <w:color w:val="4F81BD"/>
              </w:rPr>
            </w:pPr>
            <w:r w:rsidRPr="007359DD">
              <w:rPr>
                <w:rFonts w:ascii="Arial Narrow" w:hAnsi="Arial Narrow" w:cs="Tahoma"/>
                <w:b/>
                <w:color w:val="4F81BD"/>
              </w:rPr>
              <w:lastRenderedPageBreak/>
              <w:t>Jan 200</w:t>
            </w:r>
            <w:r w:rsidR="007C4D3C">
              <w:rPr>
                <w:rFonts w:ascii="Arial Narrow" w:hAnsi="Arial Narrow" w:cs="Tahoma"/>
                <w:b/>
                <w:color w:val="4F81BD" w:themeColor="accent1"/>
              </w:rPr>
              <w:t>8</w:t>
            </w:r>
            <w:r>
              <w:rPr>
                <w:rFonts w:ascii="Arial Narrow" w:hAnsi="Arial Narrow" w:cs="Tahoma"/>
                <w:b/>
                <w:color w:val="4F81BD"/>
              </w:rPr>
              <w:t xml:space="preserve"> – Dec</w:t>
            </w:r>
            <w:r w:rsidRPr="007359DD">
              <w:rPr>
                <w:rFonts w:ascii="Arial Narrow" w:hAnsi="Arial Narrow" w:cs="Tahoma"/>
                <w:b/>
                <w:color w:val="4F81BD"/>
              </w:rPr>
              <w:t xml:space="preserve"> 2009</w:t>
            </w:r>
          </w:p>
          <w:p w:rsidR="00284069" w:rsidRPr="007359DD" w:rsidRDefault="00284069" w:rsidP="0062466C">
            <w:pPr>
              <w:bidi w:val="0"/>
              <w:rPr>
                <w:rFonts w:ascii="Arial Narrow" w:hAnsi="Arial Narrow" w:cs="Tahoma"/>
                <w:b/>
                <w:color w:val="4F81BD"/>
              </w:rPr>
            </w:pPr>
          </w:p>
          <w:p w:rsidR="00284069" w:rsidRPr="007359DD" w:rsidRDefault="00284069" w:rsidP="0062466C">
            <w:pPr>
              <w:bidi w:val="0"/>
              <w:rPr>
                <w:rFonts w:ascii="Arial Narrow" w:hAnsi="Arial Narrow" w:cs="Tahoma"/>
                <w:b/>
                <w:color w:val="4F81BD"/>
              </w:rPr>
            </w:pPr>
          </w:p>
          <w:p w:rsidR="00284069" w:rsidRPr="007359DD" w:rsidRDefault="00284069" w:rsidP="0062466C">
            <w:pPr>
              <w:bidi w:val="0"/>
              <w:rPr>
                <w:rFonts w:ascii="Arial Narrow" w:hAnsi="Arial Narrow" w:cs="Tahoma"/>
                <w:b/>
                <w:color w:val="4F81BD"/>
              </w:rPr>
            </w:pPr>
          </w:p>
          <w:p w:rsidR="00284069" w:rsidRPr="007359DD" w:rsidRDefault="00284069" w:rsidP="0062466C">
            <w:pPr>
              <w:bidi w:val="0"/>
              <w:rPr>
                <w:rFonts w:ascii="Arial Narrow" w:hAnsi="Arial Narrow" w:cs="Tahoma"/>
                <w:b/>
                <w:color w:val="4F81BD"/>
              </w:rPr>
            </w:pPr>
          </w:p>
          <w:p w:rsidR="00284069" w:rsidRPr="007359DD" w:rsidRDefault="00284069" w:rsidP="0062466C">
            <w:pPr>
              <w:bidi w:val="0"/>
              <w:rPr>
                <w:rFonts w:ascii="Arial Narrow" w:hAnsi="Arial Narrow" w:cs="Tahoma"/>
                <w:b/>
                <w:color w:val="4F81BD"/>
              </w:rPr>
            </w:pPr>
          </w:p>
          <w:p w:rsidR="00284069" w:rsidRPr="007359DD" w:rsidRDefault="00284069" w:rsidP="0062466C">
            <w:pPr>
              <w:bidi w:val="0"/>
              <w:rPr>
                <w:rFonts w:ascii="Arial Narrow" w:hAnsi="Arial Narrow" w:cs="Tahoma"/>
                <w:b/>
                <w:color w:val="4F81BD"/>
              </w:rPr>
            </w:pPr>
          </w:p>
          <w:p w:rsidR="00284069" w:rsidRPr="007359DD" w:rsidRDefault="00284069" w:rsidP="0062466C">
            <w:pPr>
              <w:bidi w:val="0"/>
              <w:rPr>
                <w:rFonts w:ascii="Arial Narrow" w:hAnsi="Arial Narrow" w:cs="Tahoma"/>
                <w:b/>
                <w:color w:val="4F81BD"/>
              </w:rPr>
            </w:pPr>
          </w:p>
          <w:p w:rsidR="00284069" w:rsidRPr="007359DD" w:rsidRDefault="00284069" w:rsidP="0062466C">
            <w:pPr>
              <w:bidi w:val="0"/>
              <w:rPr>
                <w:rFonts w:ascii="Arial Narrow" w:hAnsi="Arial Narrow" w:cs="Tahoma"/>
                <w:b/>
                <w:color w:val="4F81BD"/>
              </w:rPr>
            </w:pPr>
          </w:p>
          <w:p w:rsidR="00284069" w:rsidRPr="007359DD" w:rsidRDefault="00284069" w:rsidP="0062466C">
            <w:pPr>
              <w:bidi w:val="0"/>
              <w:rPr>
                <w:rFonts w:ascii="Arial Narrow" w:hAnsi="Arial Narrow" w:cs="Tahoma"/>
                <w:b/>
                <w:color w:val="4F81BD"/>
              </w:rPr>
            </w:pPr>
          </w:p>
          <w:p w:rsidR="00284069" w:rsidRPr="007359DD" w:rsidRDefault="00284069" w:rsidP="0062466C">
            <w:pPr>
              <w:bidi w:val="0"/>
              <w:rPr>
                <w:rFonts w:ascii="Arial Narrow" w:hAnsi="Arial Narrow" w:cs="Tahoma"/>
                <w:b/>
                <w:color w:val="4F81BD"/>
              </w:rPr>
            </w:pPr>
          </w:p>
          <w:p w:rsidR="00284069" w:rsidRPr="007359DD" w:rsidRDefault="00284069" w:rsidP="00C1645B">
            <w:pPr>
              <w:bidi w:val="0"/>
              <w:jc w:val="right"/>
              <w:rPr>
                <w:rFonts w:ascii="Arial Narrow" w:hAnsi="Arial Narrow" w:cs="Tahoma"/>
                <w:b/>
                <w:color w:val="4F81BD"/>
              </w:rPr>
            </w:pPr>
          </w:p>
          <w:p w:rsidR="00284069" w:rsidRPr="007359DD" w:rsidRDefault="00284069" w:rsidP="0062466C">
            <w:pPr>
              <w:bidi w:val="0"/>
              <w:rPr>
                <w:rFonts w:ascii="Arial Narrow" w:hAnsi="Arial Narrow" w:cs="Tahoma"/>
                <w:b/>
                <w:color w:val="4F81BD"/>
              </w:rPr>
            </w:pPr>
          </w:p>
          <w:p w:rsidR="00284069" w:rsidRPr="007359DD" w:rsidRDefault="00284069" w:rsidP="0062466C">
            <w:pPr>
              <w:bidi w:val="0"/>
              <w:rPr>
                <w:rFonts w:ascii="Arial Narrow" w:hAnsi="Arial Narrow" w:cs="Tahoma"/>
                <w:b/>
                <w:color w:val="4F81BD"/>
              </w:rPr>
            </w:pPr>
          </w:p>
          <w:p w:rsidR="00284069" w:rsidRPr="007359DD" w:rsidRDefault="00284069" w:rsidP="0062466C">
            <w:pPr>
              <w:bidi w:val="0"/>
              <w:rPr>
                <w:rFonts w:ascii="Arial Narrow" w:hAnsi="Arial Narrow" w:cs="Tahoma"/>
                <w:b/>
                <w:color w:val="4F81BD"/>
              </w:rPr>
            </w:pPr>
          </w:p>
          <w:p w:rsidR="00284069" w:rsidRPr="007359DD" w:rsidRDefault="00284069" w:rsidP="0062466C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284069" w:rsidRPr="007359DD" w:rsidRDefault="00284069" w:rsidP="00B86010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284069" w:rsidRPr="007359DD" w:rsidRDefault="00284069" w:rsidP="00B86010">
            <w:pPr>
              <w:bidi w:val="0"/>
              <w:rPr>
                <w:rFonts w:ascii="Arial Narrow" w:hAnsi="Arial Narrow" w:cs="Tahoma"/>
                <w:b/>
                <w:color w:val="4F81BD" w:themeColor="accent1"/>
              </w:rPr>
            </w:pPr>
          </w:p>
          <w:p w:rsidR="00284069" w:rsidRPr="007359DD" w:rsidRDefault="00284069" w:rsidP="00CE76E8">
            <w:pPr>
              <w:bidi w:val="0"/>
              <w:rPr>
                <w:rFonts w:ascii="Arial Narrow" w:hAnsi="Arial Narrow" w:cs="Tahoma"/>
                <w:b/>
                <w:color w:val="4F81BD"/>
                <w:rtl/>
              </w:rPr>
            </w:pPr>
          </w:p>
        </w:tc>
      </w:tr>
      <w:tr w:rsidR="00284069" w:rsidRPr="007359DD" w:rsidTr="00D0048A">
        <w:trPr>
          <w:trHeight w:val="291"/>
        </w:trPr>
        <w:tc>
          <w:tcPr>
            <w:tcW w:w="7399" w:type="dxa"/>
            <w:shd w:val="clear" w:color="auto" w:fill="auto"/>
          </w:tcPr>
          <w:p w:rsidR="00284069" w:rsidRPr="007359DD" w:rsidRDefault="00284069" w:rsidP="00F33100">
            <w:pPr>
              <w:tabs>
                <w:tab w:val="left" w:pos="720"/>
              </w:tabs>
              <w:bidi w:val="0"/>
              <w:jc w:val="both"/>
              <w:rPr>
                <w:rFonts w:ascii="Arial Narrow" w:hAnsi="Arial Narrow" w:cs="Tahoma"/>
                <w:rtl/>
              </w:rPr>
            </w:pPr>
            <w:r w:rsidRPr="007359DD">
              <w:rPr>
                <w:rFonts w:ascii="Arial Narrow" w:hAnsi="Arial Narrow" w:cs="Tahoma"/>
                <w:b/>
                <w:color w:val="0070C0"/>
                <w:sz w:val="20"/>
                <w:szCs w:val="20"/>
              </w:rPr>
              <w:lastRenderedPageBreak/>
              <w:t>COMPUTER LITERACY:</w:t>
            </w:r>
          </w:p>
          <w:p w:rsidR="00284069" w:rsidRPr="007359DD" w:rsidRDefault="00284069" w:rsidP="00A978B2">
            <w:pPr>
              <w:numPr>
                <w:ilvl w:val="0"/>
                <w:numId w:val="23"/>
              </w:numPr>
              <w:tabs>
                <w:tab w:val="left" w:pos="720"/>
                <w:tab w:val="left" w:pos="3600"/>
              </w:tabs>
              <w:bidi w:val="0"/>
              <w:jc w:val="both"/>
              <w:rPr>
                <w:rFonts w:ascii="Arial Narrow" w:hAnsi="Arial Narrow" w:cs="Tahoma"/>
                <w:bCs/>
              </w:rPr>
            </w:pPr>
            <w:r w:rsidRPr="007359DD">
              <w:rPr>
                <w:rFonts w:ascii="Arial Narrow" w:hAnsi="Arial Narrow" w:cs="Tahoma"/>
                <w:bCs/>
              </w:rPr>
              <w:t>MS Office</w:t>
            </w:r>
            <w:r>
              <w:rPr>
                <w:rFonts w:ascii="Arial Narrow" w:hAnsi="Arial Narrow" w:cs="Tahoma"/>
                <w:bCs/>
              </w:rPr>
              <w:t>.</w:t>
            </w:r>
          </w:p>
          <w:p w:rsidR="00284069" w:rsidRPr="007359DD" w:rsidRDefault="00284069" w:rsidP="00A978B2">
            <w:pPr>
              <w:numPr>
                <w:ilvl w:val="0"/>
                <w:numId w:val="23"/>
              </w:numPr>
              <w:tabs>
                <w:tab w:val="left" w:pos="720"/>
                <w:tab w:val="left" w:pos="3600"/>
              </w:tabs>
              <w:bidi w:val="0"/>
              <w:jc w:val="both"/>
              <w:rPr>
                <w:rFonts w:ascii="Arial Narrow" w:hAnsi="Arial Narrow" w:cs="Tahoma"/>
                <w:bCs/>
              </w:rPr>
            </w:pPr>
            <w:r w:rsidRPr="007359DD">
              <w:rPr>
                <w:rFonts w:ascii="Arial Narrow" w:hAnsi="Arial Narrow" w:cs="Tahoma"/>
                <w:bCs/>
              </w:rPr>
              <w:t>Auto CAD</w:t>
            </w:r>
            <w:r>
              <w:rPr>
                <w:rFonts w:ascii="Arial Narrow" w:hAnsi="Arial Narrow" w:cs="Tahoma"/>
                <w:bCs/>
              </w:rPr>
              <w:t>.</w:t>
            </w:r>
          </w:p>
          <w:p w:rsidR="00284069" w:rsidRDefault="00284069" w:rsidP="00643937">
            <w:pPr>
              <w:numPr>
                <w:ilvl w:val="0"/>
                <w:numId w:val="23"/>
              </w:numPr>
              <w:bidi w:val="0"/>
              <w:rPr>
                <w:rFonts w:ascii="Arial Narrow" w:hAnsi="Arial Narrow" w:cs="Tahoma"/>
              </w:rPr>
            </w:pPr>
            <w:r w:rsidRPr="007359DD">
              <w:rPr>
                <w:rFonts w:ascii="Arial Narrow" w:hAnsi="Arial Narrow" w:cs="Tahoma"/>
              </w:rPr>
              <w:t>Has completed ICT (Information and Communication Technology).</w:t>
            </w:r>
          </w:p>
          <w:p w:rsidR="000E3D7E" w:rsidRPr="007359DD" w:rsidRDefault="000E3D7E" w:rsidP="000E3D7E">
            <w:pPr>
              <w:numPr>
                <w:ilvl w:val="0"/>
                <w:numId w:val="23"/>
              </w:numPr>
              <w:bidi w:val="0"/>
              <w:rPr>
                <w:rFonts w:ascii="Arial Narrow" w:hAnsi="Arial Narrow" w:cs="Tahoma"/>
              </w:rPr>
            </w:pPr>
            <w:r>
              <w:rPr>
                <w:rFonts w:ascii="Arial Narrow" w:hAnsi="Arial Narrow"/>
                <w:bCs/>
              </w:rPr>
              <w:t>Knowledge of Primavera P6, MS Project &amp; Asta power project</w:t>
            </w:r>
            <w:r w:rsidR="00575A61">
              <w:rPr>
                <w:rFonts w:ascii="Arial Narrow" w:hAnsi="Arial Narrow"/>
                <w:bCs/>
              </w:rPr>
              <w:t>.</w:t>
            </w:r>
          </w:p>
          <w:p w:rsidR="000E3D7E" w:rsidRPr="007359DD" w:rsidRDefault="000E3D7E" w:rsidP="000E3D7E">
            <w:pPr>
              <w:bidi w:val="0"/>
              <w:ind w:left="360"/>
              <w:rPr>
                <w:rFonts w:ascii="Arial Narrow" w:hAnsi="Arial Narrow" w:cs="Tahoma"/>
                <w:rtl/>
              </w:rPr>
            </w:pPr>
          </w:p>
        </w:tc>
        <w:tc>
          <w:tcPr>
            <w:tcW w:w="2088" w:type="dxa"/>
            <w:vMerge/>
            <w:shd w:val="clear" w:color="auto" w:fill="F3F3F3"/>
          </w:tcPr>
          <w:p w:rsidR="00284069" w:rsidRPr="007359DD" w:rsidRDefault="00284069" w:rsidP="006E4A65">
            <w:pPr>
              <w:bidi w:val="0"/>
              <w:rPr>
                <w:rFonts w:ascii="Arial Narrow" w:hAnsi="Arial Narrow" w:cs="Tahoma"/>
                <w:color w:val="0070C0"/>
                <w:sz w:val="20"/>
                <w:szCs w:val="20"/>
                <w:rtl/>
              </w:rPr>
            </w:pPr>
          </w:p>
        </w:tc>
      </w:tr>
      <w:tr w:rsidR="00643937" w:rsidRPr="007359DD" w:rsidTr="00D0048A">
        <w:trPr>
          <w:trHeight w:val="2645"/>
        </w:trPr>
        <w:tc>
          <w:tcPr>
            <w:tcW w:w="7399" w:type="dxa"/>
            <w:shd w:val="clear" w:color="auto" w:fill="auto"/>
          </w:tcPr>
          <w:p w:rsidR="00643937" w:rsidRPr="007359DD" w:rsidRDefault="00643937" w:rsidP="00483337">
            <w:pPr>
              <w:bidi w:val="0"/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</w:pPr>
          </w:p>
          <w:p w:rsidR="00643937" w:rsidRPr="007359DD" w:rsidRDefault="00643937" w:rsidP="00483337">
            <w:pPr>
              <w:bidi w:val="0"/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</w:pPr>
          </w:p>
          <w:p w:rsidR="00B37229" w:rsidRPr="007359DD" w:rsidRDefault="00B37229" w:rsidP="00483337">
            <w:pPr>
              <w:bidi w:val="0"/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</w:pPr>
          </w:p>
          <w:p w:rsidR="00643937" w:rsidRPr="00E93974" w:rsidRDefault="00643937" w:rsidP="007C7C7E">
            <w:pPr>
              <w:bidi w:val="0"/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</w:pPr>
            <w:r w:rsidRPr="00E93974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 xml:space="preserve">Tharmalingam </w:t>
            </w:r>
          </w:p>
          <w:p w:rsidR="00643937" w:rsidRPr="00E93974" w:rsidRDefault="00643937" w:rsidP="00483337">
            <w:pPr>
              <w:bidi w:val="0"/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</w:pPr>
          </w:p>
          <w:p w:rsidR="00643937" w:rsidRPr="00E93974" w:rsidRDefault="00643937" w:rsidP="00483337">
            <w:pPr>
              <w:bidi w:val="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E93974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 </w:t>
            </w:r>
          </w:p>
          <w:p w:rsidR="00643937" w:rsidRPr="00E93974" w:rsidRDefault="003E5381" w:rsidP="00483337">
            <w:pPr>
              <w:tabs>
                <w:tab w:val="right" w:pos="1260"/>
              </w:tabs>
              <w:bidi w:val="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Married</w:t>
            </w:r>
            <w:r w:rsidR="0017685D" w:rsidRPr="00E93974">
              <w:rPr>
                <w:rFonts w:ascii="Arial Narrow" w:hAnsi="Arial Narrow" w:cs="Tahoma"/>
                <w:b/>
                <w:bCs/>
                <w:sz w:val="20"/>
                <w:szCs w:val="20"/>
              </w:rPr>
              <w:t>.</w:t>
            </w:r>
          </w:p>
          <w:p w:rsidR="00643937" w:rsidRPr="00E93974" w:rsidRDefault="00643937" w:rsidP="00483337">
            <w:pPr>
              <w:tabs>
                <w:tab w:val="right" w:pos="1260"/>
              </w:tabs>
              <w:bidi w:val="0"/>
              <w:ind w:left="2880" w:hanging="288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E93974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  </w:t>
            </w:r>
          </w:p>
          <w:p w:rsidR="00643937" w:rsidRPr="00E93974" w:rsidRDefault="0017685D" w:rsidP="00483337">
            <w:pPr>
              <w:tabs>
                <w:tab w:val="right" w:pos="1260"/>
              </w:tabs>
              <w:bidi w:val="0"/>
              <w:ind w:left="2880" w:hanging="288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E93974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Sri Lankan.</w:t>
            </w:r>
            <w:r w:rsidR="00643937" w:rsidRPr="00E93974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</w:p>
          <w:p w:rsidR="00643937" w:rsidRPr="007359DD" w:rsidRDefault="00643937" w:rsidP="00483337">
            <w:pPr>
              <w:bidi w:val="0"/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</w:pPr>
            <w:r w:rsidRPr="007359DD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643937" w:rsidRPr="00E93974" w:rsidRDefault="00643937" w:rsidP="00483337">
            <w:pPr>
              <w:bidi w:val="0"/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</w:pPr>
            <w:r w:rsidRPr="00E93974">
              <w:rPr>
                <w:rFonts w:ascii="Arial Narrow" w:hAnsi="Arial Narrow" w:cs="Tahoma"/>
                <w:bCs/>
                <w:color w:val="000000"/>
              </w:rPr>
              <w:t xml:space="preserve"> </w:t>
            </w:r>
            <w:r w:rsidRPr="00E93974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4</w:t>
            </w:r>
            <w:r w:rsidRPr="00E93974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E93974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 xml:space="preserve"> February 1984</w:t>
            </w:r>
            <w:r w:rsidR="0017685D" w:rsidRPr="00E93974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.</w:t>
            </w:r>
            <w:r w:rsidR="00862340" w:rsidRPr="00E93974">
              <w:rPr>
                <w:b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643937" w:rsidRPr="00E93974" w:rsidRDefault="00643937" w:rsidP="00483337">
            <w:pPr>
              <w:bidi w:val="0"/>
              <w:rPr>
                <w:rFonts w:ascii="Arial Narrow" w:hAnsi="Arial Narrow" w:cs="Tahoma"/>
                <w:bCs/>
                <w:color w:val="000000"/>
              </w:rPr>
            </w:pPr>
          </w:p>
          <w:p w:rsidR="00D64563" w:rsidRPr="007359DD" w:rsidRDefault="00D64563" w:rsidP="00C768A0">
            <w:pPr>
              <w:bidi w:val="0"/>
              <w:spacing w:after="120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F3F3F3"/>
          </w:tcPr>
          <w:p w:rsidR="00B37229" w:rsidRPr="007359DD" w:rsidRDefault="00B37229" w:rsidP="00483337">
            <w:pPr>
              <w:bidi w:val="0"/>
              <w:rPr>
                <w:rFonts w:ascii="Arial Narrow" w:hAnsi="Arial Narrow" w:cs="Tahoma"/>
                <w:b/>
                <w:bCs/>
                <w:color w:val="0070C0"/>
                <w:sz w:val="20"/>
                <w:szCs w:val="20"/>
                <w:u w:val="single"/>
              </w:rPr>
            </w:pPr>
          </w:p>
          <w:p w:rsidR="00643937" w:rsidRPr="007359DD" w:rsidRDefault="00643937" w:rsidP="00B37229">
            <w:pPr>
              <w:bidi w:val="0"/>
              <w:rPr>
                <w:rFonts w:ascii="Arial Narrow" w:hAnsi="Arial Narrow" w:cs="Tahoma"/>
                <w:b/>
                <w:bCs/>
                <w:color w:val="0070C0"/>
                <w:sz w:val="20"/>
                <w:szCs w:val="20"/>
                <w:u w:val="single"/>
              </w:rPr>
            </w:pPr>
            <w:r w:rsidRPr="007359DD">
              <w:rPr>
                <w:rFonts w:ascii="Arial Narrow" w:hAnsi="Arial Narrow" w:cs="Tahoma"/>
                <w:b/>
                <w:bCs/>
                <w:color w:val="0070C0"/>
                <w:sz w:val="20"/>
                <w:szCs w:val="20"/>
                <w:u w:val="single"/>
              </w:rPr>
              <w:t xml:space="preserve">Personal Details </w:t>
            </w:r>
            <w:r w:rsidR="00CF258E" w:rsidRPr="007359DD">
              <w:rPr>
                <w:rFonts w:ascii="Arial Narrow" w:hAnsi="Arial Narrow" w:cs="Tahoma"/>
                <w:b/>
                <w:bCs/>
                <w:color w:val="0070C0"/>
                <w:sz w:val="20"/>
                <w:szCs w:val="20"/>
                <w:u w:val="single"/>
              </w:rPr>
              <w:t>:</w:t>
            </w:r>
          </w:p>
          <w:p w:rsidR="00643937" w:rsidRPr="007359DD" w:rsidRDefault="00643937" w:rsidP="00483337">
            <w:pPr>
              <w:bidi w:val="0"/>
              <w:rPr>
                <w:rFonts w:ascii="Arial Narrow" w:hAnsi="Arial Narrow" w:cs="Tahoma"/>
                <w:b/>
                <w:bCs/>
                <w:color w:val="0070C0"/>
                <w:sz w:val="20"/>
                <w:szCs w:val="20"/>
                <w:u w:val="single"/>
              </w:rPr>
            </w:pPr>
          </w:p>
          <w:p w:rsidR="00643937" w:rsidRPr="007359DD" w:rsidRDefault="00643937" w:rsidP="00483337">
            <w:pPr>
              <w:bidi w:val="0"/>
              <w:rPr>
                <w:rFonts w:ascii="Arial Narrow" w:hAnsi="Arial Narrow" w:cs="Tahoma"/>
                <w:b/>
                <w:bCs/>
                <w:color w:val="0070C0"/>
                <w:sz w:val="20"/>
                <w:szCs w:val="20"/>
              </w:rPr>
            </w:pPr>
            <w:r w:rsidRPr="007359DD">
              <w:rPr>
                <w:rFonts w:ascii="Arial Narrow" w:hAnsi="Arial Narrow" w:cs="Tahoma"/>
                <w:b/>
                <w:bCs/>
                <w:color w:val="0070C0"/>
                <w:sz w:val="20"/>
                <w:szCs w:val="20"/>
              </w:rPr>
              <w:t>Name :</w:t>
            </w:r>
          </w:p>
          <w:p w:rsidR="00643937" w:rsidRPr="007359DD" w:rsidRDefault="00643937" w:rsidP="00483337">
            <w:pPr>
              <w:bidi w:val="0"/>
              <w:rPr>
                <w:rFonts w:ascii="Arial Narrow" w:hAnsi="Arial Narrow" w:cs="Tahoma"/>
                <w:b/>
                <w:bCs/>
                <w:color w:val="0070C0"/>
                <w:sz w:val="20"/>
                <w:szCs w:val="20"/>
              </w:rPr>
            </w:pPr>
            <w:r w:rsidRPr="007359DD">
              <w:rPr>
                <w:rFonts w:ascii="Arial Narrow" w:hAnsi="Arial Narrow" w:cs="Tahoma"/>
                <w:b/>
                <w:bCs/>
                <w:color w:val="0070C0"/>
                <w:sz w:val="20"/>
                <w:szCs w:val="20"/>
              </w:rPr>
              <w:t xml:space="preserve">                   </w:t>
            </w:r>
          </w:p>
          <w:p w:rsidR="00643937" w:rsidRPr="007359DD" w:rsidRDefault="00643937" w:rsidP="00483337">
            <w:pPr>
              <w:bidi w:val="0"/>
              <w:rPr>
                <w:rFonts w:ascii="Arial Narrow" w:hAnsi="Arial Narrow" w:cs="Tahoma"/>
                <w:color w:val="0070C0"/>
                <w:sz w:val="20"/>
                <w:szCs w:val="20"/>
              </w:rPr>
            </w:pPr>
            <w:r w:rsidRPr="007359DD">
              <w:rPr>
                <w:rFonts w:ascii="Arial Narrow" w:hAnsi="Arial Narrow" w:cs="Tahoma"/>
                <w:b/>
                <w:bCs/>
                <w:color w:val="0070C0"/>
                <w:sz w:val="20"/>
                <w:szCs w:val="20"/>
              </w:rPr>
              <w:t xml:space="preserve">                                         </w:t>
            </w:r>
          </w:p>
          <w:p w:rsidR="00643937" w:rsidRPr="007359DD" w:rsidRDefault="00643937" w:rsidP="00483337">
            <w:pPr>
              <w:tabs>
                <w:tab w:val="right" w:pos="1260"/>
              </w:tabs>
              <w:bidi w:val="0"/>
              <w:rPr>
                <w:rFonts w:ascii="Arial Narrow" w:hAnsi="Arial Narrow" w:cs="Tahoma"/>
                <w:b/>
                <w:bCs/>
                <w:color w:val="0070C0"/>
                <w:sz w:val="20"/>
                <w:szCs w:val="20"/>
              </w:rPr>
            </w:pPr>
            <w:r w:rsidRPr="007359DD">
              <w:rPr>
                <w:rFonts w:ascii="Arial Narrow" w:hAnsi="Arial Narrow" w:cs="Tahoma"/>
                <w:b/>
                <w:bCs/>
                <w:color w:val="0070C0"/>
                <w:sz w:val="20"/>
                <w:szCs w:val="20"/>
              </w:rPr>
              <w:t xml:space="preserve">Civil status :  </w:t>
            </w:r>
          </w:p>
          <w:p w:rsidR="00643937" w:rsidRPr="007359DD" w:rsidRDefault="00643937" w:rsidP="00483337">
            <w:pPr>
              <w:tabs>
                <w:tab w:val="right" w:pos="1260"/>
              </w:tabs>
              <w:bidi w:val="0"/>
              <w:rPr>
                <w:rFonts w:ascii="Arial Narrow" w:hAnsi="Arial Narrow" w:cs="Tahoma"/>
                <w:b/>
                <w:bCs/>
                <w:color w:val="0070C0"/>
                <w:sz w:val="20"/>
                <w:szCs w:val="20"/>
              </w:rPr>
            </w:pPr>
            <w:r w:rsidRPr="007359DD">
              <w:rPr>
                <w:rFonts w:ascii="Arial Narrow" w:hAnsi="Arial Narrow" w:cs="Tahoma"/>
                <w:b/>
                <w:bCs/>
                <w:color w:val="0070C0"/>
                <w:sz w:val="20"/>
                <w:szCs w:val="20"/>
              </w:rPr>
              <w:t xml:space="preserve">  </w:t>
            </w:r>
          </w:p>
          <w:p w:rsidR="00643937" w:rsidRPr="007359DD" w:rsidRDefault="00643937" w:rsidP="00483337">
            <w:pPr>
              <w:bidi w:val="0"/>
              <w:rPr>
                <w:rFonts w:ascii="Arial Narrow" w:hAnsi="Arial Narrow" w:cs="Tahoma"/>
                <w:b/>
                <w:bCs/>
                <w:color w:val="0070C0"/>
                <w:sz w:val="20"/>
                <w:szCs w:val="20"/>
              </w:rPr>
            </w:pPr>
            <w:r w:rsidRPr="007359DD">
              <w:rPr>
                <w:rFonts w:ascii="Arial Narrow" w:hAnsi="Arial Narrow" w:cs="Tahoma"/>
                <w:b/>
                <w:bCs/>
                <w:color w:val="0070C0"/>
                <w:sz w:val="20"/>
                <w:szCs w:val="20"/>
              </w:rPr>
              <w:t xml:space="preserve">Nationality:   </w:t>
            </w:r>
          </w:p>
          <w:p w:rsidR="00643937" w:rsidRPr="007359DD" w:rsidRDefault="00643937" w:rsidP="00483337">
            <w:pPr>
              <w:bidi w:val="0"/>
              <w:rPr>
                <w:rFonts w:ascii="Arial Narrow" w:hAnsi="Arial Narrow" w:cs="Tahoma"/>
                <w:b/>
                <w:bCs/>
                <w:color w:val="0070C0"/>
                <w:sz w:val="20"/>
                <w:szCs w:val="20"/>
              </w:rPr>
            </w:pPr>
          </w:p>
          <w:p w:rsidR="00643937" w:rsidRPr="007359DD" w:rsidRDefault="00643937" w:rsidP="00483337">
            <w:pPr>
              <w:bidi w:val="0"/>
              <w:rPr>
                <w:rFonts w:ascii="Arial Narrow" w:hAnsi="Arial Narrow" w:cs="Tahoma"/>
                <w:b/>
                <w:bCs/>
                <w:color w:val="0070C0"/>
                <w:sz w:val="20"/>
                <w:szCs w:val="20"/>
              </w:rPr>
            </w:pPr>
            <w:r w:rsidRPr="007359DD">
              <w:rPr>
                <w:rFonts w:ascii="Arial Narrow" w:hAnsi="Arial Narrow" w:cs="Tahoma"/>
                <w:b/>
                <w:bCs/>
                <w:color w:val="0070C0"/>
                <w:sz w:val="20"/>
                <w:szCs w:val="20"/>
              </w:rPr>
              <w:t>Date of Birth:</w:t>
            </w:r>
          </w:p>
          <w:p w:rsidR="00643937" w:rsidRPr="007359DD" w:rsidRDefault="00643937" w:rsidP="00483337">
            <w:pPr>
              <w:bidi w:val="0"/>
              <w:rPr>
                <w:rFonts w:ascii="Arial Narrow" w:hAnsi="Arial Narrow" w:cs="Tahoma"/>
                <w:b/>
                <w:bCs/>
                <w:color w:val="0070C0"/>
                <w:sz w:val="20"/>
                <w:szCs w:val="20"/>
              </w:rPr>
            </w:pPr>
          </w:p>
          <w:p w:rsidR="00643937" w:rsidRPr="007359DD" w:rsidRDefault="00643937" w:rsidP="00483337">
            <w:pPr>
              <w:bidi w:val="0"/>
              <w:rPr>
                <w:rFonts w:ascii="Arial Narrow" w:hAnsi="Arial Narrow" w:cs="Tahoma"/>
                <w:b/>
                <w:color w:val="800080"/>
                <w:sz w:val="20"/>
                <w:szCs w:val="20"/>
                <w:u w:val="single"/>
              </w:rPr>
            </w:pPr>
          </w:p>
        </w:tc>
      </w:tr>
    </w:tbl>
    <w:p w:rsidR="007C7C7E" w:rsidRDefault="007C7C7E" w:rsidP="007C7C7E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7C7C7E" w:rsidRDefault="007C7C7E" w:rsidP="007C7C7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3BEF40A3" wp14:editId="648F77B1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2B6" w:rsidRDefault="000972B6" w:rsidP="000972B6">
      <w:pPr>
        <w:bidi w:val="0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sectPr w:rsidR="000972B6" w:rsidSect="00D0048A">
      <w:headerReference w:type="default" r:id="rId11"/>
      <w:footerReference w:type="default" r:id="rId12"/>
      <w:pgSz w:w="11906" w:h="16838"/>
      <w:pgMar w:top="1350" w:right="1800" w:bottom="1440" w:left="189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8F2" w:rsidRDefault="000D78F2" w:rsidP="004052EA">
      <w:r>
        <w:separator/>
      </w:r>
    </w:p>
  </w:endnote>
  <w:endnote w:type="continuationSeparator" w:id="0">
    <w:p w:rsidR="000D78F2" w:rsidRDefault="000D78F2" w:rsidP="0040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FE" w:rsidRDefault="00336359" w:rsidP="009930FE">
    <w:pPr>
      <w:pStyle w:val="Footer"/>
      <w:bidi w:val="0"/>
      <w:jc w:val="center"/>
    </w:pPr>
    <w:r>
      <w:rPr>
        <w:rStyle w:val="PageNumber"/>
      </w:rPr>
      <w:fldChar w:fldCharType="begin"/>
    </w:r>
    <w:r w:rsidR="009930F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C7C7E">
      <w:rPr>
        <w:rStyle w:val="PageNumber"/>
        <w:noProof/>
      </w:rPr>
      <w:t>4</w:t>
    </w:r>
    <w:r>
      <w:rPr>
        <w:rStyle w:val="PageNumber"/>
      </w:rPr>
      <w:fldChar w:fldCharType="end"/>
    </w:r>
    <w:r w:rsidR="009930FE">
      <w:t>/</w:t>
    </w:r>
    <w:r>
      <w:rPr>
        <w:rStyle w:val="PageNumber"/>
      </w:rPr>
      <w:fldChar w:fldCharType="begin"/>
    </w:r>
    <w:r w:rsidR="009930FE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C7C7E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8F2" w:rsidRDefault="000D78F2" w:rsidP="004052EA">
      <w:r>
        <w:separator/>
      </w:r>
    </w:p>
  </w:footnote>
  <w:footnote w:type="continuationSeparator" w:id="0">
    <w:p w:rsidR="000D78F2" w:rsidRDefault="000D78F2" w:rsidP="00405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71" w:rsidRPr="0072486F" w:rsidRDefault="009D4700" w:rsidP="00E0427D">
    <w:pPr>
      <w:tabs>
        <w:tab w:val="left" w:pos="-630"/>
        <w:tab w:val="left" w:pos="2160"/>
        <w:tab w:val="left" w:pos="2250"/>
      </w:tabs>
      <w:bidi w:val="0"/>
      <w:ind w:left="3960" w:hanging="3960"/>
      <w:rPr>
        <w:rFonts w:ascii="Tahoma" w:hAnsi="Tahoma" w:cs="Tahoma"/>
        <w:color w:val="000000"/>
        <w:sz w:val="32"/>
        <w:szCs w:val="32"/>
        <w:u w:val="single"/>
      </w:rPr>
    </w:pPr>
    <w:r w:rsidRPr="00B9762C">
      <w:rPr>
        <w:rFonts w:ascii="Tahoma" w:hAnsi="Tahoma" w:cs="Tahoma"/>
        <w:color w:val="000000"/>
        <w:sz w:val="16"/>
        <w:szCs w:val="16"/>
      </w:rPr>
      <w:t xml:space="preserve">                                                      </w:t>
    </w:r>
    <w:r w:rsidR="00E0427D" w:rsidRPr="0072486F">
      <w:rPr>
        <w:rFonts w:ascii="Tahoma" w:hAnsi="Tahoma" w:cs="Tahoma"/>
        <w:color w:val="000000"/>
        <w:sz w:val="32"/>
        <w:szCs w:val="32"/>
        <w:u w:val="single"/>
      </w:rPr>
      <w:t xml:space="preserve">CV </w:t>
    </w:r>
    <w:r w:rsidR="001A68DA" w:rsidRPr="0072486F">
      <w:rPr>
        <w:rFonts w:ascii="Tahoma" w:hAnsi="Tahoma" w:cs="Tahoma"/>
        <w:color w:val="000000"/>
        <w:sz w:val="32"/>
        <w:szCs w:val="32"/>
        <w:u w:val="single"/>
      </w:rPr>
      <w:t>of Quantity Surveyor</w:t>
    </w:r>
  </w:p>
  <w:p w:rsidR="00E0427D" w:rsidRPr="00B9762C" w:rsidRDefault="001A68DA" w:rsidP="0072486F">
    <w:pPr>
      <w:tabs>
        <w:tab w:val="left" w:pos="-630"/>
        <w:tab w:val="left" w:pos="2160"/>
        <w:tab w:val="left" w:pos="2250"/>
      </w:tabs>
      <w:bidi w:val="0"/>
      <w:ind w:left="3960" w:hanging="3960"/>
      <w:jc w:val="center"/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>Tharmalingam Vinothan</w:t>
    </w:r>
    <w:r w:rsidR="00E0427D" w:rsidRPr="00B9762C">
      <w:rPr>
        <w:rFonts w:ascii="Tahoma" w:hAnsi="Tahoma" w:cs="Tahoma"/>
        <w:color w:val="000000"/>
        <w:sz w:val="16"/>
        <w:szCs w:val="16"/>
      </w:rPr>
      <w:t xml:space="preserve">   </w:t>
    </w:r>
    <w:r w:rsidR="00E0427D" w:rsidRPr="00B9762C">
      <w:rPr>
        <w:rFonts w:ascii="Tahoma" w:hAnsi="Tahoma" w:cs="Tahoma"/>
        <w:bCs/>
        <w:color w:val="000000"/>
        <w:sz w:val="16"/>
        <w:szCs w:val="16"/>
      </w:rPr>
      <w:t xml:space="preserve">Email: </w:t>
    </w:r>
    <w:r w:rsidR="006A153D">
      <w:rPr>
        <w:rFonts w:ascii="Tahoma" w:hAnsi="Tahoma" w:cs="Tahoma"/>
        <w:b/>
        <w:color w:val="000000"/>
        <w:sz w:val="16"/>
        <w:szCs w:val="16"/>
      </w:rPr>
      <w:t>k.t.vinothan@gmail</w:t>
    </w:r>
    <w:r>
      <w:rPr>
        <w:rFonts w:ascii="Tahoma" w:hAnsi="Tahoma" w:cs="Tahoma"/>
        <w:b/>
        <w:color w:val="000000"/>
        <w:sz w:val="16"/>
        <w:szCs w:val="16"/>
      </w:rPr>
      <w:t>.com</w:t>
    </w:r>
    <w:r w:rsidR="0001612A">
      <w:rPr>
        <w:rFonts w:ascii="Tahoma" w:hAnsi="Tahoma" w:cs="Tahoma"/>
        <w:bCs/>
        <w:color w:val="000000"/>
        <w:sz w:val="16"/>
        <w:szCs w:val="16"/>
      </w:rPr>
      <w:t xml:space="preserve">    Mob: +966 534404174</w:t>
    </w:r>
  </w:p>
  <w:p w:rsidR="00E0427D" w:rsidRPr="00B9762C" w:rsidRDefault="00E0427D" w:rsidP="00E0427D">
    <w:pPr>
      <w:pStyle w:val="Header"/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F1A"/>
    <w:multiLevelType w:val="hybridMultilevel"/>
    <w:tmpl w:val="0D722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D7651"/>
    <w:multiLevelType w:val="hybridMultilevel"/>
    <w:tmpl w:val="284EC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244816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237E0"/>
    <w:multiLevelType w:val="singleLevel"/>
    <w:tmpl w:val="BCEC2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CB6F78"/>
    <w:multiLevelType w:val="hybridMultilevel"/>
    <w:tmpl w:val="5B86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14FE8"/>
    <w:multiLevelType w:val="hybridMultilevel"/>
    <w:tmpl w:val="AB6CBDA2"/>
    <w:lvl w:ilvl="0" w:tplc="8368A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47A75"/>
    <w:multiLevelType w:val="hybridMultilevel"/>
    <w:tmpl w:val="3294B4B6"/>
    <w:lvl w:ilvl="0" w:tplc="BCEC2C9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8424494"/>
    <w:multiLevelType w:val="hybridMultilevel"/>
    <w:tmpl w:val="36664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2A7C3D"/>
    <w:multiLevelType w:val="hybridMultilevel"/>
    <w:tmpl w:val="EC8C6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44534"/>
    <w:multiLevelType w:val="hybridMultilevel"/>
    <w:tmpl w:val="37484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D4080"/>
    <w:multiLevelType w:val="hybridMultilevel"/>
    <w:tmpl w:val="9F04E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110B6"/>
    <w:multiLevelType w:val="hybridMultilevel"/>
    <w:tmpl w:val="CDE09450"/>
    <w:lvl w:ilvl="0" w:tplc="32904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ED30724"/>
    <w:multiLevelType w:val="hybridMultilevel"/>
    <w:tmpl w:val="600E8D9C"/>
    <w:lvl w:ilvl="0" w:tplc="8368A116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2">
    <w:nsid w:val="37F97B82"/>
    <w:multiLevelType w:val="hybridMultilevel"/>
    <w:tmpl w:val="F976D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A69F0"/>
    <w:multiLevelType w:val="hybridMultilevel"/>
    <w:tmpl w:val="D7183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85516"/>
    <w:multiLevelType w:val="hybridMultilevel"/>
    <w:tmpl w:val="F7F8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A3010"/>
    <w:multiLevelType w:val="hybridMultilevel"/>
    <w:tmpl w:val="26804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3F0F00"/>
    <w:multiLevelType w:val="hybridMultilevel"/>
    <w:tmpl w:val="438498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3D2489"/>
    <w:multiLevelType w:val="hybridMultilevel"/>
    <w:tmpl w:val="5AEED9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B82D01"/>
    <w:multiLevelType w:val="hybridMultilevel"/>
    <w:tmpl w:val="79589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34DDA"/>
    <w:multiLevelType w:val="hybridMultilevel"/>
    <w:tmpl w:val="CAF2514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BA21D60"/>
    <w:multiLevelType w:val="multilevel"/>
    <w:tmpl w:val="8BD2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7A0B92"/>
    <w:multiLevelType w:val="hybridMultilevel"/>
    <w:tmpl w:val="13E6B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9724BA"/>
    <w:multiLevelType w:val="hybridMultilevel"/>
    <w:tmpl w:val="5A583698"/>
    <w:lvl w:ilvl="0" w:tplc="41D2A2E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727E0C"/>
    <w:multiLevelType w:val="hybridMultilevel"/>
    <w:tmpl w:val="B3ECF81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653A2098"/>
    <w:multiLevelType w:val="hybridMultilevel"/>
    <w:tmpl w:val="DA02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86098A"/>
    <w:multiLevelType w:val="hybridMultilevel"/>
    <w:tmpl w:val="479EF662"/>
    <w:lvl w:ilvl="0" w:tplc="9FAC3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909E4"/>
    <w:multiLevelType w:val="hybridMultilevel"/>
    <w:tmpl w:val="9AC04BF8"/>
    <w:lvl w:ilvl="0" w:tplc="41D2A2E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6B3305"/>
    <w:multiLevelType w:val="singleLevel"/>
    <w:tmpl w:val="BCEC2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D2E4EA9"/>
    <w:multiLevelType w:val="hybridMultilevel"/>
    <w:tmpl w:val="C94AB2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DE000BF"/>
    <w:multiLevelType w:val="hybridMultilevel"/>
    <w:tmpl w:val="18783B88"/>
    <w:lvl w:ilvl="0" w:tplc="4D040A8C">
      <w:start w:val="1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0">
    <w:nsid w:val="71B32F8F"/>
    <w:multiLevelType w:val="hybridMultilevel"/>
    <w:tmpl w:val="6D88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EB6454"/>
    <w:multiLevelType w:val="hybridMultilevel"/>
    <w:tmpl w:val="4B5EB38A"/>
    <w:lvl w:ilvl="0" w:tplc="08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32">
    <w:nsid w:val="746C2A20"/>
    <w:multiLevelType w:val="hybridMultilevel"/>
    <w:tmpl w:val="8BD27C10"/>
    <w:lvl w:ilvl="0" w:tplc="41D2A2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D10744"/>
    <w:multiLevelType w:val="hybridMultilevel"/>
    <w:tmpl w:val="BE64BAAE"/>
    <w:lvl w:ilvl="0" w:tplc="15663DD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CC01AF"/>
    <w:multiLevelType w:val="hybridMultilevel"/>
    <w:tmpl w:val="75BE55F8"/>
    <w:lvl w:ilvl="0" w:tplc="08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35">
    <w:nsid w:val="7DB85C2A"/>
    <w:multiLevelType w:val="hybridMultilevel"/>
    <w:tmpl w:val="BAC48300"/>
    <w:lvl w:ilvl="0" w:tplc="14347F0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7"/>
  </w:num>
  <w:num w:numId="2">
    <w:abstractNumId w:val="2"/>
  </w:num>
  <w:num w:numId="3">
    <w:abstractNumId w:val="32"/>
  </w:num>
  <w:num w:numId="4">
    <w:abstractNumId w:val="26"/>
  </w:num>
  <w:num w:numId="5">
    <w:abstractNumId w:val="22"/>
  </w:num>
  <w:num w:numId="6">
    <w:abstractNumId w:val="15"/>
  </w:num>
  <w:num w:numId="7">
    <w:abstractNumId w:val="25"/>
  </w:num>
  <w:num w:numId="8">
    <w:abstractNumId w:val="29"/>
  </w:num>
  <w:num w:numId="9">
    <w:abstractNumId w:val="1"/>
  </w:num>
  <w:num w:numId="10">
    <w:abstractNumId w:val="33"/>
  </w:num>
  <w:num w:numId="11">
    <w:abstractNumId w:val="10"/>
  </w:num>
  <w:num w:numId="12">
    <w:abstractNumId w:val="35"/>
  </w:num>
  <w:num w:numId="13">
    <w:abstractNumId w:val="5"/>
  </w:num>
  <w:num w:numId="14">
    <w:abstractNumId w:val="28"/>
  </w:num>
  <w:num w:numId="15">
    <w:abstractNumId w:val="23"/>
  </w:num>
  <w:num w:numId="16">
    <w:abstractNumId w:val="21"/>
  </w:num>
  <w:num w:numId="17">
    <w:abstractNumId w:val="6"/>
  </w:num>
  <w:num w:numId="18">
    <w:abstractNumId w:val="20"/>
  </w:num>
  <w:num w:numId="19">
    <w:abstractNumId w:val="0"/>
  </w:num>
  <w:num w:numId="20">
    <w:abstractNumId w:val="24"/>
  </w:num>
  <w:num w:numId="21">
    <w:abstractNumId w:val="18"/>
  </w:num>
  <w:num w:numId="22">
    <w:abstractNumId w:val="12"/>
  </w:num>
  <w:num w:numId="23">
    <w:abstractNumId w:val="30"/>
  </w:num>
  <w:num w:numId="24">
    <w:abstractNumId w:val="13"/>
  </w:num>
  <w:num w:numId="25">
    <w:abstractNumId w:val="34"/>
  </w:num>
  <w:num w:numId="26">
    <w:abstractNumId w:val="17"/>
  </w:num>
  <w:num w:numId="27">
    <w:abstractNumId w:val="16"/>
  </w:num>
  <w:num w:numId="28">
    <w:abstractNumId w:val="19"/>
  </w:num>
  <w:num w:numId="29">
    <w:abstractNumId w:val="31"/>
  </w:num>
  <w:num w:numId="30">
    <w:abstractNumId w:val="4"/>
  </w:num>
  <w:num w:numId="31">
    <w:abstractNumId w:val="11"/>
  </w:num>
  <w:num w:numId="32">
    <w:abstractNumId w:val="7"/>
  </w:num>
  <w:num w:numId="33">
    <w:abstractNumId w:val="3"/>
  </w:num>
  <w:num w:numId="34">
    <w:abstractNumId w:val="14"/>
  </w:num>
  <w:num w:numId="35">
    <w:abstractNumId w:val="8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768"/>
    <w:rsid w:val="00012A67"/>
    <w:rsid w:val="0001612A"/>
    <w:rsid w:val="000221EA"/>
    <w:rsid w:val="000545A0"/>
    <w:rsid w:val="00055667"/>
    <w:rsid w:val="000568F0"/>
    <w:rsid w:val="00060EEC"/>
    <w:rsid w:val="00061346"/>
    <w:rsid w:val="00062FEE"/>
    <w:rsid w:val="0007020B"/>
    <w:rsid w:val="00094E6D"/>
    <w:rsid w:val="0009715A"/>
    <w:rsid w:val="000972B6"/>
    <w:rsid w:val="000A17BC"/>
    <w:rsid w:val="000A1CCF"/>
    <w:rsid w:val="000A3E85"/>
    <w:rsid w:val="000B1A1B"/>
    <w:rsid w:val="000C1483"/>
    <w:rsid w:val="000C48FB"/>
    <w:rsid w:val="000C5532"/>
    <w:rsid w:val="000C64FE"/>
    <w:rsid w:val="000C7752"/>
    <w:rsid w:val="000D4C6E"/>
    <w:rsid w:val="000D78F2"/>
    <w:rsid w:val="000E3A6B"/>
    <w:rsid w:val="000E3D7E"/>
    <w:rsid w:val="000F4332"/>
    <w:rsid w:val="001010C9"/>
    <w:rsid w:val="00102067"/>
    <w:rsid w:val="00102C4C"/>
    <w:rsid w:val="00106AD7"/>
    <w:rsid w:val="0012075C"/>
    <w:rsid w:val="00122778"/>
    <w:rsid w:val="00130998"/>
    <w:rsid w:val="00132D53"/>
    <w:rsid w:val="001461C7"/>
    <w:rsid w:val="00150496"/>
    <w:rsid w:val="00154363"/>
    <w:rsid w:val="001629E1"/>
    <w:rsid w:val="00172B63"/>
    <w:rsid w:val="0017685D"/>
    <w:rsid w:val="00180307"/>
    <w:rsid w:val="00181CD8"/>
    <w:rsid w:val="00184D5A"/>
    <w:rsid w:val="00187399"/>
    <w:rsid w:val="00194D86"/>
    <w:rsid w:val="001A3F9E"/>
    <w:rsid w:val="001A525F"/>
    <w:rsid w:val="001A585B"/>
    <w:rsid w:val="001A68DA"/>
    <w:rsid w:val="001A6E6D"/>
    <w:rsid w:val="001B37FE"/>
    <w:rsid w:val="001C103F"/>
    <w:rsid w:val="001C1F0A"/>
    <w:rsid w:val="001C3A70"/>
    <w:rsid w:val="001C4196"/>
    <w:rsid w:val="001C5CD3"/>
    <w:rsid w:val="001C6CA4"/>
    <w:rsid w:val="001C6D42"/>
    <w:rsid w:val="001D4213"/>
    <w:rsid w:val="001D5FE0"/>
    <w:rsid w:val="001F06DB"/>
    <w:rsid w:val="001F2DDC"/>
    <w:rsid w:val="001F40CE"/>
    <w:rsid w:val="001F7A34"/>
    <w:rsid w:val="002022D5"/>
    <w:rsid w:val="0020280C"/>
    <w:rsid w:val="00204B00"/>
    <w:rsid w:val="0021677F"/>
    <w:rsid w:val="00217CA6"/>
    <w:rsid w:val="00224F66"/>
    <w:rsid w:val="00225DC4"/>
    <w:rsid w:val="002271C0"/>
    <w:rsid w:val="00233859"/>
    <w:rsid w:val="002400DA"/>
    <w:rsid w:val="00245F81"/>
    <w:rsid w:val="00253720"/>
    <w:rsid w:val="00254529"/>
    <w:rsid w:val="00256750"/>
    <w:rsid w:val="00261B54"/>
    <w:rsid w:val="00262CB3"/>
    <w:rsid w:val="00272B36"/>
    <w:rsid w:val="0027617B"/>
    <w:rsid w:val="00280C57"/>
    <w:rsid w:val="00281A7A"/>
    <w:rsid w:val="00284069"/>
    <w:rsid w:val="00290F3D"/>
    <w:rsid w:val="002972B5"/>
    <w:rsid w:val="002B6B78"/>
    <w:rsid w:val="002C036E"/>
    <w:rsid w:val="002C0805"/>
    <w:rsid w:val="002C2300"/>
    <w:rsid w:val="002C7A9E"/>
    <w:rsid w:val="002D022A"/>
    <w:rsid w:val="002D5FB7"/>
    <w:rsid w:val="002F1266"/>
    <w:rsid w:val="002F1388"/>
    <w:rsid w:val="002F264A"/>
    <w:rsid w:val="002F7285"/>
    <w:rsid w:val="003006DE"/>
    <w:rsid w:val="00300914"/>
    <w:rsid w:val="00302750"/>
    <w:rsid w:val="00303822"/>
    <w:rsid w:val="00313735"/>
    <w:rsid w:val="003143D0"/>
    <w:rsid w:val="00315DFA"/>
    <w:rsid w:val="003208E2"/>
    <w:rsid w:val="0032576E"/>
    <w:rsid w:val="00326639"/>
    <w:rsid w:val="0033274D"/>
    <w:rsid w:val="00334FFD"/>
    <w:rsid w:val="003356A1"/>
    <w:rsid w:val="0033619C"/>
    <w:rsid w:val="00336359"/>
    <w:rsid w:val="00337328"/>
    <w:rsid w:val="00342084"/>
    <w:rsid w:val="00344FE1"/>
    <w:rsid w:val="003471C2"/>
    <w:rsid w:val="003500C7"/>
    <w:rsid w:val="00350353"/>
    <w:rsid w:val="003524CF"/>
    <w:rsid w:val="00353C3D"/>
    <w:rsid w:val="003636B2"/>
    <w:rsid w:val="00365466"/>
    <w:rsid w:val="0037588B"/>
    <w:rsid w:val="003803A2"/>
    <w:rsid w:val="00381939"/>
    <w:rsid w:val="00383BC0"/>
    <w:rsid w:val="003847D3"/>
    <w:rsid w:val="00387CB7"/>
    <w:rsid w:val="00394894"/>
    <w:rsid w:val="003B2CC1"/>
    <w:rsid w:val="003B6CA5"/>
    <w:rsid w:val="003B775B"/>
    <w:rsid w:val="003C07E5"/>
    <w:rsid w:val="003C1C7B"/>
    <w:rsid w:val="003C1FD6"/>
    <w:rsid w:val="003C395A"/>
    <w:rsid w:val="003C619C"/>
    <w:rsid w:val="003E0FBD"/>
    <w:rsid w:val="003E4EB8"/>
    <w:rsid w:val="003E5381"/>
    <w:rsid w:val="003E7CFB"/>
    <w:rsid w:val="003F2C47"/>
    <w:rsid w:val="003F3DC7"/>
    <w:rsid w:val="003F520E"/>
    <w:rsid w:val="003F5DC4"/>
    <w:rsid w:val="004015D6"/>
    <w:rsid w:val="004039DE"/>
    <w:rsid w:val="0040409D"/>
    <w:rsid w:val="004052EA"/>
    <w:rsid w:val="00411BCA"/>
    <w:rsid w:val="004216D5"/>
    <w:rsid w:val="00427BFA"/>
    <w:rsid w:val="00435EA0"/>
    <w:rsid w:val="00436255"/>
    <w:rsid w:val="00444C9F"/>
    <w:rsid w:val="00455FE9"/>
    <w:rsid w:val="00456273"/>
    <w:rsid w:val="00457B27"/>
    <w:rsid w:val="0046123A"/>
    <w:rsid w:val="00464E90"/>
    <w:rsid w:val="004669D2"/>
    <w:rsid w:val="00476211"/>
    <w:rsid w:val="00480770"/>
    <w:rsid w:val="00483337"/>
    <w:rsid w:val="00485B9C"/>
    <w:rsid w:val="00485F82"/>
    <w:rsid w:val="0049413D"/>
    <w:rsid w:val="00496F68"/>
    <w:rsid w:val="004A4C5A"/>
    <w:rsid w:val="004A6448"/>
    <w:rsid w:val="004A72BE"/>
    <w:rsid w:val="004B07B8"/>
    <w:rsid w:val="004C221E"/>
    <w:rsid w:val="004C530B"/>
    <w:rsid w:val="004C6AFF"/>
    <w:rsid w:val="004E194C"/>
    <w:rsid w:val="004F4FEF"/>
    <w:rsid w:val="004F5A1D"/>
    <w:rsid w:val="004F7573"/>
    <w:rsid w:val="00500087"/>
    <w:rsid w:val="00513857"/>
    <w:rsid w:val="00531494"/>
    <w:rsid w:val="00536B0F"/>
    <w:rsid w:val="005419BD"/>
    <w:rsid w:val="00541C1F"/>
    <w:rsid w:val="00543E9A"/>
    <w:rsid w:val="00544806"/>
    <w:rsid w:val="0055666D"/>
    <w:rsid w:val="0055783D"/>
    <w:rsid w:val="005656ED"/>
    <w:rsid w:val="00567E20"/>
    <w:rsid w:val="0057453E"/>
    <w:rsid w:val="00575A61"/>
    <w:rsid w:val="0057619B"/>
    <w:rsid w:val="0058114A"/>
    <w:rsid w:val="00586C0B"/>
    <w:rsid w:val="0059252F"/>
    <w:rsid w:val="005A0634"/>
    <w:rsid w:val="005A26D3"/>
    <w:rsid w:val="005A5269"/>
    <w:rsid w:val="005A74C4"/>
    <w:rsid w:val="005B271F"/>
    <w:rsid w:val="005B4FDD"/>
    <w:rsid w:val="005C1DE2"/>
    <w:rsid w:val="005C3A78"/>
    <w:rsid w:val="005C494B"/>
    <w:rsid w:val="005D68A4"/>
    <w:rsid w:val="005E477E"/>
    <w:rsid w:val="005E58A5"/>
    <w:rsid w:val="005E73C0"/>
    <w:rsid w:val="005F11FB"/>
    <w:rsid w:val="005F3D88"/>
    <w:rsid w:val="005F5312"/>
    <w:rsid w:val="00602790"/>
    <w:rsid w:val="0060294F"/>
    <w:rsid w:val="00606126"/>
    <w:rsid w:val="006127E7"/>
    <w:rsid w:val="00612EB1"/>
    <w:rsid w:val="006134C8"/>
    <w:rsid w:val="0061563E"/>
    <w:rsid w:val="0062005E"/>
    <w:rsid w:val="0062195A"/>
    <w:rsid w:val="0062466C"/>
    <w:rsid w:val="006319DE"/>
    <w:rsid w:val="00633E62"/>
    <w:rsid w:val="006343D9"/>
    <w:rsid w:val="0063565F"/>
    <w:rsid w:val="006365F1"/>
    <w:rsid w:val="00643937"/>
    <w:rsid w:val="00645FBE"/>
    <w:rsid w:val="00646DA3"/>
    <w:rsid w:val="006503E6"/>
    <w:rsid w:val="00652317"/>
    <w:rsid w:val="00655772"/>
    <w:rsid w:val="00670EF1"/>
    <w:rsid w:val="006759F5"/>
    <w:rsid w:val="00677BDE"/>
    <w:rsid w:val="00687FC8"/>
    <w:rsid w:val="00692E88"/>
    <w:rsid w:val="006935C8"/>
    <w:rsid w:val="00695655"/>
    <w:rsid w:val="00695669"/>
    <w:rsid w:val="0069590D"/>
    <w:rsid w:val="0069726C"/>
    <w:rsid w:val="006A153D"/>
    <w:rsid w:val="006A2943"/>
    <w:rsid w:val="006A4186"/>
    <w:rsid w:val="006A51C3"/>
    <w:rsid w:val="006A5280"/>
    <w:rsid w:val="006A75AE"/>
    <w:rsid w:val="006B7600"/>
    <w:rsid w:val="006C3184"/>
    <w:rsid w:val="006C5EC9"/>
    <w:rsid w:val="006C6191"/>
    <w:rsid w:val="006D1A5B"/>
    <w:rsid w:val="006D394F"/>
    <w:rsid w:val="006D64F0"/>
    <w:rsid w:val="006E418F"/>
    <w:rsid w:val="006E4A65"/>
    <w:rsid w:val="006E537B"/>
    <w:rsid w:val="006F431A"/>
    <w:rsid w:val="006F4811"/>
    <w:rsid w:val="006F7CC6"/>
    <w:rsid w:val="007005A9"/>
    <w:rsid w:val="0071517E"/>
    <w:rsid w:val="00722A39"/>
    <w:rsid w:val="0072486F"/>
    <w:rsid w:val="00725EDA"/>
    <w:rsid w:val="00726CA0"/>
    <w:rsid w:val="00731753"/>
    <w:rsid w:val="0073381C"/>
    <w:rsid w:val="007359DD"/>
    <w:rsid w:val="00741C38"/>
    <w:rsid w:val="0074500A"/>
    <w:rsid w:val="0074512C"/>
    <w:rsid w:val="007464D8"/>
    <w:rsid w:val="00752DB4"/>
    <w:rsid w:val="0075322E"/>
    <w:rsid w:val="00761C94"/>
    <w:rsid w:val="00764648"/>
    <w:rsid w:val="0078391A"/>
    <w:rsid w:val="00785E9D"/>
    <w:rsid w:val="00787CF5"/>
    <w:rsid w:val="007910AC"/>
    <w:rsid w:val="0079129A"/>
    <w:rsid w:val="00793833"/>
    <w:rsid w:val="00793F08"/>
    <w:rsid w:val="007970CC"/>
    <w:rsid w:val="007A3719"/>
    <w:rsid w:val="007A5B19"/>
    <w:rsid w:val="007A6BB8"/>
    <w:rsid w:val="007B255D"/>
    <w:rsid w:val="007B3EB0"/>
    <w:rsid w:val="007C4D3C"/>
    <w:rsid w:val="007C4E09"/>
    <w:rsid w:val="007C7C7E"/>
    <w:rsid w:val="007D0DDC"/>
    <w:rsid w:val="007D28E1"/>
    <w:rsid w:val="007D5B70"/>
    <w:rsid w:val="007E337E"/>
    <w:rsid w:val="007E6053"/>
    <w:rsid w:val="007F14B3"/>
    <w:rsid w:val="007F2099"/>
    <w:rsid w:val="00806B69"/>
    <w:rsid w:val="00810768"/>
    <w:rsid w:val="00816A28"/>
    <w:rsid w:val="00825746"/>
    <w:rsid w:val="00826A6C"/>
    <w:rsid w:val="00836519"/>
    <w:rsid w:val="00844902"/>
    <w:rsid w:val="00845EDE"/>
    <w:rsid w:val="00850248"/>
    <w:rsid w:val="00850749"/>
    <w:rsid w:val="0085192E"/>
    <w:rsid w:val="0086091F"/>
    <w:rsid w:val="00861883"/>
    <w:rsid w:val="00862340"/>
    <w:rsid w:val="00866085"/>
    <w:rsid w:val="0086694C"/>
    <w:rsid w:val="00876A8A"/>
    <w:rsid w:val="008804F7"/>
    <w:rsid w:val="008855FC"/>
    <w:rsid w:val="008940BD"/>
    <w:rsid w:val="008A05A9"/>
    <w:rsid w:val="008A2E4A"/>
    <w:rsid w:val="008A7FE4"/>
    <w:rsid w:val="008B00A7"/>
    <w:rsid w:val="008B6ADF"/>
    <w:rsid w:val="008D2BD0"/>
    <w:rsid w:val="008D5AC8"/>
    <w:rsid w:val="008D795B"/>
    <w:rsid w:val="008E0B35"/>
    <w:rsid w:val="008E6F02"/>
    <w:rsid w:val="008F3412"/>
    <w:rsid w:val="008F6F1C"/>
    <w:rsid w:val="009026F7"/>
    <w:rsid w:val="00914224"/>
    <w:rsid w:val="0091584B"/>
    <w:rsid w:val="009160CF"/>
    <w:rsid w:val="009214A6"/>
    <w:rsid w:val="00934CFC"/>
    <w:rsid w:val="0093517D"/>
    <w:rsid w:val="00942F97"/>
    <w:rsid w:val="0094302F"/>
    <w:rsid w:val="00944D48"/>
    <w:rsid w:val="0095378A"/>
    <w:rsid w:val="00956C94"/>
    <w:rsid w:val="00966FF5"/>
    <w:rsid w:val="00970EBE"/>
    <w:rsid w:val="009714B4"/>
    <w:rsid w:val="00980D28"/>
    <w:rsid w:val="00982AFF"/>
    <w:rsid w:val="0098354C"/>
    <w:rsid w:val="00984C49"/>
    <w:rsid w:val="009858EB"/>
    <w:rsid w:val="009930FE"/>
    <w:rsid w:val="00996839"/>
    <w:rsid w:val="009974E9"/>
    <w:rsid w:val="009A6E29"/>
    <w:rsid w:val="009A766F"/>
    <w:rsid w:val="009B1F87"/>
    <w:rsid w:val="009B36D5"/>
    <w:rsid w:val="009B4C0D"/>
    <w:rsid w:val="009B53B8"/>
    <w:rsid w:val="009C10D3"/>
    <w:rsid w:val="009C201A"/>
    <w:rsid w:val="009C2544"/>
    <w:rsid w:val="009C4FAE"/>
    <w:rsid w:val="009D1C6F"/>
    <w:rsid w:val="009D3312"/>
    <w:rsid w:val="009D4700"/>
    <w:rsid w:val="009D4998"/>
    <w:rsid w:val="009D70F5"/>
    <w:rsid w:val="009D7EBD"/>
    <w:rsid w:val="009E59B4"/>
    <w:rsid w:val="009F2D94"/>
    <w:rsid w:val="009F3629"/>
    <w:rsid w:val="009F3729"/>
    <w:rsid w:val="009F47CF"/>
    <w:rsid w:val="00A06A1D"/>
    <w:rsid w:val="00A07179"/>
    <w:rsid w:val="00A10501"/>
    <w:rsid w:val="00A13965"/>
    <w:rsid w:val="00A16AC2"/>
    <w:rsid w:val="00A17273"/>
    <w:rsid w:val="00A30B96"/>
    <w:rsid w:val="00A31335"/>
    <w:rsid w:val="00A37B6D"/>
    <w:rsid w:val="00A435D0"/>
    <w:rsid w:val="00A46A39"/>
    <w:rsid w:val="00A46B70"/>
    <w:rsid w:val="00A52E40"/>
    <w:rsid w:val="00A54B7C"/>
    <w:rsid w:val="00A5504A"/>
    <w:rsid w:val="00A576D4"/>
    <w:rsid w:val="00A63ADF"/>
    <w:rsid w:val="00A678F1"/>
    <w:rsid w:val="00A75406"/>
    <w:rsid w:val="00A81F63"/>
    <w:rsid w:val="00A86573"/>
    <w:rsid w:val="00A9043F"/>
    <w:rsid w:val="00A914D9"/>
    <w:rsid w:val="00A94486"/>
    <w:rsid w:val="00A97362"/>
    <w:rsid w:val="00A978B2"/>
    <w:rsid w:val="00AA6785"/>
    <w:rsid w:val="00AB780D"/>
    <w:rsid w:val="00AC16B6"/>
    <w:rsid w:val="00AC28A0"/>
    <w:rsid w:val="00AC60E8"/>
    <w:rsid w:val="00AC6FD4"/>
    <w:rsid w:val="00AC7051"/>
    <w:rsid w:val="00AD094C"/>
    <w:rsid w:val="00AD2060"/>
    <w:rsid w:val="00AD4ED0"/>
    <w:rsid w:val="00AE49FE"/>
    <w:rsid w:val="00AF1DDF"/>
    <w:rsid w:val="00AF4726"/>
    <w:rsid w:val="00AF48F9"/>
    <w:rsid w:val="00AF61FE"/>
    <w:rsid w:val="00AF7BEC"/>
    <w:rsid w:val="00B10417"/>
    <w:rsid w:val="00B1628F"/>
    <w:rsid w:val="00B21E3B"/>
    <w:rsid w:val="00B2543C"/>
    <w:rsid w:val="00B25A6E"/>
    <w:rsid w:val="00B317FA"/>
    <w:rsid w:val="00B32070"/>
    <w:rsid w:val="00B3284A"/>
    <w:rsid w:val="00B371BB"/>
    <w:rsid w:val="00B37229"/>
    <w:rsid w:val="00B4004F"/>
    <w:rsid w:val="00B408E5"/>
    <w:rsid w:val="00B41913"/>
    <w:rsid w:val="00B45B24"/>
    <w:rsid w:val="00B46067"/>
    <w:rsid w:val="00B53D6A"/>
    <w:rsid w:val="00B55D7E"/>
    <w:rsid w:val="00B63039"/>
    <w:rsid w:val="00B66694"/>
    <w:rsid w:val="00B81932"/>
    <w:rsid w:val="00B86010"/>
    <w:rsid w:val="00B86662"/>
    <w:rsid w:val="00B87347"/>
    <w:rsid w:val="00B912E6"/>
    <w:rsid w:val="00B918B4"/>
    <w:rsid w:val="00B93EA0"/>
    <w:rsid w:val="00B95DA8"/>
    <w:rsid w:val="00B964B5"/>
    <w:rsid w:val="00B97382"/>
    <w:rsid w:val="00B9762C"/>
    <w:rsid w:val="00BA00CF"/>
    <w:rsid w:val="00BA3E29"/>
    <w:rsid w:val="00BA5AFF"/>
    <w:rsid w:val="00BA7328"/>
    <w:rsid w:val="00BB2C13"/>
    <w:rsid w:val="00BB4634"/>
    <w:rsid w:val="00BB7CA2"/>
    <w:rsid w:val="00BC0E98"/>
    <w:rsid w:val="00BC1931"/>
    <w:rsid w:val="00BC5790"/>
    <w:rsid w:val="00BD3999"/>
    <w:rsid w:val="00BD4007"/>
    <w:rsid w:val="00BD7AA7"/>
    <w:rsid w:val="00BE5299"/>
    <w:rsid w:val="00BE6BAF"/>
    <w:rsid w:val="00C050CC"/>
    <w:rsid w:val="00C05D93"/>
    <w:rsid w:val="00C11E83"/>
    <w:rsid w:val="00C12AEB"/>
    <w:rsid w:val="00C1645B"/>
    <w:rsid w:val="00C22C0B"/>
    <w:rsid w:val="00C24810"/>
    <w:rsid w:val="00C25A0A"/>
    <w:rsid w:val="00C26F65"/>
    <w:rsid w:val="00C32FAE"/>
    <w:rsid w:val="00C37751"/>
    <w:rsid w:val="00C512B0"/>
    <w:rsid w:val="00C551F3"/>
    <w:rsid w:val="00C65011"/>
    <w:rsid w:val="00C65614"/>
    <w:rsid w:val="00C712EA"/>
    <w:rsid w:val="00C72E12"/>
    <w:rsid w:val="00C72FFB"/>
    <w:rsid w:val="00C73E0A"/>
    <w:rsid w:val="00C76164"/>
    <w:rsid w:val="00C768A0"/>
    <w:rsid w:val="00C76C67"/>
    <w:rsid w:val="00C8007E"/>
    <w:rsid w:val="00C83DF1"/>
    <w:rsid w:val="00C87FBD"/>
    <w:rsid w:val="00C91D96"/>
    <w:rsid w:val="00C9637F"/>
    <w:rsid w:val="00CA3DB2"/>
    <w:rsid w:val="00CA792E"/>
    <w:rsid w:val="00CB195D"/>
    <w:rsid w:val="00CB1ADF"/>
    <w:rsid w:val="00CB1E4E"/>
    <w:rsid w:val="00CB4369"/>
    <w:rsid w:val="00CB5910"/>
    <w:rsid w:val="00CC0983"/>
    <w:rsid w:val="00CC62B1"/>
    <w:rsid w:val="00CC6996"/>
    <w:rsid w:val="00CD6FA1"/>
    <w:rsid w:val="00CE0857"/>
    <w:rsid w:val="00CE41D3"/>
    <w:rsid w:val="00CE4369"/>
    <w:rsid w:val="00CE59D1"/>
    <w:rsid w:val="00CE76E8"/>
    <w:rsid w:val="00CF1824"/>
    <w:rsid w:val="00CF258E"/>
    <w:rsid w:val="00D0048A"/>
    <w:rsid w:val="00D01741"/>
    <w:rsid w:val="00D02326"/>
    <w:rsid w:val="00D03565"/>
    <w:rsid w:val="00D05BA1"/>
    <w:rsid w:val="00D1052F"/>
    <w:rsid w:val="00D24684"/>
    <w:rsid w:val="00D37353"/>
    <w:rsid w:val="00D403AE"/>
    <w:rsid w:val="00D41937"/>
    <w:rsid w:val="00D41BC8"/>
    <w:rsid w:val="00D4286E"/>
    <w:rsid w:val="00D50A48"/>
    <w:rsid w:val="00D60D1C"/>
    <w:rsid w:val="00D618FE"/>
    <w:rsid w:val="00D64563"/>
    <w:rsid w:val="00D77D1A"/>
    <w:rsid w:val="00D86513"/>
    <w:rsid w:val="00D9439D"/>
    <w:rsid w:val="00DA4B33"/>
    <w:rsid w:val="00DA5112"/>
    <w:rsid w:val="00DB0F08"/>
    <w:rsid w:val="00DB1844"/>
    <w:rsid w:val="00DB1BC4"/>
    <w:rsid w:val="00DB2A20"/>
    <w:rsid w:val="00DC0083"/>
    <w:rsid w:val="00DC155D"/>
    <w:rsid w:val="00DC76D2"/>
    <w:rsid w:val="00DC7879"/>
    <w:rsid w:val="00DC798B"/>
    <w:rsid w:val="00DD0328"/>
    <w:rsid w:val="00DD2C72"/>
    <w:rsid w:val="00DD4ECE"/>
    <w:rsid w:val="00DE1107"/>
    <w:rsid w:val="00DE2EA7"/>
    <w:rsid w:val="00DF32FA"/>
    <w:rsid w:val="00E00DFC"/>
    <w:rsid w:val="00E03296"/>
    <w:rsid w:val="00E0331F"/>
    <w:rsid w:val="00E0427D"/>
    <w:rsid w:val="00E07419"/>
    <w:rsid w:val="00E118B2"/>
    <w:rsid w:val="00E14D68"/>
    <w:rsid w:val="00E1655A"/>
    <w:rsid w:val="00E17CC3"/>
    <w:rsid w:val="00E209AE"/>
    <w:rsid w:val="00E22442"/>
    <w:rsid w:val="00E233EE"/>
    <w:rsid w:val="00E252CC"/>
    <w:rsid w:val="00E4280F"/>
    <w:rsid w:val="00E47A53"/>
    <w:rsid w:val="00E5106C"/>
    <w:rsid w:val="00E55725"/>
    <w:rsid w:val="00E6026E"/>
    <w:rsid w:val="00E61602"/>
    <w:rsid w:val="00E64A1E"/>
    <w:rsid w:val="00E65B78"/>
    <w:rsid w:val="00E707CB"/>
    <w:rsid w:val="00E72F8E"/>
    <w:rsid w:val="00E76006"/>
    <w:rsid w:val="00E80F1B"/>
    <w:rsid w:val="00E83A0F"/>
    <w:rsid w:val="00E8557F"/>
    <w:rsid w:val="00E91815"/>
    <w:rsid w:val="00E93974"/>
    <w:rsid w:val="00EB57AA"/>
    <w:rsid w:val="00EC2657"/>
    <w:rsid w:val="00EC3F48"/>
    <w:rsid w:val="00ED65FA"/>
    <w:rsid w:val="00EE0263"/>
    <w:rsid w:val="00EE16C4"/>
    <w:rsid w:val="00EE6174"/>
    <w:rsid w:val="00EE633B"/>
    <w:rsid w:val="00EE6834"/>
    <w:rsid w:val="00EF38BD"/>
    <w:rsid w:val="00F00504"/>
    <w:rsid w:val="00F07359"/>
    <w:rsid w:val="00F121FD"/>
    <w:rsid w:val="00F140CA"/>
    <w:rsid w:val="00F15C3E"/>
    <w:rsid w:val="00F1639C"/>
    <w:rsid w:val="00F21445"/>
    <w:rsid w:val="00F305BB"/>
    <w:rsid w:val="00F33100"/>
    <w:rsid w:val="00F35670"/>
    <w:rsid w:val="00F41070"/>
    <w:rsid w:val="00F43DFC"/>
    <w:rsid w:val="00F45D04"/>
    <w:rsid w:val="00F47369"/>
    <w:rsid w:val="00F65705"/>
    <w:rsid w:val="00F8433E"/>
    <w:rsid w:val="00F84A04"/>
    <w:rsid w:val="00F870DC"/>
    <w:rsid w:val="00F91EBD"/>
    <w:rsid w:val="00FA6FBD"/>
    <w:rsid w:val="00FB4D17"/>
    <w:rsid w:val="00FC0749"/>
    <w:rsid w:val="00FC43C2"/>
    <w:rsid w:val="00FC54AA"/>
    <w:rsid w:val="00FD19FF"/>
    <w:rsid w:val="00FD27F2"/>
    <w:rsid w:val="00FD481D"/>
    <w:rsid w:val="00FD7043"/>
    <w:rsid w:val="00FE2971"/>
    <w:rsid w:val="00FE337A"/>
    <w:rsid w:val="00FE65CC"/>
    <w:rsid w:val="00FF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00C7"/>
    <w:pPr>
      <w:bidi/>
    </w:pPr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DA4B33"/>
    <w:pPr>
      <w:bidi w:val="0"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8">
    <w:name w:val="heading 8"/>
    <w:basedOn w:val="Normal"/>
    <w:next w:val="Normal"/>
    <w:qFormat/>
    <w:rsid w:val="00DA4B33"/>
    <w:pPr>
      <w:bidi w:val="0"/>
      <w:spacing w:before="240" w:after="60"/>
      <w:outlineLvl w:val="7"/>
    </w:pPr>
    <w:rPr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076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4">
    <w:name w:val="msobodytext4"/>
    <w:rsid w:val="00CC6996"/>
    <w:pPr>
      <w:spacing w:after="120" w:line="268" w:lineRule="auto"/>
    </w:pPr>
    <w:rPr>
      <w:rFonts w:ascii="Gill Sans MT" w:hAnsi="Gill Sans MT"/>
      <w:i/>
      <w:iCs/>
      <w:color w:val="000000"/>
      <w:kern w:val="28"/>
      <w:sz w:val="22"/>
      <w:szCs w:val="22"/>
      <w:lang w:val="en-US" w:eastAsia="en-US"/>
    </w:rPr>
  </w:style>
  <w:style w:type="paragraph" w:styleId="BodyTextIndent">
    <w:name w:val="Body Text Indent"/>
    <w:basedOn w:val="Normal"/>
    <w:rsid w:val="00FF0DDD"/>
    <w:pPr>
      <w:bidi w:val="0"/>
      <w:ind w:left="720"/>
    </w:pPr>
    <w:rPr>
      <w:szCs w:val="20"/>
      <w:lang w:val="en-US"/>
    </w:rPr>
  </w:style>
  <w:style w:type="character" w:styleId="Hyperlink">
    <w:name w:val="Hyperlink"/>
    <w:uiPriority w:val="99"/>
    <w:rsid w:val="00FF0DDD"/>
    <w:rPr>
      <w:color w:val="0000FF"/>
      <w:u w:val="single"/>
    </w:rPr>
  </w:style>
  <w:style w:type="paragraph" w:styleId="BodyText">
    <w:name w:val="Body Text"/>
    <w:basedOn w:val="Normal"/>
    <w:rsid w:val="00FF0DDD"/>
    <w:pPr>
      <w:bidi w:val="0"/>
      <w:spacing w:after="120"/>
    </w:pPr>
    <w:rPr>
      <w:lang w:val="en-US"/>
    </w:rPr>
  </w:style>
  <w:style w:type="paragraph" w:styleId="Header">
    <w:name w:val="header"/>
    <w:basedOn w:val="Normal"/>
    <w:link w:val="HeaderChar"/>
    <w:rsid w:val="00E042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042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930FE"/>
  </w:style>
  <w:style w:type="character" w:customStyle="1" w:styleId="HeaderChar">
    <w:name w:val="Header Char"/>
    <w:link w:val="Header"/>
    <w:rsid w:val="002C036E"/>
    <w:rPr>
      <w:sz w:val="24"/>
      <w:szCs w:val="24"/>
      <w:lang w:val="en-GB"/>
    </w:rPr>
  </w:style>
  <w:style w:type="character" w:styleId="Strong">
    <w:name w:val="Strong"/>
    <w:qFormat/>
    <w:rsid w:val="00A16AC2"/>
    <w:rPr>
      <w:b/>
      <w:bCs/>
    </w:rPr>
  </w:style>
  <w:style w:type="paragraph" w:styleId="ListParagraph">
    <w:name w:val="List Paragraph"/>
    <w:basedOn w:val="Normal"/>
    <w:uiPriority w:val="34"/>
    <w:qFormat/>
    <w:rsid w:val="0027617B"/>
    <w:pPr>
      <w:bidi w:val="0"/>
      <w:ind w:left="720"/>
      <w:contextualSpacing/>
    </w:pPr>
    <w:rPr>
      <w:lang w:val="en-US"/>
    </w:rPr>
  </w:style>
  <w:style w:type="character" w:customStyle="1" w:styleId="FooterChar">
    <w:name w:val="Footer Char"/>
    <w:link w:val="Footer"/>
    <w:rsid w:val="0027617B"/>
    <w:rPr>
      <w:sz w:val="24"/>
      <w:szCs w:val="24"/>
      <w:lang w:eastAsia="en-US"/>
    </w:rPr>
  </w:style>
  <w:style w:type="paragraph" w:customStyle="1" w:styleId="Default">
    <w:name w:val="Default"/>
    <w:rsid w:val="00D1052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F4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431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00C7"/>
    <w:pPr>
      <w:bidi/>
    </w:pPr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rsid w:val="00DA4B33"/>
    <w:pPr>
      <w:bidi w:val="0"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8">
    <w:name w:val="heading 8"/>
    <w:basedOn w:val="Normal"/>
    <w:next w:val="Normal"/>
    <w:qFormat/>
    <w:rsid w:val="00DA4B33"/>
    <w:pPr>
      <w:bidi w:val="0"/>
      <w:spacing w:before="240" w:after="60"/>
      <w:outlineLvl w:val="7"/>
    </w:pPr>
    <w:rPr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076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4">
    <w:name w:val="msobodytext4"/>
    <w:rsid w:val="00CC6996"/>
    <w:pPr>
      <w:spacing w:after="120" w:line="268" w:lineRule="auto"/>
    </w:pPr>
    <w:rPr>
      <w:rFonts w:ascii="Gill Sans MT" w:hAnsi="Gill Sans MT"/>
      <w:i/>
      <w:iCs/>
      <w:color w:val="000000"/>
      <w:kern w:val="28"/>
      <w:sz w:val="22"/>
      <w:szCs w:val="22"/>
      <w:lang w:val="en-US" w:eastAsia="en-US"/>
    </w:rPr>
  </w:style>
  <w:style w:type="paragraph" w:styleId="BodyTextIndent">
    <w:name w:val="Body Text Indent"/>
    <w:basedOn w:val="Normal"/>
    <w:rsid w:val="00FF0DDD"/>
    <w:pPr>
      <w:bidi w:val="0"/>
      <w:ind w:left="720"/>
    </w:pPr>
    <w:rPr>
      <w:szCs w:val="20"/>
      <w:lang w:val="en-US"/>
    </w:rPr>
  </w:style>
  <w:style w:type="character" w:styleId="Hyperlink">
    <w:name w:val="Hyperlink"/>
    <w:rsid w:val="00FF0DDD"/>
    <w:rPr>
      <w:color w:val="0000FF"/>
      <w:u w:val="single"/>
    </w:rPr>
  </w:style>
  <w:style w:type="paragraph" w:styleId="BodyText">
    <w:name w:val="Body Text"/>
    <w:basedOn w:val="Normal"/>
    <w:rsid w:val="00FF0DDD"/>
    <w:pPr>
      <w:bidi w:val="0"/>
      <w:spacing w:after="120"/>
    </w:pPr>
    <w:rPr>
      <w:lang w:val="en-US"/>
    </w:rPr>
  </w:style>
  <w:style w:type="paragraph" w:styleId="Header">
    <w:name w:val="header"/>
    <w:basedOn w:val="Normal"/>
    <w:link w:val="HeaderChar"/>
    <w:rsid w:val="00E042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042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930FE"/>
  </w:style>
  <w:style w:type="character" w:customStyle="1" w:styleId="HeaderChar">
    <w:name w:val="Header Char"/>
    <w:link w:val="Header"/>
    <w:rsid w:val="002C036E"/>
    <w:rPr>
      <w:sz w:val="24"/>
      <w:szCs w:val="24"/>
      <w:lang w:val="en-GB"/>
    </w:rPr>
  </w:style>
  <w:style w:type="character" w:styleId="Strong">
    <w:name w:val="Strong"/>
    <w:qFormat/>
    <w:rsid w:val="00A16AC2"/>
    <w:rPr>
      <w:b/>
      <w:bCs/>
    </w:rPr>
  </w:style>
  <w:style w:type="paragraph" w:styleId="ListParagraph">
    <w:name w:val="List Paragraph"/>
    <w:basedOn w:val="Normal"/>
    <w:uiPriority w:val="34"/>
    <w:qFormat/>
    <w:rsid w:val="0027617B"/>
    <w:pPr>
      <w:bidi w:val="0"/>
      <w:ind w:left="720"/>
      <w:contextualSpacing/>
    </w:pPr>
    <w:rPr>
      <w:lang w:val="en-US"/>
    </w:rPr>
  </w:style>
  <w:style w:type="character" w:customStyle="1" w:styleId="FooterChar">
    <w:name w:val="Footer Char"/>
    <w:link w:val="Footer"/>
    <w:rsid w:val="0027617B"/>
    <w:rPr>
      <w:sz w:val="24"/>
      <w:szCs w:val="24"/>
      <w:lang w:eastAsia="en-US"/>
    </w:rPr>
  </w:style>
  <w:style w:type="paragraph" w:customStyle="1" w:styleId="Default">
    <w:name w:val="Default"/>
    <w:rsid w:val="00D1052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F4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43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DC4DE-8C2D-4622-B05F-BE44038B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Looking for : Senior Planning Manager / Project Control Manager / Engineer</vt:lpstr>
    </vt:vector>
  </TitlesOfParts>
  <Company/>
  <LinksUpToDate>false</LinksUpToDate>
  <CharactersWithSpaces>6168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mailto:k.t.vinothan@gmail.com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Looking for : Senior Planning Manager / Project Control Manager / Engineer</dc:title>
  <dc:creator>kavin</dc:creator>
  <cp:lastModifiedBy>Pc3</cp:lastModifiedBy>
  <cp:revision>264</cp:revision>
  <cp:lastPrinted>2009-08-10T18:13:00Z</cp:lastPrinted>
  <dcterms:created xsi:type="dcterms:W3CDTF">2013-03-07T07:22:00Z</dcterms:created>
  <dcterms:modified xsi:type="dcterms:W3CDTF">2016-05-27T06:16:00Z</dcterms:modified>
</cp:coreProperties>
</file>