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15" w:rsidRPr="00B36985" w:rsidRDefault="000C65AC" w:rsidP="0079187F">
      <w:pPr>
        <w:pStyle w:val="NoSpacing"/>
        <w:jc w:val="center"/>
        <w:rPr>
          <w:color w:val="BFBFBF" w:themeColor="background1" w:themeShade="BF"/>
          <w:sz w:val="24"/>
        </w:rPr>
      </w:pPr>
      <w:r w:rsidRPr="00B36985">
        <w:rPr>
          <w:color w:val="BFBFBF" w:themeColor="background1" w:themeShade="BF"/>
          <w:sz w:val="36"/>
        </w:rPr>
        <w:t xml:space="preserve">CHRISTINA </w:t>
      </w:r>
    </w:p>
    <w:p w:rsidR="002D015F" w:rsidRPr="00B36985" w:rsidRDefault="002D015F" w:rsidP="002D015F">
      <w:pPr>
        <w:pStyle w:val="NoSpacing"/>
      </w:pPr>
    </w:p>
    <w:p w:rsidR="00F40D15" w:rsidRPr="00B36985" w:rsidRDefault="00F40D15" w:rsidP="002D015F">
      <w:pPr>
        <w:pStyle w:val="NoSpacing"/>
        <w:rPr>
          <w:b/>
          <w:color w:val="BFBFBF" w:themeColor="background1" w:themeShade="BF"/>
          <w:sz w:val="24"/>
        </w:rPr>
      </w:pPr>
      <w:r w:rsidRPr="00B36985">
        <w:rPr>
          <w:b/>
          <w:color w:val="BFBFBF" w:themeColor="background1" w:themeShade="BF"/>
          <w:sz w:val="24"/>
        </w:rPr>
        <w:t>Summary</w:t>
      </w:r>
    </w:p>
    <w:p w:rsidR="003B7A04" w:rsidRPr="00B36985" w:rsidRDefault="00F40D15" w:rsidP="00217842">
      <w:proofErr w:type="gramStart"/>
      <w:r w:rsidRPr="00B36985">
        <w:t>Dynamic, results-focused recruiting professional with commitment and creative recruitment.</w:t>
      </w:r>
      <w:proofErr w:type="gramEnd"/>
      <w:r w:rsidRPr="00B36985">
        <w:t xml:space="preserve"> </w:t>
      </w:r>
      <w:r w:rsidR="00217842" w:rsidRPr="00217842">
        <w:t>Experienced hu</w:t>
      </w:r>
      <w:r w:rsidR="00217842">
        <w:t>man resource professional with 8</w:t>
      </w:r>
      <w:r w:rsidR="00217842" w:rsidRPr="00217842">
        <w:t xml:space="preserve"> + years proficiency in HR and administrative responsibility from a leading financial sector, where I can utilize my skills to develop and promote a positive work environment, for mutual benefit of achieving organizational objectives and build professional career growth.</w:t>
      </w:r>
    </w:p>
    <w:p w:rsidR="000A2A21" w:rsidRPr="000A2A21" w:rsidRDefault="000A2A21" w:rsidP="000A2A21">
      <w:pPr>
        <w:pStyle w:val="NoSpacing"/>
        <w:rPr>
          <w:b/>
          <w:color w:val="A6A6A6" w:themeColor="background1" w:themeShade="A6"/>
        </w:rPr>
      </w:pPr>
      <w:r w:rsidRPr="000A2A21">
        <w:rPr>
          <w:b/>
          <w:color w:val="A6A6A6" w:themeColor="background1" w:themeShade="A6"/>
        </w:rPr>
        <w:t xml:space="preserve">AREAS OF EXPERTISE </w:t>
      </w:r>
    </w:p>
    <w:p w:rsidR="000A2A21" w:rsidRPr="000A2A21" w:rsidRDefault="000A2A21" w:rsidP="000A2A21">
      <w:pPr>
        <w:pStyle w:val="NoSpacing"/>
        <w:numPr>
          <w:ilvl w:val="0"/>
          <w:numId w:val="14"/>
        </w:numPr>
      </w:pPr>
      <w:r w:rsidRPr="000A2A21">
        <w:t>Recruitment support</w:t>
      </w:r>
    </w:p>
    <w:p w:rsidR="000A2A21" w:rsidRPr="000A2A21" w:rsidRDefault="004F6A69" w:rsidP="000A2A21">
      <w:pPr>
        <w:pStyle w:val="NoSpacing"/>
        <w:numPr>
          <w:ilvl w:val="0"/>
          <w:numId w:val="14"/>
        </w:numPr>
      </w:pPr>
      <w:r>
        <w:t>Human Resource Generalist</w:t>
      </w:r>
    </w:p>
    <w:p w:rsidR="000A2A21" w:rsidRPr="000A2A21" w:rsidRDefault="000A2A21" w:rsidP="000A2A21">
      <w:pPr>
        <w:pStyle w:val="NoSpacing"/>
        <w:numPr>
          <w:ilvl w:val="0"/>
          <w:numId w:val="14"/>
        </w:numPr>
      </w:pPr>
      <w:r w:rsidRPr="000A2A21">
        <w:t>Administrative support</w:t>
      </w:r>
    </w:p>
    <w:p w:rsidR="000A2A21" w:rsidRPr="000A2A21" w:rsidRDefault="000A2A21" w:rsidP="000A2A21">
      <w:pPr>
        <w:pStyle w:val="NoSpacing"/>
        <w:numPr>
          <w:ilvl w:val="0"/>
          <w:numId w:val="14"/>
        </w:numPr>
      </w:pPr>
      <w:r w:rsidRPr="000A2A21">
        <w:t xml:space="preserve">Office management </w:t>
      </w:r>
    </w:p>
    <w:p w:rsidR="00B36985" w:rsidRPr="00B36985" w:rsidRDefault="00B36985" w:rsidP="002D015F">
      <w:pPr>
        <w:pStyle w:val="NoSpacing"/>
        <w:rPr>
          <w:b/>
          <w:color w:val="BFBFBF" w:themeColor="background1" w:themeShade="BF"/>
          <w:sz w:val="24"/>
        </w:rPr>
      </w:pPr>
    </w:p>
    <w:p w:rsidR="00F40D15" w:rsidRPr="00B36985" w:rsidRDefault="00F40D15" w:rsidP="002D015F">
      <w:pPr>
        <w:pStyle w:val="NoSpacing"/>
        <w:rPr>
          <w:b/>
          <w:color w:val="BFBFBF" w:themeColor="background1" w:themeShade="BF"/>
          <w:sz w:val="24"/>
        </w:rPr>
      </w:pPr>
      <w:r w:rsidRPr="00B36985">
        <w:rPr>
          <w:b/>
          <w:color w:val="BFBFBF" w:themeColor="background1" w:themeShade="BF"/>
          <w:sz w:val="24"/>
        </w:rPr>
        <w:t>Experience</w:t>
      </w:r>
    </w:p>
    <w:p w:rsidR="005D6348" w:rsidRDefault="00F40D15" w:rsidP="00B54965">
      <w:pPr>
        <w:pStyle w:val="NoSpacing"/>
      </w:pPr>
      <w:r w:rsidRPr="00B36985">
        <w:t>06/2013</w:t>
      </w:r>
      <w:r w:rsidR="004F27E3">
        <w:t>- 02/2016</w:t>
      </w:r>
      <w:r w:rsidR="002D015F" w:rsidRPr="00B36985">
        <w:tab/>
      </w:r>
      <w:r w:rsidRPr="00B36985">
        <w:t>Recruitment Specialist</w:t>
      </w:r>
      <w:r w:rsidR="00B54965" w:rsidRPr="00B36985">
        <w:t xml:space="preserve">, </w:t>
      </w:r>
      <w:r w:rsidRPr="00B36985">
        <w:t xml:space="preserve">National Bank of Abu Dhabi, Abu </w:t>
      </w:r>
      <w:proofErr w:type="gramStart"/>
      <w:r w:rsidRPr="00B36985">
        <w:t>Dhabi  UAE</w:t>
      </w:r>
      <w:proofErr w:type="gramEnd"/>
      <w:r w:rsidR="008C43AB" w:rsidRPr="00B36985">
        <w:t xml:space="preserve"> </w:t>
      </w:r>
    </w:p>
    <w:p w:rsidR="00B54965" w:rsidRPr="00B36985" w:rsidRDefault="00B54965" w:rsidP="00B54965">
      <w:pPr>
        <w:pStyle w:val="NoSpacing"/>
      </w:pPr>
      <w:r w:rsidRPr="00B36985">
        <w:t>11/2012 to 05/2013</w:t>
      </w:r>
      <w:r w:rsidRPr="00B36985">
        <w:tab/>
        <w:t>Sr Recruitment Consultant, Reach Group, Abu Dhabi, UAE.</w:t>
      </w:r>
    </w:p>
    <w:p w:rsidR="00B54965" w:rsidRPr="00B36985" w:rsidRDefault="00B54965" w:rsidP="00B54965">
      <w:pPr>
        <w:pStyle w:val="NoSpacing"/>
        <w:tabs>
          <w:tab w:val="left" w:pos="2520"/>
          <w:tab w:val="left" w:pos="2700"/>
        </w:tabs>
      </w:pPr>
      <w:r w:rsidRPr="00B36985">
        <w:t>05/2011 to 11/2012       Jobtrack Recruitment Agency, Recruitment Consultant</w:t>
      </w:r>
    </w:p>
    <w:p w:rsidR="00B54965" w:rsidRPr="00B36985" w:rsidRDefault="00B54965" w:rsidP="00B54965">
      <w:pPr>
        <w:pStyle w:val="NoSpacing"/>
        <w:tabs>
          <w:tab w:val="left" w:pos="2520"/>
          <w:tab w:val="left" w:pos="2700"/>
        </w:tabs>
      </w:pPr>
      <w:r w:rsidRPr="00B36985">
        <w:t>06/2</w:t>
      </w:r>
      <w:r w:rsidR="007A1162" w:rsidRPr="00B36985">
        <w:t>008 to 02/2011       HR</w:t>
      </w:r>
      <w:r w:rsidRPr="00B36985">
        <w:t xml:space="preserve"> Coordinator</w:t>
      </w:r>
      <w:r w:rsidR="00203F60">
        <w:t>/Executive</w:t>
      </w:r>
      <w:r w:rsidRPr="00B36985">
        <w:t>, First Gulf Bank</w:t>
      </w:r>
    </w:p>
    <w:p w:rsidR="00B54965" w:rsidRPr="00B36985" w:rsidRDefault="00B54965" w:rsidP="00B54965">
      <w:pPr>
        <w:pStyle w:val="NoSpacing"/>
        <w:tabs>
          <w:tab w:val="left" w:pos="2520"/>
          <w:tab w:val="left" w:pos="2700"/>
        </w:tabs>
      </w:pPr>
      <w:r w:rsidRPr="00B36985">
        <w:t xml:space="preserve">08/2007 to 05-2008       </w:t>
      </w:r>
      <w:r w:rsidR="008C43AB" w:rsidRPr="00B36985">
        <w:t>Office Administrator</w:t>
      </w:r>
      <w:r w:rsidRPr="00B36985">
        <w:t xml:space="preserve">, Multi Net </w:t>
      </w:r>
      <w:proofErr w:type="gramStart"/>
      <w:r w:rsidRPr="00B36985">
        <w:t>IT</w:t>
      </w:r>
      <w:proofErr w:type="gramEnd"/>
      <w:r w:rsidRPr="00B36985">
        <w:t xml:space="preserve"> Solution,</w:t>
      </w:r>
    </w:p>
    <w:p w:rsidR="00FA61F6" w:rsidRPr="00B36985" w:rsidRDefault="00FA61F6" w:rsidP="00FA61F6">
      <w:pPr>
        <w:pStyle w:val="NoSpacing"/>
        <w:tabs>
          <w:tab w:val="left" w:pos="2520"/>
          <w:tab w:val="left" w:pos="2700"/>
        </w:tabs>
      </w:pPr>
      <w:r w:rsidRPr="00B36985">
        <w:t>02/2007 to 0</w:t>
      </w:r>
      <w:r w:rsidR="009E7170">
        <w:t>6</w:t>
      </w:r>
      <w:r w:rsidRPr="00B36985">
        <w:t xml:space="preserve">/2007    </w:t>
      </w:r>
      <w:r w:rsidR="00996DBA">
        <w:t xml:space="preserve">   HR Executive</w:t>
      </w:r>
      <w:r w:rsidRPr="00B36985">
        <w:t>, Convergeon</w:t>
      </w:r>
    </w:p>
    <w:p w:rsidR="00FA61F6" w:rsidRPr="00B36985" w:rsidRDefault="00B96C74" w:rsidP="00FA61F6">
      <w:pPr>
        <w:pStyle w:val="NoSpacing"/>
        <w:tabs>
          <w:tab w:val="left" w:pos="2520"/>
          <w:tab w:val="left" w:pos="2700"/>
        </w:tabs>
        <w:rPr>
          <w:bCs/>
        </w:rPr>
      </w:pPr>
      <w:r>
        <w:t>03/2005</w:t>
      </w:r>
      <w:r w:rsidR="00FA61F6" w:rsidRPr="00B36985">
        <w:t xml:space="preserve"> to 01/2007       HR Executive Work Placement, </w:t>
      </w:r>
      <w:r w:rsidR="00FA61F6" w:rsidRPr="00B36985">
        <w:rPr>
          <w:bCs/>
        </w:rPr>
        <w:t>Wipro Technologies</w:t>
      </w:r>
    </w:p>
    <w:p w:rsidR="001C2BCD" w:rsidRPr="00B36985" w:rsidRDefault="005D6348" w:rsidP="00B36985">
      <w:pPr>
        <w:pStyle w:val="NormalWeb"/>
        <w:rPr>
          <w:rFonts w:asciiTheme="minorHAnsi" w:eastAsiaTheme="minorHAnsi" w:hAnsiTheme="minorHAnsi" w:cstheme="minorBidi"/>
          <w:b/>
          <w:color w:val="BFBFBF" w:themeColor="background1" w:themeShade="BF"/>
          <w:sz w:val="22"/>
          <w:szCs w:val="22"/>
        </w:rPr>
      </w:pPr>
      <w:r>
        <w:rPr>
          <w:rFonts w:asciiTheme="minorHAnsi" w:eastAsiaTheme="minorHAnsi" w:hAnsiTheme="minorHAnsi" w:cstheme="minorBidi"/>
          <w:bCs/>
          <w:sz w:val="22"/>
          <w:szCs w:val="22"/>
        </w:rPr>
        <w:t xml:space="preserve"> </w:t>
      </w:r>
      <w:r w:rsidR="00A8215B">
        <w:rPr>
          <w:rFonts w:asciiTheme="minorHAnsi" w:eastAsiaTheme="minorHAnsi" w:hAnsiTheme="minorHAnsi" w:cstheme="minorBidi"/>
          <w:bCs/>
          <w:sz w:val="22"/>
          <w:szCs w:val="22"/>
        </w:rPr>
        <w:t xml:space="preserve"> </w:t>
      </w:r>
      <w:proofErr w:type="gramStart"/>
      <w:r w:rsidR="001C2BCD" w:rsidRPr="00B36985">
        <w:rPr>
          <w:rFonts w:asciiTheme="minorHAnsi" w:eastAsiaTheme="minorHAnsi" w:hAnsiTheme="minorHAnsi" w:cstheme="minorBidi"/>
          <w:b/>
          <w:color w:val="BFBFBF" w:themeColor="background1" w:themeShade="BF"/>
          <w:sz w:val="22"/>
          <w:szCs w:val="22"/>
        </w:rPr>
        <w:t>Qualification.</w:t>
      </w:r>
      <w:proofErr w:type="gramEnd"/>
    </w:p>
    <w:p w:rsidR="001C2BCD" w:rsidRPr="00B36985" w:rsidRDefault="001C2BCD" w:rsidP="001C2BCD">
      <w:pPr>
        <w:pStyle w:val="NormalWeb"/>
        <w:numPr>
          <w:ilvl w:val="0"/>
          <w:numId w:val="8"/>
        </w:numPr>
        <w:rPr>
          <w:rFonts w:asciiTheme="minorHAnsi" w:hAnsiTheme="minorHAnsi" w:cs="Arial"/>
          <w:color w:val="444444"/>
        </w:rPr>
      </w:pPr>
      <w:r w:rsidRPr="00B36985">
        <w:rPr>
          <w:rFonts w:asciiTheme="minorHAnsi" w:hAnsiTheme="minorHAnsi" w:cs="Arial"/>
          <w:color w:val="444444"/>
        </w:rPr>
        <w:t>Bachelors of commerce  Justice Basher college of commerce</w:t>
      </w:r>
    </w:p>
    <w:p w:rsidR="00FA61F6" w:rsidRPr="00B36985" w:rsidRDefault="001C2BCD" w:rsidP="00FA61F6">
      <w:pPr>
        <w:pStyle w:val="NoSpacing"/>
        <w:tabs>
          <w:tab w:val="left" w:pos="2520"/>
          <w:tab w:val="left" w:pos="2700"/>
        </w:tabs>
        <w:rPr>
          <w:b/>
          <w:color w:val="BFBFBF" w:themeColor="background1" w:themeShade="BF"/>
        </w:rPr>
      </w:pPr>
      <w:r w:rsidRPr="00B36985">
        <w:rPr>
          <w:b/>
          <w:color w:val="BFBFBF" w:themeColor="background1" w:themeShade="BF"/>
        </w:rPr>
        <w:t>Job Responsibilities</w:t>
      </w:r>
    </w:p>
    <w:p w:rsidR="00B36985" w:rsidRPr="004F6A69" w:rsidRDefault="003B7A04" w:rsidP="003B7A04">
      <w:pPr>
        <w:pStyle w:val="NoSpacing"/>
        <w:ind w:left="270"/>
        <w:jc w:val="both"/>
        <w:rPr>
          <w:b/>
          <w:color w:val="1F497D" w:themeColor="text2"/>
          <w:sz w:val="24"/>
          <w:u w:val="single"/>
        </w:rPr>
      </w:pPr>
      <w:r w:rsidRPr="004F6A69">
        <w:rPr>
          <w:b/>
          <w:color w:val="1F497D" w:themeColor="text2"/>
          <w:sz w:val="24"/>
          <w:u w:val="single"/>
        </w:rPr>
        <w:t xml:space="preserve">Job Role: Recruitment Specialist </w:t>
      </w:r>
    </w:p>
    <w:p w:rsidR="00E8657D" w:rsidRPr="00B36985" w:rsidRDefault="00E8657D" w:rsidP="001C2BCD">
      <w:pPr>
        <w:pStyle w:val="NoSpacing"/>
        <w:numPr>
          <w:ilvl w:val="0"/>
          <w:numId w:val="1"/>
        </w:numPr>
        <w:ind w:left="270" w:hanging="270"/>
        <w:jc w:val="both"/>
      </w:pPr>
      <w:r w:rsidRPr="00B36985">
        <w:t>Sourced, Headhunted - identified and approached suitable candidates who may already be in work through the social media, website and networking.</w:t>
      </w:r>
    </w:p>
    <w:p w:rsidR="006B37BE" w:rsidRPr="00B36985" w:rsidRDefault="006B37BE" w:rsidP="001C2BCD">
      <w:pPr>
        <w:pStyle w:val="NoSpacing"/>
        <w:numPr>
          <w:ilvl w:val="0"/>
          <w:numId w:val="1"/>
        </w:numPr>
        <w:ind w:left="270" w:hanging="270"/>
        <w:jc w:val="both"/>
      </w:pPr>
      <w:r w:rsidRPr="00B36985">
        <w:t>Selected and determined appropriate candidates by reviewing compensation required, education and skills required for job.</w:t>
      </w:r>
    </w:p>
    <w:p w:rsidR="006B37BE" w:rsidRPr="00B36985" w:rsidRDefault="006B37BE" w:rsidP="001C2BCD">
      <w:pPr>
        <w:pStyle w:val="NoSpacing"/>
        <w:numPr>
          <w:ilvl w:val="0"/>
          <w:numId w:val="1"/>
        </w:numPr>
        <w:ind w:left="270" w:hanging="270"/>
        <w:jc w:val="both"/>
      </w:pPr>
      <w:r w:rsidRPr="00B36985">
        <w:t>Initiated candidate generation strategies that reach broad and diverse pools of candidates in an efficient manner.</w:t>
      </w:r>
      <w:r w:rsidR="0079609B" w:rsidRPr="00B36985">
        <w:t xml:space="preserve"> </w:t>
      </w:r>
      <w:r w:rsidRPr="00B36985">
        <w:t>This includes (but is not limited to) targeted sourcing/networking, effective job postings, and managing employee referrals.</w:t>
      </w:r>
    </w:p>
    <w:p w:rsidR="006B37BE" w:rsidRPr="00B36985" w:rsidRDefault="006B37BE" w:rsidP="001C2BCD">
      <w:pPr>
        <w:pStyle w:val="NoSpacing"/>
        <w:numPr>
          <w:ilvl w:val="0"/>
          <w:numId w:val="1"/>
        </w:numPr>
        <w:ind w:left="270" w:hanging="270"/>
        <w:jc w:val="both"/>
      </w:pPr>
      <w:r w:rsidRPr="00B36985">
        <w:t>Employed multiple feedback mechanisms and analysis to continuously improve the recruiting process.</w:t>
      </w:r>
    </w:p>
    <w:p w:rsidR="006B37BE" w:rsidRPr="00B36985" w:rsidRDefault="006B37BE" w:rsidP="001C2BCD">
      <w:pPr>
        <w:pStyle w:val="NoSpacing"/>
        <w:numPr>
          <w:ilvl w:val="0"/>
          <w:numId w:val="1"/>
        </w:numPr>
        <w:ind w:left="270" w:hanging="270"/>
        <w:jc w:val="both"/>
      </w:pPr>
      <w:r w:rsidRPr="00B36985">
        <w:t>Worked with the Emiratisation team to source and place UAE national across Retail and Commercial Gulf and manage roles in a uniform way that increases effectiveness of nationalization on recruitment.</w:t>
      </w:r>
    </w:p>
    <w:p w:rsidR="006B37BE" w:rsidRPr="00B36985" w:rsidRDefault="006B37BE" w:rsidP="001C2BCD">
      <w:pPr>
        <w:pStyle w:val="NoSpacing"/>
        <w:numPr>
          <w:ilvl w:val="0"/>
          <w:numId w:val="1"/>
        </w:numPr>
        <w:ind w:left="270" w:hanging="270"/>
        <w:jc w:val="both"/>
      </w:pPr>
      <w:r w:rsidRPr="00B36985">
        <w:t>Succeeded and ensured that high caliber UAE Nationals are recruited to meet the Bank's UAE National government mandate by sourcing good caliber UAE Nationals using assessment tools.</w:t>
      </w:r>
    </w:p>
    <w:p w:rsidR="006B37BE" w:rsidRDefault="006B37BE" w:rsidP="001C2BCD">
      <w:pPr>
        <w:pStyle w:val="NoSpacing"/>
        <w:numPr>
          <w:ilvl w:val="0"/>
          <w:numId w:val="1"/>
        </w:numPr>
        <w:ind w:left="270" w:hanging="270"/>
        <w:jc w:val="both"/>
      </w:pPr>
      <w:r w:rsidRPr="00B36985">
        <w:t xml:space="preserve">Also maintained an active database of profiles with diverse experience, nationalities and levels of </w:t>
      </w:r>
      <w:proofErr w:type="gramStart"/>
      <w:r w:rsidRPr="00B36985">
        <w:t xml:space="preserve">work </w:t>
      </w:r>
      <w:r w:rsidR="00C04340" w:rsidRPr="00B36985">
        <w:t>.</w:t>
      </w:r>
      <w:proofErr w:type="gramEnd"/>
    </w:p>
    <w:p w:rsidR="003B7A04" w:rsidRPr="003B7A04" w:rsidRDefault="003B7A04" w:rsidP="003B7A04">
      <w:pPr>
        <w:pStyle w:val="NoSpacing"/>
        <w:ind w:left="270"/>
        <w:jc w:val="both"/>
        <w:rPr>
          <w:b/>
          <w:color w:val="808080" w:themeColor="background1" w:themeShade="80"/>
        </w:rPr>
      </w:pPr>
      <w:r w:rsidRPr="003B7A04">
        <w:rPr>
          <w:b/>
          <w:color w:val="808080" w:themeColor="background1" w:themeShade="80"/>
        </w:rPr>
        <w:t>Job Role: Recruiter</w:t>
      </w:r>
    </w:p>
    <w:p w:rsidR="006B37BE" w:rsidRPr="00B36985" w:rsidRDefault="006B37BE" w:rsidP="001C2BCD">
      <w:pPr>
        <w:pStyle w:val="NoSpacing"/>
        <w:numPr>
          <w:ilvl w:val="0"/>
          <w:numId w:val="1"/>
        </w:numPr>
        <w:ind w:left="270" w:hanging="270"/>
        <w:jc w:val="both"/>
      </w:pPr>
      <w:r w:rsidRPr="00B36985">
        <w:t xml:space="preserve">Managed the end-to-end recruitment process, which includes sourcing, </w:t>
      </w:r>
      <w:r w:rsidR="00C04340" w:rsidRPr="00B36985">
        <w:t xml:space="preserve">interviewing, </w:t>
      </w:r>
      <w:r w:rsidRPr="00B36985">
        <w:t>selection, due diligence and on-boarding.</w:t>
      </w:r>
    </w:p>
    <w:p w:rsidR="006B37BE" w:rsidRPr="00B36985" w:rsidRDefault="006B37BE" w:rsidP="001C2BCD">
      <w:pPr>
        <w:pStyle w:val="NoSpacing"/>
        <w:numPr>
          <w:ilvl w:val="0"/>
          <w:numId w:val="1"/>
        </w:numPr>
        <w:ind w:left="270" w:hanging="270"/>
        <w:jc w:val="both"/>
      </w:pPr>
      <w:r w:rsidRPr="00B36985">
        <w:t>Maintain relationships with viable passive candidates for future positions.</w:t>
      </w:r>
    </w:p>
    <w:p w:rsidR="006B37BE" w:rsidRPr="00B36985" w:rsidRDefault="006B37BE" w:rsidP="001C2BCD">
      <w:pPr>
        <w:pStyle w:val="NoSpacing"/>
        <w:numPr>
          <w:ilvl w:val="0"/>
          <w:numId w:val="2"/>
        </w:numPr>
        <w:ind w:left="270" w:hanging="270"/>
        <w:jc w:val="both"/>
      </w:pPr>
      <w:r w:rsidRPr="00B36985">
        <w:t xml:space="preserve">Involved in negotiating the salary between the client and the candidate. </w:t>
      </w:r>
    </w:p>
    <w:p w:rsidR="006B37BE" w:rsidRPr="00B36985" w:rsidRDefault="006B37BE" w:rsidP="001C2BCD">
      <w:pPr>
        <w:pStyle w:val="NoSpacing"/>
        <w:numPr>
          <w:ilvl w:val="0"/>
          <w:numId w:val="2"/>
        </w:numPr>
        <w:ind w:left="270" w:hanging="270"/>
        <w:jc w:val="both"/>
      </w:pPr>
      <w:r w:rsidRPr="00B36985">
        <w:t xml:space="preserve">Attending job fairs on </w:t>
      </w:r>
      <w:r w:rsidR="00C04340" w:rsidRPr="00B36985">
        <w:t xml:space="preserve">the </w:t>
      </w:r>
      <w:proofErr w:type="gramStart"/>
      <w:r w:rsidR="00C04340" w:rsidRPr="00B36985">
        <w:t>companies</w:t>
      </w:r>
      <w:proofErr w:type="gramEnd"/>
      <w:r w:rsidR="00C04340" w:rsidRPr="00B36985">
        <w:t xml:space="preserve"> behalf, representing company </w:t>
      </w:r>
      <w:r w:rsidRPr="00B36985">
        <w:t>and talking with graduates and job seekers</w:t>
      </w:r>
      <w:r w:rsidR="00C04340" w:rsidRPr="00B36985">
        <w:t>.</w:t>
      </w:r>
    </w:p>
    <w:p w:rsidR="006B37BE" w:rsidRPr="00B36985" w:rsidRDefault="006B37BE" w:rsidP="001C2BCD">
      <w:pPr>
        <w:pStyle w:val="NoSpacing"/>
        <w:numPr>
          <w:ilvl w:val="0"/>
          <w:numId w:val="2"/>
        </w:numPr>
        <w:ind w:left="270" w:hanging="270"/>
        <w:jc w:val="both"/>
      </w:pPr>
      <w:r w:rsidRPr="00B36985">
        <w:t>Monitored off site recruitments and planned participation of organization in job fairs and organizations.</w:t>
      </w:r>
    </w:p>
    <w:p w:rsidR="00C04340" w:rsidRPr="00B36985" w:rsidRDefault="004A3905" w:rsidP="001C2BCD">
      <w:pPr>
        <w:pStyle w:val="NoSpacing"/>
        <w:numPr>
          <w:ilvl w:val="0"/>
          <w:numId w:val="3"/>
        </w:numPr>
        <w:tabs>
          <w:tab w:val="left" w:pos="2520"/>
          <w:tab w:val="left" w:pos="2700"/>
        </w:tabs>
        <w:ind w:left="270" w:hanging="270"/>
        <w:jc w:val="both"/>
      </w:pPr>
      <w:r w:rsidRPr="00B36985">
        <w:lastRenderedPageBreak/>
        <w:t xml:space="preserve">Process all local and overseas recruitment </w:t>
      </w:r>
      <w:proofErr w:type="gramStart"/>
      <w:r w:rsidRPr="00B36985">
        <w:t>request</w:t>
      </w:r>
      <w:proofErr w:type="gramEnd"/>
      <w:r w:rsidRPr="00B36985">
        <w:t xml:space="preserve"> in an effective and efficient manner</w:t>
      </w:r>
      <w:r w:rsidR="001C2BCD" w:rsidRPr="00B36985">
        <w:t>.</w:t>
      </w:r>
      <w:r w:rsidRPr="00B36985">
        <w:t xml:space="preserve"> Recruited for all major </w:t>
      </w:r>
      <w:proofErr w:type="gramStart"/>
      <w:r w:rsidRPr="00B36985">
        <w:t>industries(</w:t>
      </w:r>
      <w:proofErr w:type="gramEnd"/>
      <w:r w:rsidRPr="00B36985">
        <w:t xml:space="preserve"> Banking, Oil and Gas, FMCG,F&amp;B, </w:t>
      </w:r>
      <w:r w:rsidR="001C2BCD" w:rsidRPr="00B36985">
        <w:t>Finance and Government Sectors).</w:t>
      </w:r>
    </w:p>
    <w:p w:rsidR="004A3905" w:rsidRDefault="004A3905" w:rsidP="001C2BCD">
      <w:pPr>
        <w:pStyle w:val="NoSpacing"/>
        <w:numPr>
          <w:ilvl w:val="0"/>
          <w:numId w:val="3"/>
        </w:numPr>
        <w:tabs>
          <w:tab w:val="left" w:pos="2520"/>
          <w:tab w:val="left" w:pos="2700"/>
        </w:tabs>
        <w:ind w:left="270" w:hanging="270"/>
        <w:jc w:val="both"/>
      </w:pPr>
      <w:r w:rsidRPr="00B36985">
        <w:t>Prepare</w:t>
      </w:r>
      <w:r w:rsidR="00C04340" w:rsidRPr="00B36985">
        <w:t>d</w:t>
      </w:r>
      <w:r w:rsidRPr="00B36985">
        <w:t xml:space="preserve"> all new contracts and employment package, follow</w:t>
      </w:r>
      <w:r w:rsidR="00C04340" w:rsidRPr="00B36985">
        <w:t>ed</w:t>
      </w:r>
      <w:r w:rsidRPr="00B36985">
        <w:t xml:space="preserve"> up with selected candidates on commencement formalities.</w:t>
      </w:r>
    </w:p>
    <w:p w:rsidR="00996DBA" w:rsidRPr="00B36985" w:rsidRDefault="00996DBA" w:rsidP="00996DBA">
      <w:pPr>
        <w:pStyle w:val="NoSpacing"/>
        <w:numPr>
          <w:ilvl w:val="0"/>
          <w:numId w:val="3"/>
        </w:numPr>
        <w:tabs>
          <w:tab w:val="left" w:pos="2520"/>
          <w:tab w:val="left" w:pos="2700"/>
        </w:tabs>
        <w:ind w:left="270" w:hanging="270"/>
        <w:jc w:val="both"/>
      </w:pPr>
      <w:r w:rsidRPr="00B36985">
        <w:t>Cold calling companies to generate more business for the recruitment agency.</w:t>
      </w:r>
    </w:p>
    <w:p w:rsidR="00996DBA" w:rsidRDefault="00996DBA" w:rsidP="004F6A69">
      <w:pPr>
        <w:pStyle w:val="NoSpacing"/>
        <w:numPr>
          <w:ilvl w:val="0"/>
          <w:numId w:val="3"/>
        </w:numPr>
        <w:tabs>
          <w:tab w:val="left" w:pos="-90"/>
          <w:tab w:val="left" w:pos="630"/>
          <w:tab w:val="left" w:pos="720"/>
          <w:tab w:val="left" w:pos="2520"/>
          <w:tab w:val="left" w:pos="2700"/>
        </w:tabs>
        <w:ind w:left="270" w:hanging="270"/>
        <w:jc w:val="both"/>
      </w:pPr>
      <w:r w:rsidRPr="00B36985">
        <w:t>Attending meetings with clients at their offices and prepare and maintain agreements inline company requirements with recruitment agencies.</w:t>
      </w:r>
    </w:p>
    <w:p w:rsidR="003B7A04" w:rsidRPr="004F6A69" w:rsidRDefault="003B7A04" w:rsidP="003B7A04">
      <w:pPr>
        <w:pStyle w:val="NoSpacing"/>
        <w:tabs>
          <w:tab w:val="left" w:pos="2520"/>
          <w:tab w:val="left" w:pos="2700"/>
        </w:tabs>
        <w:ind w:left="270"/>
        <w:jc w:val="both"/>
        <w:rPr>
          <w:b/>
          <w:color w:val="1F497D" w:themeColor="text2"/>
          <w:sz w:val="24"/>
          <w:u w:val="single"/>
        </w:rPr>
      </w:pPr>
      <w:r w:rsidRPr="004F6A69">
        <w:rPr>
          <w:b/>
          <w:color w:val="1F497D" w:themeColor="text2"/>
          <w:sz w:val="24"/>
          <w:u w:val="single"/>
        </w:rPr>
        <w:t xml:space="preserve">Job </w:t>
      </w:r>
      <w:proofErr w:type="gramStart"/>
      <w:r w:rsidRPr="004F6A69">
        <w:rPr>
          <w:b/>
          <w:color w:val="1F497D" w:themeColor="text2"/>
          <w:sz w:val="24"/>
          <w:u w:val="single"/>
        </w:rPr>
        <w:t>Role :</w:t>
      </w:r>
      <w:proofErr w:type="gramEnd"/>
      <w:r w:rsidRPr="004F6A69">
        <w:rPr>
          <w:b/>
          <w:color w:val="1F497D" w:themeColor="text2"/>
          <w:sz w:val="24"/>
          <w:u w:val="single"/>
        </w:rPr>
        <w:t xml:space="preserve"> HR Coordinator</w:t>
      </w:r>
      <w:r w:rsidR="00996DBA" w:rsidRPr="004F6A69">
        <w:rPr>
          <w:b/>
          <w:color w:val="1F497D" w:themeColor="text2"/>
          <w:sz w:val="24"/>
          <w:u w:val="single"/>
        </w:rPr>
        <w:t>/Executive</w:t>
      </w:r>
    </w:p>
    <w:p w:rsidR="00996DBA" w:rsidRDefault="004A3905" w:rsidP="00996DBA">
      <w:pPr>
        <w:pStyle w:val="NoSpacing"/>
        <w:numPr>
          <w:ilvl w:val="0"/>
          <w:numId w:val="3"/>
        </w:numPr>
        <w:tabs>
          <w:tab w:val="left" w:pos="2520"/>
          <w:tab w:val="left" w:pos="2700"/>
        </w:tabs>
        <w:ind w:left="270" w:hanging="270"/>
        <w:jc w:val="both"/>
      </w:pPr>
      <w:r w:rsidRPr="00B36985">
        <w:t>Provide</w:t>
      </w:r>
      <w:r w:rsidR="00C04340" w:rsidRPr="00B36985">
        <w:t>d</w:t>
      </w:r>
      <w:r w:rsidRPr="00B36985">
        <w:t xml:space="preserve"> HR and Recruitment induction for all newly joined staff</w:t>
      </w:r>
      <w:r w:rsidR="00C04340" w:rsidRPr="00B36985">
        <w:t>. Closed</w:t>
      </w:r>
      <w:r w:rsidRPr="00B36985">
        <w:t xml:space="preserve"> each recruitment request with in the lead time</w:t>
      </w:r>
      <w:r w:rsidR="00C04340" w:rsidRPr="00B36985">
        <w:t xml:space="preserve"> and also maintained</w:t>
      </w:r>
      <w:r w:rsidRPr="00B36985">
        <w:t xml:space="preserve"> all the reports in specified formats.</w:t>
      </w:r>
    </w:p>
    <w:p w:rsidR="004F6A69" w:rsidRDefault="00996DBA" w:rsidP="004F6A69">
      <w:pPr>
        <w:pStyle w:val="NoSpacing"/>
        <w:numPr>
          <w:ilvl w:val="0"/>
          <w:numId w:val="3"/>
        </w:numPr>
        <w:tabs>
          <w:tab w:val="left" w:pos="0"/>
          <w:tab w:val="left" w:pos="270"/>
          <w:tab w:val="left" w:pos="630"/>
        </w:tabs>
        <w:ind w:hanging="720"/>
      </w:pPr>
      <w:r w:rsidRPr="00996DBA">
        <w:t>Carrying out reference checks </w:t>
      </w:r>
    </w:p>
    <w:p w:rsidR="004F6A69" w:rsidRDefault="00996DBA" w:rsidP="004F6A69">
      <w:pPr>
        <w:pStyle w:val="NoSpacing"/>
        <w:numPr>
          <w:ilvl w:val="0"/>
          <w:numId w:val="3"/>
        </w:numPr>
        <w:tabs>
          <w:tab w:val="left" w:pos="0"/>
          <w:tab w:val="left" w:pos="270"/>
          <w:tab w:val="left" w:pos="540"/>
        </w:tabs>
        <w:ind w:hanging="720"/>
      </w:pPr>
      <w:r w:rsidRPr="00996DBA">
        <w:t xml:space="preserve"> Manage</w:t>
      </w:r>
      <w:r w:rsidR="004F6A69">
        <w:t>d the</w:t>
      </w:r>
      <w:r w:rsidRPr="00996DBA">
        <w:t xml:space="preserve"> on-boarding - preparing offer letters, employment documentation and induction </w:t>
      </w:r>
      <w:proofErr w:type="spellStart"/>
      <w:r w:rsidRPr="00996DBA">
        <w:t>programmes</w:t>
      </w:r>
      <w:proofErr w:type="spellEnd"/>
      <w:r w:rsidRPr="00996DBA">
        <w:t>.</w:t>
      </w:r>
    </w:p>
    <w:p w:rsidR="004F6A69" w:rsidRDefault="004F6A69" w:rsidP="004F6A69">
      <w:pPr>
        <w:pStyle w:val="NoSpacing"/>
        <w:numPr>
          <w:ilvl w:val="0"/>
          <w:numId w:val="3"/>
        </w:numPr>
        <w:tabs>
          <w:tab w:val="left" w:pos="0"/>
          <w:tab w:val="left" w:pos="270"/>
          <w:tab w:val="left" w:pos="540"/>
          <w:tab w:val="left" w:pos="630"/>
        </w:tabs>
        <w:ind w:left="360"/>
      </w:pPr>
      <w:r>
        <w:t xml:space="preserve"> S</w:t>
      </w:r>
      <w:r w:rsidR="00996DBA" w:rsidRPr="00996DBA">
        <w:t>upport</w:t>
      </w:r>
      <w:r>
        <w:t>ed</w:t>
      </w:r>
      <w:r w:rsidR="00996DBA" w:rsidRPr="00996DBA">
        <w:t xml:space="preserve"> the development of HR processes and procedures - performance reviews, payroll, training</w:t>
      </w:r>
      <w:r>
        <w:t xml:space="preserve"> </w:t>
      </w:r>
      <w:r w:rsidR="00996DBA" w:rsidRPr="00996DBA">
        <w:t>plans, sick and annual leave. </w:t>
      </w:r>
    </w:p>
    <w:p w:rsidR="004F6A69" w:rsidRDefault="00996DBA" w:rsidP="004F6A69">
      <w:pPr>
        <w:pStyle w:val="NoSpacing"/>
        <w:numPr>
          <w:ilvl w:val="0"/>
          <w:numId w:val="3"/>
        </w:numPr>
        <w:tabs>
          <w:tab w:val="left" w:pos="0"/>
          <w:tab w:val="left" w:pos="270"/>
          <w:tab w:val="left" w:pos="630"/>
        </w:tabs>
        <w:ind w:hanging="720"/>
      </w:pPr>
      <w:r w:rsidRPr="00996DBA">
        <w:t>Manage</w:t>
      </w:r>
      <w:r w:rsidR="004F6A69">
        <w:t>d</w:t>
      </w:r>
      <w:r w:rsidRPr="00996DBA">
        <w:t xml:space="preserve"> and </w:t>
      </w:r>
      <w:r w:rsidR="004F6A69">
        <w:t>coordinated all</w:t>
      </w:r>
      <w:r w:rsidRPr="00996DBA">
        <w:t xml:space="preserve"> visa, ID Cards and immigration related matters in the UAE.</w:t>
      </w:r>
    </w:p>
    <w:p w:rsidR="004F6A69" w:rsidRDefault="00996DBA" w:rsidP="004F6A69">
      <w:pPr>
        <w:pStyle w:val="NoSpacing"/>
        <w:numPr>
          <w:ilvl w:val="0"/>
          <w:numId w:val="3"/>
        </w:numPr>
        <w:tabs>
          <w:tab w:val="left" w:pos="0"/>
          <w:tab w:val="left" w:pos="270"/>
          <w:tab w:val="left" w:pos="630"/>
        </w:tabs>
        <w:ind w:hanging="720"/>
      </w:pPr>
      <w:r w:rsidRPr="00996DBA">
        <w:t>Administer</w:t>
      </w:r>
      <w:r w:rsidR="004F6A69">
        <w:t>ed</w:t>
      </w:r>
      <w:r w:rsidRPr="00996DBA">
        <w:t xml:space="preserve"> employee health insurance provisions. </w:t>
      </w:r>
    </w:p>
    <w:p w:rsidR="000A2A21" w:rsidRDefault="00996DBA" w:rsidP="004F6A69">
      <w:pPr>
        <w:pStyle w:val="NoSpacing"/>
        <w:numPr>
          <w:ilvl w:val="0"/>
          <w:numId w:val="3"/>
        </w:numPr>
        <w:tabs>
          <w:tab w:val="left" w:pos="0"/>
          <w:tab w:val="left" w:pos="270"/>
          <w:tab w:val="left" w:pos="630"/>
          <w:tab w:val="left" w:pos="1350"/>
        </w:tabs>
        <w:ind w:hanging="720"/>
      </w:pPr>
      <w:r w:rsidRPr="00996DBA">
        <w:t>Manage</w:t>
      </w:r>
      <w:r w:rsidR="004F6A69">
        <w:t>d</w:t>
      </w:r>
      <w:r w:rsidRPr="00996DBA">
        <w:t xml:space="preserve"> and maintain internal record keeping and document retention systems (soft and hard copy) for the HR </w:t>
      </w:r>
      <w:r w:rsidR="000A2A21">
        <w:t>function.</w:t>
      </w:r>
    </w:p>
    <w:p w:rsidR="000A2A21" w:rsidRPr="000A2A21" w:rsidRDefault="000A2A21" w:rsidP="000A2A21">
      <w:pPr>
        <w:pStyle w:val="NoSpacing"/>
        <w:numPr>
          <w:ilvl w:val="0"/>
          <w:numId w:val="3"/>
        </w:numPr>
        <w:ind w:left="270" w:hanging="270"/>
      </w:pPr>
      <w:r w:rsidRPr="000A2A21">
        <w:t>Coordinate</w:t>
      </w:r>
      <w:r w:rsidR="004F6A69">
        <w:t>d</w:t>
      </w:r>
      <w:r w:rsidRPr="000A2A21">
        <w:t xml:space="preserve"> and complete the joining formalities of the new employee by acquiring signature on all HR forms and collecting all necessary documents from candidate (making sure that all attestations and documents are </w:t>
      </w:r>
      <w:proofErr w:type="spellStart"/>
      <w:r w:rsidRPr="000A2A21">
        <w:t>inline</w:t>
      </w:r>
      <w:proofErr w:type="spellEnd"/>
      <w:r w:rsidRPr="000A2A21">
        <w:t xml:space="preserve"> with the PR and company requirements).</w:t>
      </w:r>
    </w:p>
    <w:p w:rsidR="000A2A21" w:rsidRPr="000A2A21" w:rsidRDefault="004F6A69" w:rsidP="000A2A21">
      <w:pPr>
        <w:pStyle w:val="NoSpacing"/>
        <w:numPr>
          <w:ilvl w:val="0"/>
          <w:numId w:val="3"/>
        </w:numPr>
        <w:tabs>
          <w:tab w:val="left" w:pos="2520"/>
          <w:tab w:val="left" w:pos="2700"/>
        </w:tabs>
        <w:ind w:left="270" w:hanging="270"/>
        <w:jc w:val="both"/>
      </w:pPr>
      <w:r>
        <w:t xml:space="preserve">Completed </w:t>
      </w:r>
      <w:proofErr w:type="gramStart"/>
      <w:r>
        <w:t xml:space="preserve">all </w:t>
      </w:r>
      <w:r w:rsidR="000A2A21" w:rsidRPr="000A2A21">
        <w:t xml:space="preserve"> Induction</w:t>
      </w:r>
      <w:proofErr w:type="gramEnd"/>
      <w:r w:rsidR="000A2A21" w:rsidRPr="000A2A21">
        <w:t xml:space="preserve"> (includes the briefing of the company policy and Sop’s, explaining the appended Job description and getting the same signed).</w:t>
      </w:r>
    </w:p>
    <w:p w:rsidR="000A2A21" w:rsidRPr="000A2A21" w:rsidRDefault="000A2A21" w:rsidP="000A2A21">
      <w:pPr>
        <w:pStyle w:val="NoSpacing"/>
        <w:numPr>
          <w:ilvl w:val="0"/>
          <w:numId w:val="3"/>
        </w:numPr>
        <w:tabs>
          <w:tab w:val="left" w:pos="2520"/>
          <w:tab w:val="left" w:pos="2700"/>
        </w:tabs>
        <w:ind w:left="270" w:hanging="270"/>
        <w:jc w:val="both"/>
      </w:pPr>
      <w:r w:rsidRPr="000A2A21">
        <w:t>Introduce</w:t>
      </w:r>
      <w:r w:rsidR="004F6A69">
        <w:t>d</w:t>
      </w:r>
      <w:r w:rsidRPr="000A2A21">
        <w:t xml:space="preserve"> and arrange</w:t>
      </w:r>
      <w:r w:rsidR="004F6A69">
        <w:t>d</w:t>
      </w:r>
      <w:r w:rsidRPr="000A2A21">
        <w:t xml:space="preserve"> all departmental inventory  for the new hire in respective department </w:t>
      </w:r>
    </w:p>
    <w:p w:rsidR="000A2A21" w:rsidRPr="000A2A21" w:rsidRDefault="000A2A21" w:rsidP="000A2A21">
      <w:pPr>
        <w:pStyle w:val="NoSpacing"/>
        <w:numPr>
          <w:ilvl w:val="0"/>
          <w:numId w:val="3"/>
        </w:numPr>
        <w:tabs>
          <w:tab w:val="left" w:pos="2520"/>
          <w:tab w:val="left" w:pos="2700"/>
        </w:tabs>
        <w:ind w:left="270" w:hanging="270"/>
        <w:jc w:val="both"/>
      </w:pPr>
      <w:r w:rsidRPr="000A2A21">
        <w:t>Coordinate</w:t>
      </w:r>
      <w:r w:rsidR="004F6A69">
        <w:t>d</w:t>
      </w:r>
      <w:r w:rsidRPr="000A2A21">
        <w:t xml:space="preserve"> and </w:t>
      </w:r>
      <w:r w:rsidR="004F6A69">
        <w:t>Assisted</w:t>
      </w:r>
      <w:r w:rsidRPr="000A2A21">
        <w:t xml:space="preserve"> with the scheduling of training sessions, and booking / notifying all relevant candidates and department heads</w:t>
      </w:r>
    </w:p>
    <w:p w:rsidR="00F568C1" w:rsidRPr="00B36985" w:rsidRDefault="0041421A" w:rsidP="001C2BCD">
      <w:pPr>
        <w:pStyle w:val="NoSpacing"/>
        <w:numPr>
          <w:ilvl w:val="0"/>
          <w:numId w:val="4"/>
        </w:numPr>
        <w:tabs>
          <w:tab w:val="left" w:pos="2520"/>
          <w:tab w:val="left" w:pos="2700"/>
        </w:tabs>
        <w:ind w:left="270" w:hanging="270"/>
        <w:jc w:val="both"/>
      </w:pPr>
      <w:r w:rsidRPr="00B36985">
        <w:t>Assisted  the</w:t>
      </w:r>
      <w:r w:rsidR="00F568C1" w:rsidRPr="00B36985">
        <w:t xml:space="preserve"> Compensation &amp; Benefits group to ensure stated terms on employment offer and contract are equitable with peers and in line with compensation policies and guidelines.</w:t>
      </w:r>
    </w:p>
    <w:p w:rsidR="00F568C1" w:rsidRPr="00B36985" w:rsidRDefault="00184A7E" w:rsidP="001C2BCD">
      <w:pPr>
        <w:pStyle w:val="NoSpacing"/>
        <w:numPr>
          <w:ilvl w:val="0"/>
          <w:numId w:val="4"/>
        </w:numPr>
        <w:tabs>
          <w:tab w:val="left" w:pos="2520"/>
          <w:tab w:val="left" w:pos="2700"/>
        </w:tabs>
        <w:ind w:left="270" w:hanging="270"/>
        <w:jc w:val="both"/>
      </w:pPr>
      <w:r w:rsidRPr="00B36985">
        <w:t>Evaluated JD's with the</w:t>
      </w:r>
      <w:r w:rsidR="00052236" w:rsidRPr="00B36985">
        <w:t xml:space="preserve"> </w:t>
      </w:r>
      <w:r w:rsidRPr="00B36985">
        <w:t xml:space="preserve">Talent Management Team, </w:t>
      </w:r>
      <w:r w:rsidR="009C2632" w:rsidRPr="00B36985">
        <w:t>c</w:t>
      </w:r>
      <w:r w:rsidR="00F568C1" w:rsidRPr="00B36985">
        <w:t>ompil</w:t>
      </w:r>
      <w:r w:rsidRPr="00B36985">
        <w:t xml:space="preserve">ed and </w:t>
      </w:r>
      <w:proofErr w:type="gramStart"/>
      <w:r w:rsidRPr="00B36985">
        <w:t xml:space="preserve">edited </w:t>
      </w:r>
      <w:r w:rsidR="00F568C1" w:rsidRPr="00B36985">
        <w:t xml:space="preserve"> job</w:t>
      </w:r>
      <w:proofErr w:type="gramEnd"/>
      <w:r w:rsidR="00F568C1" w:rsidRPr="00B36985">
        <w:t xml:space="preserve"> descriptions of the employees according to competency level and grades, and also maintaining the file for the same.</w:t>
      </w:r>
    </w:p>
    <w:p w:rsidR="00F568C1" w:rsidRPr="00B36985" w:rsidRDefault="0041421A" w:rsidP="001C2BCD">
      <w:pPr>
        <w:pStyle w:val="NoSpacing"/>
        <w:numPr>
          <w:ilvl w:val="0"/>
          <w:numId w:val="4"/>
        </w:numPr>
        <w:tabs>
          <w:tab w:val="left" w:pos="2520"/>
          <w:tab w:val="left" w:pos="2700"/>
        </w:tabs>
        <w:ind w:left="270" w:hanging="270"/>
        <w:jc w:val="both"/>
      </w:pPr>
      <w:r w:rsidRPr="00B36985">
        <w:t>Contributed and supported the</w:t>
      </w:r>
      <w:r w:rsidR="00F568C1" w:rsidRPr="00B36985">
        <w:t xml:space="preserve"> Talent Manager in developing, implementing and evaluating leadership programs for company's executive levels.</w:t>
      </w:r>
    </w:p>
    <w:p w:rsidR="00E20A6A" w:rsidRPr="00B36985" w:rsidRDefault="00E20A6A" w:rsidP="001C2BCD">
      <w:pPr>
        <w:pStyle w:val="NoSpacing"/>
        <w:numPr>
          <w:ilvl w:val="3"/>
          <w:numId w:val="5"/>
        </w:numPr>
        <w:tabs>
          <w:tab w:val="left" w:pos="2520"/>
          <w:tab w:val="left" w:pos="2700"/>
        </w:tabs>
        <w:ind w:left="270" w:hanging="270"/>
        <w:jc w:val="both"/>
      </w:pPr>
      <w:r w:rsidRPr="00B36985">
        <w:t>Complete</w:t>
      </w:r>
      <w:r w:rsidR="00C04340" w:rsidRPr="00B36985">
        <w:t>d</w:t>
      </w:r>
      <w:r w:rsidRPr="00B36985">
        <w:t xml:space="preserve"> human resource records by recording new hires, tr</w:t>
      </w:r>
      <w:r w:rsidR="00F976F3" w:rsidRPr="00B36985">
        <w:t xml:space="preserve">ansfers, terminations, changes </w:t>
      </w:r>
      <w:r w:rsidRPr="00B36985">
        <w:t>in job classifications, merit increases; tracking vacation, sick, and personal time.</w:t>
      </w:r>
    </w:p>
    <w:p w:rsidR="00E20A6A" w:rsidRPr="00B36985" w:rsidRDefault="00E20A6A" w:rsidP="001C2BCD">
      <w:pPr>
        <w:pStyle w:val="NoSpacing"/>
        <w:numPr>
          <w:ilvl w:val="3"/>
          <w:numId w:val="5"/>
        </w:numPr>
        <w:tabs>
          <w:tab w:val="left" w:pos="2520"/>
          <w:tab w:val="left" w:pos="2700"/>
        </w:tabs>
        <w:ind w:left="270" w:hanging="270"/>
        <w:jc w:val="both"/>
      </w:pPr>
      <w:r w:rsidRPr="00B36985">
        <w:t>Track employee safety, welfare, wellness and health.</w:t>
      </w:r>
    </w:p>
    <w:p w:rsidR="00E20A6A" w:rsidRPr="00B36985" w:rsidRDefault="00E20A6A" w:rsidP="001C2BCD">
      <w:pPr>
        <w:pStyle w:val="NoSpacing"/>
        <w:numPr>
          <w:ilvl w:val="3"/>
          <w:numId w:val="5"/>
        </w:numPr>
        <w:tabs>
          <w:tab w:val="left" w:pos="2520"/>
          <w:tab w:val="left" w:pos="2700"/>
        </w:tabs>
        <w:ind w:left="270" w:hanging="270"/>
        <w:jc w:val="both"/>
      </w:pPr>
      <w:r w:rsidRPr="00B36985">
        <w:t>Administer employee services and counsel when needed.</w:t>
      </w:r>
    </w:p>
    <w:p w:rsidR="00F976F3" w:rsidRPr="00B36985" w:rsidRDefault="00E20A6A" w:rsidP="001C2BCD">
      <w:pPr>
        <w:pStyle w:val="NoSpacing"/>
        <w:numPr>
          <w:ilvl w:val="3"/>
          <w:numId w:val="5"/>
        </w:numPr>
        <w:tabs>
          <w:tab w:val="left" w:pos="2520"/>
          <w:tab w:val="left" w:pos="2700"/>
        </w:tabs>
        <w:ind w:left="270" w:hanging="270"/>
        <w:jc w:val="both"/>
      </w:pPr>
      <w:r w:rsidRPr="00B36985">
        <w:t>Organized all monthly and quarterly reviews for all associates.</w:t>
      </w:r>
    </w:p>
    <w:p w:rsidR="004F6A69" w:rsidRPr="004F6A69" w:rsidRDefault="004F6A69" w:rsidP="004F6A69">
      <w:pPr>
        <w:pStyle w:val="NoSpacing"/>
        <w:tabs>
          <w:tab w:val="left" w:pos="2520"/>
          <w:tab w:val="left" w:pos="2700"/>
        </w:tabs>
        <w:jc w:val="both"/>
        <w:rPr>
          <w:b/>
          <w:color w:val="1F497D" w:themeColor="text2"/>
          <w:sz w:val="24"/>
          <w:u w:val="single"/>
        </w:rPr>
      </w:pPr>
      <w:r w:rsidRPr="004F6A69">
        <w:rPr>
          <w:b/>
          <w:color w:val="1F497D" w:themeColor="text2"/>
          <w:sz w:val="24"/>
          <w:u w:val="single"/>
        </w:rPr>
        <w:t xml:space="preserve">Job </w:t>
      </w:r>
      <w:proofErr w:type="gramStart"/>
      <w:r w:rsidRPr="004F6A69">
        <w:rPr>
          <w:b/>
          <w:color w:val="1F497D" w:themeColor="text2"/>
          <w:sz w:val="24"/>
          <w:u w:val="single"/>
        </w:rPr>
        <w:t>Role :</w:t>
      </w:r>
      <w:proofErr w:type="gramEnd"/>
      <w:r w:rsidRPr="004F6A69">
        <w:rPr>
          <w:b/>
          <w:color w:val="1F497D" w:themeColor="text2"/>
          <w:sz w:val="24"/>
          <w:u w:val="single"/>
        </w:rPr>
        <w:t xml:space="preserve"> </w:t>
      </w:r>
      <w:r w:rsidR="008C43AB" w:rsidRPr="004F6A69">
        <w:rPr>
          <w:b/>
          <w:color w:val="1F497D" w:themeColor="text2"/>
          <w:sz w:val="24"/>
          <w:u w:val="single"/>
        </w:rPr>
        <w:t>Office Administrator</w:t>
      </w:r>
    </w:p>
    <w:p w:rsidR="008C43AB" w:rsidRPr="008C43AB" w:rsidRDefault="00A22661" w:rsidP="004F6A69">
      <w:pPr>
        <w:pStyle w:val="NoSpacing"/>
        <w:tabs>
          <w:tab w:val="left" w:pos="2520"/>
          <w:tab w:val="left" w:pos="2700"/>
        </w:tabs>
        <w:jc w:val="both"/>
      </w:pPr>
      <w:r w:rsidRPr="00B36985">
        <w:t>Audio and copy typing;</w:t>
      </w:r>
      <w:r w:rsidR="003B7A04">
        <w:t xml:space="preserve"> </w:t>
      </w:r>
      <w:r w:rsidRPr="00B36985">
        <w:t>Letter writing;</w:t>
      </w:r>
    </w:p>
    <w:p w:rsidR="008C43AB" w:rsidRPr="008C43AB" w:rsidRDefault="00A22661" w:rsidP="00B36985">
      <w:pPr>
        <w:pStyle w:val="NoSpacing"/>
        <w:numPr>
          <w:ilvl w:val="0"/>
          <w:numId w:val="1"/>
        </w:numPr>
        <w:ind w:left="270" w:hanging="270"/>
        <w:jc w:val="both"/>
      </w:pPr>
      <w:r w:rsidRPr="00B36985">
        <w:t>Dealing with telephone an</w:t>
      </w:r>
      <w:r w:rsidR="008C43AB" w:rsidRPr="008C43AB">
        <w:t>d email enquiries;</w:t>
      </w:r>
    </w:p>
    <w:p w:rsidR="008C43AB" w:rsidRPr="008C43AB" w:rsidRDefault="00A22661" w:rsidP="00B36985">
      <w:pPr>
        <w:pStyle w:val="NoSpacing"/>
        <w:numPr>
          <w:ilvl w:val="0"/>
          <w:numId w:val="1"/>
        </w:numPr>
        <w:ind w:left="270" w:hanging="270"/>
        <w:jc w:val="both"/>
      </w:pPr>
      <w:r w:rsidRPr="00B36985">
        <w:t>Creating and maintaining filing systems;</w:t>
      </w:r>
    </w:p>
    <w:p w:rsidR="008C43AB" w:rsidRPr="008C43AB" w:rsidRDefault="00A22661" w:rsidP="00B36985">
      <w:pPr>
        <w:pStyle w:val="NoSpacing"/>
        <w:numPr>
          <w:ilvl w:val="0"/>
          <w:numId w:val="1"/>
        </w:numPr>
        <w:ind w:left="270" w:hanging="270"/>
        <w:jc w:val="both"/>
      </w:pPr>
      <w:r w:rsidRPr="00B36985">
        <w:t>Scheduling and attending meetings, creating agendas and taking minu</w:t>
      </w:r>
      <w:r w:rsidR="008C43AB" w:rsidRPr="00B36985">
        <w:t>t</w:t>
      </w:r>
      <w:r w:rsidRPr="00B36985">
        <w:t>es for H-GMO</w:t>
      </w:r>
    </w:p>
    <w:p w:rsidR="008C43AB" w:rsidRPr="008C43AB" w:rsidRDefault="008C43AB" w:rsidP="00B36985">
      <w:pPr>
        <w:pStyle w:val="NoSpacing"/>
        <w:numPr>
          <w:ilvl w:val="0"/>
          <w:numId w:val="1"/>
        </w:numPr>
        <w:ind w:left="270" w:hanging="270"/>
        <w:jc w:val="both"/>
      </w:pPr>
      <w:r w:rsidRPr="00B36985">
        <w:t>Using content management systems to maintain and update websites and internal databases;</w:t>
      </w:r>
    </w:p>
    <w:p w:rsidR="008C43AB" w:rsidRPr="008C43AB" w:rsidRDefault="008C43AB" w:rsidP="00B36985">
      <w:pPr>
        <w:pStyle w:val="NoSpacing"/>
        <w:numPr>
          <w:ilvl w:val="0"/>
          <w:numId w:val="1"/>
        </w:numPr>
        <w:ind w:left="270" w:hanging="270"/>
        <w:jc w:val="both"/>
      </w:pPr>
      <w:r w:rsidRPr="00B36985">
        <w:t>Managing and maintaining budgets, as well as invoicing;</w:t>
      </w:r>
    </w:p>
    <w:p w:rsidR="008C43AB" w:rsidRPr="008C43AB" w:rsidRDefault="008C43AB" w:rsidP="00B36985">
      <w:pPr>
        <w:pStyle w:val="NoSpacing"/>
        <w:numPr>
          <w:ilvl w:val="0"/>
          <w:numId w:val="1"/>
        </w:numPr>
        <w:ind w:left="270" w:hanging="270"/>
        <w:jc w:val="both"/>
      </w:pPr>
      <w:r w:rsidRPr="00B36985">
        <w:t>Ordering and maintaining stationery and equipment;</w:t>
      </w:r>
    </w:p>
    <w:p w:rsidR="008C43AB" w:rsidRPr="008C43AB" w:rsidRDefault="008C43AB" w:rsidP="00B36985">
      <w:pPr>
        <w:pStyle w:val="NoSpacing"/>
        <w:numPr>
          <w:ilvl w:val="0"/>
          <w:numId w:val="1"/>
        </w:numPr>
        <w:ind w:left="270" w:hanging="270"/>
        <w:jc w:val="both"/>
      </w:pPr>
      <w:r w:rsidRPr="00B36985">
        <w:t>Arranging travel and accommodation for staff or customers and other external contacts;</w:t>
      </w:r>
    </w:p>
    <w:p w:rsidR="0079187F" w:rsidRDefault="008C43AB" w:rsidP="00B36985">
      <w:pPr>
        <w:pStyle w:val="NoSpacing"/>
        <w:numPr>
          <w:ilvl w:val="0"/>
          <w:numId w:val="1"/>
        </w:numPr>
        <w:ind w:left="270" w:hanging="270"/>
        <w:jc w:val="both"/>
      </w:pPr>
      <w:r w:rsidRPr="00B36985">
        <w:t>Arranging in-house and external events</w:t>
      </w:r>
      <w:r w:rsidRPr="008C43AB">
        <w:t>.</w:t>
      </w:r>
    </w:p>
    <w:p w:rsidR="0079187F" w:rsidRDefault="0079187F">
      <w:r>
        <w:br w:type="page"/>
      </w:r>
    </w:p>
    <w:p w:rsidR="008C43AB" w:rsidRDefault="008C43AB" w:rsidP="0079187F">
      <w:pPr>
        <w:pStyle w:val="NoSpacing"/>
        <w:jc w:val="both"/>
      </w:pPr>
    </w:p>
    <w:p w:rsidR="0079187F" w:rsidRDefault="0079187F" w:rsidP="0079187F">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79187F" w:rsidRDefault="0079187F" w:rsidP="0079187F">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0828430" wp14:editId="5A161B94">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79187F" w:rsidRPr="008C43AB" w:rsidRDefault="0079187F" w:rsidP="0079187F">
      <w:pPr>
        <w:pStyle w:val="NoSpacing"/>
        <w:jc w:val="both"/>
      </w:pPr>
      <w:bookmarkStart w:id="0" w:name="_GoBack"/>
      <w:bookmarkEnd w:id="0"/>
    </w:p>
    <w:sectPr w:rsidR="0079187F" w:rsidRPr="008C43AB" w:rsidSect="003B7A04">
      <w:pgSz w:w="12240" w:h="15840"/>
      <w:pgMar w:top="1080" w:right="540" w:bottom="81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AB8"/>
    <w:multiLevelType w:val="hybridMultilevel"/>
    <w:tmpl w:val="FF8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C74AD"/>
    <w:multiLevelType w:val="multilevel"/>
    <w:tmpl w:val="C1CA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F62A5"/>
    <w:multiLevelType w:val="multilevel"/>
    <w:tmpl w:val="34AE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A6801"/>
    <w:multiLevelType w:val="hybridMultilevel"/>
    <w:tmpl w:val="5F803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87CA7"/>
    <w:multiLevelType w:val="hybridMultilevel"/>
    <w:tmpl w:val="F2D4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97330"/>
    <w:multiLevelType w:val="hybridMultilevel"/>
    <w:tmpl w:val="795C5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E70387"/>
    <w:multiLevelType w:val="multilevel"/>
    <w:tmpl w:val="1B58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875CA"/>
    <w:multiLevelType w:val="multilevel"/>
    <w:tmpl w:val="4628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776A70"/>
    <w:multiLevelType w:val="hybridMultilevel"/>
    <w:tmpl w:val="331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627A2"/>
    <w:multiLevelType w:val="hybridMultilevel"/>
    <w:tmpl w:val="A2EE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16CF5"/>
    <w:multiLevelType w:val="hybridMultilevel"/>
    <w:tmpl w:val="7BF8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87311"/>
    <w:multiLevelType w:val="hybridMultilevel"/>
    <w:tmpl w:val="2DE2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C0AC3"/>
    <w:multiLevelType w:val="multilevel"/>
    <w:tmpl w:val="16AE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1D1C33"/>
    <w:multiLevelType w:val="hybridMultilevel"/>
    <w:tmpl w:val="F0E6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15D70"/>
    <w:multiLevelType w:val="hybridMultilevel"/>
    <w:tmpl w:val="D9705E38"/>
    <w:lvl w:ilvl="0" w:tplc="19006B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9"/>
  </w:num>
  <w:num w:numId="4">
    <w:abstractNumId w:val="0"/>
  </w:num>
  <w:num w:numId="5">
    <w:abstractNumId w:val="4"/>
  </w:num>
  <w:num w:numId="6">
    <w:abstractNumId w:val="11"/>
  </w:num>
  <w:num w:numId="7">
    <w:abstractNumId w:val="7"/>
  </w:num>
  <w:num w:numId="8">
    <w:abstractNumId w:val="6"/>
  </w:num>
  <w:num w:numId="9">
    <w:abstractNumId w:val="3"/>
  </w:num>
  <w:num w:numId="10">
    <w:abstractNumId w:val="12"/>
  </w:num>
  <w:num w:numId="11">
    <w:abstractNumId w:val="2"/>
  </w:num>
  <w:num w:numId="12">
    <w:abstractNumId w:val="1"/>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oNotDisplayPageBoundaries/>
  <w:proofState w:spelling="clean" w:grammar="clean"/>
  <w:defaultTabStop w:val="720"/>
  <w:characterSpacingControl w:val="doNotCompress"/>
  <w:compat>
    <w:compatSetting w:name="compatibilityMode" w:uri="http://schemas.microsoft.com/office/word" w:val="12"/>
  </w:compat>
  <w:rsids>
    <w:rsidRoot w:val="00F41E45"/>
    <w:rsid w:val="00052236"/>
    <w:rsid w:val="000A2A21"/>
    <w:rsid w:val="000C65AC"/>
    <w:rsid w:val="00100672"/>
    <w:rsid w:val="00112C8A"/>
    <w:rsid w:val="00182877"/>
    <w:rsid w:val="00184A7E"/>
    <w:rsid w:val="001C2BCD"/>
    <w:rsid w:val="00203F60"/>
    <w:rsid w:val="00217842"/>
    <w:rsid w:val="002A0C69"/>
    <w:rsid w:val="002D015F"/>
    <w:rsid w:val="003B7A04"/>
    <w:rsid w:val="0041421A"/>
    <w:rsid w:val="004A3905"/>
    <w:rsid w:val="004E5D60"/>
    <w:rsid w:val="004E7B9B"/>
    <w:rsid w:val="004F27E3"/>
    <w:rsid w:val="004F6A69"/>
    <w:rsid w:val="005068C6"/>
    <w:rsid w:val="00542B36"/>
    <w:rsid w:val="005D6348"/>
    <w:rsid w:val="006123EB"/>
    <w:rsid w:val="00614A1A"/>
    <w:rsid w:val="006B37BE"/>
    <w:rsid w:val="006C0F14"/>
    <w:rsid w:val="006F3BE5"/>
    <w:rsid w:val="00702F20"/>
    <w:rsid w:val="0079187F"/>
    <w:rsid w:val="0079609B"/>
    <w:rsid w:val="007A1162"/>
    <w:rsid w:val="008928A6"/>
    <w:rsid w:val="008C43AB"/>
    <w:rsid w:val="008D07E8"/>
    <w:rsid w:val="009823CF"/>
    <w:rsid w:val="00985F96"/>
    <w:rsid w:val="00996DBA"/>
    <w:rsid w:val="009C2632"/>
    <w:rsid w:val="009D4F13"/>
    <w:rsid w:val="009E7170"/>
    <w:rsid w:val="00A22661"/>
    <w:rsid w:val="00A8215B"/>
    <w:rsid w:val="00B0004F"/>
    <w:rsid w:val="00B01546"/>
    <w:rsid w:val="00B36985"/>
    <w:rsid w:val="00B45731"/>
    <w:rsid w:val="00B50D53"/>
    <w:rsid w:val="00B54965"/>
    <w:rsid w:val="00B96C74"/>
    <w:rsid w:val="00C04340"/>
    <w:rsid w:val="00D04A1F"/>
    <w:rsid w:val="00D24D9C"/>
    <w:rsid w:val="00DD50E7"/>
    <w:rsid w:val="00E20A6A"/>
    <w:rsid w:val="00E8657D"/>
    <w:rsid w:val="00F154DD"/>
    <w:rsid w:val="00F40D15"/>
    <w:rsid w:val="00F41E45"/>
    <w:rsid w:val="00F568C1"/>
    <w:rsid w:val="00F80295"/>
    <w:rsid w:val="00F9400D"/>
    <w:rsid w:val="00F976F3"/>
    <w:rsid w:val="00FA61F6"/>
    <w:rsid w:val="00FB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77"/>
  </w:style>
  <w:style w:type="paragraph" w:styleId="Heading1">
    <w:name w:val="heading 1"/>
    <w:basedOn w:val="Normal"/>
    <w:next w:val="Normal"/>
    <w:link w:val="Heading1Char"/>
    <w:uiPriority w:val="9"/>
    <w:qFormat/>
    <w:rsid w:val="002A0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0D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D1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4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0D15"/>
    <w:pPr>
      <w:spacing w:after="0" w:line="240" w:lineRule="auto"/>
    </w:pPr>
  </w:style>
  <w:style w:type="character" w:customStyle="1" w:styleId="Heading1Char">
    <w:name w:val="Heading 1 Char"/>
    <w:basedOn w:val="DefaultParagraphFont"/>
    <w:link w:val="Heading1"/>
    <w:uiPriority w:val="9"/>
    <w:rsid w:val="002A0C6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123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2A21"/>
    <w:pPr>
      <w:ind w:left="720"/>
      <w:contextualSpacing/>
    </w:pPr>
  </w:style>
  <w:style w:type="character" w:styleId="Hyperlink">
    <w:name w:val="Hyperlink"/>
    <w:basedOn w:val="DefaultParagraphFont"/>
    <w:uiPriority w:val="99"/>
    <w:unhideWhenUsed/>
    <w:rsid w:val="0079187F"/>
    <w:rPr>
      <w:color w:val="0000FF"/>
      <w:u w:val="single"/>
    </w:rPr>
  </w:style>
  <w:style w:type="paragraph" w:styleId="BalloonText">
    <w:name w:val="Balloon Text"/>
    <w:basedOn w:val="Normal"/>
    <w:link w:val="BalloonTextChar"/>
    <w:uiPriority w:val="99"/>
    <w:semiHidden/>
    <w:unhideWhenUsed/>
    <w:rsid w:val="00791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4632">
      <w:bodyDiv w:val="1"/>
      <w:marLeft w:val="0"/>
      <w:marRight w:val="0"/>
      <w:marTop w:val="0"/>
      <w:marBottom w:val="0"/>
      <w:divBdr>
        <w:top w:val="none" w:sz="0" w:space="0" w:color="auto"/>
        <w:left w:val="none" w:sz="0" w:space="0" w:color="auto"/>
        <w:bottom w:val="none" w:sz="0" w:space="0" w:color="auto"/>
        <w:right w:val="none" w:sz="0" w:space="0" w:color="auto"/>
      </w:divBdr>
    </w:div>
    <w:div w:id="811097625">
      <w:bodyDiv w:val="1"/>
      <w:marLeft w:val="0"/>
      <w:marRight w:val="0"/>
      <w:marTop w:val="0"/>
      <w:marBottom w:val="0"/>
      <w:divBdr>
        <w:top w:val="none" w:sz="0" w:space="0" w:color="auto"/>
        <w:left w:val="none" w:sz="0" w:space="0" w:color="auto"/>
        <w:bottom w:val="none" w:sz="0" w:space="0" w:color="auto"/>
        <w:right w:val="none" w:sz="0" w:space="0" w:color="auto"/>
      </w:divBdr>
    </w:div>
    <w:div w:id="1118721371">
      <w:bodyDiv w:val="1"/>
      <w:marLeft w:val="0"/>
      <w:marRight w:val="0"/>
      <w:marTop w:val="0"/>
      <w:marBottom w:val="0"/>
      <w:divBdr>
        <w:top w:val="none" w:sz="0" w:space="0" w:color="auto"/>
        <w:left w:val="none" w:sz="0" w:space="0" w:color="auto"/>
        <w:bottom w:val="none" w:sz="0" w:space="0" w:color="auto"/>
        <w:right w:val="none" w:sz="0" w:space="0" w:color="auto"/>
      </w:divBdr>
    </w:div>
    <w:div w:id="1883055398">
      <w:bodyDiv w:val="1"/>
      <w:marLeft w:val="0"/>
      <w:marRight w:val="0"/>
      <w:marTop w:val="0"/>
      <w:marBottom w:val="0"/>
      <w:divBdr>
        <w:top w:val="none" w:sz="0" w:space="0" w:color="auto"/>
        <w:left w:val="none" w:sz="0" w:space="0" w:color="auto"/>
        <w:bottom w:val="none" w:sz="0" w:space="0" w:color="auto"/>
        <w:right w:val="none" w:sz="0" w:space="0" w:color="auto"/>
      </w:divBdr>
    </w:div>
    <w:div w:id="1884321722">
      <w:bodyDiv w:val="1"/>
      <w:marLeft w:val="0"/>
      <w:marRight w:val="0"/>
      <w:marTop w:val="0"/>
      <w:marBottom w:val="0"/>
      <w:divBdr>
        <w:top w:val="none" w:sz="0" w:space="0" w:color="auto"/>
        <w:left w:val="none" w:sz="0" w:space="0" w:color="auto"/>
        <w:bottom w:val="none" w:sz="0" w:space="0" w:color="auto"/>
        <w:right w:val="none" w:sz="0" w:space="0" w:color="auto"/>
      </w:divBdr>
    </w:div>
    <w:div w:id="1964076082">
      <w:bodyDiv w:val="1"/>
      <w:marLeft w:val="0"/>
      <w:marRight w:val="0"/>
      <w:marTop w:val="0"/>
      <w:marBottom w:val="0"/>
      <w:divBdr>
        <w:top w:val="none" w:sz="0" w:space="0" w:color="auto"/>
        <w:left w:val="none" w:sz="0" w:space="0" w:color="auto"/>
        <w:bottom w:val="none" w:sz="0" w:space="0" w:color="auto"/>
        <w:right w:val="none" w:sz="0" w:space="0" w:color="auto"/>
      </w:divBdr>
    </w:div>
    <w:div w:id="20506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6</cp:revision>
  <dcterms:created xsi:type="dcterms:W3CDTF">2016-05-11T08:41:00Z</dcterms:created>
  <dcterms:modified xsi:type="dcterms:W3CDTF">2016-05-27T13:02:00Z</dcterms:modified>
</cp:coreProperties>
</file>