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0750" w:rsidRPr="00613800" w:rsidRDefault="00620750" w:rsidP="009A79BF">
      <w:pPr>
        <w:spacing w:after="0" w:line="240" w:lineRule="auto"/>
        <w:jc w:val="center"/>
        <w:rPr>
          <w:b/>
          <w:bCs/>
          <w:caps/>
        </w:rPr>
      </w:pPr>
    </w:p>
    <w:p w:rsidR="00620750" w:rsidRPr="00613800" w:rsidRDefault="00620750">
      <w:pPr>
        <w:spacing w:after="0" w:line="240" w:lineRule="auto"/>
        <w:jc w:val="center"/>
        <w:rPr>
          <w:b/>
          <w:bCs/>
          <w:caps/>
        </w:rPr>
      </w:pPr>
    </w:p>
    <w:p w:rsidR="00620750" w:rsidRPr="00613800" w:rsidRDefault="00620750">
      <w:pPr>
        <w:spacing w:after="0" w:line="240" w:lineRule="auto"/>
        <w:jc w:val="center"/>
        <w:rPr>
          <w:b/>
          <w:bCs/>
          <w:caps/>
        </w:rPr>
      </w:pPr>
    </w:p>
    <w:p w:rsidR="00357796" w:rsidRPr="00613800" w:rsidRDefault="008B330D">
      <w:pPr>
        <w:spacing w:after="0" w:line="240" w:lineRule="auto"/>
        <w:jc w:val="center"/>
        <w:rPr>
          <w:b/>
          <w:bCs/>
          <w:caps/>
        </w:rPr>
      </w:pPr>
      <w:r>
        <w:rPr>
          <w:b/>
          <w:bCs/>
          <w:caps/>
        </w:rPr>
        <w:t>Alaa</w:t>
      </w:r>
    </w:p>
    <w:p w:rsidR="00357796" w:rsidRPr="00613800" w:rsidRDefault="00357796">
      <w:pPr>
        <w:spacing w:after="0" w:line="240" w:lineRule="auto"/>
      </w:pPr>
    </w:p>
    <w:tbl>
      <w:tblPr>
        <w:tblStyle w:val="TableGrid"/>
        <w:tblW w:w="0" w:type="auto"/>
        <w:jc w:val="center"/>
        <w:tblBorders>
          <w:top w:val="nil"/>
          <w:left w:val="nil"/>
          <w:bottom w:val="nil"/>
          <w:right w:val="nil"/>
          <w:insideH w:val="nil"/>
          <w:insideV w:val="nil"/>
        </w:tblBorders>
        <w:shd w:val="clear" w:color="auto" w:fill="D9D9D9"/>
        <w:tblLook w:val="04A0" w:firstRow="1" w:lastRow="0" w:firstColumn="1" w:lastColumn="0" w:noHBand="0" w:noVBand="1"/>
      </w:tblPr>
      <w:tblGrid>
        <w:gridCol w:w="8856"/>
      </w:tblGrid>
      <w:tr w:rsidR="00613800" w:rsidRPr="00613800">
        <w:trPr>
          <w:jc w:val="center"/>
        </w:trPr>
        <w:tc>
          <w:tcPr>
            <w:tcW w:w="8856" w:type="dxa"/>
            <w:shd w:val="clear" w:color="auto" w:fill="D9D9D9"/>
          </w:tcPr>
          <w:p w:rsidR="00357796" w:rsidRPr="00613800" w:rsidRDefault="00526A8C">
            <w:pPr>
              <w:jc w:val="center"/>
              <w:rPr>
                <w:b/>
                <w:bCs/>
                <w:u w:val="single"/>
              </w:rPr>
            </w:pPr>
            <w:r w:rsidRPr="00613800">
              <w:rPr>
                <w:b/>
                <w:bCs/>
                <w:u w:val="single"/>
              </w:rPr>
              <w:t>Personal Information</w:t>
            </w:r>
          </w:p>
        </w:tc>
      </w:tr>
    </w:tbl>
    <w:p w:rsidR="00357796" w:rsidRPr="00613800" w:rsidRDefault="00357796">
      <w:pPr>
        <w:spacing w:after="0" w:line="240" w:lineRule="auto"/>
        <w:jc w:val="center"/>
        <w:rPr>
          <w:b/>
          <w:bCs/>
          <w:u w:val="single"/>
        </w:rPr>
      </w:pPr>
    </w:p>
    <w:tbl>
      <w:tblPr>
        <w:tblStyle w:val="TableGrid"/>
        <w:tblW w:w="0" w:type="auto"/>
        <w:jc w:val="center"/>
        <w:tblBorders>
          <w:top w:val="nil"/>
          <w:left w:val="nil"/>
          <w:bottom w:val="nil"/>
          <w:right w:val="nil"/>
          <w:insideH w:val="nil"/>
          <w:insideV w:val="nil"/>
        </w:tblBorders>
        <w:tblLook w:val="04A0" w:firstRow="1" w:lastRow="0" w:firstColumn="1" w:lastColumn="0" w:noHBand="0" w:noVBand="1"/>
      </w:tblPr>
      <w:tblGrid>
        <w:gridCol w:w="4428"/>
        <w:gridCol w:w="4428"/>
      </w:tblGrid>
      <w:tr w:rsidR="00357796" w:rsidRPr="00613800">
        <w:trPr>
          <w:jc w:val="center"/>
        </w:trPr>
        <w:tc>
          <w:tcPr>
            <w:tcW w:w="4428" w:type="dxa"/>
          </w:tcPr>
          <w:p w:rsidR="00357796" w:rsidRPr="00613800" w:rsidRDefault="00FD048F">
            <w:r>
              <w:t>Date of Birth: 14-Jun-1979</w:t>
            </w:r>
          </w:p>
          <w:p w:rsidR="00357796" w:rsidRPr="00613800" w:rsidRDefault="00526A8C">
            <w:r w:rsidRPr="00613800">
              <w:t>Nationality: Jordanian</w:t>
            </w:r>
          </w:p>
        </w:tc>
        <w:tc>
          <w:tcPr>
            <w:tcW w:w="4428" w:type="dxa"/>
          </w:tcPr>
          <w:p w:rsidR="00357796" w:rsidRPr="00613800" w:rsidRDefault="00526A8C">
            <w:r w:rsidRPr="00613800">
              <w:t xml:space="preserve">Marital Status: </w:t>
            </w:r>
            <w:r w:rsidR="008B330D">
              <w:t>Married</w:t>
            </w:r>
          </w:p>
        </w:tc>
      </w:tr>
      <w:tr w:rsidR="008B330D" w:rsidRPr="00613800">
        <w:trPr>
          <w:jc w:val="center"/>
        </w:trPr>
        <w:tc>
          <w:tcPr>
            <w:tcW w:w="4428" w:type="dxa"/>
          </w:tcPr>
          <w:p w:rsidR="008B330D" w:rsidRPr="00613800" w:rsidRDefault="008B330D"/>
        </w:tc>
        <w:tc>
          <w:tcPr>
            <w:tcW w:w="4428" w:type="dxa"/>
          </w:tcPr>
          <w:p w:rsidR="008B330D" w:rsidRDefault="008B330D"/>
        </w:tc>
      </w:tr>
    </w:tbl>
    <w:p w:rsidR="00357796" w:rsidRPr="00613800" w:rsidRDefault="00357796">
      <w:pPr>
        <w:spacing w:after="0" w:line="240" w:lineRule="auto"/>
      </w:pPr>
    </w:p>
    <w:tbl>
      <w:tblPr>
        <w:tblStyle w:val="TableGrid"/>
        <w:tblW w:w="0" w:type="auto"/>
        <w:jc w:val="center"/>
        <w:tblBorders>
          <w:top w:val="nil"/>
          <w:left w:val="nil"/>
          <w:bottom w:val="nil"/>
          <w:right w:val="nil"/>
          <w:insideH w:val="nil"/>
          <w:insideV w:val="nil"/>
        </w:tblBorders>
        <w:shd w:val="clear" w:color="auto" w:fill="D9D9D9"/>
        <w:tblLook w:val="04A0" w:firstRow="1" w:lastRow="0" w:firstColumn="1" w:lastColumn="0" w:noHBand="0" w:noVBand="1"/>
      </w:tblPr>
      <w:tblGrid>
        <w:gridCol w:w="8856"/>
      </w:tblGrid>
      <w:tr w:rsidR="00613800" w:rsidRPr="00613800">
        <w:trPr>
          <w:jc w:val="center"/>
        </w:trPr>
        <w:tc>
          <w:tcPr>
            <w:tcW w:w="8856" w:type="dxa"/>
            <w:shd w:val="clear" w:color="auto" w:fill="D9D9D9"/>
          </w:tcPr>
          <w:p w:rsidR="00357796" w:rsidRPr="00613800" w:rsidRDefault="00526A8C">
            <w:pPr>
              <w:jc w:val="center"/>
              <w:rPr>
                <w:b/>
                <w:bCs/>
                <w:u w:val="single"/>
              </w:rPr>
            </w:pPr>
            <w:r w:rsidRPr="00613800">
              <w:rPr>
                <w:b/>
                <w:bCs/>
                <w:u w:val="single"/>
              </w:rPr>
              <w:t>Objectives</w:t>
            </w:r>
          </w:p>
        </w:tc>
      </w:tr>
    </w:tbl>
    <w:p w:rsidR="002B67DC" w:rsidRDefault="00526A8C" w:rsidP="007D0379">
      <w:pPr>
        <w:spacing w:after="0" w:line="240" w:lineRule="auto"/>
        <w:rPr>
          <w:rFonts w:cstheme="minorHAnsi"/>
        </w:rPr>
      </w:pPr>
      <w:r w:rsidRPr="00613800">
        <w:br/>
      </w:r>
    </w:p>
    <w:p w:rsidR="008B330D" w:rsidRDefault="008B330D" w:rsidP="00276911">
      <w:pPr>
        <w:spacing w:after="0" w:line="240" w:lineRule="auto"/>
        <w:rPr>
          <w:rFonts w:cstheme="minorHAnsi"/>
        </w:rPr>
      </w:pPr>
      <w:proofErr w:type="gramStart"/>
      <w:r w:rsidRPr="008B330D">
        <w:rPr>
          <w:rFonts w:cstheme="minorHAnsi"/>
        </w:rPr>
        <w:t>A focused, result oriented and dynamic in HR and</w:t>
      </w:r>
      <w:r w:rsidR="001E5523">
        <w:rPr>
          <w:rFonts w:cstheme="minorHAnsi"/>
        </w:rPr>
        <w:t xml:space="preserve"> Admin</w:t>
      </w:r>
      <w:r w:rsidRPr="008B330D">
        <w:rPr>
          <w:rFonts w:cstheme="minorHAnsi"/>
        </w:rPr>
        <w:t xml:space="preserve"> professional with a pleasant personality.</w:t>
      </w:r>
      <w:proofErr w:type="gramEnd"/>
      <w:r w:rsidRPr="008B330D">
        <w:rPr>
          <w:rFonts w:cstheme="minorHAnsi"/>
        </w:rPr>
        <w:t xml:space="preserve"> Has more than</w:t>
      </w:r>
      <w:r w:rsidR="00FA3955">
        <w:rPr>
          <w:rFonts w:cstheme="minorHAnsi"/>
        </w:rPr>
        <w:t xml:space="preserve"> 13</w:t>
      </w:r>
      <w:r w:rsidRPr="008B330D">
        <w:rPr>
          <w:rFonts w:cstheme="minorHAnsi"/>
        </w:rPr>
        <w:t xml:space="preserve"> years of experience in the Marketing and Sales and </w:t>
      </w:r>
      <w:r w:rsidR="00276911">
        <w:rPr>
          <w:rFonts w:cstheme="minorHAnsi"/>
        </w:rPr>
        <w:t>Four</w:t>
      </w:r>
      <w:r w:rsidRPr="008B330D">
        <w:rPr>
          <w:rFonts w:cstheme="minorHAnsi"/>
        </w:rPr>
        <w:t xml:space="preserve"> years in the HR domain; Excellent in public relation and communication at all levels; adept in organizational skills; confident of handling any job involving HR . </w:t>
      </w:r>
      <w:proofErr w:type="gramStart"/>
      <w:r w:rsidRPr="008B330D">
        <w:rPr>
          <w:rFonts w:cstheme="minorHAnsi"/>
        </w:rPr>
        <w:t>Excellent in public relations, and marketing.</w:t>
      </w:r>
      <w:proofErr w:type="gramEnd"/>
      <w:r w:rsidRPr="008B330D">
        <w:rPr>
          <w:rFonts w:cstheme="minorHAnsi"/>
        </w:rPr>
        <w:t xml:space="preserve"> </w:t>
      </w:r>
      <w:proofErr w:type="gramStart"/>
      <w:r w:rsidRPr="008B330D">
        <w:rPr>
          <w:rFonts w:cstheme="minorHAnsi"/>
        </w:rPr>
        <w:t>Skills in managing, supervising and working with groups.</w:t>
      </w:r>
      <w:proofErr w:type="gramEnd"/>
      <w:r w:rsidRPr="008B330D">
        <w:rPr>
          <w:rFonts w:cstheme="minorHAnsi"/>
        </w:rPr>
        <w:t xml:space="preserve">  Good problem solving skills, Excellent in controlling others anger. Strong interpersonal skills and the ability to work with or lead a team, build relationships, manage conflict and liaise with management, colleagues and clients. Well presented, personable, positive and approachable. Conscientious, committed and confident in own abilities. Sincere and well respected by work colleagues. </w:t>
      </w:r>
      <w:proofErr w:type="gramStart"/>
      <w:r w:rsidRPr="008B330D">
        <w:rPr>
          <w:rFonts w:cstheme="minorHAnsi"/>
        </w:rPr>
        <w:t>Prepared to go the extra mile.</w:t>
      </w:r>
      <w:proofErr w:type="gramEnd"/>
      <w:r w:rsidRPr="008B330D">
        <w:rPr>
          <w:rFonts w:cstheme="minorHAnsi"/>
        </w:rPr>
        <w:t xml:space="preserve"> </w:t>
      </w:r>
      <w:proofErr w:type="gramStart"/>
      <w:r w:rsidRPr="008B330D">
        <w:rPr>
          <w:rFonts w:cstheme="minorHAnsi"/>
        </w:rPr>
        <w:t>Able to work under pressure and achieve outcomes.</w:t>
      </w:r>
      <w:proofErr w:type="gramEnd"/>
      <w:r w:rsidRPr="008B330D">
        <w:rPr>
          <w:rFonts w:cstheme="minorHAnsi"/>
        </w:rPr>
        <w:t xml:space="preserve"> </w:t>
      </w:r>
      <w:proofErr w:type="gramStart"/>
      <w:r w:rsidRPr="008B330D">
        <w:rPr>
          <w:rFonts w:cstheme="minorHAnsi"/>
        </w:rPr>
        <w:t>Strong work ethics, employer loyalty and commitment.</w:t>
      </w:r>
      <w:proofErr w:type="gramEnd"/>
      <w:r w:rsidRPr="008B330D">
        <w:rPr>
          <w:rFonts w:cstheme="minorHAnsi"/>
        </w:rPr>
        <w:t xml:space="preserve"> Adaptability and has the capacity for rapid uptake of new skills. Socially active and enjoys team activities.</w:t>
      </w:r>
    </w:p>
    <w:p w:rsidR="002B67DC" w:rsidRPr="008B330D" w:rsidRDefault="002B67DC" w:rsidP="007D0379">
      <w:pPr>
        <w:spacing w:after="0" w:line="240" w:lineRule="auto"/>
        <w:rPr>
          <w:rFonts w:cstheme="minorHAnsi"/>
        </w:rPr>
      </w:pPr>
    </w:p>
    <w:p w:rsidR="00357796" w:rsidRPr="00613800" w:rsidRDefault="00357796">
      <w:pPr>
        <w:spacing w:after="0" w:line="240" w:lineRule="auto"/>
      </w:pPr>
    </w:p>
    <w:tbl>
      <w:tblPr>
        <w:tblStyle w:val="TableGrid"/>
        <w:tblW w:w="0" w:type="auto"/>
        <w:jc w:val="center"/>
        <w:tblBorders>
          <w:top w:val="nil"/>
          <w:left w:val="nil"/>
          <w:bottom w:val="nil"/>
          <w:right w:val="nil"/>
          <w:insideH w:val="nil"/>
          <w:insideV w:val="nil"/>
        </w:tblBorders>
        <w:shd w:val="clear" w:color="auto" w:fill="D9D9D9"/>
        <w:tblLook w:val="04A0" w:firstRow="1" w:lastRow="0" w:firstColumn="1" w:lastColumn="0" w:noHBand="0" w:noVBand="1"/>
      </w:tblPr>
      <w:tblGrid>
        <w:gridCol w:w="8856"/>
      </w:tblGrid>
      <w:tr w:rsidR="00613800" w:rsidRPr="00613800">
        <w:trPr>
          <w:jc w:val="center"/>
        </w:trPr>
        <w:tc>
          <w:tcPr>
            <w:tcW w:w="8856" w:type="dxa"/>
            <w:shd w:val="clear" w:color="auto" w:fill="D9D9D9"/>
          </w:tcPr>
          <w:p w:rsidR="00357796" w:rsidRPr="00613800" w:rsidRDefault="00526A8C">
            <w:pPr>
              <w:jc w:val="center"/>
              <w:rPr>
                <w:b/>
                <w:bCs/>
                <w:u w:val="single"/>
              </w:rPr>
            </w:pPr>
            <w:r w:rsidRPr="00613800">
              <w:rPr>
                <w:b/>
                <w:bCs/>
                <w:u w:val="single"/>
              </w:rPr>
              <w:t>Education</w:t>
            </w:r>
          </w:p>
        </w:tc>
      </w:tr>
    </w:tbl>
    <w:p w:rsidR="000D6573" w:rsidRDefault="000D6573" w:rsidP="008B330D">
      <w:pPr>
        <w:spacing w:after="0" w:line="240" w:lineRule="auto"/>
        <w:ind w:left="180"/>
      </w:pPr>
    </w:p>
    <w:p w:rsidR="008B330D" w:rsidRPr="008B330D" w:rsidRDefault="008B330D" w:rsidP="008B330D">
      <w:pPr>
        <w:spacing w:after="0" w:line="240" w:lineRule="auto"/>
        <w:ind w:left="180"/>
      </w:pPr>
      <w:proofErr w:type="spellStart"/>
      <w:proofErr w:type="gramStart"/>
      <w:r w:rsidRPr="008B330D">
        <w:t>Jarash</w:t>
      </w:r>
      <w:proofErr w:type="spellEnd"/>
      <w:r w:rsidRPr="008B330D">
        <w:t xml:space="preserve"> University.</w:t>
      </w:r>
      <w:proofErr w:type="gramEnd"/>
      <w:r w:rsidRPr="008B330D">
        <w:t xml:space="preserve"> </w:t>
      </w:r>
      <w:proofErr w:type="spellStart"/>
      <w:proofErr w:type="gramStart"/>
      <w:r w:rsidRPr="008B330D">
        <w:t>Jarash</w:t>
      </w:r>
      <w:proofErr w:type="spellEnd"/>
      <w:r w:rsidRPr="008B330D">
        <w:t xml:space="preserve">-Jordan                                                                                                            </w:t>
      </w:r>
      <w:r>
        <w:t>2003</w:t>
      </w:r>
      <w:r w:rsidRPr="008B330D">
        <w:t xml:space="preserve"> </w:t>
      </w:r>
      <w:r>
        <w:t xml:space="preserve">      </w:t>
      </w:r>
      <w:r w:rsidRPr="008B330D">
        <w:rPr>
          <w:i/>
        </w:rPr>
        <w:t>Bachelor of Science Degree in Business Administration</w:t>
      </w:r>
      <w:r w:rsidRPr="008B330D">
        <w:t>.</w:t>
      </w:r>
      <w:proofErr w:type="gramEnd"/>
    </w:p>
    <w:p w:rsidR="00357796" w:rsidRPr="00613800" w:rsidRDefault="00357796" w:rsidP="008B330D">
      <w:pPr>
        <w:spacing w:after="0" w:line="240" w:lineRule="auto"/>
      </w:pPr>
    </w:p>
    <w:p w:rsidR="00357796" w:rsidRPr="00613800" w:rsidRDefault="008B330D" w:rsidP="008B330D">
      <w:pPr>
        <w:spacing w:after="0" w:line="240" w:lineRule="auto"/>
        <w:ind w:firstLine="180"/>
      </w:pPr>
      <w:proofErr w:type="spellStart"/>
      <w:r w:rsidRPr="008B330D">
        <w:t>Ras</w:t>
      </w:r>
      <w:proofErr w:type="spellEnd"/>
      <w:r w:rsidRPr="008B330D">
        <w:t xml:space="preserve"> Al </w:t>
      </w:r>
      <w:proofErr w:type="spellStart"/>
      <w:r w:rsidRPr="008B330D">
        <w:t>Khaimah</w:t>
      </w:r>
      <w:proofErr w:type="spellEnd"/>
      <w:r w:rsidRPr="008B330D">
        <w:t xml:space="preserve"> High School, UAE</w:t>
      </w:r>
      <w:r w:rsidR="00526A8C" w:rsidRPr="00613800">
        <w:tab/>
      </w:r>
      <w:r w:rsidR="00526A8C" w:rsidRPr="00613800">
        <w:tab/>
      </w:r>
      <w:r w:rsidR="00526A8C" w:rsidRPr="00613800">
        <w:tab/>
      </w:r>
      <w:r w:rsidR="00526A8C" w:rsidRPr="00613800">
        <w:tab/>
      </w:r>
      <w:r w:rsidR="00526A8C" w:rsidRPr="00613800">
        <w:tab/>
      </w:r>
      <w:r w:rsidR="00526A8C" w:rsidRPr="00613800">
        <w:tab/>
      </w:r>
      <w:r w:rsidR="00526A8C" w:rsidRPr="00613800">
        <w:tab/>
        <w:t xml:space="preserve">  </w:t>
      </w:r>
      <w:r>
        <w:t xml:space="preserve">   </w:t>
      </w:r>
      <w:r w:rsidR="00526A8C" w:rsidRPr="00613800">
        <w:t xml:space="preserve"> </w:t>
      </w:r>
      <w:r>
        <w:t xml:space="preserve">    1997</w:t>
      </w:r>
    </w:p>
    <w:p w:rsidR="00357796" w:rsidRPr="00613800" w:rsidRDefault="00526A8C" w:rsidP="008B330D">
      <w:pPr>
        <w:spacing w:after="0" w:line="240" w:lineRule="auto"/>
        <w:ind w:firstLine="180"/>
      </w:pPr>
      <w:proofErr w:type="spellStart"/>
      <w:r w:rsidRPr="00613800">
        <w:t>Tawijihi</w:t>
      </w:r>
      <w:proofErr w:type="spellEnd"/>
    </w:p>
    <w:p w:rsidR="00357796" w:rsidRDefault="00357796">
      <w:pPr>
        <w:spacing w:after="0" w:line="240" w:lineRule="auto"/>
      </w:pPr>
    </w:p>
    <w:p w:rsidR="002B67DC" w:rsidRDefault="002B67DC">
      <w:pPr>
        <w:spacing w:after="0" w:line="240" w:lineRule="auto"/>
      </w:pPr>
    </w:p>
    <w:p w:rsidR="002B67DC" w:rsidRDefault="002B67DC">
      <w:pPr>
        <w:spacing w:after="0" w:line="240" w:lineRule="auto"/>
      </w:pPr>
    </w:p>
    <w:p w:rsidR="002B67DC" w:rsidRDefault="002B67DC">
      <w:pPr>
        <w:spacing w:after="0" w:line="240" w:lineRule="auto"/>
      </w:pPr>
    </w:p>
    <w:tbl>
      <w:tblPr>
        <w:tblStyle w:val="TableGrid"/>
        <w:tblW w:w="0" w:type="auto"/>
        <w:jc w:val="center"/>
        <w:tblBorders>
          <w:top w:val="nil"/>
          <w:left w:val="nil"/>
          <w:bottom w:val="nil"/>
          <w:right w:val="nil"/>
          <w:insideH w:val="nil"/>
          <w:insideV w:val="nil"/>
        </w:tblBorders>
        <w:shd w:val="clear" w:color="auto" w:fill="D9D9D9"/>
        <w:tblLook w:val="04A0" w:firstRow="1" w:lastRow="0" w:firstColumn="1" w:lastColumn="0" w:noHBand="0" w:noVBand="1"/>
      </w:tblPr>
      <w:tblGrid>
        <w:gridCol w:w="8856"/>
      </w:tblGrid>
      <w:tr w:rsidR="00D170A3" w:rsidRPr="00613800" w:rsidTr="001759C6">
        <w:trPr>
          <w:jc w:val="center"/>
        </w:trPr>
        <w:tc>
          <w:tcPr>
            <w:tcW w:w="8856" w:type="dxa"/>
            <w:shd w:val="clear" w:color="auto" w:fill="D9D9D9"/>
          </w:tcPr>
          <w:p w:rsidR="00D170A3" w:rsidRPr="00613800" w:rsidRDefault="00D170A3" w:rsidP="001759C6">
            <w:pPr>
              <w:jc w:val="center"/>
              <w:rPr>
                <w:b/>
                <w:bCs/>
                <w:u w:val="single"/>
              </w:rPr>
            </w:pPr>
            <w:r w:rsidRPr="00613800">
              <w:rPr>
                <w:b/>
                <w:bCs/>
                <w:u w:val="single"/>
              </w:rPr>
              <w:t>Work Experience</w:t>
            </w:r>
          </w:p>
        </w:tc>
      </w:tr>
    </w:tbl>
    <w:p w:rsidR="00D170A3" w:rsidRDefault="00D170A3">
      <w:pPr>
        <w:spacing w:after="0" w:line="240" w:lineRule="auto"/>
      </w:pPr>
    </w:p>
    <w:p w:rsidR="00D170A3" w:rsidRDefault="00D170A3">
      <w:pPr>
        <w:spacing w:after="0" w:line="240" w:lineRule="auto"/>
      </w:pPr>
    </w:p>
    <w:p w:rsidR="00802442" w:rsidRDefault="00D170A3" w:rsidP="00802442">
      <w:r>
        <w:t xml:space="preserve">                      </w:t>
      </w:r>
    </w:p>
    <w:p w:rsidR="002B67DC" w:rsidRDefault="00D170A3">
      <w:pPr>
        <w:spacing w:after="0" w:line="240" w:lineRule="auto"/>
      </w:pPr>
      <w:r>
        <w:t xml:space="preserve">                                 </w:t>
      </w:r>
      <w:r w:rsidR="00802442">
        <w:t xml:space="preserve">                                                                                              </w:t>
      </w:r>
      <w:r>
        <w:t xml:space="preserve">   </w:t>
      </w:r>
      <w:r w:rsidRPr="00D170A3">
        <w:rPr>
          <w:b/>
        </w:rPr>
        <w:t>From 15.Oct.2015 till Present</w:t>
      </w:r>
      <w:r>
        <w:t xml:space="preserve"> </w:t>
      </w:r>
    </w:p>
    <w:p w:rsidR="00D170A3" w:rsidRDefault="00D170A3">
      <w:pPr>
        <w:spacing w:after="0" w:line="240" w:lineRule="auto"/>
      </w:pPr>
    </w:p>
    <w:p w:rsidR="00D170A3" w:rsidRDefault="00D170A3">
      <w:pPr>
        <w:spacing w:after="0" w:line="240" w:lineRule="auto"/>
        <w:rPr>
          <w:b/>
        </w:rPr>
      </w:pPr>
      <w:r w:rsidRPr="00D170A3">
        <w:rPr>
          <w:b/>
        </w:rPr>
        <w:t xml:space="preserve">Head of Administration: </w:t>
      </w:r>
      <w:r w:rsidR="00812171">
        <w:rPr>
          <w:b/>
        </w:rPr>
        <w:t xml:space="preserve"> Modern Tobacco &amp; Universal Tobacco Company.</w:t>
      </w:r>
    </w:p>
    <w:p w:rsidR="00D170A3" w:rsidRDefault="00D170A3">
      <w:pPr>
        <w:spacing w:after="0" w:line="240" w:lineRule="auto"/>
        <w:rPr>
          <w:b/>
        </w:rPr>
      </w:pPr>
    </w:p>
    <w:p w:rsidR="00D170A3" w:rsidRPr="00D170A3" w:rsidRDefault="00D170A3" w:rsidP="00D170A3">
      <w:pPr>
        <w:spacing w:after="0" w:line="240" w:lineRule="auto"/>
        <w:rPr>
          <w:b/>
        </w:rPr>
      </w:pPr>
      <w:r w:rsidRPr="00D170A3">
        <w:rPr>
          <w:b/>
        </w:rPr>
        <w:t>Administration</w:t>
      </w:r>
      <w:r>
        <w:rPr>
          <w:b/>
        </w:rPr>
        <w:t>:</w:t>
      </w:r>
    </w:p>
    <w:p w:rsidR="00D170A3" w:rsidRPr="00D170A3" w:rsidRDefault="00D170A3" w:rsidP="00D170A3">
      <w:pPr>
        <w:pStyle w:val="ListParagraph"/>
        <w:numPr>
          <w:ilvl w:val="0"/>
          <w:numId w:val="23"/>
        </w:numPr>
        <w:spacing w:after="0" w:line="240" w:lineRule="auto"/>
      </w:pPr>
      <w:r w:rsidRPr="00D170A3">
        <w:lastRenderedPageBreak/>
        <w:t>Oversees and control efficient administration services to the company (including accommodation, transportation, immigration &amp; government, security, office supplies, housekeeping, cleaning… etc.).  Negotiates contracts with appropriate service providers and monitors their work to ensure quality service.</w:t>
      </w:r>
    </w:p>
    <w:p w:rsidR="00D170A3" w:rsidRPr="00D170A3" w:rsidRDefault="00D170A3" w:rsidP="00D170A3">
      <w:pPr>
        <w:spacing w:after="0" w:line="240" w:lineRule="auto"/>
        <w:rPr>
          <w:b/>
        </w:rPr>
      </w:pPr>
      <w:r w:rsidRPr="00D170A3">
        <w:rPr>
          <w:b/>
        </w:rPr>
        <w:t>Supervision and Work Allotment</w:t>
      </w:r>
      <w:r>
        <w:rPr>
          <w:b/>
        </w:rPr>
        <w:t>:</w:t>
      </w:r>
    </w:p>
    <w:p w:rsidR="00D170A3" w:rsidRPr="00D170A3" w:rsidRDefault="00D170A3" w:rsidP="00D170A3">
      <w:pPr>
        <w:pStyle w:val="ListParagraph"/>
        <w:numPr>
          <w:ilvl w:val="0"/>
          <w:numId w:val="23"/>
        </w:numPr>
        <w:spacing w:after="0" w:line="240" w:lineRule="auto"/>
      </w:pPr>
      <w:r w:rsidRPr="00D170A3">
        <w:t>Supervises staff, plans, organizes and prioritizes workloads within area of accommodation, transportation, office services (stationary, cleaning… etc.), security, immigration and government, disciplinary and labor law, in order that resources are used effectively and work is completed within set deadlines.</w:t>
      </w:r>
    </w:p>
    <w:p w:rsidR="00D170A3" w:rsidRPr="00D170A3" w:rsidRDefault="00D170A3" w:rsidP="00D170A3">
      <w:pPr>
        <w:spacing w:after="0" w:line="240" w:lineRule="auto"/>
        <w:rPr>
          <w:b/>
        </w:rPr>
      </w:pPr>
      <w:r w:rsidRPr="00D170A3">
        <w:rPr>
          <w:b/>
        </w:rPr>
        <w:t>Employee Relations</w:t>
      </w:r>
      <w:r>
        <w:rPr>
          <w:b/>
        </w:rPr>
        <w:t>:</w:t>
      </w:r>
    </w:p>
    <w:p w:rsidR="00D170A3" w:rsidRPr="00D170A3" w:rsidRDefault="00D170A3" w:rsidP="00D170A3">
      <w:pPr>
        <w:pStyle w:val="ListParagraph"/>
        <w:numPr>
          <w:ilvl w:val="0"/>
          <w:numId w:val="23"/>
        </w:numPr>
        <w:spacing w:after="0" w:line="240" w:lineRule="auto"/>
      </w:pPr>
      <w:r w:rsidRPr="00D170A3">
        <w:t>Implementing policies on employee relations to ensure consistency and fairness.  Addresses any critical issues involving individuals or collective bargaining groups and recommends appropriate action for resolution.</w:t>
      </w:r>
    </w:p>
    <w:p w:rsidR="00D170A3" w:rsidRPr="00D170A3" w:rsidRDefault="00D170A3" w:rsidP="00D170A3">
      <w:pPr>
        <w:spacing w:after="0" w:line="240" w:lineRule="auto"/>
        <w:rPr>
          <w:b/>
        </w:rPr>
      </w:pPr>
      <w:r w:rsidRPr="00D170A3">
        <w:rPr>
          <w:b/>
        </w:rPr>
        <w:t>Specialist Advice</w:t>
      </w:r>
      <w:r>
        <w:rPr>
          <w:b/>
        </w:rPr>
        <w:t>:</w:t>
      </w:r>
    </w:p>
    <w:p w:rsidR="00D170A3" w:rsidRPr="00D170A3" w:rsidRDefault="00D170A3" w:rsidP="00D170A3">
      <w:pPr>
        <w:pStyle w:val="ListParagraph"/>
        <w:numPr>
          <w:ilvl w:val="0"/>
          <w:numId w:val="23"/>
        </w:numPr>
        <w:spacing w:after="0" w:line="240" w:lineRule="auto"/>
      </w:pPr>
      <w:r w:rsidRPr="00D170A3">
        <w:t>Provides guidance and support to subordinate staff and acts as a point of expertise and reference within own area or functional specialism.</w:t>
      </w:r>
    </w:p>
    <w:p w:rsidR="00D170A3" w:rsidRPr="00D170A3" w:rsidRDefault="00D170A3" w:rsidP="00D170A3">
      <w:pPr>
        <w:spacing w:after="0" w:line="240" w:lineRule="auto"/>
        <w:rPr>
          <w:b/>
        </w:rPr>
      </w:pPr>
      <w:r w:rsidRPr="00D170A3">
        <w:rPr>
          <w:b/>
        </w:rPr>
        <w:t>Budget</w:t>
      </w:r>
      <w:r>
        <w:rPr>
          <w:b/>
        </w:rPr>
        <w:t>:</w:t>
      </w:r>
    </w:p>
    <w:p w:rsidR="00D170A3" w:rsidRPr="00D170A3" w:rsidRDefault="00D170A3" w:rsidP="00D170A3">
      <w:pPr>
        <w:pStyle w:val="ListParagraph"/>
        <w:numPr>
          <w:ilvl w:val="0"/>
          <w:numId w:val="23"/>
        </w:numPr>
        <w:spacing w:after="0" w:line="240" w:lineRule="auto"/>
      </w:pPr>
      <w:r w:rsidRPr="00D170A3">
        <w:t>Assists in the preparation of departmental budget through providing basic information and undertaking simple calculations.</w:t>
      </w:r>
    </w:p>
    <w:p w:rsidR="00D170A3" w:rsidRPr="00D170A3" w:rsidRDefault="00D170A3" w:rsidP="00D170A3">
      <w:pPr>
        <w:spacing w:after="0" w:line="240" w:lineRule="auto"/>
        <w:rPr>
          <w:b/>
        </w:rPr>
      </w:pPr>
      <w:r w:rsidRPr="00D170A3">
        <w:rPr>
          <w:b/>
        </w:rPr>
        <w:t>Data Processing Support</w:t>
      </w:r>
      <w:r>
        <w:rPr>
          <w:b/>
        </w:rPr>
        <w:t>:</w:t>
      </w:r>
    </w:p>
    <w:p w:rsidR="00D170A3" w:rsidRPr="00D170A3" w:rsidRDefault="00D170A3" w:rsidP="00D170A3">
      <w:pPr>
        <w:pStyle w:val="ListParagraph"/>
        <w:numPr>
          <w:ilvl w:val="0"/>
          <w:numId w:val="23"/>
        </w:numPr>
        <w:spacing w:after="0" w:line="240" w:lineRule="auto"/>
      </w:pPr>
      <w:r w:rsidRPr="00D170A3">
        <w:t>Collates, examines, analyses and advises on complex data and information held in the section. Prepares reports and internal documentation to facilitate business processes.</w:t>
      </w:r>
    </w:p>
    <w:p w:rsidR="00D170A3" w:rsidRPr="00D170A3" w:rsidRDefault="00D170A3" w:rsidP="00D170A3">
      <w:pPr>
        <w:spacing w:after="0" w:line="240" w:lineRule="auto"/>
        <w:rPr>
          <w:b/>
        </w:rPr>
      </w:pPr>
      <w:r w:rsidRPr="00D170A3">
        <w:rPr>
          <w:b/>
        </w:rPr>
        <w:t>Reports</w:t>
      </w:r>
      <w:r>
        <w:rPr>
          <w:b/>
        </w:rPr>
        <w:t>:</w:t>
      </w:r>
    </w:p>
    <w:p w:rsidR="00D170A3" w:rsidRPr="00D170A3" w:rsidRDefault="00D170A3" w:rsidP="00D170A3">
      <w:pPr>
        <w:pStyle w:val="ListParagraph"/>
        <w:numPr>
          <w:ilvl w:val="0"/>
          <w:numId w:val="23"/>
        </w:numPr>
        <w:spacing w:after="0" w:line="240" w:lineRule="auto"/>
      </w:pPr>
      <w:r w:rsidRPr="00D170A3">
        <w:t xml:space="preserve">Extracts and manipulates data and information from computerized systems and prepares administrative or technical reports for senior colleagues. </w:t>
      </w:r>
    </w:p>
    <w:p w:rsidR="00D170A3" w:rsidRPr="00D170A3" w:rsidRDefault="00D170A3" w:rsidP="00D170A3">
      <w:pPr>
        <w:spacing w:after="0" w:line="240" w:lineRule="auto"/>
        <w:rPr>
          <w:b/>
        </w:rPr>
      </w:pPr>
      <w:r w:rsidRPr="00D170A3">
        <w:rPr>
          <w:b/>
        </w:rPr>
        <w:t>Quality of Work</w:t>
      </w:r>
      <w:r>
        <w:rPr>
          <w:b/>
        </w:rPr>
        <w:t>:</w:t>
      </w:r>
    </w:p>
    <w:p w:rsidR="00D170A3" w:rsidRPr="00D170A3" w:rsidRDefault="00D170A3" w:rsidP="00D170A3">
      <w:pPr>
        <w:pStyle w:val="ListParagraph"/>
        <w:numPr>
          <w:ilvl w:val="0"/>
          <w:numId w:val="23"/>
        </w:numPr>
        <w:spacing w:after="0" w:line="240" w:lineRule="auto"/>
      </w:pPr>
      <w:r w:rsidRPr="00D170A3">
        <w:t xml:space="preserve">Reviews, checks and monitors work output to ensure standards are maintained and quality requirements met. </w:t>
      </w:r>
    </w:p>
    <w:p w:rsidR="00D170A3" w:rsidRPr="00D170A3" w:rsidRDefault="00D170A3" w:rsidP="00D170A3">
      <w:pPr>
        <w:spacing w:after="0" w:line="240" w:lineRule="auto"/>
        <w:rPr>
          <w:b/>
        </w:rPr>
      </w:pPr>
      <w:r w:rsidRPr="00D170A3">
        <w:rPr>
          <w:b/>
        </w:rPr>
        <w:t>Procedural Improvement</w:t>
      </w:r>
      <w:r>
        <w:rPr>
          <w:b/>
        </w:rPr>
        <w:t>:</w:t>
      </w:r>
    </w:p>
    <w:p w:rsidR="00D170A3" w:rsidRPr="00D170A3" w:rsidRDefault="00D170A3" w:rsidP="00D170A3">
      <w:pPr>
        <w:pStyle w:val="ListParagraph"/>
        <w:numPr>
          <w:ilvl w:val="0"/>
          <w:numId w:val="23"/>
        </w:numPr>
        <w:spacing w:after="0" w:line="240" w:lineRule="auto"/>
      </w:pPr>
      <w:r w:rsidRPr="00D170A3">
        <w:t>Reviews processes and procedures and identifies and assesses options for improvement. Implements changes within own area/function, ensuring all policies and procedures are complied with.</w:t>
      </w:r>
    </w:p>
    <w:p w:rsidR="00D170A3" w:rsidRPr="00D170A3" w:rsidRDefault="00D170A3" w:rsidP="00D170A3">
      <w:pPr>
        <w:spacing w:after="0" w:line="240" w:lineRule="auto"/>
        <w:rPr>
          <w:b/>
        </w:rPr>
      </w:pPr>
      <w:r w:rsidRPr="00D170A3">
        <w:rPr>
          <w:b/>
        </w:rPr>
        <w:t>Subordinate Development</w:t>
      </w:r>
    </w:p>
    <w:p w:rsidR="00D170A3" w:rsidRPr="00D170A3" w:rsidRDefault="00D170A3" w:rsidP="00D170A3">
      <w:pPr>
        <w:pStyle w:val="ListParagraph"/>
        <w:numPr>
          <w:ilvl w:val="0"/>
          <w:numId w:val="23"/>
        </w:numPr>
        <w:spacing w:after="0" w:line="240" w:lineRule="auto"/>
      </w:pPr>
      <w:r w:rsidRPr="00D170A3">
        <w:t>Trains and develops staff within area/function to build unit capability.</w:t>
      </w:r>
    </w:p>
    <w:p w:rsidR="00D170A3" w:rsidRPr="00D170A3" w:rsidRDefault="00D170A3">
      <w:pPr>
        <w:spacing w:after="0" w:line="240" w:lineRule="auto"/>
      </w:pPr>
    </w:p>
    <w:p w:rsidR="00357796" w:rsidRPr="00613800" w:rsidRDefault="00357796">
      <w:pPr>
        <w:tabs>
          <w:tab w:val="left" w:pos="6681"/>
        </w:tabs>
        <w:spacing w:after="0" w:line="240" w:lineRule="auto"/>
        <w:rPr>
          <w:b/>
          <w:bCs/>
        </w:rPr>
      </w:pPr>
    </w:p>
    <w:p w:rsidR="002B67DC" w:rsidRDefault="002B67DC" w:rsidP="002B67DC">
      <w:pPr>
        <w:pStyle w:val="ListParagraph"/>
        <w:tabs>
          <w:tab w:val="left" w:pos="6681"/>
        </w:tabs>
        <w:spacing w:after="0" w:line="240" w:lineRule="auto"/>
        <w:rPr>
          <w:b/>
          <w:bCs/>
        </w:rPr>
      </w:pPr>
    </w:p>
    <w:p w:rsidR="00862E05" w:rsidRDefault="00862E05" w:rsidP="002B67DC">
      <w:pPr>
        <w:pStyle w:val="ListParagraph"/>
        <w:tabs>
          <w:tab w:val="left" w:pos="6681"/>
        </w:tabs>
        <w:spacing w:after="0" w:line="240" w:lineRule="auto"/>
        <w:rPr>
          <w:b/>
          <w:bCs/>
        </w:rPr>
      </w:pPr>
    </w:p>
    <w:p w:rsidR="00862E05" w:rsidRPr="00862E05" w:rsidRDefault="00862E05" w:rsidP="00924B0D">
      <w:pPr>
        <w:pStyle w:val="ListParagraph"/>
        <w:tabs>
          <w:tab w:val="left" w:pos="6681"/>
        </w:tabs>
        <w:spacing w:after="0" w:line="240" w:lineRule="auto"/>
        <w:rPr>
          <w:b/>
          <w:bCs/>
        </w:rPr>
      </w:pPr>
      <w:r>
        <w:rPr>
          <w:b/>
          <w:bCs/>
        </w:rPr>
        <w:t xml:space="preserve">                                                          </w:t>
      </w:r>
      <w:r w:rsidR="00D170A3">
        <w:rPr>
          <w:b/>
          <w:bCs/>
        </w:rPr>
        <w:t xml:space="preserve">                      </w:t>
      </w:r>
      <w:r>
        <w:rPr>
          <w:b/>
          <w:bCs/>
        </w:rPr>
        <w:t xml:space="preserve"> From 10.Aug.2015 </w:t>
      </w:r>
      <w:proofErr w:type="gramStart"/>
      <w:r>
        <w:rPr>
          <w:b/>
          <w:bCs/>
        </w:rPr>
        <w:t xml:space="preserve">till  </w:t>
      </w:r>
      <w:r w:rsidR="00D170A3">
        <w:rPr>
          <w:b/>
          <w:bCs/>
        </w:rPr>
        <w:t>01.Oct.205</w:t>
      </w:r>
      <w:proofErr w:type="gramEnd"/>
      <w:r>
        <w:rPr>
          <w:rFonts w:ascii="Calibri" w:eastAsia="Times New Roman" w:hAnsi="Calibri" w:cs="Calibri"/>
          <w:b/>
          <w:bCs/>
        </w:rPr>
        <w:t xml:space="preserve">  Senior </w:t>
      </w:r>
      <w:r w:rsidRPr="00862E05">
        <w:rPr>
          <w:rFonts w:ascii="Calibri" w:eastAsia="Times New Roman" w:hAnsi="Calibri" w:cs="Calibri"/>
          <w:b/>
          <w:bCs/>
        </w:rPr>
        <w:t>Hum</w:t>
      </w:r>
      <w:r>
        <w:rPr>
          <w:rFonts w:ascii="Calibri" w:eastAsia="Times New Roman" w:hAnsi="Calibri" w:cs="Calibri"/>
          <w:b/>
          <w:bCs/>
        </w:rPr>
        <w:t>an Resources Manager :</w:t>
      </w:r>
    </w:p>
    <w:p w:rsidR="00862E05" w:rsidRPr="00862E05" w:rsidRDefault="00862E05" w:rsidP="00862E05">
      <w:pPr>
        <w:numPr>
          <w:ilvl w:val="0"/>
          <w:numId w:val="21"/>
        </w:numPr>
        <w:spacing w:before="100" w:beforeAutospacing="1" w:after="100" w:afterAutospacing="1" w:line="240" w:lineRule="auto"/>
        <w:rPr>
          <w:rFonts w:ascii="Calibri" w:eastAsia="Times New Roman" w:hAnsi="Calibri" w:cs="Calibri"/>
        </w:rPr>
      </w:pPr>
      <w:r w:rsidRPr="00862E05">
        <w:rPr>
          <w:rFonts w:ascii="Calibri" w:eastAsia="Times New Roman" w:hAnsi="Calibri" w:cs="Calibri"/>
        </w:rPr>
        <w:t>Maintains the work structure by updating job requirements and job descriptions for all positions.</w:t>
      </w:r>
    </w:p>
    <w:p w:rsidR="00862E05" w:rsidRPr="00862E05" w:rsidRDefault="00862E05" w:rsidP="00862E05">
      <w:pPr>
        <w:numPr>
          <w:ilvl w:val="0"/>
          <w:numId w:val="21"/>
        </w:numPr>
        <w:spacing w:before="100" w:beforeAutospacing="1" w:after="100" w:afterAutospacing="1" w:line="240" w:lineRule="auto"/>
        <w:rPr>
          <w:rFonts w:ascii="Calibri" w:eastAsia="Times New Roman" w:hAnsi="Calibri" w:cs="Calibri"/>
        </w:rPr>
      </w:pPr>
      <w:r w:rsidRPr="00862E05">
        <w:rPr>
          <w:rFonts w:ascii="Calibri" w:eastAsia="Times New Roman" w:hAnsi="Calibri" w:cs="Calibri"/>
        </w:rPr>
        <w:t>Maintains organization staff by establishing a recruiting, testing, and interviewing program; counseling managers on candidate selection; conducting and analyzing exit interviews; recommending changes.</w:t>
      </w:r>
    </w:p>
    <w:p w:rsidR="00862E05" w:rsidRPr="00862E05" w:rsidRDefault="00862E05" w:rsidP="00862E05">
      <w:pPr>
        <w:numPr>
          <w:ilvl w:val="0"/>
          <w:numId w:val="21"/>
        </w:numPr>
        <w:spacing w:before="100" w:beforeAutospacing="1" w:after="100" w:afterAutospacing="1" w:line="240" w:lineRule="auto"/>
        <w:rPr>
          <w:rFonts w:ascii="Calibri" w:eastAsia="Times New Roman" w:hAnsi="Calibri" w:cs="Calibri"/>
        </w:rPr>
      </w:pPr>
      <w:r w:rsidRPr="00862E05">
        <w:rPr>
          <w:rFonts w:ascii="Calibri" w:eastAsia="Times New Roman" w:hAnsi="Calibri" w:cs="Calibri"/>
        </w:rPr>
        <w:lastRenderedPageBreak/>
        <w:t>Prepares employees for assignments by establishing and conducting orientation and training programs.</w:t>
      </w:r>
    </w:p>
    <w:p w:rsidR="00862E05" w:rsidRPr="00862E05" w:rsidRDefault="00862E05" w:rsidP="00862E05">
      <w:pPr>
        <w:numPr>
          <w:ilvl w:val="0"/>
          <w:numId w:val="21"/>
        </w:numPr>
        <w:spacing w:before="100" w:beforeAutospacing="1" w:after="100" w:afterAutospacing="1" w:line="240" w:lineRule="auto"/>
        <w:rPr>
          <w:rFonts w:ascii="Calibri" w:eastAsia="Times New Roman" w:hAnsi="Calibri" w:cs="Calibri"/>
        </w:rPr>
      </w:pPr>
      <w:r w:rsidRPr="00862E05">
        <w:rPr>
          <w:rFonts w:ascii="Calibri" w:eastAsia="Times New Roman" w:hAnsi="Calibri" w:cs="Calibri"/>
        </w:rPr>
        <w:t>Maintains a pay plan by conducting periodic pay surveys; scheduling and conducting job evaluations; preparing pay budgets; monitoring and scheduling individual pay actions; recommending, planning, and implementing pay structure revisions.</w:t>
      </w:r>
    </w:p>
    <w:p w:rsidR="00862E05" w:rsidRPr="00862E05" w:rsidRDefault="00862E05" w:rsidP="00862E05">
      <w:pPr>
        <w:numPr>
          <w:ilvl w:val="0"/>
          <w:numId w:val="21"/>
        </w:numPr>
        <w:spacing w:before="100" w:beforeAutospacing="1" w:after="100" w:afterAutospacing="1" w:line="240" w:lineRule="auto"/>
        <w:rPr>
          <w:rFonts w:ascii="Calibri" w:eastAsia="Times New Roman" w:hAnsi="Calibri" w:cs="Calibri"/>
        </w:rPr>
      </w:pPr>
      <w:r w:rsidRPr="00862E05">
        <w:rPr>
          <w:rFonts w:ascii="Calibri" w:eastAsia="Times New Roman" w:hAnsi="Calibri" w:cs="Calibri"/>
        </w:rPr>
        <w:t>Ensures planning, monitoring, and appraisal of employee work results by training managers to coach and discipline employees; scheduling management conferences with employees; hearing and resolving employee grievances; counseling employees and supervisors.</w:t>
      </w:r>
    </w:p>
    <w:p w:rsidR="00862E05" w:rsidRPr="00862E05" w:rsidRDefault="00862E05" w:rsidP="00862E05">
      <w:pPr>
        <w:numPr>
          <w:ilvl w:val="0"/>
          <w:numId w:val="21"/>
        </w:numPr>
        <w:spacing w:before="100" w:beforeAutospacing="1" w:after="100" w:afterAutospacing="1" w:line="240" w:lineRule="auto"/>
        <w:rPr>
          <w:rFonts w:ascii="Calibri" w:eastAsia="Times New Roman" w:hAnsi="Calibri" w:cs="Calibri"/>
        </w:rPr>
      </w:pPr>
      <w:r w:rsidRPr="00862E05">
        <w:rPr>
          <w:rFonts w:ascii="Calibri" w:eastAsia="Times New Roman" w:hAnsi="Calibri" w:cs="Calibri"/>
        </w:rPr>
        <w:t>Maintains employee benefits programs and informs employees of benefits by studying and assessing benefit needs and trends; recommending benefit programs to management; directing the processing of benefit claims; obtaining and evaluating benefit contract bids; awarding benefit contracts; designing and conducting educational programs on benefit programs.</w:t>
      </w:r>
    </w:p>
    <w:p w:rsidR="00862E05" w:rsidRPr="00862E05" w:rsidRDefault="00862E05" w:rsidP="00862E05">
      <w:pPr>
        <w:numPr>
          <w:ilvl w:val="0"/>
          <w:numId w:val="21"/>
        </w:numPr>
        <w:spacing w:before="100" w:beforeAutospacing="1" w:after="100" w:afterAutospacing="1" w:line="240" w:lineRule="auto"/>
        <w:rPr>
          <w:rFonts w:ascii="Calibri" w:eastAsia="Times New Roman" w:hAnsi="Calibri" w:cs="Calibri"/>
        </w:rPr>
      </w:pPr>
      <w:r w:rsidRPr="00862E05">
        <w:rPr>
          <w:rFonts w:ascii="Calibri" w:eastAsia="Times New Roman" w:hAnsi="Calibri" w:cs="Calibri"/>
        </w:rPr>
        <w:t>Ensures legal compliance by monitoring and implementing applicable human resource federal and state requirements; conducting investigations; maintaining records; representing the organization at hearings.</w:t>
      </w:r>
    </w:p>
    <w:p w:rsidR="00862E05" w:rsidRPr="00862E05" w:rsidRDefault="00862E05" w:rsidP="00862E05">
      <w:pPr>
        <w:numPr>
          <w:ilvl w:val="0"/>
          <w:numId w:val="21"/>
        </w:numPr>
        <w:spacing w:before="100" w:beforeAutospacing="1" w:after="100" w:afterAutospacing="1" w:line="240" w:lineRule="auto"/>
        <w:rPr>
          <w:rFonts w:ascii="Calibri" w:eastAsia="Times New Roman" w:hAnsi="Calibri" w:cs="Calibri"/>
        </w:rPr>
      </w:pPr>
      <w:r w:rsidRPr="00862E05">
        <w:rPr>
          <w:rFonts w:ascii="Calibri" w:eastAsia="Times New Roman" w:hAnsi="Calibri" w:cs="Calibri"/>
        </w:rPr>
        <w:t>Maintains management guidelines by preparing, updating, and recommending human resource policies and procedures.</w:t>
      </w:r>
    </w:p>
    <w:p w:rsidR="00862E05" w:rsidRPr="00862E05" w:rsidRDefault="00862E05" w:rsidP="00862E05">
      <w:pPr>
        <w:numPr>
          <w:ilvl w:val="0"/>
          <w:numId w:val="21"/>
        </w:numPr>
        <w:spacing w:before="100" w:beforeAutospacing="1" w:after="100" w:afterAutospacing="1" w:line="240" w:lineRule="auto"/>
        <w:rPr>
          <w:rFonts w:ascii="Calibri" w:eastAsia="Times New Roman" w:hAnsi="Calibri" w:cs="Calibri"/>
        </w:rPr>
      </w:pPr>
      <w:r w:rsidRPr="00862E05">
        <w:rPr>
          <w:rFonts w:ascii="Calibri" w:eastAsia="Times New Roman" w:hAnsi="Calibri" w:cs="Calibri"/>
        </w:rPr>
        <w:t>Maintains historical human resource records by designing a filing and retrieval system; keeping past and current records.</w:t>
      </w:r>
    </w:p>
    <w:p w:rsidR="00862E05" w:rsidRPr="00862E05" w:rsidRDefault="00862E05" w:rsidP="00862E05">
      <w:pPr>
        <w:numPr>
          <w:ilvl w:val="0"/>
          <w:numId w:val="21"/>
        </w:numPr>
        <w:spacing w:before="100" w:beforeAutospacing="1" w:after="100" w:afterAutospacing="1" w:line="240" w:lineRule="auto"/>
        <w:rPr>
          <w:rFonts w:ascii="Calibri" w:eastAsia="Times New Roman" w:hAnsi="Calibri" w:cs="Calibri"/>
        </w:rPr>
      </w:pPr>
      <w:r w:rsidRPr="00862E05">
        <w:rPr>
          <w:rFonts w:ascii="Calibri" w:eastAsia="Times New Roman" w:hAnsi="Calibri" w:cs="Calibri"/>
        </w:rPr>
        <w:t>Maintains professional and technical knowledge by attending educational workshops; reviewing professional publications; establishing personal networks; participating in professional societies.</w:t>
      </w:r>
    </w:p>
    <w:p w:rsidR="00862E05" w:rsidRPr="00862E05" w:rsidRDefault="00862E05" w:rsidP="00862E05">
      <w:pPr>
        <w:numPr>
          <w:ilvl w:val="0"/>
          <w:numId w:val="21"/>
        </w:numPr>
        <w:spacing w:before="100" w:beforeAutospacing="1" w:after="100" w:afterAutospacing="1" w:line="240" w:lineRule="auto"/>
        <w:rPr>
          <w:rFonts w:ascii="Calibri" w:eastAsia="Times New Roman" w:hAnsi="Calibri" w:cs="Calibri"/>
        </w:rPr>
      </w:pPr>
      <w:r w:rsidRPr="00862E05">
        <w:rPr>
          <w:rFonts w:ascii="Calibri" w:eastAsia="Times New Roman" w:hAnsi="Calibri" w:cs="Calibri"/>
        </w:rPr>
        <w:t>Completes human resource operational requirements by scheduling and assigning employees; following up on work results.</w:t>
      </w:r>
    </w:p>
    <w:p w:rsidR="00862E05" w:rsidRPr="00862E05" w:rsidRDefault="00862E05" w:rsidP="00862E05">
      <w:pPr>
        <w:numPr>
          <w:ilvl w:val="0"/>
          <w:numId w:val="21"/>
        </w:numPr>
        <w:spacing w:before="100" w:beforeAutospacing="1" w:after="100" w:afterAutospacing="1" w:line="240" w:lineRule="auto"/>
        <w:rPr>
          <w:rFonts w:ascii="Calibri" w:eastAsia="Times New Roman" w:hAnsi="Calibri" w:cs="Calibri"/>
        </w:rPr>
      </w:pPr>
      <w:r w:rsidRPr="00862E05">
        <w:rPr>
          <w:rFonts w:ascii="Calibri" w:eastAsia="Times New Roman" w:hAnsi="Calibri" w:cs="Calibri"/>
        </w:rPr>
        <w:t>Maintains human resource staff by recruiting, selecting, orienting, and training employees.</w:t>
      </w:r>
    </w:p>
    <w:p w:rsidR="00862E05" w:rsidRPr="00862E05" w:rsidRDefault="00862E05" w:rsidP="00862E05">
      <w:pPr>
        <w:numPr>
          <w:ilvl w:val="0"/>
          <w:numId w:val="21"/>
        </w:numPr>
        <w:spacing w:before="100" w:beforeAutospacing="1" w:after="100" w:afterAutospacing="1" w:line="240" w:lineRule="auto"/>
        <w:rPr>
          <w:rFonts w:ascii="Calibri" w:eastAsia="Times New Roman" w:hAnsi="Calibri" w:cs="Calibri"/>
        </w:rPr>
      </w:pPr>
      <w:r w:rsidRPr="00862E05">
        <w:rPr>
          <w:rFonts w:ascii="Calibri" w:eastAsia="Times New Roman" w:hAnsi="Calibri" w:cs="Calibri"/>
        </w:rPr>
        <w:t>Maintains human resource staff job results by counseling and disciplining employees; planning, monitoring, and appraising job results.</w:t>
      </w:r>
    </w:p>
    <w:p w:rsidR="00862E05" w:rsidRPr="00862E05" w:rsidRDefault="00862E05" w:rsidP="00862E05">
      <w:pPr>
        <w:numPr>
          <w:ilvl w:val="0"/>
          <w:numId w:val="21"/>
        </w:numPr>
        <w:spacing w:before="100" w:beforeAutospacing="1" w:after="100" w:afterAutospacing="1" w:line="240" w:lineRule="auto"/>
        <w:rPr>
          <w:rFonts w:ascii="Calibri" w:eastAsia="Times New Roman" w:hAnsi="Calibri" w:cs="Calibri"/>
        </w:rPr>
      </w:pPr>
      <w:r w:rsidRPr="00862E05">
        <w:rPr>
          <w:rFonts w:ascii="Calibri" w:eastAsia="Times New Roman" w:hAnsi="Calibri" w:cs="Calibri"/>
        </w:rPr>
        <w:t>Contributes to team effort by accomplishing related results as needed.</w:t>
      </w:r>
    </w:p>
    <w:p w:rsidR="00862E05" w:rsidRDefault="00862E05" w:rsidP="002B67DC">
      <w:pPr>
        <w:pStyle w:val="ListParagraph"/>
        <w:tabs>
          <w:tab w:val="left" w:pos="6681"/>
        </w:tabs>
        <w:spacing w:after="0" w:line="240" w:lineRule="auto"/>
        <w:rPr>
          <w:b/>
          <w:bCs/>
        </w:rPr>
      </w:pPr>
    </w:p>
    <w:p w:rsidR="00862E05" w:rsidRDefault="00862E05" w:rsidP="002B67DC">
      <w:pPr>
        <w:pStyle w:val="ListParagraph"/>
        <w:tabs>
          <w:tab w:val="left" w:pos="6681"/>
        </w:tabs>
        <w:spacing w:after="0" w:line="240" w:lineRule="auto"/>
        <w:rPr>
          <w:b/>
          <w:bCs/>
        </w:rPr>
      </w:pPr>
    </w:p>
    <w:p w:rsidR="00862E05" w:rsidRDefault="00862E05" w:rsidP="002B67DC">
      <w:pPr>
        <w:pStyle w:val="ListParagraph"/>
        <w:tabs>
          <w:tab w:val="left" w:pos="6681"/>
        </w:tabs>
        <w:spacing w:after="0" w:line="240" w:lineRule="auto"/>
        <w:rPr>
          <w:b/>
          <w:bCs/>
        </w:rPr>
      </w:pPr>
    </w:p>
    <w:p w:rsidR="00862E05" w:rsidRDefault="00862E05" w:rsidP="002B67DC">
      <w:pPr>
        <w:pStyle w:val="ListParagraph"/>
        <w:tabs>
          <w:tab w:val="left" w:pos="6681"/>
        </w:tabs>
        <w:spacing w:after="0" w:line="240" w:lineRule="auto"/>
        <w:rPr>
          <w:b/>
          <w:bCs/>
        </w:rPr>
      </w:pPr>
    </w:p>
    <w:p w:rsidR="00862E05" w:rsidRDefault="00862E05" w:rsidP="002B67DC">
      <w:pPr>
        <w:pStyle w:val="ListParagraph"/>
        <w:tabs>
          <w:tab w:val="left" w:pos="6681"/>
        </w:tabs>
        <w:spacing w:after="0" w:line="240" w:lineRule="auto"/>
        <w:rPr>
          <w:b/>
          <w:bCs/>
        </w:rPr>
      </w:pPr>
    </w:p>
    <w:p w:rsidR="00862E05" w:rsidRDefault="00862E05" w:rsidP="002B67DC">
      <w:pPr>
        <w:pStyle w:val="ListParagraph"/>
        <w:tabs>
          <w:tab w:val="left" w:pos="6681"/>
        </w:tabs>
        <w:spacing w:after="0" w:line="240" w:lineRule="auto"/>
        <w:rPr>
          <w:b/>
          <w:bCs/>
        </w:rPr>
      </w:pPr>
    </w:p>
    <w:p w:rsidR="00862E05" w:rsidRDefault="00862E05" w:rsidP="002B67DC">
      <w:pPr>
        <w:pStyle w:val="ListParagraph"/>
        <w:tabs>
          <w:tab w:val="left" w:pos="6681"/>
        </w:tabs>
        <w:spacing w:after="0" w:line="240" w:lineRule="auto"/>
        <w:rPr>
          <w:b/>
          <w:bCs/>
        </w:rPr>
      </w:pPr>
    </w:p>
    <w:p w:rsidR="00862E05" w:rsidRDefault="00862E05" w:rsidP="002B67DC">
      <w:pPr>
        <w:pStyle w:val="ListParagraph"/>
        <w:tabs>
          <w:tab w:val="left" w:pos="6681"/>
        </w:tabs>
        <w:spacing w:after="0" w:line="240" w:lineRule="auto"/>
        <w:rPr>
          <w:b/>
          <w:bCs/>
        </w:rPr>
      </w:pPr>
    </w:p>
    <w:p w:rsidR="00862E05" w:rsidRDefault="00862E05" w:rsidP="002B67DC">
      <w:pPr>
        <w:pStyle w:val="ListParagraph"/>
        <w:tabs>
          <w:tab w:val="left" w:pos="6681"/>
        </w:tabs>
        <w:spacing w:after="0" w:line="240" w:lineRule="auto"/>
        <w:rPr>
          <w:b/>
          <w:bCs/>
        </w:rPr>
      </w:pPr>
    </w:p>
    <w:p w:rsidR="00862E05" w:rsidRDefault="00862E05" w:rsidP="002B67DC">
      <w:pPr>
        <w:pStyle w:val="ListParagraph"/>
        <w:tabs>
          <w:tab w:val="left" w:pos="6681"/>
        </w:tabs>
        <w:spacing w:after="0" w:line="240" w:lineRule="auto"/>
        <w:rPr>
          <w:b/>
          <w:bCs/>
        </w:rPr>
      </w:pPr>
    </w:p>
    <w:p w:rsidR="00862E05" w:rsidRPr="002B67DC" w:rsidRDefault="00862E05" w:rsidP="002B67DC">
      <w:pPr>
        <w:pStyle w:val="ListParagraph"/>
        <w:tabs>
          <w:tab w:val="left" w:pos="6681"/>
        </w:tabs>
        <w:spacing w:after="0" w:line="240" w:lineRule="auto"/>
        <w:rPr>
          <w:b/>
          <w:bCs/>
        </w:rPr>
      </w:pPr>
    </w:p>
    <w:p w:rsidR="002B67DC" w:rsidRPr="002B67DC" w:rsidRDefault="002B67DC" w:rsidP="002B67DC">
      <w:pPr>
        <w:pStyle w:val="ListParagraph"/>
        <w:tabs>
          <w:tab w:val="left" w:pos="6681"/>
        </w:tabs>
        <w:spacing w:after="0" w:line="240" w:lineRule="auto"/>
        <w:rPr>
          <w:b/>
          <w:bCs/>
        </w:rPr>
      </w:pPr>
      <w:r w:rsidRPr="002B67DC">
        <w:rPr>
          <w:b/>
          <w:bCs/>
        </w:rPr>
        <w:t xml:space="preserve">                                                         </w:t>
      </w:r>
      <w:r w:rsidR="00CC33B9">
        <w:rPr>
          <w:b/>
          <w:bCs/>
        </w:rPr>
        <w:t xml:space="preserve">         From 22.Oct.2014 </w:t>
      </w:r>
      <w:proofErr w:type="gramStart"/>
      <w:r w:rsidR="00CC33B9">
        <w:rPr>
          <w:b/>
          <w:bCs/>
        </w:rPr>
        <w:t>till  21</w:t>
      </w:r>
      <w:r w:rsidRPr="002B67DC">
        <w:rPr>
          <w:b/>
          <w:bCs/>
        </w:rPr>
        <w:t>.</w:t>
      </w:r>
      <w:r w:rsidR="00CC33B9">
        <w:rPr>
          <w:b/>
          <w:bCs/>
        </w:rPr>
        <w:t>Apr.2015</w:t>
      </w:r>
      <w:proofErr w:type="gramEnd"/>
    </w:p>
    <w:p w:rsidR="002B67DC" w:rsidRPr="002B67DC" w:rsidRDefault="002B67DC" w:rsidP="002B67DC">
      <w:pPr>
        <w:pStyle w:val="ListParagraph"/>
        <w:tabs>
          <w:tab w:val="left" w:pos="6681"/>
        </w:tabs>
        <w:spacing w:after="0" w:line="240" w:lineRule="auto"/>
        <w:rPr>
          <w:b/>
          <w:bCs/>
        </w:rPr>
      </w:pPr>
      <w:proofErr w:type="gramStart"/>
      <w:r w:rsidRPr="002B67DC">
        <w:rPr>
          <w:b/>
          <w:bCs/>
          <w:i/>
          <w:iCs/>
          <w:lang w:val="en-GB"/>
        </w:rPr>
        <w:t>Administration officer and HR Officer.</w:t>
      </w:r>
      <w:proofErr w:type="gramEnd"/>
    </w:p>
    <w:p w:rsidR="002B67DC" w:rsidRDefault="002B67DC" w:rsidP="002B67DC">
      <w:pPr>
        <w:pStyle w:val="ListParagraph"/>
        <w:tabs>
          <w:tab w:val="left" w:pos="6681"/>
        </w:tabs>
        <w:spacing w:after="0"/>
        <w:rPr>
          <w:b/>
          <w:bCs/>
          <w:lang w:val="en-GB"/>
        </w:rPr>
      </w:pPr>
      <w:r w:rsidRPr="002B67DC">
        <w:rPr>
          <w:b/>
          <w:bCs/>
          <w:lang w:val="en-GB"/>
        </w:rPr>
        <w:t>Responsibilities</w:t>
      </w:r>
      <w:r>
        <w:rPr>
          <w:b/>
          <w:bCs/>
          <w:lang w:val="en-GB"/>
        </w:rPr>
        <w:t>:</w:t>
      </w:r>
    </w:p>
    <w:p w:rsidR="002B67DC" w:rsidRPr="002B67DC" w:rsidRDefault="002B67DC" w:rsidP="002B67DC">
      <w:pPr>
        <w:pStyle w:val="ListParagraph"/>
        <w:tabs>
          <w:tab w:val="left" w:pos="6681"/>
        </w:tabs>
        <w:spacing w:after="0"/>
        <w:rPr>
          <w:b/>
          <w:bCs/>
          <w:lang w:val="en-GB"/>
        </w:rPr>
      </w:pPr>
    </w:p>
    <w:p w:rsidR="002B67DC" w:rsidRDefault="002B67DC" w:rsidP="002B67DC">
      <w:pPr>
        <w:pStyle w:val="ListParagraph"/>
        <w:numPr>
          <w:ilvl w:val="0"/>
          <w:numId w:val="15"/>
        </w:numPr>
        <w:tabs>
          <w:tab w:val="left" w:pos="6681"/>
        </w:tabs>
        <w:spacing w:after="0"/>
        <w:rPr>
          <w:b/>
          <w:bCs/>
          <w:u w:val="single"/>
        </w:rPr>
      </w:pPr>
      <w:r w:rsidRPr="002B67DC">
        <w:rPr>
          <w:b/>
          <w:bCs/>
          <w:u w:val="single"/>
        </w:rPr>
        <w:t>Administration Management:</w:t>
      </w:r>
    </w:p>
    <w:p w:rsidR="002B67DC" w:rsidRPr="005A750A" w:rsidRDefault="002B67DC" w:rsidP="002B67DC">
      <w:pPr>
        <w:tabs>
          <w:tab w:val="left" w:pos="6681"/>
        </w:tabs>
        <w:spacing w:after="0"/>
        <w:rPr>
          <w:u w:val="single"/>
        </w:rPr>
      </w:pPr>
    </w:p>
    <w:p w:rsidR="002B67DC" w:rsidRPr="005A750A" w:rsidRDefault="002B67DC" w:rsidP="002B67DC">
      <w:pPr>
        <w:pStyle w:val="ListParagraph"/>
        <w:numPr>
          <w:ilvl w:val="1"/>
          <w:numId w:val="15"/>
        </w:numPr>
        <w:tabs>
          <w:tab w:val="left" w:pos="6681"/>
        </w:tabs>
        <w:spacing w:after="0" w:line="240" w:lineRule="auto"/>
      </w:pPr>
      <w:r w:rsidRPr="005A750A">
        <w:t>Official letters/documents concerning issues with governmental offices, NGOs and other stakeholders.</w:t>
      </w:r>
    </w:p>
    <w:p w:rsidR="002B67DC" w:rsidRPr="005A750A" w:rsidRDefault="002B67DC" w:rsidP="002B67DC">
      <w:pPr>
        <w:pStyle w:val="ListParagraph"/>
        <w:numPr>
          <w:ilvl w:val="1"/>
          <w:numId w:val="15"/>
        </w:numPr>
        <w:tabs>
          <w:tab w:val="clear" w:pos="1440"/>
          <w:tab w:val="left" w:pos="6681"/>
        </w:tabs>
        <w:spacing w:after="0" w:line="240" w:lineRule="auto"/>
      </w:pPr>
      <w:r w:rsidRPr="005A750A">
        <w:lastRenderedPageBreak/>
        <w:t>Follow up of all legal issues, in coordination with Capital Administration.</w:t>
      </w:r>
    </w:p>
    <w:p w:rsidR="002B67DC" w:rsidRPr="005A750A" w:rsidRDefault="002B67DC" w:rsidP="002B67DC">
      <w:pPr>
        <w:pStyle w:val="ListParagraph"/>
        <w:numPr>
          <w:ilvl w:val="1"/>
          <w:numId w:val="15"/>
        </w:numPr>
        <w:tabs>
          <w:tab w:val="clear" w:pos="1440"/>
          <w:tab w:val="left" w:pos="6681"/>
        </w:tabs>
        <w:spacing w:after="0" w:line="240" w:lineRule="auto"/>
      </w:pPr>
      <w:r w:rsidRPr="005A750A">
        <w:t xml:space="preserve">Ensure compliance of ACTED’s procedures to legal requirements of the country and ACTED management; </w:t>
      </w:r>
    </w:p>
    <w:p w:rsidR="002B67DC" w:rsidRPr="005A750A" w:rsidRDefault="002B67DC" w:rsidP="002B67DC">
      <w:pPr>
        <w:pStyle w:val="ListParagraph"/>
        <w:numPr>
          <w:ilvl w:val="1"/>
          <w:numId w:val="15"/>
        </w:numPr>
        <w:tabs>
          <w:tab w:val="clear" w:pos="1440"/>
          <w:tab w:val="left" w:pos="6681"/>
        </w:tabs>
        <w:spacing w:after="0" w:line="240" w:lineRule="auto"/>
      </w:pPr>
      <w:r w:rsidRPr="005A750A">
        <w:t>Follow Communication cost and Purchase of Mobile Cards in coordination with logistics department (maintain Records)</w:t>
      </w:r>
    </w:p>
    <w:p w:rsidR="002B67DC" w:rsidRPr="005A750A" w:rsidRDefault="002B67DC" w:rsidP="002B67DC">
      <w:pPr>
        <w:pStyle w:val="ListParagraph"/>
        <w:numPr>
          <w:ilvl w:val="1"/>
          <w:numId w:val="15"/>
        </w:numPr>
        <w:tabs>
          <w:tab w:val="clear" w:pos="1440"/>
          <w:tab w:val="left" w:pos="6681"/>
        </w:tabs>
        <w:spacing w:after="0" w:line="240" w:lineRule="auto"/>
      </w:pPr>
      <w:r w:rsidRPr="005A750A">
        <w:t xml:space="preserve">Management of ACTED’s premises lease (renewal of rental contract; etc.)  </w:t>
      </w:r>
    </w:p>
    <w:p w:rsidR="002B67DC" w:rsidRPr="005A750A" w:rsidRDefault="002B67DC" w:rsidP="002B67DC">
      <w:pPr>
        <w:pStyle w:val="ListParagraph"/>
        <w:numPr>
          <w:ilvl w:val="1"/>
          <w:numId w:val="15"/>
        </w:numPr>
        <w:tabs>
          <w:tab w:val="clear" w:pos="1440"/>
          <w:tab w:val="left" w:pos="6681"/>
        </w:tabs>
        <w:spacing w:after="0" w:line="240" w:lineRule="auto"/>
      </w:pPr>
      <w:r w:rsidRPr="005A750A">
        <w:t xml:space="preserve">Ensure good organization of ACTED’s guest houses and adequate accommodation n of guests </w:t>
      </w:r>
    </w:p>
    <w:p w:rsidR="002B67DC" w:rsidRPr="005A750A" w:rsidRDefault="002B67DC" w:rsidP="002B67DC">
      <w:pPr>
        <w:pStyle w:val="ListParagraph"/>
        <w:numPr>
          <w:ilvl w:val="1"/>
          <w:numId w:val="15"/>
        </w:numPr>
        <w:tabs>
          <w:tab w:val="clear" w:pos="1440"/>
          <w:tab w:val="left" w:pos="6681"/>
        </w:tabs>
        <w:spacing w:after="0" w:line="240" w:lineRule="auto"/>
      </w:pPr>
      <w:r w:rsidRPr="005A750A">
        <w:t xml:space="preserve">Ensure an adequate provision of office supplies according to the ACTED Logistic Manual (preparation of Order Forms, etc.); </w:t>
      </w:r>
    </w:p>
    <w:p w:rsidR="002B67DC" w:rsidRPr="005A750A" w:rsidRDefault="002B67DC" w:rsidP="002B67DC">
      <w:pPr>
        <w:pStyle w:val="ListParagraph"/>
        <w:numPr>
          <w:ilvl w:val="1"/>
          <w:numId w:val="15"/>
        </w:numPr>
        <w:tabs>
          <w:tab w:val="clear" w:pos="1440"/>
          <w:tab w:val="left" w:pos="6681"/>
        </w:tabs>
        <w:spacing w:after="0" w:line="240" w:lineRule="auto"/>
      </w:pPr>
      <w:r w:rsidRPr="005A750A">
        <w:t xml:space="preserve">Follow up the office supply stock; </w:t>
      </w:r>
    </w:p>
    <w:p w:rsidR="002B67DC" w:rsidRPr="005A750A" w:rsidRDefault="002B67DC" w:rsidP="002B67DC">
      <w:pPr>
        <w:pStyle w:val="ListParagraph"/>
        <w:numPr>
          <w:ilvl w:val="1"/>
          <w:numId w:val="15"/>
        </w:numPr>
        <w:tabs>
          <w:tab w:val="clear" w:pos="1440"/>
          <w:tab w:val="left" w:pos="6681"/>
        </w:tabs>
        <w:spacing w:after="0" w:line="240" w:lineRule="auto"/>
      </w:pPr>
      <w:r w:rsidRPr="005A750A">
        <w:t xml:space="preserve">Maintain and check the Administrative-filling system </w:t>
      </w:r>
    </w:p>
    <w:p w:rsidR="002B67DC" w:rsidRPr="005A750A" w:rsidRDefault="002B67DC" w:rsidP="002B67DC">
      <w:pPr>
        <w:pStyle w:val="ListParagraph"/>
        <w:numPr>
          <w:ilvl w:val="1"/>
          <w:numId w:val="15"/>
        </w:numPr>
        <w:tabs>
          <w:tab w:val="clear" w:pos="1440"/>
          <w:tab w:val="left" w:pos="6681"/>
        </w:tabs>
        <w:spacing w:after="0" w:line="240" w:lineRule="auto"/>
      </w:pPr>
      <w:r w:rsidRPr="005A750A">
        <w:t xml:space="preserve">Filling all Administrative Documents and letters </w:t>
      </w:r>
    </w:p>
    <w:p w:rsidR="002B67DC" w:rsidRPr="005A750A" w:rsidRDefault="002B67DC" w:rsidP="002B67DC">
      <w:pPr>
        <w:pStyle w:val="ListParagraph"/>
        <w:numPr>
          <w:ilvl w:val="1"/>
          <w:numId w:val="15"/>
        </w:numPr>
        <w:tabs>
          <w:tab w:val="clear" w:pos="1440"/>
          <w:tab w:val="left" w:pos="6681"/>
        </w:tabs>
        <w:spacing w:after="0" w:line="240" w:lineRule="auto"/>
      </w:pPr>
      <w:r w:rsidRPr="005A750A">
        <w:t xml:space="preserve">Update Authorized Signatory Table for the Field Office every 6 month or whenever one of the signatories is </w:t>
      </w:r>
      <w:proofErr w:type="gramStart"/>
      <w:r w:rsidRPr="005A750A">
        <w:t>changed .</w:t>
      </w:r>
      <w:proofErr w:type="gramEnd"/>
    </w:p>
    <w:p w:rsidR="002B67DC" w:rsidRPr="002B67DC" w:rsidRDefault="002B67DC" w:rsidP="002B67DC">
      <w:pPr>
        <w:tabs>
          <w:tab w:val="left" w:pos="6681"/>
        </w:tabs>
        <w:spacing w:after="0" w:line="240" w:lineRule="auto"/>
        <w:rPr>
          <w:b/>
          <w:bCs/>
          <w:u w:val="single"/>
        </w:rPr>
      </w:pPr>
    </w:p>
    <w:p w:rsidR="002B67DC" w:rsidRDefault="002B67DC" w:rsidP="002B67DC">
      <w:pPr>
        <w:pStyle w:val="ListParagraph"/>
        <w:numPr>
          <w:ilvl w:val="0"/>
          <w:numId w:val="15"/>
        </w:numPr>
        <w:tabs>
          <w:tab w:val="left" w:pos="6681"/>
        </w:tabs>
        <w:spacing w:after="0"/>
        <w:rPr>
          <w:b/>
          <w:bCs/>
          <w:u w:val="single"/>
          <w:lang w:val="en-GB"/>
        </w:rPr>
      </w:pPr>
      <w:r w:rsidRPr="002B67DC">
        <w:rPr>
          <w:b/>
          <w:bCs/>
          <w:u w:val="single"/>
          <w:lang w:val="en-GB"/>
        </w:rPr>
        <w:t>Human Resources Management:</w:t>
      </w:r>
    </w:p>
    <w:p w:rsidR="002B67DC" w:rsidRPr="005A750A" w:rsidRDefault="002B67DC" w:rsidP="002B67DC">
      <w:pPr>
        <w:tabs>
          <w:tab w:val="left" w:pos="6681"/>
        </w:tabs>
        <w:spacing w:after="0"/>
        <w:rPr>
          <w:u w:val="single"/>
          <w:lang w:val="en-GB"/>
        </w:rPr>
      </w:pPr>
    </w:p>
    <w:p w:rsidR="002B67DC" w:rsidRPr="00674BB2" w:rsidRDefault="002B67DC" w:rsidP="00674BB2">
      <w:pPr>
        <w:pStyle w:val="ListParagraph"/>
        <w:numPr>
          <w:ilvl w:val="0"/>
          <w:numId w:val="20"/>
        </w:numPr>
        <w:tabs>
          <w:tab w:val="left" w:pos="6681"/>
        </w:tabs>
        <w:spacing w:after="0" w:line="240" w:lineRule="auto"/>
        <w:rPr>
          <w:lang w:val="en-GB"/>
        </w:rPr>
      </w:pPr>
      <w:r w:rsidRPr="00674BB2">
        <w:rPr>
          <w:lang w:val="en-GB"/>
        </w:rPr>
        <w:t>Inform bases/ staff (national/international) on public holidays in a timely manner.</w:t>
      </w:r>
    </w:p>
    <w:p w:rsidR="002B67DC" w:rsidRPr="00674BB2" w:rsidRDefault="002B67DC" w:rsidP="00674BB2">
      <w:pPr>
        <w:pStyle w:val="ListParagraph"/>
        <w:numPr>
          <w:ilvl w:val="0"/>
          <w:numId w:val="20"/>
        </w:numPr>
        <w:tabs>
          <w:tab w:val="left" w:pos="6681"/>
        </w:tabs>
        <w:spacing w:after="0" w:line="240" w:lineRule="auto"/>
        <w:rPr>
          <w:lang w:val="en-GB"/>
        </w:rPr>
      </w:pPr>
      <w:r w:rsidRPr="00674BB2">
        <w:rPr>
          <w:lang w:val="en-GB"/>
        </w:rPr>
        <w:t>Control &amp; check attendance sheet of staff in all bases (North Jordan).</w:t>
      </w:r>
    </w:p>
    <w:p w:rsidR="002B67DC" w:rsidRPr="00674BB2" w:rsidRDefault="002B67DC" w:rsidP="00674BB2">
      <w:pPr>
        <w:pStyle w:val="ListParagraph"/>
        <w:numPr>
          <w:ilvl w:val="0"/>
          <w:numId w:val="20"/>
        </w:numPr>
        <w:tabs>
          <w:tab w:val="left" w:pos="6681"/>
        </w:tabs>
        <w:spacing w:after="0" w:line="240" w:lineRule="auto"/>
        <w:rPr>
          <w:lang w:val="en-GB"/>
        </w:rPr>
      </w:pPr>
      <w:r w:rsidRPr="00674BB2">
        <w:rPr>
          <w:lang w:val="en-GB"/>
        </w:rPr>
        <w:t>Inform Area/Country Coordinator and Admin/HR Manager in regards to any observed breach of ACTED regulations that could lead to award or disciplinary actions as per ACTED HR Manual;</w:t>
      </w:r>
    </w:p>
    <w:p w:rsidR="002B67DC" w:rsidRPr="00674BB2" w:rsidRDefault="002B67DC" w:rsidP="00674BB2">
      <w:pPr>
        <w:pStyle w:val="ListParagraph"/>
        <w:numPr>
          <w:ilvl w:val="0"/>
          <w:numId w:val="20"/>
        </w:numPr>
        <w:tabs>
          <w:tab w:val="left" w:pos="6681"/>
        </w:tabs>
        <w:spacing w:after="0" w:line="240" w:lineRule="auto"/>
        <w:rPr>
          <w:lang w:val="en-GB"/>
        </w:rPr>
      </w:pPr>
      <w:r w:rsidRPr="00674BB2">
        <w:rPr>
          <w:lang w:val="en-GB"/>
        </w:rPr>
        <w:t>Follow up of staff appraisal forms with relevant department managers;</w:t>
      </w:r>
    </w:p>
    <w:p w:rsidR="002B67DC" w:rsidRPr="00674BB2" w:rsidRDefault="002B67DC" w:rsidP="00674BB2">
      <w:pPr>
        <w:pStyle w:val="ListParagraph"/>
        <w:numPr>
          <w:ilvl w:val="0"/>
          <w:numId w:val="20"/>
        </w:numPr>
        <w:tabs>
          <w:tab w:val="left" w:pos="6681"/>
        </w:tabs>
        <w:spacing w:after="0" w:line="240" w:lineRule="auto"/>
        <w:rPr>
          <w:lang w:val="en-GB"/>
        </w:rPr>
      </w:pPr>
      <w:r w:rsidRPr="00674BB2">
        <w:rPr>
          <w:lang w:val="en-GB"/>
        </w:rPr>
        <w:t xml:space="preserve">Follow up of staff leaves  – supervise his/her team to provide necessary forms for staff, if needed; </w:t>
      </w:r>
    </w:p>
    <w:p w:rsidR="002B67DC" w:rsidRPr="00674BB2" w:rsidRDefault="002B67DC" w:rsidP="00674BB2">
      <w:pPr>
        <w:pStyle w:val="ListParagraph"/>
        <w:numPr>
          <w:ilvl w:val="0"/>
          <w:numId w:val="20"/>
        </w:numPr>
        <w:tabs>
          <w:tab w:val="left" w:pos="6681"/>
        </w:tabs>
        <w:spacing w:after="0" w:line="240" w:lineRule="auto"/>
        <w:rPr>
          <w:lang w:val="en-GB"/>
        </w:rPr>
      </w:pPr>
      <w:r w:rsidRPr="00674BB2">
        <w:rPr>
          <w:lang w:val="en-GB"/>
        </w:rPr>
        <w:t>Follow up of all issues related to social security and insurance;</w:t>
      </w:r>
    </w:p>
    <w:p w:rsidR="002B67DC" w:rsidRPr="00674BB2" w:rsidRDefault="002B67DC" w:rsidP="00674BB2">
      <w:pPr>
        <w:pStyle w:val="ListParagraph"/>
        <w:numPr>
          <w:ilvl w:val="0"/>
          <w:numId w:val="20"/>
        </w:numPr>
        <w:tabs>
          <w:tab w:val="left" w:pos="6681"/>
        </w:tabs>
        <w:spacing w:after="0" w:line="240" w:lineRule="auto"/>
        <w:rPr>
          <w:lang w:val="en-GB"/>
        </w:rPr>
      </w:pPr>
      <w:r w:rsidRPr="00674BB2">
        <w:rPr>
          <w:lang w:val="en-GB"/>
        </w:rPr>
        <w:t xml:space="preserve">Prepare standard as well as project specific organigrams. </w:t>
      </w:r>
    </w:p>
    <w:p w:rsidR="002B67DC" w:rsidRPr="00674BB2" w:rsidRDefault="002B67DC" w:rsidP="00674BB2">
      <w:pPr>
        <w:pStyle w:val="ListParagraph"/>
        <w:numPr>
          <w:ilvl w:val="0"/>
          <w:numId w:val="20"/>
        </w:numPr>
        <w:tabs>
          <w:tab w:val="left" w:pos="6681"/>
        </w:tabs>
        <w:spacing w:after="0" w:line="240" w:lineRule="auto"/>
        <w:rPr>
          <w:lang w:val="en-GB"/>
        </w:rPr>
      </w:pPr>
      <w:r w:rsidRPr="005A750A">
        <w:t xml:space="preserve">Ensure all staff (national) have comprehensive </w:t>
      </w:r>
      <w:proofErr w:type="spellStart"/>
      <w:r w:rsidRPr="005A750A">
        <w:t>ToRs</w:t>
      </w:r>
      <w:proofErr w:type="spellEnd"/>
      <w:r w:rsidRPr="005A750A">
        <w:t>;</w:t>
      </w:r>
    </w:p>
    <w:p w:rsidR="002B67DC" w:rsidRPr="00674BB2" w:rsidRDefault="002B67DC" w:rsidP="00674BB2">
      <w:pPr>
        <w:pStyle w:val="ListParagraph"/>
        <w:numPr>
          <w:ilvl w:val="0"/>
          <w:numId w:val="20"/>
        </w:numPr>
        <w:tabs>
          <w:tab w:val="left" w:pos="6681"/>
        </w:tabs>
        <w:spacing w:after="0" w:line="240" w:lineRule="auto"/>
        <w:rPr>
          <w:lang w:val="en-GB"/>
        </w:rPr>
      </w:pPr>
      <w:r w:rsidRPr="005A750A">
        <w:t>Management of Award and or disciplinary action to staff as per ACTED HR Manual &amp; after approval of Country Director;</w:t>
      </w:r>
    </w:p>
    <w:p w:rsidR="002B67DC" w:rsidRPr="00674BB2" w:rsidRDefault="002B67DC" w:rsidP="00674BB2">
      <w:pPr>
        <w:pStyle w:val="ListParagraph"/>
        <w:numPr>
          <w:ilvl w:val="0"/>
          <w:numId w:val="20"/>
        </w:numPr>
        <w:tabs>
          <w:tab w:val="left" w:pos="6681"/>
        </w:tabs>
        <w:spacing w:after="0" w:line="240" w:lineRule="auto"/>
        <w:rPr>
          <w:lang w:val="en-GB"/>
        </w:rPr>
      </w:pPr>
      <w:r w:rsidRPr="005A750A">
        <w:t>Ensure ACTED HR standard templates application in line with ACTED HR Manual/internal regulations</w:t>
      </w:r>
    </w:p>
    <w:p w:rsidR="002B67DC" w:rsidRPr="00674BB2" w:rsidRDefault="002B67DC" w:rsidP="00674BB2">
      <w:pPr>
        <w:pStyle w:val="ListParagraph"/>
        <w:numPr>
          <w:ilvl w:val="0"/>
          <w:numId w:val="20"/>
        </w:numPr>
        <w:tabs>
          <w:tab w:val="left" w:pos="6681"/>
        </w:tabs>
        <w:spacing w:after="0" w:line="240" w:lineRule="auto"/>
        <w:rPr>
          <w:lang w:val="en-GB"/>
        </w:rPr>
      </w:pPr>
      <w:r w:rsidRPr="005A750A">
        <w:t>Check of Appraisals summary prior to Submission to Coordination for approval</w:t>
      </w:r>
      <w:r w:rsidR="00CE5ACE" w:rsidRPr="005A750A">
        <w:t>.</w:t>
      </w:r>
    </w:p>
    <w:p w:rsidR="00CE5ACE" w:rsidRPr="00CE5ACE" w:rsidRDefault="00CE5ACE" w:rsidP="00CE5ACE">
      <w:pPr>
        <w:tabs>
          <w:tab w:val="left" w:pos="6681"/>
        </w:tabs>
        <w:spacing w:after="0" w:line="240" w:lineRule="auto"/>
        <w:rPr>
          <w:b/>
          <w:bCs/>
          <w:lang w:val="en-GB"/>
        </w:rPr>
      </w:pPr>
    </w:p>
    <w:p w:rsidR="00FC1E8F" w:rsidRDefault="00CE5ACE" w:rsidP="00CE5ACE">
      <w:pPr>
        <w:tabs>
          <w:tab w:val="left" w:pos="6681"/>
        </w:tabs>
        <w:spacing w:after="0" w:line="240" w:lineRule="auto"/>
        <w:rPr>
          <w:b/>
          <w:bCs/>
        </w:rPr>
      </w:pPr>
      <w:r w:rsidRPr="00CE5ACE">
        <w:rPr>
          <w:b/>
          <w:bCs/>
        </w:rPr>
        <w:t xml:space="preserve">  </w:t>
      </w:r>
    </w:p>
    <w:p w:rsidR="00FC1E8F" w:rsidRDefault="00FC1E8F" w:rsidP="00CE5ACE">
      <w:pPr>
        <w:tabs>
          <w:tab w:val="left" w:pos="6681"/>
        </w:tabs>
        <w:spacing w:after="0" w:line="240" w:lineRule="auto"/>
        <w:rPr>
          <w:b/>
          <w:bCs/>
        </w:rPr>
      </w:pPr>
    </w:p>
    <w:p w:rsidR="00FC1E8F" w:rsidRDefault="00FC1E8F" w:rsidP="00CE5ACE">
      <w:pPr>
        <w:tabs>
          <w:tab w:val="left" w:pos="6681"/>
        </w:tabs>
        <w:spacing w:after="0" w:line="240" w:lineRule="auto"/>
        <w:rPr>
          <w:b/>
          <w:bCs/>
        </w:rPr>
      </w:pPr>
    </w:p>
    <w:p w:rsidR="00CE5ACE" w:rsidRPr="00CE5ACE" w:rsidRDefault="00CE5ACE" w:rsidP="00CE5ACE">
      <w:pPr>
        <w:tabs>
          <w:tab w:val="left" w:pos="6681"/>
        </w:tabs>
        <w:spacing w:after="0" w:line="240" w:lineRule="auto"/>
        <w:rPr>
          <w:b/>
          <w:bCs/>
          <w:lang w:val="en-GB"/>
        </w:rPr>
      </w:pPr>
      <w:r w:rsidRPr="00CE5ACE">
        <w:rPr>
          <w:b/>
          <w:bCs/>
          <w:lang w:val="en-GB"/>
        </w:rPr>
        <w:t>Delegation of the European Union to</w:t>
      </w:r>
      <w:r>
        <w:rPr>
          <w:b/>
          <w:bCs/>
          <w:lang w:val="en-GB"/>
        </w:rPr>
        <w:t xml:space="preserve"> </w:t>
      </w:r>
      <w:proofErr w:type="gramStart"/>
      <w:r w:rsidRPr="00CE5ACE">
        <w:rPr>
          <w:b/>
          <w:bCs/>
          <w:lang w:val="en-GB"/>
        </w:rPr>
        <w:t>The</w:t>
      </w:r>
      <w:proofErr w:type="gramEnd"/>
      <w:r w:rsidRPr="00CE5ACE">
        <w:rPr>
          <w:b/>
          <w:bCs/>
          <w:lang w:val="en-GB"/>
        </w:rPr>
        <w:t xml:space="preserve"> Hashemite Kingdom of Jordan</w:t>
      </w:r>
      <w:r>
        <w:rPr>
          <w:b/>
          <w:bCs/>
          <w:lang w:val="en-GB"/>
        </w:rPr>
        <w:t xml:space="preserve">         </w:t>
      </w:r>
      <w:r w:rsidR="00FC1E8F">
        <w:rPr>
          <w:b/>
          <w:bCs/>
          <w:lang w:val="en-GB"/>
        </w:rPr>
        <w:tab/>
        <w:t>Oct/2011- Mar</w:t>
      </w:r>
      <w:r w:rsidRPr="00CE5ACE">
        <w:rPr>
          <w:b/>
          <w:bCs/>
          <w:lang w:val="en-GB"/>
        </w:rPr>
        <w:t>/2014</w:t>
      </w:r>
    </w:p>
    <w:p w:rsidR="00CE5ACE" w:rsidRPr="00CE5ACE" w:rsidRDefault="00CE5ACE" w:rsidP="00CE5ACE">
      <w:pPr>
        <w:tabs>
          <w:tab w:val="left" w:pos="6681"/>
        </w:tabs>
        <w:spacing w:after="0" w:line="240" w:lineRule="auto"/>
        <w:rPr>
          <w:b/>
          <w:bCs/>
          <w:lang w:val="en-GB"/>
        </w:rPr>
      </w:pPr>
      <w:r w:rsidRPr="00CE5ACE">
        <w:rPr>
          <w:b/>
          <w:bCs/>
          <w:lang w:val="en-GB"/>
        </w:rPr>
        <w:tab/>
      </w:r>
    </w:p>
    <w:p w:rsidR="00CE5ACE" w:rsidRDefault="00CE5ACE" w:rsidP="00CE5ACE">
      <w:pPr>
        <w:tabs>
          <w:tab w:val="left" w:pos="6681"/>
        </w:tabs>
        <w:spacing w:after="0" w:line="240" w:lineRule="auto"/>
        <w:rPr>
          <w:b/>
          <w:bCs/>
          <w:i/>
          <w:iCs/>
          <w:lang w:val="en-GB"/>
        </w:rPr>
      </w:pPr>
      <w:r w:rsidRPr="00CE5ACE">
        <w:rPr>
          <w:b/>
          <w:bCs/>
          <w:i/>
          <w:iCs/>
          <w:lang w:val="en-GB"/>
        </w:rPr>
        <w:t>Adminis</w:t>
      </w:r>
      <w:r>
        <w:rPr>
          <w:b/>
          <w:bCs/>
          <w:i/>
          <w:iCs/>
          <w:lang w:val="en-GB"/>
        </w:rPr>
        <w:t>tration and HR Officer</w:t>
      </w:r>
    </w:p>
    <w:p w:rsidR="00CE5ACE" w:rsidRPr="00CE5ACE" w:rsidRDefault="00CE5ACE" w:rsidP="00CE5ACE">
      <w:pPr>
        <w:tabs>
          <w:tab w:val="left" w:pos="6681"/>
        </w:tabs>
        <w:spacing w:after="0" w:line="240" w:lineRule="auto"/>
        <w:rPr>
          <w:b/>
          <w:bCs/>
          <w:i/>
          <w:iCs/>
          <w:lang w:val="en-GB"/>
        </w:rPr>
      </w:pPr>
    </w:p>
    <w:p w:rsidR="00CE5ACE" w:rsidRPr="00C53149" w:rsidRDefault="00CE5ACE" w:rsidP="00CE5ACE">
      <w:pPr>
        <w:numPr>
          <w:ilvl w:val="0"/>
          <w:numId w:val="17"/>
        </w:numPr>
        <w:tabs>
          <w:tab w:val="left" w:pos="6681"/>
        </w:tabs>
        <w:spacing w:after="0" w:line="240" w:lineRule="auto"/>
      </w:pPr>
      <w:r w:rsidRPr="00C53149">
        <w:t>In charge of the Human Resources records.</w:t>
      </w:r>
    </w:p>
    <w:p w:rsidR="00CE5ACE" w:rsidRPr="00C53149" w:rsidRDefault="00CE5ACE" w:rsidP="00CE5ACE">
      <w:pPr>
        <w:numPr>
          <w:ilvl w:val="0"/>
          <w:numId w:val="17"/>
        </w:numPr>
        <w:tabs>
          <w:tab w:val="left" w:pos="6681"/>
        </w:tabs>
        <w:spacing w:after="0" w:line="240" w:lineRule="auto"/>
      </w:pPr>
      <w:r w:rsidRPr="00C53149">
        <w:t>Liaised with all Heads of Sections at the Delegation for the preparation/updating of job descriptions and specification of posts relative to vacant positions in each section.</w:t>
      </w:r>
    </w:p>
    <w:p w:rsidR="00CE5ACE" w:rsidRPr="00C53149" w:rsidRDefault="00CE5ACE" w:rsidP="00CE5ACE">
      <w:pPr>
        <w:numPr>
          <w:ilvl w:val="0"/>
          <w:numId w:val="17"/>
        </w:numPr>
        <w:tabs>
          <w:tab w:val="left" w:pos="6681"/>
        </w:tabs>
        <w:spacing w:after="0" w:line="240" w:lineRule="auto"/>
      </w:pPr>
      <w:r w:rsidRPr="00C53149">
        <w:t xml:space="preserve">Verified &amp; processing all procedures and costs related to the assumption of duties (per </w:t>
      </w:r>
      <w:proofErr w:type="gramStart"/>
      <w:r w:rsidRPr="00C53149">
        <w:t>diem</w:t>
      </w:r>
      <w:proofErr w:type="gramEnd"/>
      <w:r w:rsidRPr="00C53149">
        <w:t>, temporary accommodation, prized functions).</w:t>
      </w:r>
    </w:p>
    <w:p w:rsidR="00CE5ACE" w:rsidRPr="00C53149" w:rsidRDefault="00CE5ACE" w:rsidP="00CE5ACE">
      <w:pPr>
        <w:numPr>
          <w:ilvl w:val="0"/>
          <w:numId w:val="17"/>
        </w:numPr>
        <w:tabs>
          <w:tab w:val="left" w:pos="6681"/>
        </w:tabs>
        <w:spacing w:after="0" w:line="240" w:lineRule="auto"/>
      </w:pPr>
      <w:r w:rsidRPr="00C53149">
        <w:lastRenderedPageBreak/>
        <w:t>Prepared &amp; verification of (permanent) housing files: checking eligibility of premises &amp; conformity of lease contracts and addenda.</w:t>
      </w:r>
    </w:p>
    <w:p w:rsidR="00CE5ACE" w:rsidRPr="00C53149" w:rsidRDefault="00CE5ACE" w:rsidP="00CE5ACE">
      <w:pPr>
        <w:numPr>
          <w:ilvl w:val="0"/>
          <w:numId w:val="17"/>
        </w:numPr>
        <w:tabs>
          <w:tab w:val="left" w:pos="6681"/>
        </w:tabs>
        <w:spacing w:after="0" w:line="240" w:lineRule="auto"/>
      </w:pPr>
      <w:r w:rsidRPr="00C53149">
        <w:t xml:space="preserve">Verification &amp; processing of requests for payment or reimbursement of rental costs. </w:t>
      </w:r>
    </w:p>
    <w:p w:rsidR="00CE5ACE" w:rsidRPr="00C53149" w:rsidRDefault="00CE5ACE" w:rsidP="00CE5ACE">
      <w:pPr>
        <w:numPr>
          <w:ilvl w:val="0"/>
          <w:numId w:val="17"/>
        </w:numPr>
        <w:tabs>
          <w:tab w:val="left" w:pos="6681"/>
        </w:tabs>
        <w:spacing w:after="0" w:line="240" w:lineRule="auto"/>
      </w:pPr>
      <w:r w:rsidRPr="00C53149">
        <w:t xml:space="preserve">Managed transfer requests and resignations. </w:t>
      </w:r>
    </w:p>
    <w:p w:rsidR="00CE5ACE" w:rsidRPr="00C53149" w:rsidRDefault="00CE5ACE" w:rsidP="00CE5ACE">
      <w:pPr>
        <w:numPr>
          <w:ilvl w:val="0"/>
          <w:numId w:val="17"/>
        </w:numPr>
        <w:tabs>
          <w:tab w:val="left" w:pos="6681"/>
        </w:tabs>
        <w:spacing w:after="0" w:line="240" w:lineRule="auto"/>
      </w:pPr>
      <w:r w:rsidRPr="00C53149">
        <w:t>Checked &amp; authorized removal offers and end of service/rotation travel costs.</w:t>
      </w:r>
    </w:p>
    <w:p w:rsidR="00CE5ACE" w:rsidRPr="00C53149" w:rsidRDefault="00CE5ACE" w:rsidP="00CE5ACE">
      <w:pPr>
        <w:numPr>
          <w:ilvl w:val="0"/>
          <w:numId w:val="17"/>
        </w:numPr>
        <w:tabs>
          <w:tab w:val="left" w:pos="6681"/>
        </w:tabs>
        <w:spacing w:after="0" w:line="240" w:lineRule="auto"/>
      </w:pPr>
      <w:r w:rsidRPr="00C53149">
        <w:t>Organization and management of internships. .</w:t>
      </w:r>
    </w:p>
    <w:p w:rsidR="00CE5ACE" w:rsidRPr="00C53149" w:rsidRDefault="00CE5ACE" w:rsidP="00CE5ACE">
      <w:pPr>
        <w:numPr>
          <w:ilvl w:val="0"/>
          <w:numId w:val="17"/>
        </w:numPr>
        <w:tabs>
          <w:tab w:val="left" w:pos="6681"/>
        </w:tabs>
        <w:spacing w:after="0" w:line="240" w:lineRule="auto"/>
      </w:pPr>
      <w:r w:rsidRPr="00C53149">
        <w:t>Monitored &amp; launched requests to Headquarters for the extension of employment contracts.</w:t>
      </w:r>
    </w:p>
    <w:p w:rsidR="00CE5ACE" w:rsidRPr="00C53149" w:rsidRDefault="00CE5ACE" w:rsidP="00CE5ACE">
      <w:pPr>
        <w:numPr>
          <w:ilvl w:val="0"/>
          <w:numId w:val="17"/>
        </w:numPr>
        <w:tabs>
          <w:tab w:val="left" w:pos="6681"/>
        </w:tabs>
        <w:spacing w:after="0" w:line="240" w:lineRule="auto"/>
      </w:pPr>
      <w:r w:rsidRPr="00C53149">
        <w:t>Ensured proper written handover to colleagues, in the case of planned absence.</w:t>
      </w:r>
    </w:p>
    <w:p w:rsidR="00CE5ACE" w:rsidRPr="00C53149" w:rsidRDefault="00CE5ACE" w:rsidP="00CE5ACE">
      <w:pPr>
        <w:numPr>
          <w:ilvl w:val="0"/>
          <w:numId w:val="17"/>
        </w:numPr>
        <w:tabs>
          <w:tab w:val="left" w:pos="6681"/>
        </w:tabs>
        <w:spacing w:after="0" w:line="240" w:lineRule="auto"/>
      </w:pPr>
      <w:r w:rsidRPr="00C53149">
        <w:t>Reported to Head of Administration on a regular basis.</w:t>
      </w:r>
    </w:p>
    <w:p w:rsidR="00CE5ACE" w:rsidRPr="00C53149" w:rsidRDefault="00CE5ACE" w:rsidP="00CE5ACE">
      <w:pPr>
        <w:numPr>
          <w:ilvl w:val="0"/>
          <w:numId w:val="17"/>
        </w:numPr>
        <w:tabs>
          <w:tab w:val="left" w:pos="6681"/>
        </w:tabs>
        <w:spacing w:after="0" w:line="240" w:lineRule="auto"/>
      </w:pPr>
      <w:r w:rsidRPr="00C53149">
        <w:t>Back-up for the other members of the Admin team.</w:t>
      </w:r>
    </w:p>
    <w:p w:rsidR="00CE5ACE" w:rsidRDefault="00CE5ACE" w:rsidP="00CE5ACE">
      <w:pPr>
        <w:tabs>
          <w:tab w:val="left" w:pos="6681"/>
        </w:tabs>
        <w:spacing w:after="0" w:line="240" w:lineRule="auto"/>
        <w:rPr>
          <w:b/>
          <w:bCs/>
        </w:rPr>
      </w:pPr>
    </w:p>
    <w:p w:rsidR="00FC1E8F" w:rsidRDefault="00FC1E8F" w:rsidP="00FC1E8F">
      <w:pPr>
        <w:tabs>
          <w:tab w:val="left" w:pos="6681"/>
        </w:tabs>
        <w:spacing w:after="0" w:line="240" w:lineRule="auto"/>
        <w:rPr>
          <w:b/>
          <w:bCs/>
        </w:rPr>
      </w:pPr>
      <w:r>
        <w:rPr>
          <w:b/>
          <w:bCs/>
        </w:rPr>
        <w:t xml:space="preserve">  </w:t>
      </w:r>
    </w:p>
    <w:p w:rsidR="00FC1E8F" w:rsidRDefault="00FC1E8F" w:rsidP="00FC1E8F">
      <w:pPr>
        <w:tabs>
          <w:tab w:val="left" w:pos="6681"/>
        </w:tabs>
        <w:spacing w:after="0" w:line="240" w:lineRule="auto"/>
        <w:rPr>
          <w:b/>
          <w:bCs/>
        </w:rPr>
      </w:pPr>
    </w:p>
    <w:p w:rsidR="00CE5ACE" w:rsidRDefault="00CE5ACE" w:rsidP="00FC1E8F">
      <w:pPr>
        <w:tabs>
          <w:tab w:val="left" w:pos="6681"/>
        </w:tabs>
        <w:spacing w:after="0" w:line="240" w:lineRule="auto"/>
        <w:rPr>
          <w:b/>
          <w:bCs/>
        </w:rPr>
      </w:pPr>
      <w:r w:rsidRPr="00CE5ACE">
        <w:rPr>
          <w:b/>
          <w:bCs/>
        </w:rPr>
        <w:t>Arab Orient Insurance Company; Amman- Jordan</w:t>
      </w:r>
      <w:r w:rsidR="00FC1E8F">
        <w:rPr>
          <w:b/>
          <w:bCs/>
        </w:rPr>
        <w:t xml:space="preserve">                                       </w:t>
      </w:r>
      <w:r w:rsidR="00156939">
        <w:rPr>
          <w:b/>
          <w:bCs/>
        </w:rPr>
        <w:tab/>
      </w:r>
      <w:r w:rsidR="00156939">
        <w:rPr>
          <w:b/>
          <w:bCs/>
        </w:rPr>
        <w:tab/>
        <w:t>Jan/2010 – Dec</w:t>
      </w:r>
      <w:r w:rsidRPr="00CE5ACE">
        <w:rPr>
          <w:b/>
          <w:bCs/>
        </w:rPr>
        <w:t>/2010</w:t>
      </w:r>
    </w:p>
    <w:p w:rsidR="00FC1E8F" w:rsidRPr="00CE5ACE" w:rsidRDefault="00FC1E8F" w:rsidP="00FC1E8F">
      <w:pPr>
        <w:tabs>
          <w:tab w:val="left" w:pos="6681"/>
        </w:tabs>
        <w:spacing w:after="0" w:line="240" w:lineRule="auto"/>
        <w:rPr>
          <w:b/>
          <w:bCs/>
        </w:rPr>
      </w:pPr>
    </w:p>
    <w:p w:rsidR="00FC1E8F" w:rsidRDefault="00CE5ACE" w:rsidP="00CE5ACE">
      <w:pPr>
        <w:tabs>
          <w:tab w:val="left" w:pos="6681"/>
        </w:tabs>
        <w:spacing w:after="0" w:line="240" w:lineRule="auto"/>
        <w:rPr>
          <w:b/>
          <w:bCs/>
          <w:i/>
        </w:rPr>
      </w:pPr>
      <w:r w:rsidRPr="00CE5ACE">
        <w:rPr>
          <w:b/>
          <w:bCs/>
          <w:i/>
        </w:rPr>
        <w:t>Account Executive</w:t>
      </w:r>
    </w:p>
    <w:p w:rsidR="00CE5ACE" w:rsidRPr="00CE5ACE" w:rsidRDefault="00CE5ACE" w:rsidP="00CE5ACE">
      <w:pPr>
        <w:tabs>
          <w:tab w:val="left" w:pos="6681"/>
        </w:tabs>
        <w:spacing w:after="0" w:line="240" w:lineRule="auto"/>
        <w:rPr>
          <w:b/>
          <w:bCs/>
        </w:rPr>
      </w:pPr>
      <w:r w:rsidRPr="00CE5ACE">
        <w:rPr>
          <w:b/>
          <w:bCs/>
        </w:rPr>
        <w:tab/>
        <w:t xml:space="preserve">                                                                                                                               </w:t>
      </w:r>
    </w:p>
    <w:p w:rsidR="00CE5ACE" w:rsidRPr="00C53149" w:rsidRDefault="00CE5ACE" w:rsidP="00CE5ACE">
      <w:pPr>
        <w:numPr>
          <w:ilvl w:val="0"/>
          <w:numId w:val="17"/>
        </w:numPr>
        <w:tabs>
          <w:tab w:val="num" w:pos="702"/>
          <w:tab w:val="left" w:pos="6681"/>
        </w:tabs>
        <w:spacing w:after="0" w:line="240" w:lineRule="auto"/>
      </w:pPr>
      <w:r w:rsidRPr="00C53149">
        <w:t xml:space="preserve">Contacted policy holders to explain terms and conditions of the </w:t>
      </w:r>
      <w:proofErr w:type="gramStart"/>
      <w:r w:rsidRPr="00C53149">
        <w:t>policies,</w:t>
      </w:r>
      <w:proofErr w:type="gramEnd"/>
      <w:r w:rsidRPr="00C53149">
        <w:t xml:space="preserve"> calculate premiums and c</w:t>
      </w:r>
      <w:r w:rsidR="00C53149" w:rsidRPr="00C53149">
        <w:t>ustomize the insurance programs.</w:t>
      </w:r>
    </w:p>
    <w:p w:rsidR="00CE5ACE" w:rsidRPr="00C53149" w:rsidRDefault="00CE5ACE" w:rsidP="00CE5ACE">
      <w:pPr>
        <w:numPr>
          <w:ilvl w:val="0"/>
          <w:numId w:val="17"/>
        </w:numPr>
        <w:tabs>
          <w:tab w:val="num" w:pos="702"/>
          <w:tab w:val="left" w:pos="6681"/>
        </w:tabs>
        <w:spacing w:after="0" w:line="240" w:lineRule="auto"/>
      </w:pPr>
      <w:r w:rsidRPr="00C53149">
        <w:t xml:space="preserve">Processed incoming claims and participate in service where required. </w:t>
      </w:r>
    </w:p>
    <w:p w:rsidR="00CE5ACE" w:rsidRPr="00C53149" w:rsidRDefault="00CE5ACE" w:rsidP="00CE5ACE">
      <w:pPr>
        <w:numPr>
          <w:ilvl w:val="0"/>
          <w:numId w:val="17"/>
        </w:numPr>
        <w:tabs>
          <w:tab w:val="num" w:pos="702"/>
          <w:tab w:val="left" w:pos="6681"/>
        </w:tabs>
        <w:spacing w:after="0" w:line="240" w:lineRule="auto"/>
      </w:pPr>
      <w:r w:rsidRPr="00C53149">
        <w:t xml:space="preserve">Reviewed and authorize claims with pre-established limits. </w:t>
      </w:r>
    </w:p>
    <w:p w:rsidR="00CE5ACE" w:rsidRPr="00C53149" w:rsidRDefault="00CE5ACE" w:rsidP="00CE5ACE">
      <w:pPr>
        <w:numPr>
          <w:ilvl w:val="0"/>
          <w:numId w:val="17"/>
        </w:numPr>
        <w:tabs>
          <w:tab w:val="num" w:pos="702"/>
          <w:tab w:val="left" w:pos="6681"/>
        </w:tabs>
        <w:spacing w:after="0" w:line="240" w:lineRule="auto"/>
      </w:pPr>
      <w:r w:rsidRPr="00C53149">
        <w:t xml:space="preserve">Assisted team leader in investigation of complex claims and recommendations to the claim committee. </w:t>
      </w:r>
    </w:p>
    <w:p w:rsidR="00CE5ACE" w:rsidRPr="00C53149" w:rsidRDefault="00CE5ACE" w:rsidP="00CE5ACE">
      <w:pPr>
        <w:numPr>
          <w:ilvl w:val="0"/>
          <w:numId w:val="17"/>
        </w:numPr>
        <w:tabs>
          <w:tab w:val="num" w:pos="702"/>
          <w:tab w:val="left" w:pos="6681"/>
        </w:tabs>
        <w:spacing w:after="0" w:line="240" w:lineRule="auto"/>
      </w:pPr>
      <w:r w:rsidRPr="00C53149">
        <w:t>Handled queries regarding policy, coverage, claim matters and policy sales.</w:t>
      </w:r>
    </w:p>
    <w:p w:rsidR="00CE5ACE" w:rsidRPr="00C53149" w:rsidRDefault="00CE5ACE" w:rsidP="00CE5ACE">
      <w:pPr>
        <w:numPr>
          <w:ilvl w:val="0"/>
          <w:numId w:val="17"/>
        </w:numPr>
        <w:tabs>
          <w:tab w:val="num" w:pos="702"/>
          <w:tab w:val="left" w:pos="6681"/>
        </w:tabs>
        <w:spacing w:after="0" w:line="240" w:lineRule="auto"/>
      </w:pPr>
      <w:r w:rsidRPr="00C53149">
        <w:t>Maintained and activate contracts by preparing paperwork.</w:t>
      </w:r>
    </w:p>
    <w:p w:rsidR="00CE5ACE" w:rsidRPr="00C53149" w:rsidRDefault="00CE5ACE" w:rsidP="00CE5ACE">
      <w:pPr>
        <w:numPr>
          <w:ilvl w:val="0"/>
          <w:numId w:val="17"/>
        </w:numPr>
        <w:tabs>
          <w:tab w:val="num" w:pos="702"/>
          <w:tab w:val="left" w:pos="6681"/>
        </w:tabs>
        <w:spacing w:after="0" w:line="240" w:lineRule="auto"/>
      </w:pPr>
      <w:r w:rsidRPr="00C53149">
        <w:t>Prepared variety of status reports including closings, activity</w:t>
      </w:r>
      <w:r w:rsidR="00FC1E8F" w:rsidRPr="00C53149">
        <w:t>, adherence to goals and follow-up</w:t>
      </w:r>
      <w:r w:rsidRPr="00C53149">
        <w:t>.</w:t>
      </w:r>
    </w:p>
    <w:p w:rsidR="00156939" w:rsidRDefault="00156939" w:rsidP="00156939">
      <w:pPr>
        <w:tabs>
          <w:tab w:val="left" w:pos="6681"/>
        </w:tabs>
        <w:spacing w:after="0" w:line="240" w:lineRule="auto"/>
        <w:rPr>
          <w:b/>
          <w:bCs/>
        </w:rPr>
      </w:pPr>
    </w:p>
    <w:p w:rsidR="00156939" w:rsidRDefault="00156939" w:rsidP="00156939">
      <w:pPr>
        <w:tabs>
          <w:tab w:val="left" w:pos="6681"/>
        </w:tabs>
        <w:spacing w:after="0" w:line="240" w:lineRule="auto"/>
        <w:rPr>
          <w:b/>
          <w:bCs/>
        </w:rPr>
      </w:pPr>
    </w:p>
    <w:p w:rsidR="00156939" w:rsidRDefault="00156939" w:rsidP="00156939">
      <w:pPr>
        <w:tabs>
          <w:tab w:val="left" w:pos="6681"/>
        </w:tabs>
        <w:spacing w:after="0" w:line="240" w:lineRule="auto"/>
        <w:rPr>
          <w:b/>
          <w:bCs/>
        </w:rPr>
      </w:pPr>
    </w:p>
    <w:p w:rsidR="00156939" w:rsidRDefault="00156939" w:rsidP="00156939">
      <w:pPr>
        <w:tabs>
          <w:tab w:val="left" w:pos="6681"/>
        </w:tabs>
        <w:spacing w:after="0" w:line="240" w:lineRule="auto"/>
        <w:rPr>
          <w:b/>
          <w:bCs/>
        </w:rPr>
      </w:pPr>
    </w:p>
    <w:p w:rsidR="00156939" w:rsidRDefault="00156939" w:rsidP="00156939">
      <w:pPr>
        <w:tabs>
          <w:tab w:val="left" w:pos="6681"/>
        </w:tabs>
        <w:spacing w:after="0" w:line="240" w:lineRule="auto"/>
        <w:rPr>
          <w:b/>
          <w:bCs/>
        </w:rPr>
      </w:pPr>
    </w:p>
    <w:p w:rsidR="00156939" w:rsidRPr="00CE5ACE" w:rsidRDefault="00156939" w:rsidP="00156939">
      <w:pPr>
        <w:tabs>
          <w:tab w:val="left" w:pos="6681"/>
        </w:tabs>
        <w:spacing w:after="0" w:line="240" w:lineRule="auto"/>
        <w:rPr>
          <w:b/>
          <w:bCs/>
        </w:rPr>
      </w:pPr>
    </w:p>
    <w:p w:rsidR="00156939" w:rsidRDefault="00156939" w:rsidP="00156939">
      <w:pPr>
        <w:tabs>
          <w:tab w:val="left" w:pos="6681"/>
        </w:tabs>
        <w:spacing w:after="0" w:line="240" w:lineRule="auto"/>
        <w:rPr>
          <w:b/>
          <w:bCs/>
          <w:i/>
        </w:rPr>
      </w:pPr>
    </w:p>
    <w:p w:rsidR="00927D6D" w:rsidRDefault="00927D6D" w:rsidP="00156939">
      <w:pPr>
        <w:tabs>
          <w:tab w:val="left" w:pos="6681"/>
        </w:tabs>
        <w:spacing w:after="0" w:line="240" w:lineRule="auto"/>
        <w:rPr>
          <w:b/>
          <w:bCs/>
          <w:iCs/>
        </w:rPr>
      </w:pPr>
    </w:p>
    <w:p w:rsidR="00927D6D" w:rsidRDefault="00927D6D" w:rsidP="00156939">
      <w:pPr>
        <w:tabs>
          <w:tab w:val="left" w:pos="6681"/>
        </w:tabs>
        <w:spacing w:after="0" w:line="240" w:lineRule="auto"/>
        <w:rPr>
          <w:b/>
          <w:bCs/>
          <w:iCs/>
        </w:rPr>
      </w:pPr>
    </w:p>
    <w:p w:rsidR="00156939" w:rsidRPr="00156939" w:rsidRDefault="00156939" w:rsidP="00156939">
      <w:pPr>
        <w:tabs>
          <w:tab w:val="left" w:pos="6681"/>
        </w:tabs>
        <w:spacing w:after="0" w:line="240" w:lineRule="auto"/>
        <w:rPr>
          <w:b/>
          <w:bCs/>
          <w:iCs/>
        </w:rPr>
      </w:pPr>
      <w:proofErr w:type="spellStart"/>
      <w:r w:rsidRPr="00156939">
        <w:rPr>
          <w:b/>
          <w:bCs/>
          <w:iCs/>
        </w:rPr>
        <w:t>Dusit</w:t>
      </w:r>
      <w:proofErr w:type="spellEnd"/>
      <w:r w:rsidRPr="00156939">
        <w:rPr>
          <w:b/>
          <w:bCs/>
          <w:iCs/>
        </w:rPr>
        <w:t xml:space="preserve"> </w:t>
      </w:r>
      <w:proofErr w:type="spellStart"/>
      <w:r w:rsidRPr="00156939">
        <w:rPr>
          <w:b/>
          <w:bCs/>
          <w:iCs/>
        </w:rPr>
        <w:t>Thani</w:t>
      </w:r>
      <w:proofErr w:type="spellEnd"/>
      <w:r w:rsidRPr="00156939">
        <w:rPr>
          <w:b/>
          <w:bCs/>
          <w:iCs/>
        </w:rPr>
        <w:t xml:space="preserve"> International; Dubai – UAE (Five star Hotel</w:t>
      </w:r>
      <w:proofErr w:type="gramStart"/>
      <w:r w:rsidRPr="00156939">
        <w:rPr>
          <w:b/>
          <w:bCs/>
          <w:iCs/>
        </w:rPr>
        <w:t>)Thai</w:t>
      </w:r>
      <w:proofErr w:type="gramEnd"/>
      <w:r w:rsidRPr="00156939">
        <w:rPr>
          <w:b/>
          <w:bCs/>
          <w:iCs/>
        </w:rPr>
        <w:t xml:space="preserve"> Chain </w:t>
      </w:r>
      <w:r>
        <w:rPr>
          <w:b/>
          <w:bCs/>
          <w:iCs/>
        </w:rPr>
        <w:t xml:space="preserve">  </w:t>
      </w:r>
      <w:r>
        <w:rPr>
          <w:b/>
          <w:bCs/>
          <w:iCs/>
        </w:rPr>
        <w:tab/>
      </w:r>
      <w:r>
        <w:rPr>
          <w:b/>
          <w:bCs/>
          <w:iCs/>
        </w:rPr>
        <w:tab/>
        <w:t>Nov/2008- Dec/2009</w:t>
      </w:r>
      <w:r w:rsidRPr="00156939">
        <w:rPr>
          <w:b/>
          <w:bCs/>
          <w:iCs/>
        </w:rPr>
        <w:tab/>
      </w:r>
    </w:p>
    <w:p w:rsidR="00156939" w:rsidRDefault="00156939" w:rsidP="00156939">
      <w:pPr>
        <w:tabs>
          <w:tab w:val="left" w:pos="6681"/>
        </w:tabs>
        <w:bidi/>
        <w:spacing w:after="0" w:line="240" w:lineRule="auto"/>
        <w:jc w:val="both"/>
        <w:rPr>
          <w:b/>
          <w:bCs/>
          <w:i/>
        </w:rPr>
      </w:pPr>
      <w:r w:rsidRPr="00156939">
        <w:rPr>
          <w:b/>
          <w:bCs/>
          <w:i/>
        </w:rPr>
        <w:tab/>
      </w:r>
      <w:r>
        <w:rPr>
          <w:b/>
          <w:bCs/>
          <w:i/>
        </w:rPr>
        <w:tab/>
      </w:r>
      <w:r>
        <w:rPr>
          <w:b/>
          <w:bCs/>
          <w:i/>
        </w:rPr>
        <w:tab/>
      </w:r>
    </w:p>
    <w:p w:rsidR="00156939" w:rsidRDefault="00156939" w:rsidP="00156939">
      <w:pPr>
        <w:tabs>
          <w:tab w:val="left" w:pos="6681"/>
        </w:tabs>
        <w:spacing w:after="0" w:line="240" w:lineRule="auto"/>
        <w:jc w:val="both"/>
        <w:rPr>
          <w:b/>
          <w:bCs/>
          <w:i/>
        </w:rPr>
      </w:pPr>
      <w:r w:rsidRPr="00156939">
        <w:rPr>
          <w:b/>
          <w:bCs/>
          <w:i/>
        </w:rPr>
        <w:t xml:space="preserve">Sales Manager               </w:t>
      </w:r>
    </w:p>
    <w:p w:rsidR="00156939" w:rsidRPr="00C53149" w:rsidRDefault="00156939" w:rsidP="00156939">
      <w:pPr>
        <w:tabs>
          <w:tab w:val="left" w:pos="6681"/>
        </w:tabs>
        <w:spacing w:after="0" w:line="240" w:lineRule="auto"/>
        <w:jc w:val="both"/>
        <w:rPr>
          <w:i/>
        </w:rPr>
      </w:pPr>
      <w:r w:rsidRPr="00C53149">
        <w:rPr>
          <w:b/>
          <w:bCs/>
          <w:i/>
        </w:rPr>
        <w:t xml:space="preserve">            </w:t>
      </w:r>
      <w:r w:rsidRPr="00C53149">
        <w:rPr>
          <w:i/>
        </w:rPr>
        <w:t xml:space="preserve">                                                                                                                       </w:t>
      </w:r>
    </w:p>
    <w:p w:rsidR="00156939" w:rsidRPr="00C53149" w:rsidRDefault="00156939" w:rsidP="00156939">
      <w:pPr>
        <w:numPr>
          <w:ilvl w:val="0"/>
          <w:numId w:val="17"/>
        </w:numPr>
        <w:tabs>
          <w:tab w:val="num" w:pos="702"/>
          <w:tab w:val="left" w:pos="6681"/>
        </w:tabs>
        <w:spacing w:after="0" w:line="240" w:lineRule="auto"/>
      </w:pPr>
      <w:r w:rsidRPr="00C53149">
        <w:t>Established the new brand in Dubai leisure and business market.</w:t>
      </w:r>
    </w:p>
    <w:p w:rsidR="00156939" w:rsidRPr="00C53149" w:rsidRDefault="00156939" w:rsidP="00156939">
      <w:pPr>
        <w:numPr>
          <w:ilvl w:val="0"/>
          <w:numId w:val="17"/>
        </w:numPr>
        <w:tabs>
          <w:tab w:val="num" w:pos="702"/>
          <w:tab w:val="left" w:pos="6681"/>
        </w:tabs>
        <w:spacing w:after="0" w:line="240" w:lineRule="auto"/>
      </w:pPr>
      <w:r w:rsidRPr="00C53149">
        <w:t>Handled Oil &amp; Gas corporate segment, GCC (Gulf Cooperation Council), destination Management Companies.</w:t>
      </w:r>
    </w:p>
    <w:p w:rsidR="00156939" w:rsidRPr="00C53149" w:rsidRDefault="00156939" w:rsidP="00156939">
      <w:pPr>
        <w:numPr>
          <w:ilvl w:val="0"/>
          <w:numId w:val="17"/>
        </w:numPr>
        <w:tabs>
          <w:tab w:val="num" w:pos="702"/>
          <w:tab w:val="left" w:pos="6681"/>
        </w:tabs>
        <w:spacing w:after="0" w:line="240" w:lineRule="auto"/>
      </w:pPr>
      <w:r w:rsidRPr="00C53149">
        <w:t xml:space="preserve">Handled corporate market from Jebel Ali Free Zone, Dubai Media City and Sheikh </w:t>
      </w:r>
      <w:proofErr w:type="spellStart"/>
      <w:r w:rsidRPr="00C53149">
        <w:t>Zayed</w:t>
      </w:r>
      <w:proofErr w:type="spellEnd"/>
      <w:r w:rsidRPr="00C53149">
        <w:t xml:space="preserve"> Road for room, serviced apartment and conference requirements. </w:t>
      </w:r>
    </w:p>
    <w:p w:rsidR="00156939" w:rsidRPr="00C53149" w:rsidRDefault="00156939" w:rsidP="00156939">
      <w:pPr>
        <w:numPr>
          <w:ilvl w:val="0"/>
          <w:numId w:val="17"/>
        </w:numPr>
        <w:tabs>
          <w:tab w:val="num" w:pos="702"/>
          <w:tab w:val="left" w:pos="6681"/>
        </w:tabs>
        <w:spacing w:after="0" w:line="240" w:lineRule="auto"/>
      </w:pPr>
      <w:r w:rsidRPr="00C53149">
        <w:t>Represented the company and its product to the overseas exhibitions, promotions and special themed events.</w:t>
      </w:r>
    </w:p>
    <w:p w:rsidR="00156939" w:rsidRPr="00C53149" w:rsidRDefault="00156939" w:rsidP="00156939">
      <w:pPr>
        <w:numPr>
          <w:ilvl w:val="0"/>
          <w:numId w:val="17"/>
        </w:numPr>
        <w:tabs>
          <w:tab w:val="num" w:pos="702"/>
          <w:tab w:val="left" w:pos="6681"/>
        </w:tabs>
        <w:spacing w:after="0" w:line="240" w:lineRule="auto"/>
      </w:pPr>
      <w:r w:rsidRPr="00C53149">
        <w:t xml:space="preserve">Organized the abroad business trips and stays in hotels for GM and for road show for performers. </w:t>
      </w:r>
    </w:p>
    <w:p w:rsidR="00156939" w:rsidRPr="00C53149" w:rsidRDefault="00156939" w:rsidP="00156939">
      <w:pPr>
        <w:numPr>
          <w:ilvl w:val="0"/>
          <w:numId w:val="17"/>
        </w:numPr>
        <w:tabs>
          <w:tab w:val="num" w:pos="720"/>
          <w:tab w:val="left" w:pos="6681"/>
        </w:tabs>
        <w:spacing w:after="0" w:line="240" w:lineRule="auto"/>
      </w:pPr>
      <w:r w:rsidRPr="00C53149">
        <w:lastRenderedPageBreak/>
        <w:t>Supervised the reservation department.</w:t>
      </w:r>
    </w:p>
    <w:p w:rsidR="00156939" w:rsidRPr="00C53149" w:rsidRDefault="00156939" w:rsidP="00156939">
      <w:pPr>
        <w:numPr>
          <w:ilvl w:val="0"/>
          <w:numId w:val="17"/>
        </w:numPr>
        <w:tabs>
          <w:tab w:val="num" w:pos="702"/>
          <w:tab w:val="left" w:pos="6681"/>
        </w:tabs>
        <w:spacing w:after="0" w:line="240" w:lineRule="auto"/>
      </w:pPr>
      <w:r w:rsidRPr="00C53149">
        <w:t>Maintained the RFP with clients.</w:t>
      </w:r>
    </w:p>
    <w:p w:rsidR="00156939" w:rsidRPr="00C53149" w:rsidRDefault="00156939" w:rsidP="00156939">
      <w:pPr>
        <w:numPr>
          <w:ilvl w:val="0"/>
          <w:numId w:val="17"/>
        </w:numPr>
        <w:tabs>
          <w:tab w:val="num" w:pos="702"/>
          <w:tab w:val="left" w:pos="6681"/>
        </w:tabs>
        <w:spacing w:after="0" w:line="240" w:lineRule="auto"/>
      </w:pPr>
      <w:r w:rsidRPr="00C53149">
        <w:t>Explored new consumers, accounts.</w:t>
      </w:r>
    </w:p>
    <w:p w:rsidR="00CE5ACE" w:rsidRPr="00C53149" w:rsidRDefault="00156939" w:rsidP="00156939">
      <w:pPr>
        <w:numPr>
          <w:ilvl w:val="0"/>
          <w:numId w:val="17"/>
        </w:numPr>
        <w:tabs>
          <w:tab w:val="num" w:pos="702"/>
          <w:tab w:val="left" w:pos="6681"/>
        </w:tabs>
        <w:spacing w:after="0" w:line="240" w:lineRule="auto"/>
      </w:pPr>
      <w:r w:rsidRPr="00C53149">
        <w:t>Managed contracts with customers such as corporate and event management companies.</w:t>
      </w:r>
    </w:p>
    <w:p w:rsidR="00156939" w:rsidRDefault="00156939" w:rsidP="00156939">
      <w:pPr>
        <w:tabs>
          <w:tab w:val="left" w:pos="6681"/>
        </w:tabs>
        <w:spacing w:after="0" w:line="240" w:lineRule="auto"/>
        <w:rPr>
          <w:b/>
          <w:bCs/>
        </w:rPr>
      </w:pPr>
    </w:p>
    <w:p w:rsidR="00927D6D" w:rsidRDefault="00927D6D" w:rsidP="00156939">
      <w:pPr>
        <w:tabs>
          <w:tab w:val="left" w:pos="6681"/>
        </w:tabs>
        <w:spacing w:after="0" w:line="240" w:lineRule="auto"/>
        <w:rPr>
          <w:b/>
          <w:bCs/>
        </w:rPr>
      </w:pPr>
    </w:p>
    <w:p w:rsidR="00927D6D" w:rsidRDefault="00927D6D" w:rsidP="00156939">
      <w:pPr>
        <w:tabs>
          <w:tab w:val="left" w:pos="6681"/>
        </w:tabs>
        <w:spacing w:after="0" w:line="240" w:lineRule="auto"/>
        <w:rPr>
          <w:b/>
          <w:bCs/>
        </w:rPr>
      </w:pPr>
    </w:p>
    <w:p w:rsidR="00927D6D" w:rsidRDefault="00927D6D" w:rsidP="00927D6D">
      <w:pPr>
        <w:tabs>
          <w:tab w:val="left" w:pos="6681"/>
        </w:tabs>
        <w:spacing w:after="0" w:line="240" w:lineRule="auto"/>
        <w:rPr>
          <w:b/>
          <w:bCs/>
        </w:rPr>
      </w:pPr>
      <w:r w:rsidRPr="00927D6D">
        <w:rPr>
          <w:b/>
          <w:bCs/>
        </w:rPr>
        <w:t xml:space="preserve">Al </w:t>
      </w:r>
      <w:proofErr w:type="spellStart"/>
      <w:r w:rsidRPr="00927D6D">
        <w:rPr>
          <w:b/>
          <w:bCs/>
        </w:rPr>
        <w:t>Sahra</w:t>
      </w:r>
      <w:proofErr w:type="spellEnd"/>
      <w:r w:rsidRPr="00927D6D">
        <w:rPr>
          <w:b/>
          <w:bCs/>
        </w:rPr>
        <w:t xml:space="preserve"> Desert Resort (Dubai Heritage Vision LLC) </w:t>
      </w:r>
      <w:r>
        <w:rPr>
          <w:b/>
          <w:bCs/>
        </w:rPr>
        <w:t xml:space="preserve"> </w:t>
      </w:r>
      <w:r>
        <w:rPr>
          <w:b/>
          <w:bCs/>
        </w:rPr>
        <w:tab/>
      </w:r>
      <w:r>
        <w:rPr>
          <w:b/>
          <w:bCs/>
        </w:rPr>
        <w:tab/>
        <w:t>Aug/2006 - Oct</w:t>
      </w:r>
      <w:r w:rsidRPr="00927D6D">
        <w:rPr>
          <w:b/>
          <w:bCs/>
        </w:rPr>
        <w:t>/2008</w:t>
      </w:r>
    </w:p>
    <w:p w:rsidR="00927D6D" w:rsidRDefault="00927D6D" w:rsidP="00927D6D">
      <w:pPr>
        <w:tabs>
          <w:tab w:val="left" w:pos="6681"/>
        </w:tabs>
        <w:spacing w:after="0" w:line="240" w:lineRule="auto"/>
        <w:rPr>
          <w:b/>
          <w:bCs/>
        </w:rPr>
      </w:pPr>
      <w:r w:rsidRPr="00927D6D">
        <w:rPr>
          <w:b/>
          <w:bCs/>
        </w:rPr>
        <w:t>Dubai Land with 28 different luxuries location</w:t>
      </w:r>
    </w:p>
    <w:p w:rsidR="00620494" w:rsidRDefault="00620494" w:rsidP="00927D6D">
      <w:pPr>
        <w:tabs>
          <w:tab w:val="left" w:pos="6681"/>
        </w:tabs>
        <w:spacing w:after="0" w:line="240" w:lineRule="auto"/>
        <w:rPr>
          <w:b/>
          <w:bCs/>
        </w:rPr>
      </w:pPr>
    </w:p>
    <w:p w:rsidR="00620494" w:rsidRDefault="00620494" w:rsidP="00927D6D">
      <w:pPr>
        <w:tabs>
          <w:tab w:val="left" w:pos="6681"/>
        </w:tabs>
        <w:spacing w:after="0" w:line="240" w:lineRule="auto"/>
        <w:rPr>
          <w:b/>
          <w:bCs/>
          <w:i/>
          <w:iCs/>
        </w:rPr>
      </w:pPr>
      <w:r w:rsidRPr="00620494">
        <w:rPr>
          <w:b/>
          <w:bCs/>
          <w:i/>
          <w:iCs/>
        </w:rPr>
        <w:t>Sales and Marketing Manager</w:t>
      </w:r>
    </w:p>
    <w:p w:rsidR="00620494" w:rsidRPr="00C53149" w:rsidRDefault="00620494" w:rsidP="00927D6D">
      <w:pPr>
        <w:tabs>
          <w:tab w:val="left" w:pos="6681"/>
        </w:tabs>
        <w:spacing w:after="0" w:line="240" w:lineRule="auto"/>
        <w:rPr>
          <w:rFonts w:ascii="Arial" w:hAnsi="Arial" w:cs="Arial"/>
        </w:rPr>
      </w:pPr>
    </w:p>
    <w:p w:rsidR="00620494" w:rsidRPr="00C53149" w:rsidRDefault="00620494" w:rsidP="00620494">
      <w:pPr>
        <w:numPr>
          <w:ilvl w:val="0"/>
          <w:numId w:val="17"/>
        </w:numPr>
        <w:tabs>
          <w:tab w:val="num" w:pos="720"/>
          <w:tab w:val="left" w:pos="6681"/>
        </w:tabs>
        <w:spacing w:after="0" w:line="240" w:lineRule="auto"/>
        <w:rPr>
          <w:rFonts w:cs="Arial"/>
        </w:rPr>
      </w:pPr>
      <w:r w:rsidRPr="00C53149">
        <w:rPr>
          <w:rFonts w:cs="Arial"/>
        </w:rPr>
        <w:t>Devised effective marketing strategy coordinate advertising campaigns for all location.</w:t>
      </w:r>
    </w:p>
    <w:p w:rsidR="00620494" w:rsidRPr="00C53149" w:rsidRDefault="00620494" w:rsidP="00620494">
      <w:pPr>
        <w:numPr>
          <w:ilvl w:val="0"/>
          <w:numId w:val="17"/>
        </w:numPr>
        <w:tabs>
          <w:tab w:val="num" w:pos="720"/>
          <w:tab w:val="left" w:pos="6681"/>
        </w:tabs>
        <w:spacing w:after="0" w:line="240" w:lineRule="auto"/>
        <w:rPr>
          <w:rFonts w:cs="Arial"/>
        </w:rPr>
      </w:pPr>
      <w:r w:rsidRPr="00C53149">
        <w:rPr>
          <w:rFonts w:cs="Arial"/>
        </w:rPr>
        <w:t>Ensured adherence to corporate identity guidelines.</w:t>
      </w:r>
    </w:p>
    <w:p w:rsidR="00620494" w:rsidRPr="00C53149" w:rsidRDefault="00620494" w:rsidP="00620494">
      <w:pPr>
        <w:numPr>
          <w:ilvl w:val="0"/>
          <w:numId w:val="17"/>
        </w:numPr>
        <w:tabs>
          <w:tab w:val="num" w:pos="720"/>
          <w:tab w:val="left" w:pos="6681"/>
        </w:tabs>
        <w:spacing w:after="0" w:line="240" w:lineRule="auto"/>
        <w:rPr>
          <w:rFonts w:cs="Arial"/>
        </w:rPr>
      </w:pPr>
      <w:r w:rsidRPr="00C53149">
        <w:rPr>
          <w:rFonts w:cs="Arial"/>
        </w:rPr>
        <w:t>Advised and authorize all design and copy used on marketing material for all product areas.</w:t>
      </w:r>
    </w:p>
    <w:p w:rsidR="00620494" w:rsidRPr="00C53149" w:rsidRDefault="00620494" w:rsidP="00620494">
      <w:pPr>
        <w:numPr>
          <w:ilvl w:val="0"/>
          <w:numId w:val="17"/>
        </w:numPr>
        <w:tabs>
          <w:tab w:val="num" w:pos="720"/>
          <w:tab w:val="left" w:pos="6681"/>
        </w:tabs>
        <w:spacing w:after="0" w:line="240" w:lineRule="auto"/>
        <w:rPr>
          <w:rFonts w:cs="Arial"/>
        </w:rPr>
      </w:pPr>
      <w:r w:rsidRPr="00C53149">
        <w:rPr>
          <w:rFonts w:cs="Arial"/>
        </w:rPr>
        <w:t>Managed relationships with external marketing agencies ensuring effective use of agency knowledge.</w:t>
      </w:r>
    </w:p>
    <w:p w:rsidR="00620494" w:rsidRPr="00C53149" w:rsidRDefault="00620494" w:rsidP="00620494">
      <w:pPr>
        <w:numPr>
          <w:ilvl w:val="0"/>
          <w:numId w:val="17"/>
        </w:numPr>
        <w:tabs>
          <w:tab w:val="num" w:pos="720"/>
          <w:tab w:val="left" w:pos="6681"/>
        </w:tabs>
        <w:spacing w:after="0" w:line="240" w:lineRule="auto"/>
        <w:rPr>
          <w:rFonts w:cs="Arial"/>
        </w:rPr>
      </w:pPr>
      <w:r w:rsidRPr="00C53149">
        <w:rPr>
          <w:rFonts w:cs="Arial"/>
        </w:rPr>
        <w:t>Established and monitor measures to ensure effectiveness of market communications.</w:t>
      </w:r>
    </w:p>
    <w:p w:rsidR="00620494" w:rsidRPr="00C53149" w:rsidRDefault="00620494" w:rsidP="00620494">
      <w:pPr>
        <w:numPr>
          <w:ilvl w:val="0"/>
          <w:numId w:val="17"/>
        </w:numPr>
        <w:tabs>
          <w:tab w:val="num" w:pos="720"/>
          <w:tab w:val="left" w:pos="6681"/>
        </w:tabs>
        <w:spacing w:after="0" w:line="240" w:lineRule="auto"/>
        <w:rPr>
          <w:rFonts w:cs="Arial"/>
        </w:rPr>
      </w:pPr>
      <w:r w:rsidRPr="00C53149">
        <w:rPr>
          <w:rFonts w:cs="Arial"/>
        </w:rPr>
        <w:t>Prepared Annual marketing media plan.</w:t>
      </w:r>
    </w:p>
    <w:p w:rsidR="00620494" w:rsidRPr="00C53149" w:rsidRDefault="00620494" w:rsidP="00620494">
      <w:pPr>
        <w:numPr>
          <w:ilvl w:val="0"/>
          <w:numId w:val="17"/>
        </w:numPr>
        <w:tabs>
          <w:tab w:val="num" w:pos="720"/>
          <w:tab w:val="left" w:pos="6681"/>
        </w:tabs>
        <w:spacing w:after="0" w:line="240" w:lineRule="auto"/>
        <w:rPr>
          <w:rFonts w:cs="Arial"/>
        </w:rPr>
      </w:pPr>
      <w:r w:rsidRPr="00C53149">
        <w:rPr>
          <w:rFonts w:cs="Arial"/>
        </w:rPr>
        <w:t>Analyzed client’s requirements for future products and making recommendation accordingly.</w:t>
      </w:r>
    </w:p>
    <w:p w:rsidR="00357796" w:rsidRPr="00862E05" w:rsidRDefault="00620494" w:rsidP="00C53149">
      <w:pPr>
        <w:numPr>
          <w:ilvl w:val="0"/>
          <w:numId w:val="17"/>
        </w:numPr>
        <w:tabs>
          <w:tab w:val="num" w:pos="720"/>
          <w:tab w:val="left" w:pos="6681"/>
        </w:tabs>
        <w:spacing w:after="0" w:line="240" w:lineRule="auto"/>
        <w:rPr>
          <w:rFonts w:cs="Arial"/>
        </w:rPr>
      </w:pPr>
      <w:r w:rsidRPr="00C53149">
        <w:rPr>
          <w:rFonts w:cs="Arial"/>
        </w:rPr>
        <w:t>Coordinated and liaised with tour operators, hotels and Corporate &amp; Government officials.</w:t>
      </w:r>
      <w:r w:rsidR="00526A8C" w:rsidRPr="00C53149">
        <w:rPr>
          <w:b/>
          <w:bCs/>
        </w:rPr>
        <w:tab/>
      </w:r>
    </w:p>
    <w:p w:rsidR="00862E05" w:rsidRDefault="00862E05" w:rsidP="00862E05">
      <w:pPr>
        <w:tabs>
          <w:tab w:val="left" w:pos="6681"/>
        </w:tabs>
        <w:spacing w:after="0" w:line="240" w:lineRule="auto"/>
        <w:rPr>
          <w:b/>
          <w:bCs/>
        </w:rPr>
      </w:pPr>
    </w:p>
    <w:p w:rsidR="00862E05" w:rsidRDefault="00862E05" w:rsidP="00862E05">
      <w:pPr>
        <w:tabs>
          <w:tab w:val="left" w:pos="6681"/>
        </w:tabs>
        <w:spacing w:after="0" w:line="240" w:lineRule="auto"/>
        <w:rPr>
          <w:b/>
          <w:bCs/>
        </w:rPr>
      </w:pPr>
    </w:p>
    <w:p w:rsidR="00862E05" w:rsidRDefault="00862E05" w:rsidP="00862E05">
      <w:pPr>
        <w:tabs>
          <w:tab w:val="left" w:pos="6681"/>
        </w:tabs>
        <w:spacing w:after="0" w:line="240" w:lineRule="auto"/>
        <w:rPr>
          <w:b/>
          <w:bCs/>
        </w:rPr>
      </w:pPr>
    </w:p>
    <w:p w:rsidR="00862E05" w:rsidRDefault="00862E05" w:rsidP="00862E05">
      <w:pPr>
        <w:tabs>
          <w:tab w:val="left" w:pos="6681"/>
        </w:tabs>
        <w:spacing w:after="0" w:line="240" w:lineRule="auto"/>
        <w:rPr>
          <w:b/>
          <w:bCs/>
        </w:rPr>
      </w:pPr>
    </w:p>
    <w:p w:rsidR="00862E05" w:rsidRDefault="00862E05" w:rsidP="00862E05">
      <w:pPr>
        <w:tabs>
          <w:tab w:val="left" w:pos="6681"/>
        </w:tabs>
        <w:spacing w:after="0" w:line="240" w:lineRule="auto"/>
        <w:rPr>
          <w:b/>
          <w:bCs/>
        </w:rPr>
      </w:pPr>
    </w:p>
    <w:p w:rsidR="00862E05" w:rsidRDefault="00862E05" w:rsidP="00862E05">
      <w:pPr>
        <w:tabs>
          <w:tab w:val="left" w:pos="6681"/>
        </w:tabs>
        <w:spacing w:after="0" w:line="240" w:lineRule="auto"/>
        <w:rPr>
          <w:b/>
          <w:bCs/>
        </w:rPr>
      </w:pPr>
    </w:p>
    <w:p w:rsidR="00862E05" w:rsidRPr="00C53149" w:rsidRDefault="00862E05" w:rsidP="00862E05">
      <w:pPr>
        <w:tabs>
          <w:tab w:val="left" w:pos="6681"/>
        </w:tabs>
        <w:spacing w:after="0" w:line="240" w:lineRule="auto"/>
        <w:rPr>
          <w:rFonts w:cs="Arial"/>
        </w:rPr>
      </w:pPr>
    </w:p>
    <w:tbl>
      <w:tblPr>
        <w:tblStyle w:val="TableGrid"/>
        <w:tblW w:w="9738" w:type="dxa"/>
        <w:tblBorders>
          <w:top w:val="nil"/>
          <w:left w:val="nil"/>
          <w:bottom w:val="nil"/>
          <w:right w:val="nil"/>
          <w:insideH w:val="nil"/>
          <w:insideV w:val="nil"/>
        </w:tblBorders>
        <w:tblLook w:val="04A0" w:firstRow="1" w:lastRow="0" w:firstColumn="1" w:lastColumn="0" w:noHBand="0" w:noVBand="1"/>
      </w:tblPr>
      <w:tblGrid>
        <w:gridCol w:w="8028"/>
        <w:gridCol w:w="1710"/>
      </w:tblGrid>
      <w:tr w:rsidR="00613800" w:rsidRPr="00613800">
        <w:tc>
          <w:tcPr>
            <w:tcW w:w="8028" w:type="dxa"/>
          </w:tcPr>
          <w:p w:rsidR="00357796" w:rsidRPr="00613800" w:rsidRDefault="00357796"/>
        </w:tc>
        <w:tc>
          <w:tcPr>
            <w:tcW w:w="1710" w:type="dxa"/>
          </w:tcPr>
          <w:p w:rsidR="00357796" w:rsidRPr="00613800" w:rsidRDefault="00357796"/>
        </w:tc>
      </w:tr>
    </w:tbl>
    <w:p w:rsidR="00357796" w:rsidRPr="00613800" w:rsidRDefault="00357796">
      <w:pPr>
        <w:spacing w:after="0" w:line="240" w:lineRule="auto"/>
      </w:pPr>
    </w:p>
    <w:tbl>
      <w:tblPr>
        <w:tblStyle w:val="TableGrid"/>
        <w:tblW w:w="0" w:type="auto"/>
        <w:tblBorders>
          <w:top w:val="nil"/>
          <w:left w:val="nil"/>
          <w:bottom w:val="nil"/>
          <w:right w:val="nil"/>
          <w:insideH w:val="nil"/>
          <w:insideV w:val="nil"/>
        </w:tblBorders>
        <w:shd w:val="clear" w:color="auto" w:fill="D9D9D9"/>
        <w:tblLook w:val="04A0" w:firstRow="1" w:lastRow="0" w:firstColumn="1" w:lastColumn="0" w:noHBand="0" w:noVBand="1"/>
      </w:tblPr>
      <w:tblGrid>
        <w:gridCol w:w="9576"/>
      </w:tblGrid>
      <w:tr w:rsidR="00613800" w:rsidRPr="00613800">
        <w:tc>
          <w:tcPr>
            <w:tcW w:w="9576" w:type="dxa"/>
            <w:shd w:val="clear" w:color="auto" w:fill="D9D9D9"/>
          </w:tcPr>
          <w:p w:rsidR="00357796" w:rsidRPr="00613800" w:rsidRDefault="00526A8C">
            <w:pPr>
              <w:jc w:val="center"/>
              <w:rPr>
                <w:b/>
                <w:bCs/>
                <w:u w:val="single"/>
              </w:rPr>
            </w:pPr>
            <w:r w:rsidRPr="00613800">
              <w:rPr>
                <w:b/>
                <w:bCs/>
                <w:u w:val="single"/>
              </w:rPr>
              <w:t>Technical Tools and Skills</w:t>
            </w:r>
          </w:p>
        </w:tc>
      </w:tr>
    </w:tbl>
    <w:p w:rsidR="00357796" w:rsidRPr="00613800" w:rsidRDefault="00357796">
      <w:pPr>
        <w:spacing w:after="0" w:line="240" w:lineRule="auto"/>
        <w:rPr>
          <w:b/>
          <w:bCs/>
          <w:u w:val="single"/>
        </w:rPr>
      </w:pPr>
    </w:p>
    <w:p w:rsidR="00357796" w:rsidRPr="00613800" w:rsidRDefault="00620494" w:rsidP="00620494">
      <w:pPr>
        <w:pStyle w:val="ListParagraph"/>
        <w:numPr>
          <w:ilvl w:val="0"/>
          <w:numId w:val="2"/>
        </w:numPr>
        <w:spacing w:after="0" w:line="240" w:lineRule="auto"/>
        <w:rPr>
          <w:b/>
          <w:bCs/>
          <w:u w:val="single"/>
        </w:rPr>
      </w:pPr>
      <w:r>
        <w:t>MS Visio</w:t>
      </w:r>
      <w:r w:rsidR="00526A8C" w:rsidRPr="00613800">
        <w:t xml:space="preserve"> </w:t>
      </w:r>
      <w:r>
        <w:t>2013</w:t>
      </w:r>
    </w:p>
    <w:p w:rsidR="00357796" w:rsidRPr="00613800" w:rsidRDefault="00526A8C">
      <w:pPr>
        <w:pStyle w:val="ListParagraph"/>
        <w:numPr>
          <w:ilvl w:val="0"/>
          <w:numId w:val="2"/>
        </w:numPr>
        <w:spacing w:after="0" w:line="240" w:lineRule="auto"/>
        <w:rPr>
          <w:b/>
          <w:bCs/>
          <w:u w:val="single"/>
        </w:rPr>
      </w:pPr>
      <w:r w:rsidRPr="00613800">
        <w:t>MS Office</w:t>
      </w:r>
    </w:p>
    <w:p w:rsidR="00357796" w:rsidRPr="00C53149" w:rsidRDefault="00526A8C">
      <w:pPr>
        <w:pStyle w:val="ListParagraph"/>
        <w:numPr>
          <w:ilvl w:val="0"/>
          <w:numId w:val="2"/>
        </w:numPr>
        <w:spacing w:after="0" w:line="240" w:lineRule="auto"/>
        <w:rPr>
          <w:b/>
          <w:bCs/>
          <w:u w:val="single"/>
        </w:rPr>
      </w:pPr>
      <w:r w:rsidRPr="00613800">
        <w:t>Microsoft Project 2010</w:t>
      </w:r>
    </w:p>
    <w:p w:rsidR="00C53149" w:rsidRPr="00C53149" w:rsidRDefault="00C53149" w:rsidP="00C53149">
      <w:pPr>
        <w:spacing w:after="0" w:line="240" w:lineRule="auto"/>
        <w:rPr>
          <w:b/>
          <w:bCs/>
          <w:u w:val="single"/>
        </w:rPr>
      </w:pPr>
    </w:p>
    <w:tbl>
      <w:tblPr>
        <w:tblStyle w:val="TableGrid"/>
        <w:tblW w:w="0" w:type="auto"/>
        <w:tblBorders>
          <w:top w:val="nil"/>
          <w:left w:val="nil"/>
          <w:bottom w:val="nil"/>
          <w:right w:val="nil"/>
          <w:insideH w:val="nil"/>
          <w:insideV w:val="nil"/>
        </w:tblBorders>
        <w:shd w:val="clear" w:color="auto" w:fill="D9D9D9"/>
        <w:tblLook w:val="04A0" w:firstRow="1" w:lastRow="0" w:firstColumn="1" w:lastColumn="0" w:noHBand="0" w:noVBand="1"/>
      </w:tblPr>
      <w:tblGrid>
        <w:gridCol w:w="9576"/>
      </w:tblGrid>
      <w:tr w:rsidR="00C53149" w:rsidRPr="00613800" w:rsidTr="00E14999">
        <w:tc>
          <w:tcPr>
            <w:tcW w:w="9576" w:type="dxa"/>
            <w:shd w:val="clear" w:color="auto" w:fill="D9D9D9"/>
          </w:tcPr>
          <w:p w:rsidR="00C53149" w:rsidRPr="00613800" w:rsidRDefault="00C53149" w:rsidP="00C53149">
            <w:pPr>
              <w:jc w:val="center"/>
              <w:rPr>
                <w:b/>
                <w:bCs/>
                <w:u w:val="single"/>
              </w:rPr>
            </w:pPr>
            <w:r w:rsidRPr="00C53149">
              <w:rPr>
                <w:b/>
                <w:bCs/>
                <w:u w:val="single"/>
              </w:rPr>
              <w:t>Professional Training</w:t>
            </w:r>
          </w:p>
        </w:tc>
      </w:tr>
    </w:tbl>
    <w:p w:rsidR="00C53149" w:rsidRDefault="00C53149" w:rsidP="00C53149">
      <w:pPr>
        <w:pStyle w:val="ListParagraph"/>
        <w:numPr>
          <w:ilvl w:val="0"/>
          <w:numId w:val="2"/>
        </w:numPr>
        <w:spacing w:after="0" w:line="240" w:lineRule="auto"/>
      </w:pPr>
      <w:r w:rsidRPr="00C53149">
        <w:t xml:space="preserve">ABAC Contract Training. </w:t>
      </w:r>
    </w:p>
    <w:p w:rsidR="000F400F" w:rsidRPr="00C53149" w:rsidRDefault="000F400F" w:rsidP="00C53149">
      <w:pPr>
        <w:pStyle w:val="ListParagraph"/>
        <w:numPr>
          <w:ilvl w:val="0"/>
          <w:numId w:val="2"/>
        </w:numPr>
        <w:spacing w:after="0" w:line="240" w:lineRule="auto"/>
      </w:pPr>
      <w:r>
        <w:t>SAP System.</w:t>
      </w:r>
    </w:p>
    <w:p w:rsidR="00C53149" w:rsidRPr="00C53149" w:rsidRDefault="00C53149" w:rsidP="00C53149">
      <w:pPr>
        <w:pStyle w:val="ListParagraph"/>
        <w:numPr>
          <w:ilvl w:val="0"/>
          <w:numId w:val="2"/>
        </w:numPr>
        <w:spacing w:after="0" w:line="240" w:lineRule="auto"/>
      </w:pPr>
      <w:proofErr w:type="spellStart"/>
      <w:r w:rsidRPr="00C53149">
        <w:t>Edel</w:t>
      </w:r>
      <w:proofErr w:type="spellEnd"/>
      <w:r w:rsidRPr="00C53149">
        <w:t>-HRM.</w:t>
      </w:r>
    </w:p>
    <w:p w:rsidR="00C53149" w:rsidRPr="00C53149" w:rsidRDefault="00C53149" w:rsidP="00C53149">
      <w:pPr>
        <w:pStyle w:val="ListParagraph"/>
        <w:numPr>
          <w:ilvl w:val="0"/>
          <w:numId w:val="2"/>
        </w:numPr>
        <w:spacing w:after="0" w:line="240" w:lineRule="auto"/>
      </w:pPr>
      <w:r w:rsidRPr="00C53149">
        <w:t xml:space="preserve">HR Management. </w:t>
      </w:r>
    </w:p>
    <w:p w:rsidR="00C53149" w:rsidRDefault="00C53149" w:rsidP="00C53149">
      <w:pPr>
        <w:pStyle w:val="ListParagraph"/>
        <w:numPr>
          <w:ilvl w:val="0"/>
          <w:numId w:val="2"/>
        </w:numPr>
        <w:spacing w:after="0" w:line="240" w:lineRule="auto"/>
      </w:pPr>
      <w:r w:rsidRPr="00C53149">
        <w:t xml:space="preserve">HR Payroll </w:t>
      </w:r>
    </w:p>
    <w:p w:rsidR="00C53149" w:rsidRPr="00C53149" w:rsidRDefault="00C53149" w:rsidP="00C53149">
      <w:pPr>
        <w:pStyle w:val="ListParagraph"/>
        <w:numPr>
          <w:ilvl w:val="0"/>
          <w:numId w:val="2"/>
        </w:numPr>
        <w:spacing w:after="0" w:line="240" w:lineRule="auto"/>
      </w:pPr>
      <w:r>
        <w:t>Administration Management</w:t>
      </w:r>
    </w:p>
    <w:p w:rsidR="00C53149" w:rsidRPr="00C53149" w:rsidRDefault="00C53149" w:rsidP="00C53149">
      <w:pPr>
        <w:pStyle w:val="ListParagraph"/>
        <w:numPr>
          <w:ilvl w:val="0"/>
          <w:numId w:val="2"/>
        </w:numPr>
        <w:spacing w:after="0" w:line="240" w:lineRule="auto"/>
      </w:pPr>
      <w:r w:rsidRPr="00C53149">
        <w:t xml:space="preserve">Sales Training for Essential Selling Skills. </w:t>
      </w:r>
    </w:p>
    <w:p w:rsidR="00C53149" w:rsidRPr="00C53149" w:rsidRDefault="00C53149" w:rsidP="00C53149">
      <w:pPr>
        <w:pStyle w:val="ListParagraph"/>
        <w:numPr>
          <w:ilvl w:val="0"/>
          <w:numId w:val="2"/>
        </w:numPr>
        <w:spacing w:after="0" w:line="240" w:lineRule="auto"/>
      </w:pPr>
      <w:r w:rsidRPr="00C53149">
        <w:t xml:space="preserve">Sales Training for Dissolving Resistance &amp; Gaining Commitment. </w:t>
      </w:r>
    </w:p>
    <w:p w:rsidR="00C53149" w:rsidRPr="00C53149" w:rsidRDefault="00C53149" w:rsidP="00C53149">
      <w:pPr>
        <w:pStyle w:val="ListParagraph"/>
        <w:numPr>
          <w:ilvl w:val="0"/>
          <w:numId w:val="2"/>
        </w:numPr>
        <w:spacing w:after="0" w:line="240" w:lineRule="auto"/>
      </w:pPr>
      <w:r w:rsidRPr="00C53149">
        <w:t>After sales training courses</w:t>
      </w:r>
    </w:p>
    <w:p w:rsidR="00357796" w:rsidRPr="00613800" w:rsidRDefault="00357796">
      <w:pPr>
        <w:spacing w:after="0" w:line="240" w:lineRule="auto"/>
        <w:rPr>
          <w:b/>
          <w:bCs/>
          <w:u w:val="single"/>
        </w:rPr>
      </w:pPr>
    </w:p>
    <w:tbl>
      <w:tblPr>
        <w:tblStyle w:val="TableGrid"/>
        <w:tblW w:w="0" w:type="auto"/>
        <w:tblBorders>
          <w:top w:val="nil"/>
          <w:left w:val="nil"/>
          <w:bottom w:val="nil"/>
          <w:right w:val="nil"/>
          <w:insideH w:val="nil"/>
          <w:insideV w:val="nil"/>
        </w:tblBorders>
        <w:shd w:val="clear" w:color="auto" w:fill="D9D9D9"/>
        <w:tblLook w:val="04A0" w:firstRow="1" w:lastRow="0" w:firstColumn="1" w:lastColumn="0" w:noHBand="0" w:noVBand="1"/>
      </w:tblPr>
      <w:tblGrid>
        <w:gridCol w:w="9576"/>
      </w:tblGrid>
      <w:tr w:rsidR="00613800" w:rsidRPr="00613800">
        <w:tc>
          <w:tcPr>
            <w:tcW w:w="9576" w:type="dxa"/>
            <w:shd w:val="clear" w:color="auto" w:fill="D9D9D9"/>
          </w:tcPr>
          <w:p w:rsidR="00357796" w:rsidRPr="00613800" w:rsidRDefault="00526A8C">
            <w:pPr>
              <w:jc w:val="center"/>
              <w:rPr>
                <w:b/>
                <w:bCs/>
                <w:u w:val="single"/>
              </w:rPr>
            </w:pPr>
            <w:r w:rsidRPr="00613800">
              <w:rPr>
                <w:b/>
                <w:bCs/>
                <w:u w:val="single"/>
              </w:rPr>
              <w:lastRenderedPageBreak/>
              <w:t>Languages</w:t>
            </w:r>
          </w:p>
        </w:tc>
      </w:tr>
    </w:tbl>
    <w:p w:rsidR="00357796" w:rsidRPr="00613800" w:rsidRDefault="00357796">
      <w:pPr>
        <w:spacing w:after="0" w:line="240" w:lineRule="auto"/>
        <w:rPr>
          <w:b/>
          <w:bCs/>
          <w:u w:val="single"/>
        </w:rPr>
      </w:pPr>
    </w:p>
    <w:p w:rsidR="00357796" w:rsidRPr="00613800" w:rsidRDefault="00526A8C">
      <w:pPr>
        <w:pStyle w:val="ListParagraph"/>
        <w:numPr>
          <w:ilvl w:val="0"/>
          <w:numId w:val="3"/>
        </w:numPr>
      </w:pPr>
      <w:r w:rsidRPr="00613800">
        <w:t>Arabic: Fluent/Native</w:t>
      </w:r>
    </w:p>
    <w:p w:rsidR="00357796" w:rsidRDefault="00526A8C" w:rsidP="00427687">
      <w:pPr>
        <w:pStyle w:val="ListParagraph"/>
        <w:numPr>
          <w:ilvl w:val="0"/>
          <w:numId w:val="3"/>
        </w:numPr>
      </w:pPr>
      <w:r w:rsidRPr="00613800">
        <w:t>English</w:t>
      </w:r>
      <w:r w:rsidR="00427687" w:rsidRPr="00613800">
        <w:t>: Fluent</w:t>
      </w:r>
    </w:p>
    <w:p w:rsidR="004A2E95" w:rsidRDefault="004A2E95" w:rsidP="004A2E95"/>
    <w:p w:rsidR="004A2E95" w:rsidRDefault="004A2E95" w:rsidP="004A2E95">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4A2E95" w:rsidRDefault="004A2E95" w:rsidP="004A2E95">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0B7FD770" wp14:editId="4278A480">
            <wp:extent cx="2609850" cy="57150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4A2E95" w:rsidRPr="00613800" w:rsidRDefault="004A2E95" w:rsidP="004A2E95">
      <w:bookmarkStart w:id="0" w:name="_GoBack"/>
      <w:bookmarkEnd w:id="0"/>
    </w:p>
    <w:sectPr w:rsidR="004A2E95" w:rsidRPr="00613800" w:rsidSect="002D7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3617"/>
    <w:multiLevelType w:val="multilevel"/>
    <w:tmpl w:val="81D0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E147E"/>
    <w:multiLevelType w:val="multilevel"/>
    <w:tmpl w:val="A104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944B2"/>
    <w:multiLevelType w:val="multilevel"/>
    <w:tmpl w:val="A76C6892"/>
    <w:lvl w:ilvl="0">
      <w:start w:val="1"/>
      <w:numFmt w:val="bullet"/>
      <w:lvlText w:val=""/>
      <w:lvlJc w:val="left"/>
      <w:pPr>
        <w:tabs>
          <w:tab w:val="num" w:pos="234"/>
        </w:tabs>
        <w:ind w:left="234" w:hanging="216"/>
      </w:pPr>
      <w:rPr>
        <w:rFonts w:ascii="Symbol" w:hAnsi="Symbol" w:hint="default"/>
        <w:sz w:val="12"/>
        <w:szCs w:val="12"/>
      </w:rPr>
    </w:lvl>
    <w:lvl w:ilvl="1">
      <w:start w:val="1"/>
      <w:numFmt w:val="bullet"/>
      <w:lvlText w:val="o"/>
      <w:lvlJc w:val="left"/>
      <w:pPr>
        <w:tabs>
          <w:tab w:val="num" w:pos="1458"/>
        </w:tabs>
        <w:ind w:left="1458" w:hanging="360"/>
      </w:pPr>
      <w:rPr>
        <w:rFonts w:ascii="Courier New" w:hAnsi="Courier New" w:cs="Courier New" w:hint="default"/>
      </w:rPr>
    </w:lvl>
    <w:lvl w:ilvl="2">
      <w:start w:val="1"/>
      <w:numFmt w:val="bullet"/>
      <w:lvlText w:val=""/>
      <w:lvlJc w:val="left"/>
      <w:pPr>
        <w:tabs>
          <w:tab w:val="num" w:pos="2178"/>
        </w:tabs>
        <w:ind w:left="2178" w:hanging="360"/>
      </w:pPr>
      <w:rPr>
        <w:rFonts w:ascii="Wingdings" w:hAnsi="Wingdings" w:hint="default"/>
      </w:rPr>
    </w:lvl>
    <w:lvl w:ilvl="3">
      <w:start w:val="1"/>
      <w:numFmt w:val="bullet"/>
      <w:lvlText w:val=""/>
      <w:lvlJc w:val="left"/>
      <w:pPr>
        <w:tabs>
          <w:tab w:val="num" w:pos="2898"/>
        </w:tabs>
        <w:ind w:left="2898" w:hanging="360"/>
      </w:pPr>
      <w:rPr>
        <w:rFonts w:ascii="Symbol" w:hAnsi="Symbol" w:hint="default"/>
      </w:rPr>
    </w:lvl>
    <w:lvl w:ilvl="4">
      <w:start w:val="1"/>
      <w:numFmt w:val="bullet"/>
      <w:lvlText w:val="o"/>
      <w:lvlJc w:val="left"/>
      <w:pPr>
        <w:tabs>
          <w:tab w:val="num" w:pos="3618"/>
        </w:tabs>
        <w:ind w:left="3618" w:hanging="360"/>
      </w:pPr>
      <w:rPr>
        <w:rFonts w:ascii="Courier New" w:hAnsi="Courier New" w:cs="Courier New" w:hint="default"/>
      </w:rPr>
    </w:lvl>
    <w:lvl w:ilvl="5">
      <w:start w:val="1"/>
      <w:numFmt w:val="bullet"/>
      <w:lvlText w:val=""/>
      <w:lvlJc w:val="left"/>
      <w:pPr>
        <w:tabs>
          <w:tab w:val="num" w:pos="4338"/>
        </w:tabs>
        <w:ind w:left="4338" w:hanging="360"/>
      </w:pPr>
      <w:rPr>
        <w:rFonts w:ascii="Wingdings" w:hAnsi="Wingdings" w:hint="default"/>
      </w:rPr>
    </w:lvl>
    <w:lvl w:ilvl="6">
      <w:start w:val="1"/>
      <w:numFmt w:val="bullet"/>
      <w:lvlText w:val=""/>
      <w:lvlJc w:val="left"/>
      <w:pPr>
        <w:tabs>
          <w:tab w:val="num" w:pos="5058"/>
        </w:tabs>
        <w:ind w:left="5058" w:hanging="360"/>
      </w:pPr>
      <w:rPr>
        <w:rFonts w:ascii="Symbol" w:hAnsi="Symbol" w:hint="default"/>
      </w:rPr>
    </w:lvl>
    <w:lvl w:ilvl="7">
      <w:start w:val="1"/>
      <w:numFmt w:val="bullet"/>
      <w:lvlText w:val="o"/>
      <w:lvlJc w:val="left"/>
      <w:pPr>
        <w:tabs>
          <w:tab w:val="num" w:pos="5778"/>
        </w:tabs>
        <w:ind w:left="5778" w:hanging="360"/>
      </w:pPr>
      <w:rPr>
        <w:rFonts w:ascii="Courier New" w:hAnsi="Courier New" w:cs="Courier New" w:hint="default"/>
      </w:rPr>
    </w:lvl>
    <w:lvl w:ilvl="8">
      <w:start w:val="1"/>
      <w:numFmt w:val="bullet"/>
      <w:lvlText w:val=""/>
      <w:lvlJc w:val="left"/>
      <w:pPr>
        <w:tabs>
          <w:tab w:val="num" w:pos="6498"/>
        </w:tabs>
        <w:ind w:left="6498" w:hanging="360"/>
      </w:pPr>
      <w:rPr>
        <w:rFonts w:ascii="Wingdings" w:hAnsi="Wingdings" w:hint="default"/>
      </w:rPr>
    </w:lvl>
  </w:abstractNum>
  <w:abstractNum w:abstractNumId="3">
    <w:nsid w:val="15650457"/>
    <w:multiLevelType w:val="hybridMultilevel"/>
    <w:tmpl w:val="6718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897D5F"/>
    <w:multiLevelType w:val="hybridMultilevel"/>
    <w:tmpl w:val="F20A1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07342C"/>
    <w:multiLevelType w:val="hybridMultilevel"/>
    <w:tmpl w:val="95DA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8C3398"/>
    <w:multiLevelType w:val="hybridMultilevel"/>
    <w:tmpl w:val="FB66463A"/>
    <w:lvl w:ilvl="0" w:tplc="91587B42">
      <w:start w:val="16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612BB0"/>
    <w:multiLevelType w:val="hybridMultilevel"/>
    <w:tmpl w:val="7FFFFFFF"/>
    <w:lvl w:ilvl="0" w:tplc="0DA865FA">
      <w:start w:val="5"/>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01B80"/>
    <w:multiLevelType w:val="hybridMultilevel"/>
    <w:tmpl w:val="52CCD04E"/>
    <w:lvl w:ilvl="0" w:tplc="0406A318">
      <w:start w:val="16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A608C1"/>
    <w:multiLevelType w:val="hybridMultilevel"/>
    <w:tmpl w:val="0D9EBE7C"/>
    <w:lvl w:ilvl="0" w:tplc="040C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BA5101"/>
    <w:multiLevelType w:val="hybridMultilevel"/>
    <w:tmpl w:val="2F72B2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CD4C91"/>
    <w:multiLevelType w:val="hybridMultilevel"/>
    <w:tmpl w:val="B17A2CD4"/>
    <w:lvl w:ilvl="0" w:tplc="A49C9C9C">
      <w:start w:val="165"/>
      <w:numFmt w:val="bullet"/>
      <w:lvlText w:val="-"/>
      <w:lvlJc w:val="left"/>
      <w:pPr>
        <w:ind w:left="705" w:hanging="360"/>
      </w:pPr>
      <w:rPr>
        <w:rFonts w:ascii="Calibri" w:eastAsiaTheme="minorHAnsi" w:hAnsi="Calibri" w:cstheme="minorBidi" w:hint="default"/>
        <w:b w:val="0"/>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2">
    <w:nsid w:val="42E458A1"/>
    <w:multiLevelType w:val="hybridMultilevel"/>
    <w:tmpl w:val="A066F8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5D2E44"/>
    <w:multiLevelType w:val="hybridMultilevel"/>
    <w:tmpl w:val="EEB4285C"/>
    <w:lvl w:ilvl="0" w:tplc="323803E4">
      <w:start w:val="1"/>
      <w:numFmt w:val="upperRoman"/>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4F4301"/>
    <w:multiLevelType w:val="multilevel"/>
    <w:tmpl w:val="74E4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4B1AFE"/>
    <w:multiLevelType w:val="hybridMultilevel"/>
    <w:tmpl w:val="93E6663E"/>
    <w:lvl w:ilvl="0" w:tplc="9C865A24">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7236DF"/>
    <w:multiLevelType w:val="multilevel"/>
    <w:tmpl w:val="7C9C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F72102"/>
    <w:multiLevelType w:val="hybridMultilevel"/>
    <w:tmpl w:val="29EE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225BE3"/>
    <w:multiLevelType w:val="hybridMultilevel"/>
    <w:tmpl w:val="96A258E2"/>
    <w:lvl w:ilvl="0" w:tplc="85185BC8">
      <w:start w:val="16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4061D2"/>
    <w:multiLevelType w:val="multilevel"/>
    <w:tmpl w:val="1176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723F28"/>
    <w:multiLevelType w:val="hybridMultilevel"/>
    <w:tmpl w:val="26D2BA1A"/>
    <w:lvl w:ilvl="0" w:tplc="0DA865FA">
      <w:start w:val="5"/>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EC31FA"/>
    <w:multiLevelType w:val="hybridMultilevel"/>
    <w:tmpl w:val="F02C89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EA552F6"/>
    <w:multiLevelType w:val="multilevel"/>
    <w:tmpl w:val="CF5C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20"/>
  </w:num>
  <w:num w:numId="4">
    <w:abstractNumId w:val="0"/>
  </w:num>
  <w:num w:numId="5">
    <w:abstractNumId w:val="1"/>
  </w:num>
  <w:num w:numId="6">
    <w:abstractNumId w:val="22"/>
  </w:num>
  <w:num w:numId="7">
    <w:abstractNumId w:val="14"/>
  </w:num>
  <w:num w:numId="8">
    <w:abstractNumId w:val="18"/>
  </w:num>
  <w:num w:numId="9">
    <w:abstractNumId w:val="8"/>
  </w:num>
  <w:num w:numId="10">
    <w:abstractNumId w:val="6"/>
  </w:num>
  <w:num w:numId="11">
    <w:abstractNumId w:val="11"/>
  </w:num>
  <w:num w:numId="12">
    <w:abstractNumId w:val="10"/>
  </w:num>
  <w:num w:numId="13">
    <w:abstractNumId w:val="12"/>
  </w:num>
  <w:num w:numId="14">
    <w:abstractNumId w:val="16"/>
  </w:num>
  <w:num w:numId="15">
    <w:abstractNumId w:val="13"/>
  </w:num>
  <w:num w:numId="16">
    <w:abstractNumId w:val="9"/>
  </w:num>
  <w:num w:numId="17">
    <w:abstractNumId w:val="15"/>
  </w:num>
  <w:num w:numId="18">
    <w:abstractNumId w:val="21"/>
  </w:num>
  <w:num w:numId="19">
    <w:abstractNumId w:val="2"/>
  </w:num>
  <w:num w:numId="20">
    <w:abstractNumId w:val="4"/>
  </w:num>
  <w:num w:numId="21">
    <w:abstractNumId w:val="19"/>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hideGrammaticalErrors/>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796"/>
    <w:rsid w:val="00081E37"/>
    <w:rsid w:val="000D6573"/>
    <w:rsid w:val="000F400F"/>
    <w:rsid w:val="00156939"/>
    <w:rsid w:val="001A0481"/>
    <w:rsid w:val="001E5523"/>
    <w:rsid w:val="00260B77"/>
    <w:rsid w:val="00276911"/>
    <w:rsid w:val="00281B9E"/>
    <w:rsid w:val="002B67DC"/>
    <w:rsid w:val="002D7B4B"/>
    <w:rsid w:val="00357796"/>
    <w:rsid w:val="003B6B75"/>
    <w:rsid w:val="00427687"/>
    <w:rsid w:val="00431905"/>
    <w:rsid w:val="00471F6D"/>
    <w:rsid w:val="00474520"/>
    <w:rsid w:val="00482B3E"/>
    <w:rsid w:val="004A2E95"/>
    <w:rsid w:val="00526A8C"/>
    <w:rsid w:val="00543290"/>
    <w:rsid w:val="005A750A"/>
    <w:rsid w:val="005B055E"/>
    <w:rsid w:val="00613800"/>
    <w:rsid w:val="00620494"/>
    <w:rsid w:val="00620750"/>
    <w:rsid w:val="006461B2"/>
    <w:rsid w:val="00674BB2"/>
    <w:rsid w:val="007678EA"/>
    <w:rsid w:val="007B1DFF"/>
    <w:rsid w:val="007D0379"/>
    <w:rsid w:val="007F07EA"/>
    <w:rsid w:val="00802442"/>
    <w:rsid w:val="00812171"/>
    <w:rsid w:val="00862E05"/>
    <w:rsid w:val="008B330D"/>
    <w:rsid w:val="008B504A"/>
    <w:rsid w:val="00924B0D"/>
    <w:rsid w:val="00927D6D"/>
    <w:rsid w:val="009A79BF"/>
    <w:rsid w:val="00A134B1"/>
    <w:rsid w:val="00A23D85"/>
    <w:rsid w:val="00A80B89"/>
    <w:rsid w:val="00A9435A"/>
    <w:rsid w:val="00AC5CFF"/>
    <w:rsid w:val="00B152F2"/>
    <w:rsid w:val="00C53149"/>
    <w:rsid w:val="00C81B4C"/>
    <w:rsid w:val="00CC33B9"/>
    <w:rsid w:val="00CE5ACE"/>
    <w:rsid w:val="00D008F4"/>
    <w:rsid w:val="00D1189D"/>
    <w:rsid w:val="00D170A3"/>
    <w:rsid w:val="00D76374"/>
    <w:rsid w:val="00E13845"/>
    <w:rsid w:val="00ED3A35"/>
    <w:rsid w:val="00F015B1"/>
    <w:rsid w:val="00F2263E"/>
    <w:rsid w:val="00FA3955"/>
    <w:rsid w:val="00FC1E8F"/>
    <w:rsid w:val="00FC419C"/>
    <w:rsid w:val="00FD048F"/>
  </w:rsids>
  <m:mathPr>
    <m:mathFont m:val="Cambria Math"/>
    <m:brkBin m:val="before"/>
    <m:brkBinSub m:val="--"/>
    <m:smallFrac/>
    <m:dispDef/>
    <m:lMargin m:val="0"/>
    <m:rMargin m:val="0"/>
    <m:defJc m:val="centerGroup"/>
    <m:wrapIndent m:val="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62E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pPr>
      <w:ind w:left="720"/>
      <w:contextualSpacing/>
    </w:pPr>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620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750"/>
    <w:rPr>
      <w:rFonts w:ascii="Tahoma" w:hAnsi="Tahoma" w:cs="Tahoma"/>
      <w:sz w:val="16"/>
      <w:szCs w:val="16"/>
    </w:rPr>
  </w:style>
  <w:style w:type="character" w:styleId="Hyperlink">
    <w:name w:val="Hyperlink"/>
    <w:basedOn w:val="DefaultParagraphFont"/>
    <w:uiPriority w:val="99"/>
    <w:unhideWhenUsed/>
    <w:rsid w:val="00B152F2"/>
    <w:rPr>
      <w:color w:val="0000FF"/>
      <w:u w:val="single"/>
    </w:rPr>
  </w:style>
  <w:style w:type="character" w:customStyle="1" w:styleId="Heading2Char">
    <w:name w:val="Heading 2 Char"/>
    <w:basedOn w:val="DefaultParagraphFont"/>
    <w:link w:val="Heading2"/>
    <w:uiPriority w:val="9"/>
    <w:rsid w:val="00862E05"/>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62E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pPr>
      <w:ind w:left="720"/>
      <w:contextualSpacing/>
    </w:pPr>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620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750"/>
    <w:rPr>
      <w:rFonts w:ascii="Tahoma" w:hAnsi="Tahoma" w:cs="Tahoma"/>
      <w:sz w:val="16"/>
      <w:szCs w:val="16"/>
    </w:rPr>
  </w:style>
  <w:style w:type="character" w:styleId="Hyperlink">
    <w:name w:val="Hyperlink"/>
    <w:basedOn w:val="DefaultParagraphFont"/>
    <w:uiPriority w:val="99"/>
    <w:unhideWhenUsed/>
    <w:rsid w:val="00B152F2"/>
    <w:rPr>
      <w:color w:val="0000FF"/>
      <w:u w:val="single"/>
    </w:rPr>
  </w:style>
  <w:style w:type="character" w:customStyle="1" w:styleId="Heading2Char">
    <w:name w:val="Heading 2 Char"/>
    <w:basedOn w:val="DefaultParagraphFont"/>
    <w:link w:val="Heading2"/>
    <w:uiPriority w:val="9"/>
    <w:rsid w:val="00862E0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00497">
      <w:bodyDiv w:val="1"/>
      <w:marLeft w:val="0"/>
      <w:marRight w:val="0"/>
      <w:marTop w:val="0"/>
      <w:marBottom w:val="0"/>
      <w:divBdr>
        <w:top w:val="none" w:sz="0" w:space="0" w:color="auto"/>
        <w:left w:val="none" w:sz="0" w:space="0" w:color="auto"/>
        <w:bottom w:val="none" w:sz="0" w:space="0" w:color="auto"/>
        <w:right w:val="none" w:sz="0" w:space="0" w:color="auto"/>
      </w:divBdr>
    </w:div>
    <w:div w:id="542789022">
      <w:bodyDiv w:val="1"/>
      <w:marLeft w:val="0"/>
      <w:marRight w:val="0"/>
      <w:marTop w:val="0"/>
      <w:marBottom w:val="0"/>
      <w:divBdr>
        <w:top w:val="none" w:sz="0" w:space="0" w:color="auto"/>
        <w:left w:val="none" w:sz="0" w:space="0" w:color="auto"/>
        <w:bottom w:val="none" w:sz="0" w:space="0" w:color="auto"/>
        <w:right w:val="none" w:sz="0" w:space="0" w:color="auto"/>
      </w:divBdr>
    </w:div>
    <w:div w:id="651563607">
      <w:bodyDiv w:val="1"/>
      <w:marLeft w:val="0"/>
      <w:marRight w:val="0"/>
      <w:marTop w:val="0"/>
      <w:marBottom w:val="0"/>
      <w:divBdr>
        <w:top w:val="none" w:sz="0" w:space="0" w:color="auto"/>
        <w:left w:val="none" w:sz="0" w:space="0" w:color="auto"/>
        <w:bottom w:val="none" w:sz="0" w:space="0" w:color="auto"/>
        <w:right w:val="none" w:sz="0" w:space="0" w:color="auto"/>
      </w:divBdr>
    </w:div>
    <w:div w:id="1407418074">
      <w:bodyDiv w:val="1"/>
      <w:marLeft w:val="0"/>
      <w:marRight w:val="0"/>
      <w:marTop w:val="0"/>
      <w:marBottom w:val="0"/>
      <w:divBdr>
        <w:top w:val="none" w:sz="0" w:space="0" w:color="auto"/>
        <w:left w:val="none" w:sz="0" w:space="0" w:color="auto"/>
        <w:bottom w:val="none" w:sz="0" w:space="0" w:color="auto"/>
        <w:right w:val="none" w:sz="0" w:space="0" w:color="auto"/>
      </w:divBdr>
    </w:div>
    <w:div w:id="1642684545">
      <w:bodyDiv w:val="1"/>
      <w:marLeft w:val="0"/>
      <w:marRight w:val="0"/>
      <w:marTop w:val="0"/>
      <w:marBottom w:val="0"/>
      <w:divBdr>
        <w:top w:val="none" w:sz="0" w:space="0" w:color="auto"/>
        <w:left w:val="none" w:sz="0" w:space="0" w:color="auto"/>
        <w:bottom w:val="none" w:sz="0" w:space="0" w:color="auto"/>
        <w:right w:val="none" w:sz="0" w:space="0" w:color="auto"/>
      </w:divBdr>
    </w:div>
    <w:div w:id="1782450219">
      <w:bodyDiv w:val="1"/>
      <w:marLeft w:val="0"/>
      <w:marRight w:val="0"/>
      <w:marTop w:val="0"/>
      <w:marBottom w:val="0"/>
      <w:divBdr>
        <w:top w:val="none" w:sz="0" w:space="0" w:color="auto"/>
        <w:left w:val="none" w:sz="0" w:space="0" w:color="auto"/>
        <w:bottom w:val="none" w:sz="0" w:space="0" w:color="auto"/>
        <w:right w:val="none" w:sz="0" w:space="0" w:color="auto"/>
      </w:divBdr>
    </w:div>
    <w:div w:id="191728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2016-01-03T10:07:00Z</dcterms:created>
  <dcterms:modified xsi:type="dcterms:W3CDTF">2016-05-27T13:12:00Z</dcterms:modified>
</cp:coreProperties>
</file>