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6C3" w:rsidRDefault="00D2443C" w:rsidP="00814635">
      <w:pPr>
        <w:jc w:val="center"/>
        <w:rPr>
          <w:rFonts w:ascii="Colonna MT" w:hAnsi="Colonna MT"/>
          <w:b/>
          <w:bCs/>
          <w:color w:val="002060"/>
          <w:sz w:val="72"/>
          <w:szCs w:val="72"/>
        </w:rPr>
      </w:pPr>
      <w:r w:rsidRPr="00D2443C">
        <w:rPr>
          <w:rFonts w:ascii="Colonna MT" w:hAnsi="Colonna MT"/>
          <w:b/>
          <w:bCs/>
          <w:color w:val="002060"/>
          <w:sz w:val="72"/>
          <w:szCs w:val="72"/>
        </w:rPr>
        <w:t>Cover letter</w:t>
      </w:r>
    </w:p>
    <w:p w:rsidR="00814635" w:rsidRDefault="00814635" w:rsidP="00814635">
      <w:pPr>
        <w:jc w:val="center"/>
        <w:rPr>
          <w:rFonts w:ascii="Colonna MT" w:hAnsi="Colonna MT"/>
          <w:b/>
          <w:bCs/>
          <w:color w:val="002060"/>
          <w:sz w:val="72"/>
          <w:szCs w:val="72"/>
        </w:rPr>
      </w:pPr>
    </w:p>
    <w:p w:rsidR="00814635" w:rsidRPr="00814635" w:rsidRDefault="00814635" w:rsidP="00814635">
      <w:pPr>
        <w:jc w:val="center"/>
        <w:rPr>
          <w:rFonts w:ascii="Colonna MT" w:hAnsi="Colonna MT"/>
          <w:b/>
          <w:bCs/>
          <w:color w:val="002060"/>
          <w:sz w:val="72"/>
          <w:szCs w:val="72"/>
        </w:rPr>
      </w:pPr>
    </w:p>
    <w:p w:rsidR="00D2443C" w:rsidRPr="00DF2845" w:rsidRDefault="00E156C3" w:rsidP="00E156C3">
      <w:pPr>
        <w:ind w:left="810" w:right="450"/>
        <w:rPr>
          <w:sz w:val="28"/>
          <w:szCs w:val="28"/>
        </w:rPr>
      </w:pPr>
      <w:r>
        <w:rPr>
          <w:sz w:val="28"/>
          <w:szCs w:val="28"/>
        </w:rPr>
        <w:t xml:space="preserve">  </w:t>
      </w:r>
      <w:r w:rsidR="00D2443C">
        <w:rPr>
          <w:sz w:val="28"/>
          <w:szCs w:val="28"/>
        </w:rPr>
        <w:t xml:space="preserve">   </w:t>
      </w:r>
      <w:r w:rsidR="00D2443C" w:rsidRPr="00DF2845">
        <w:rPr>
          <w:sz w:val="28"/>
          <w:szCs w:val="28"/>
        </w:rPr>
        <w:t>I write to express my keen interest towards the current Job opening</w:t>
      </w:r>
    </w:p>
    <w:p w:rsidR="00D2443C" w:rsidRPr="00DF2845" w:rsidRDefault="00E156C3" w:rsidP="00E156C3">
      <w:pPr>
        <w:tabs>
          <w:tab w:val="left" w:pos="1350"/>
        </w:tabs>
        <w:ind w:left="810" w:right="450"/>
        <w:rPr>
          <w:sz w:val="28"/>
          <w:szCs w:val="28"/>
        </w:rPr>
      </w:pPr>
      <w:r>
        <w:rPr>
          <w:sz w:val="28"/>
          <w:szCs w:val="28"/>
        </w:rPr>
        <w:tab/>
      </w:r>
    </w:p>
    <w:p w:rsidR="00D2443C" w:rsidRPr="00DF2845" w:rsidRDefault="00D2443C" w:rsidP="00814635">
      <w:pPr>
        <w:ind w:left="810" w:right="450"/>
        <w:rPr>
          <w:sz w:val="28"/>
          <w:szCs w:val="28"/>
        </w:rPr>
      </w:pPr>
      <w:r w:rsidRPr="00DF2845">
        <w:rPr>
          <w:sz w:val="28"/>
          <w:szCs w:val="28"/>
        </w:rPr>
        <w:t>With an experi</w:t>
      </w:r>
      <w:r w:rsidR="00E23EA1">
        <w:rPr>
          <w:sz w:val="28"/>
          <w:szCs w:val="28"/>
        </w:rPr>
        <w:t>ence of over six</w:t>
      </w:r>
      <w:r>
        <w:rPr>
          <w:sz w:val="28"/>
          <w:szCs w:val="28"/>
        </w:rPr>
        <w:t xml:space="preserve"> years in a</w:t>
      </w:r>
      <w:r w:rsidRPr="00DF2845">
        <w:rPr>
          <w:sz w:val="28"/>
          <w:szCs w:val="28"/>
        </w:rPr>
        <w:t xml:space="preserve"> vast corporate environment, I have been able to gather a great amount of knowledge and skills required to operate effectively under various organizational conditions.</w:t>
      </w:r>
    </w:p>
    <w:p w:rsidR="00D2443C" w:rsidRPr="00DF2845" w:rsidRDefault="00D2443C" w:rsidP="00814635">
      <w:pPr>
        <w:ind w:left="810" w:right="450"/>
        <w:rPr>
          <w:sz w:val="28"/>
          <w:szCs w:val="28"/>
        </w:rPr>
      </w:pPr>
    </w:p>
    <w:p w:rsidR="00D2443C" w:rsidRPr="00DF2845" w:rsidRDefault="00D2443C" w:rsidP="00814635">
      <w:pPr>
        <w:ind w:left="810" w:right="450"/>
        <w:jc w:val="both"/>
        <w:rPr>
          <w:sz w:val="28"/>
          <w:szCs w:val="28"/>
        </w:rPr>
      </w:pPr>
      <w:r w:rsidRPr="00DF2845">
        <w:rPr>
          <w:sz w:val="28"/>
          <w:szCs w:val="28"/>
        </w:rPr>
        <w:t>As a motivated team player that required excellent communication skills as well as effective Time Management skills will help me considerably to contribute towards enriching the quality service of the current job profile.</w:t>
      </w:r>
    </w:p>
    <w:p w:rsidR="00D2443C" w:rsidRPr="00DF2845" w:rsidRDefault="00D2443C" w:rsidP="00E156C3">
      <w:pPr>
        <w:ind w:left="810" w:right="450"/>
        <w:rPr>
          <w:sz w:val="28"/>
          <w:szCs w:val="28"/>
        </w:rPr>
      </w:pPr>
    </w:p>
    <w:p w:rsidR="00D2443C" w:rsidRPr="00DF2845" w:rsidRDefault="00D2443C" w:rsidP="00E156C3">
      <w:pPr>
        <w:ind w:left="810" w:right="450"/>
        <w:rPr>
          <w:sz w:val="28"/>
          <w:szCs w:val="28"/>
        </w:rPr>
      </w:pPr>
      <w:r w:rsidRPr="00DF2845">
        <w:rPr>
          <w:sz w:val="28"/>
          <w:szCs w:val="28"/>
        </w:rPr>
        <w:t xml:space="preserve">I firmly believe that with my combined work experience and required qualifications I can make an immediate and </w:t>
      </w:r>
      <w:r w:rsidR="00814635">
        <w:rPr>
          <w:sz w:val="28"/>
          <w:szCs w:val="28"/>
        </w:rPr>
        <w:t>positive impact</w:t>
      </w:r>
      <w:r w:rsidRPr="00DF2845">
        <w:rPr>
          <w:sz w:val="28"/>
          <w:szCs w:val="28"/>
        </w:rPr>
        <w:t>.</w:t>
      </w:r>
    </w:p>
    <w:p w:rsidR="00D2443C" w:rsidRPr="00DF2845" w:rsidRDefault="00D2443C" w:rsidP="00E156C3">
      <w:pPr>
        <w:ind w:left="810" w:right="450"/>
        <w:rPr>
          <w:sz w:val="28"/>
          <w:szCs w:val="28"/>
        </w:rPr>
      </w:pPr>
      <w:r w:rsidRPr="00DF2845">
        <w:rPr>
          <w:sz w:val="28"/>
          <w:szCs w:val="28"/>
        </w:rPr>
        <w:t>I thank you sincerely for taking the time to read my application, and I very much look forward for an opportunity to speak to you in more detail regarding this position.</w:t>
      </w:r>
    </w:p>
    <w:p w:rsidR="00D2443C" w:rsidRPr="00DF2845" w:rsidRDefault="00D2443C" w:rsidP="00E156C3">
      <w:pPr>
        <w:ind w:left="810" w:right="450"/>
        <w:rPr>
          <w:sz w:val="28"/>
          <w:szCs w:val="28"/>
        </w:rPr>
      </w:pPr>
    </w:p>
    <w:p w:rsidR="00D2443C" w:rsidRPr="00DF2845" w:rsidRDefault="00D2443C" w:rsidP="00E156C3">
      <w:pPr>
        <w:ind w:left="810" w:right="450"/>
        <w:rPr>
          <w:sz w:val="28"/>
          <w:szCs w:val="28"/>
        </w:rPr>
      </w:pPr>
      <w:r w:rsidRPr="00DF2845">
        <w:rPr>
          <w:sz w:val="28"/>
          <w:szCs w:val="28"/>
        </w:rPr>
        <w:t>Awaiting for your kind reply and thanking you in advance for the same.</w:t>
      </w:r>
    </w:p>
    <w:p w:rsidR="00D2443C" w:rsidRPr="00DF2845" w:rsidRDefault="00D2443C" w:rsidP="00E156C3">
      <w:pPr>
        <w:ind w:left="810" w:right="450"/>
        <w:rPr>
          <w:sz w:val="28"/>
          <w:szCs w:val="28"/>
        </w:rPr>
      </w:pPr>
    </w:p>
    <w:p w:rsidR="00D2443C" w:rsidRDefault="00D2443C" w:rsidP="00D2443C">
      <w:pPr>
        <w:ind w:left="142" w:right="33"/>
        <w:rPr>
          <w:sz w:val="28"/>
          <w:szCs w:val="28"/>
        </w:rPr>
      </w:pPr>
    </w:p>
    <w:p w:rsidR="00E156C3" w:rsidRPr="00DF2845" w:rsidRDefault="00E156C3" w:rsidP="00D2443C">
      <w:pPr>
        <w:ind w:left="142" w:right="33"/>
        <w:rPr>
          <w:sz w:val="28"/>
          <w:szCs w:val="28"/>
        </w:rPr>
      </w:pPr>
    </w:p>
    <w:p w:rsidR="00D2443C" w:rsidRPr="00DF2845" w:rsidRDefault="00D2443C" w:rsidP="00D2443C">
      <w:pPr>
        <w:ind w:left="142" w:right="33"/>
        <w:rPr>
          <w:sz w:val="28"/>
          <w:szCs w:val="28"/>
        </w:rPr>
      </w:pPr>
      <w:r>
        <w:rPr>
          <w:sz w:val="28"/>
          <w:szCs w:val="28"/>
        </w:rPr>
        <w:t xml:space="preserve"> </w:t>
      </w:r>
      <w:r w:rsidR="00E156C3">
        <w:rPr>
          <w:sz w:val="28"/>
          <w:szCs w:val="28"/>
        </w:rPr>
        <w:t xml:space="preserve">     </w:t>
      </w:r>
      <w:r>
        <w:rPr>
          <w:sz w:val="28"/>
          <w:szCs w:val="28"/>
        </w:rPr>
        <w:t xml:space="preserve">  </w:t>
      </w:r>
      <w:r w:rsidRPr="00DF2845">
        <w:rPr>
          <w:sz w:val="28"/>
          <w:szCs w:val="28"/>
        </w:rPr>
        <w:t>With Best Regards,</w:t>
      </w:r>
    </w:p>
    <w:p w:rsidR="00D2443C" w:rsidRDefault="00D2443C" w:rsidP="00D2443C">
      <w:pPr>
        <w:ind w:left="142" w:right="33"/>
        <w:rPr>
          <w:rFonts w:ascii="Trajan Pro" w:hAnsi="Trajan Pro"/>
          <w:b/>
          <w:sz w:val="28"/>
          <w:szCs w:val="28"/>
          <w:u w:val="single"/>
          <w:lang w:val="fr-FR"/>
        </w:rPr>
      </w:pPr>
    </w:p>
    <w:p w:rsidR="00E156C3" w:rsidRPr="00DF2845" w:rsidRDefault="00E156C3" w:rsidP="00D2443C">
      <w:pPr>
        <w:ind w:left="142" w:right="33"/>
        <w:rPr>
          <w:rFonts w:ascii="Trajan Pro" w:hAnsi="Trajan Pro"/>
          <w:b/>
          <w:sz w:val="28"/>
          <w:szCs w:val="28"/>
          <w:u w:val="single"/>
          <w:lang w:val="fr-FR"/>
        </w:rPr>
      </w:pPr>
    </w:p>
    <w:p w:rsidR="00D2443C" w:rsidRDefault="00D2443C" w:rsidP="00121EC3">
      <w:pPr>
        <w:jc w:val="center"/>
        <w:rPr>
          <w:sz w:val="28"/>
          <w:szCs w:val="28"/>
        </w:rPr>
      </w:pPr>
    </w:p>
    <w:p w:rsidR="00372A02" w:rsidRDefault="00372A02" w:rsidP="00121EC3">
      <w:pPr>
        <w:jc w:val="center"/>
        <w:rPr>
          <w:rFonts w:ascii="Colonna MT" w:hAnsi="Colonna MT"/>
          <w:b/>
          <w:bCs/>
          <w:color w:val="002060"/>
          <w:sz w:val="72"/>
          <w:szCs w:val="72"/>
          <w:u w:val="single"/>
        </w:rPr>
      </w:pPr>
    </w:p>
    <w:p w:rsidR="00F63767" w:rsidRDefault="00F63767" w:rsidP="00E23EA1">
      <w:pPr>
        <w:rPr>
          <w:rFonts w:ascii="Colonna MT" w:hAnsi="Colonna MT"/>
          <w:b/>
          <w:bCs/>
          <w:color w:val="002060"/>
          <w:sz w:val="72"/>
          <w:szCs w:val="72"/>
          <w:u w:val="single"/>
        </w:rPr>
      </w:pPr>
    </w:p>
    <w:p w:rsidR="003920F5" w:rsidRDefault="003920F5" w:rsidP="00E23EA1">
      <w:pPr>
        <w:jc w:val="center"/>
        <w:rPr>
          <w:rFonts w:ascii="Colonna MT" w:hAnsi="Colonna MT"/>
          <w:b/>
          <w:bCs/>
          <w:color w:val="002060"/>
          <w:sz w:val="72"/>
          <w:szCs w:val="72"/>
          <w:u w:val="single"/>
        </w:rPr>
      </w:pPr>
    </w:p>
    <w:p w:rsidR="00372A02" w:rsidRDefault="003A4D51" w:rsidP="00E23EA1">
      <w:pPr>
        <w:jc w:val="center"/>
        <w:rPr>
          <w:rFonts w:ascii="Colonna MT" w:hAnsi="Colonna MT"/>
          <w:b/>
          <w:bCs/>
          <w:color w:val="002060"/>
          <w:sz w:val="72"/>
          <w:szCs w:val="72"/>
          <w:u w:val="single"/>
        </w:rPr>
      </w:pPr>
      <w:proofErr w:type="spellStart"/>
      <w:r w:rsidRPr="00C73723">
        <w:rPr>
          <w:rFonts w:ascii="Colonna MT" w:hAnsi="Colonna MT"/>
          <w:b/>
          <w:bCs/>
          <w:color w:val="002060"/>
          <w:sz w:val="72"/>
          <w:szCs w:val="72"/>
          <w:u w:val="single"/>
        </w:rPr>
        <w:t>Noha</w:t>
      </w:r>
      <w:proofErr w:type="spellEnd"/>
      <w:r w:rsidR="00B223D0" w:rsidRPr="00C73723">
        <w:rPr>
          <w:rFonts w:ascii="Colonna MT" w:hAnsi="Colonna MT"/>
          <w:b/>
          <w:bCs/>
          <w:color w:val="002060"/>
          <w:sz w:val="72"/>
          <w:szCs w:val="72"/>
          <w:u w:val="single"/>
        </w:rPr>
        <w:t xml:space="preserve"> </w:t>
      </w:r>
    </w:p>
    <w:p w:rsidR="00FD34BB" w:rsidRDefault="00FD34BB" w:rsidP="007840C8">
      <w:pPr>
        <w:jc w:val="center"/>
        <w:rPr>
          <w:rFonts w:ascii="Colonna MT" w:hAnsi="Colonna MT"/>
          <w:b/>
          <w:bCs/>
          <w:color w:val="002060"/>
          <w:sz w:val="72"/>
          <w:szCs w:val="72"/>
          <w:u w:val="single"/>
        </w:rPr>
      </w:pPr>
    </w:p>
    <w:p w:rsidR="00372A02" w:rsidRPr="00121EC3" w:rsidRDefault="00372A02" w:rsidP="007840C8">
      <w:pPr>
        <w:jc w:val="center"/>
        <w:rPr>
          <w:color w:val="0B192B"/>
          <w:sz w:val="32"/>
          <w:szCs w:val="32"/>
          <w:u w:val="single"/>
        </w:rPr>
      </w:pPr>
    </w:p>
    <w:p w:rsidR="00FA4526" w:rsidRPr="0036526F" w:rsidRDefault="00FA4526" w:rsidP="007840C8">
      <w:pPr>
        <w:jc w:val="center"/>
        <w:rPr>
          <w:color w:val="0B192B"/>
          <w:sz w:val="32"/>
          <w:szCs w:val="32"/>
        </w:rPr>
      </w:pPr>
    </w:p>
    <w:p w:rsidR="00FD34BB" w:rsidRDefault="00FD34BB" w:rsidP="00FD34BB">
      <w:pPr>
        <w:rPr>
          <w:rFonts w:ascii="Comic Sans MS" w:hAnsi="Comic Sans MS"/>
          <w:b/>
          <w:bCs/>
          <w:color w:val="5F497A" w:themeColor="accent4" w:themeShade="BF"/>
          <w:sz w:val="24"/>
          <w:szCs w:val="24"/>
          <w:u w:val="single"/>
        </w:rPr>
      </w:pPr>
    </w:p>
    <w:p w:rsidR="00372A02" w:rsidRPr="00FD34BB" w:rsidRDefault="00372A02" w:rsidP="00FD34BB">
      <w:pPr>
        <w:rPr>
          <w:sz w:val="22"/>
          <w:szCs w:val="22"/>
        </w:rPr>
      </w:pPr>
    </w:p>
    <w:tbl>
      <w:tblPr>
        <w:tblW w:w="12120" w:type="dxa"/>
        <w:tblInd w:w="198" w:type="dxa"/>
        <w:tblLayout w:type="fixed"/>
        <w:tblLook w:val="0000" w:firstRow="0" w:lastRow="0" w:firstColumn="0" w:lastColumn="0" w:noHBand="0" w:noVBand="0"/>
      </w:tblPr>
      <w:tblGrid>
        <w:gridCol w:w="3780"/>
        <w:gridCol w:w="180"/>
        <w:gridCol w:w="7980"/>
        <w:gridCol w:w="180"/>
      </w:tblGrid>
      <w:tr w:rsidR="00AD29D9" w:rsidRPr="007C6CBB" w:rsidTr="003920F5">
        <w:trPr>
          <w:gridAfter w:val="1"/>
          <w:wAfter w:w="180" w:type="dxa"/>
          <w:trHeight w:val="5067"/>
        </w:trPr>
        <w:tc>
          <w:tcPr>
            <w:tcW w:w="3780" w:type="dxa"/>
            <w:shd w:val="clear" w:color="auto" w:fill="auto"/>
          </w:tcPr>
          <w:p w:rsidR="00867F40" w:rsidRPr="00F63767" w:rsidRDefault="00947B41" w:rsidP="00E23EA1">
            <w:pPr>
              <w:ind w:right="-288"/>
              <w:rPr>
                <w:rFonts w:ascii="Comic Sans MS" w:hAnsi="Comic Sans MS"/>
                <w:b/>
                <w:bCs/>
                <w:color w:val="5F497A" w:themeColor="accent4" w:themeShade="BF"/>
                <w:sz w:val="28"/>
                <w:szCs w:val="28"/>
                <w:u w:val="single"/>
              </w:rPr>
            </w:pPr>
            <w:r w:rsidRPr="00F63767">
              <w:rPr>
                <w:rFonts w:ascii="Comic Sans MS" w:hAnsi="Comic Sans MS"/>
                <w:b/>
                <w:bCs/>
                <w:color w:val="5F497A" w:themeColor="accent4" w:themeShade="BF"/>
                <w:sz w:val="28"/>
                <w:szCs w:val="28"/>
                <w:u w:val="single"/>
              </w:rPr>
              <w:t xml:space="preserve">Professional </w:t>
            </w:r>
            <w:r w:rsidR="00AD29D9" w:rsidRPr="00F63767">
              <w:rPr>
                <w:rFonts w:ascii="Comic Sans MS" w:hAnsi="Comic Sans MS"/>
                <w:b/>
                <w:bCs/>
                <w:color w:val="5F497A" w:themeColor="accent4" w:themeShade="BF"/>
                <w:sz w:val="28"/>
                <w:szCs w:val="28"/>
                <w:u w:val="single"/>
              </w:rPr>
              <w:t>experience</w:t>
            </w:r>
          </w:p>
          <w:p w:rsidR="00867F40" w:rsidRPr="006D6224" w:rsidRDefault="00867F40" w:rsidP="006D6224">
            <w:pPr>
              <w:ind w:left="342" w:right="-288"/>
              <w:rPr>
                <w:rFonts w:ascii="Comic Sans MS" w:hAnsi="Comic Sans MS"/>
                <w:color w:val="5F497A" w:themeColor="accent4" w:themeShade="BF"/>
                <w:sz w:val="28"/>
                <w:szCs w:val="28"/>
              </w:rPr>
            </w:pPr>
          </w:p>
          <w:p w:rsidR="00867F40" w:rsidRPr="006D6224" w:rsidRDefault="00867F40" w:rsidP="006D6224">
            <w:pPr>
              <w:ind w:left="342" w:right="-288"/>
              <w:rPr>
                <w:rFonts w:ascii="Comic Sans MS" w:hAnsi="Comic Sans MS"/>
                <w:color w:val="5F497A" w:themeColor="accent4" w:themeShade="BF"/>
                <w:sz w:val="28"/>
                <w:szCs w:val="28"/>
              </w:rPr>
            </w:pPr>
          </w:p>
          <w:p w:rsidR="00867F40" w:rsidRPr="006D6224" w:rsidRDefault="00867F40" w:rsidP="006D6224">
            <w:pPr>
              <w:ind w:left="342" w:right="-288"/>
              <w:rPr>
                <w:rFonts w:ascii="Comic Sans MS" w:hAnsi="Comic Sans MS"/>
                <w:color w:val="5F497A" w:themeColor="accent4" w:themeShade="BF"/>
                <w:sz w:val="28"/>
                <w:szCs w:val="28"/>
              </w:rPr>
            </w:pPr>
          </w:p>
          <w:p w:rsidR="00867F40" w:rsidRPr="006D6224" w:rsidRDefault="00867F40" w:rsidP="006D6224">
            <w:pPr>
              <w:ind w:left="342" w:right="-288"/>
              <w:rPr>
                <w:rFonts w:ascii="Comic Sans MS" w:hAnsi="Comic Sans MS"/>
                <w:color w:val="5F497A" w:themeColor="accent4" w:themeShade="BF"/>
                <w:sz w:val="28"/>
                <w:szCs w:val="28"/>
              </w:rPr>
            </w:pPr>
          </w:p>
          <w:p w:rsidR="00AD29D9" w:rsidRPr="006D6224" w:rsidRDefault="00AD29D9" w:rsidP="006D6224">
            <w:pPr>
              <w:ind w:left="342" w:right="-288"/>
              <w:jc w:val="right"/>
              <w:rPr>
                <w:rFonts w:ascii="Comic Sans MS" w:hAnsi="Comic Sans MS"/>
                <w:color w:val="5F497A" w:themeColor="accent4" w:themeShade="BF"/>
                <w:sz w:val="28"/>
                <w:szCs w:val="28"/>
              </w:rPr>
            </w:pPr>
          </w:p>
        </w:tc>
        <w:tc>
          <w:tcPr>
            <w:tcW w:w="8160" w:type="dxa"/>
            <w:gridSpan w:val="2"/>
            <w:shd w:val="clear" w:color="auto" w:fill="auto"/>
          </w:tcPr>
          <w:p w:rsidR="00AD29D9" w:rsidRPr="006D6224" w:rsidRDefault="00AD29D9" w:rsidP="00271E84">
            <w:pPr>
              <w:ind w:left="72" w:firstLine="108"/>
              <w:rPr>
                <w:rFonts w:cs="Arial"/>
                <w:b/>
                <w:bCs/>
                <w:sz w:val="24"/>
                <w:szCs w:val="24"/>
              </w:rPr>
            </w:pPr>
          </w:p>
          <w:p w:rsidR="00700E18" w:rsidRPr="006D6224" w:rsidRDefault="00AD29D9" w:rsidP="00271E84">
            <w:pPr>
              <w:ind w:left="72" w:firstLine="108"/>
              <w:rPr>
                <w:rFonts w:cs="Arial"/>
                <w:b/>
                <w:bCs/>
                <w:sz w:val="24"/>
                <w:szCs w:val="24"/>
              </w:rPr>
            </w:pPr>
            <w:r w:rsidRPr="006D6224">
              <w:rPr>
                <w:rFonts w:cs="Arial"/>
                <w:b/>
                <w:bCs/>
                <w:sz w:val="24"/>
                <w:szCs w:val="24"/>
              </w:rPr>
              <w:t xml:space="preserve">                                   </w:t>
            </w:r>
            <w:bookmarkStart w:id="0" w:name="OLE_LINK1"/>
          </w:p>
          <w:p w:rsidR="00D2443C" w:rsidRDefault="00D2443C" w:rsidP="006D6224">
            <w:pPr>
              <w:rPr>
                <w:rFonts w:cs="Arial"/>
                <w:b/>
                <w:bCs/>
                <w:sz w:val="24"/>
                <w:szCs w:val="24"/>
              </w:rPr>
            </w:pPr>
          </w:p>
          <w:p w:rsidR="00CD364D" w:rsidRPr="00F63767" w:rsidRDefault="003A4D51" w:rsidP="006D6224">
            <w:pPr>
              <w:rPr>
                <w:rFonts w:cs="Arial"/>
                <w:b/>
                <w:bCs/>
                <w:sz w:val="24"/>
                <w:szCs w:val="24"/>
              </w:rPr>
            </w:pPr>
            <w:r w:rsidRPr="00D2443C">
              <w:rPr>
                <w:rFonts w:cs="Arial"/>
                <w:b/>
                <w:bCs/>
                <w:sz w:val="28"/>
                <w:szCs w:val="28"/>
              </w:rPr>
              <w:t xml:space="preserve">Egypt Air </w:t>
            </w:r>
            <w:r w:rsidR="001303BD" w:rsidRPr="00D2443C">
              <w:rPr>
                <w:rFonts w:cs="Arial"/>
                <w:b/>
                <w:bCs/>
                <w:sz w:val="28"/>
                <w:szCs w:val="28"/>
              </w:rPr>
              <w:t xml:space="preserve">– </w:t>
            </w:r>
            <w:r w:rsidRPr="00D2443C">
              <w:rPr>
                <w:rFonts w:cs="Arial"/>
                <w:b/>
                <w:bCs/>
                <w:sz w:val="28"/>
                <w:szCs w:val="28"/>
              </w:rPr>
              <w:t xml:space="preserve">Cairo International </w:t>
            </w:r>
            <w:r w:rsidRPr="00F63767">
              <w:rPr>
                <w:rFonts w:cs="Arial"/>
                <w:sz w:val="28"/>
                <w:szCs w:val="28"/>
              </w:rPr>
              <w:t>Airport</w:t>
            </w:r>
            <w:r w:rsidR="00CD364D" w:rsidRPr="00F63767">
              <w:rPr>
                <w:rFonts w:cs="Arial"/>
                <w:sz w:val="24"/>
                <w:szCs w:val="24"/>
              </w:rPr>
              <w:t xml:space="preserve"> </w:t>
            </w:r>
            <w:r w:rsidR="00CD364D" w:rsidRPr="00F63767">
              <w:rPr>
                <w:rFonts w:cs="Arial"/>
                <w:b/>
                <w:bCs/>
                <w:sz w:val="24"/>
                <w:szCs w:val="24"/>
              </w:rPr>
              <w:t>(July 2009 – July 2015)</w:t>
            </w:r>
          </w:p>
          <w:p w:rsidR="001303BD" w:rsidRPr="00F63767" w:rsidRDefault="003C4878" w:rsidP="00853BBD">
            <w:pPr>
              <w:pStyle w:val="ListParagraph"/>
              <w:numPr>
                <w:ilvl w:val="0"/>
                <w:numId w:val="2"/>
              </w:numPr>
              <w:rPr>
                <w:rFonts w:cs="Arial"/>
                <w:b/>
                <w:bCs/>
                <w:sz w:val="24"/>
                <w:szCs w:val="24"/>
                <w:u w:val="single"/>
              </w:rPr>
            </w:pPr>
            <w:r w:rsidRPr="00F63767">
              <w:rPr>
                <w:rFonts w:cs="Arial"/>
                <w:b/>
                <w:bCs/>
                <w:sz w:val="24"/>
                <w:szCs w:val="24"/>
                <w:u w:val="single"/>
              </w:rPr>
              <w:t xml:space="preserve">Visa checker , </w:t>
            </w:r>
            <w:r w:rsidR="00F24D9D" w:rsidRPr="00F63767">
              <w:rPr>
                <w:rFonts w:cs="Arial"/>
                <w:b/>
                <w:bCs/>
                <w:sz w:val="24"/>
                <w:szCs w:val="24"/>
                <w:u w:val="single"/>
              </w:rPr>
              <w:t>Check-in agent , customer se</w:t>
            </w:r>
            <w:r w:rsidR="00F37823" w:rsidRPr="00F63767">
              <w:rPr>
                <w:rFonts w:cs="Arial"/>
                <w:b/>
                <w:bCs/>
                <w:sz w:val="24"/>
                <w:szCs w:val="24"/>
                <w:u w:val="single"/>
              </w:rPr>
              <w:t>rvice</w:t>
            </w:r>
          </w:p>
          <w:p w:rsidR="003A4D51" w:rsidRPr="00F63767" w:rsidRDefault="0063488D" w:rsidP="003C4878">
            <w:pPr>
              <w:ind w:left="72" w:firstLine="108"/>
              <w:rPr>
                <w:rFonts w:cs="Arial"/>
                <w:b/>
                <w:bCs/>
                <w:sz w:val="24"/>
                <w:szCs w:val="24"/>
                <w:u w:val="single"/>
              </w:rPr>
            </w:pPr>
            <w:r w:rsidRPr="00F63767">
              <w:rPr>
                <w:rFonts w:cs="Arial"/>
                <w:b/>
                <w:bCs/>
                <w:sz w:val="24"/>
                <w:szCs w:val="24"/>
              </w:rPr>
              <w:t xml:space="preserve">             </w:t>
            </w:r>
            <w:r w:rsidR="003A4D51" w:rsidRPr="00F63767">
              <w:rPr>
                <w:rFonts w:cs="Arial"/>
                <w:b/>
                <w:bCs/>
                <w:sz w:val="24"/>
                <w:szCs w:val="24"/>
                <w:u w:val="single"/>
              </w:rPr>
              <w:t>, flight dispatcher</w:t>
            </w:r>
          </w:p>
          <w:p w:rsidR="00B748D7" w:rsidRPr="006D6224" w:rsidRDefault="00B748D7" w:rsidP="00271E84">
            <w:pPr>
              <w:ind w:left="72" w:firstLine="108"/>
              <w:rPr>
                <w:rFonts w:cs="Arial"/>
                <w:sz w:val="24"/>
                <w:szCs w:val="24"/>
              </w:rPr>
            </w:pPr>
          </w:p>
          <w:p w:rsidR="003C4878" w:rsidRPr="00F63767" w:rsidRDefault="003C4878" w:rsidP="00D47732">
            <w:pPr>
              <w:rPr>
                <w:rFonts w:cs="Arial"/>
                <w:sz w:val="24"/>
                <w:szCs w:val="24"/>
              </w:rPr>
            </w:pPr>
            <w:r w:rsidRPr="00F63767">
              <w:rPr>
                <w:rFonts w:cs="Arial"/>
                <w:sz w:val="24"/>
                <w:szCs w:val="24"/>
              </w:rPr>
              <w:t>-knowledge o</w:t>
            </w:r>
            <w:r w:rsidR="00D47732" w:rsidRPr="00F63767">
              <w:rPr>
                <w:rFonts w:cs="Arial"/>
                <w:sz w:val="24"/>
                <w:szCs w:val="24"/>
              </w:rPr>
              <w:t>f different lows and regulations required by different countries regarding different nationalities</w:t>
            </w:r>
            <w:r w:rsidRPr="00F63767">
              <w:rPr>
                <w:rFonts w:cs="Arial"/>
                <w:sz w:val="24"/>
                <w:szCs w:val="24"/>
              </w:rPr>
              <w:t>.</w:t>
            </w:r>
          </w:p>
          <w:p w:rsidR="00D47732" w:rsidRPr="00F63767" w:rsidRDefault="00D47732" w:rsidP="00D47732">
            <w:pPr>
              <w:rPr>
                <w:rFonts w:cs="Arial"/>
                <w:sz w:val="24"/>
                <w:szCs w:val="24"/>
              </w:rPr>
            </w:pPr>
          </w:p>
          <w:p w:rsidR="000E784D" w:rsidRPr="00F63767" w:rsidRDefault="00D47732" w:rsidP="00D47732">
            <w:pPr>
              <w:rPr>
                <w:rFonts w:cs="Arial"/>
                <w:sz w:val="24"/>
                <w:szCs w:val="24"/>
              </w:rPr>
            </w:pPr>
            <w:r w:rsidRPr="00F63767">
              <w:rPr>
                <w:rFonts w:cs="Arial"/>
                <w:sz w:val="24"/>
                <w:szCs w:val="24"/>
              </w:rPr>
              <w:t xml:space="preserve">-Revise </w:t>
            </w:r>
            <w:r w:rsidR="003E2B69" w:rsidRPr="00F63767">
              <w:rPr>
                <w:rFonts w:cs="Arial"/>
                <w:sz w:val="24"/>
                <w:szCs w:val="24"/>
              </w:rPr>
              <w:t>every single passport and other documents regarding every passenger to make sure it</w:t>
            </w:r>
            <w:r w:rsidR="007A1A95" w:rsidRPr="00F63767">
              <w:rPr>
                <w:rFonts w:cs="Arial"/>
                <w:sz w:val="24"/>
                <w:szCs w:val="24"/>
              </w:rPr>
              <w:t xml:space="preserve"> </w:t>
            </w:r>
            <w:r w:rsidR="00C73723" w:rsidRPr="00F63767">
              <w:rPr>
                <w:rFonts w:cs="Arial"/>
                <w:sz w:val="24"/>
                <w:szCs w:val="24"/>
              </w:rPr>
              <w:t>conforms to the</w:t>
            </w:r>
            <w:r w:rsidR="003E2B69" w:rsidRPr="00F63767">
              <w:rPr>
                <w:rFonts w:cs="Arial"/>
                <w:sz w:val="24"/>
                <w:szCs w:val="24"/>
              </w:rPr>
              <w:t xml:space="preserve"> regulations of the country </w:t>
            </w:r>
            <w:r w:rsidR="000E784D" w:rsidRPr="00F63767">
              <w:rPr>
                <w:rFonts w:cs="Arial"/>
                <w:sz w:val="24"/>
                <w:szCs w:val="24"/>
              </w:rPr>
              <w:t>being departed to.</w:t>
            </w:r>
          </w:p>
          <w:p w:rsidR="000E784D" w:rsidRPr="00F63767" w:rsidRDefault="000E784D" w:rsidP="00D47732">
            <w:pPr>
              <w:rPr>
                <w:rFonts w:cs="Arial"/>
                <w:sz w:val="24"/>
                <w:szCs w:val="24"/>
              </w:rPr>
            </w:pPr>
          </w:p>
          <w:p w:rsidR="00D47732" w:rsidRPr="00F63767" w:rsidRDefault="000E784D" w:rsidP="00D47732">
            <w:pPr>
              <w:rPr>
                <w:rFonts w:cs="Arial"/>
                <w:sz w:val="24"/>
                <w:szCs w:val="24"/>
              </w:rPr>
            </w:pPr>
            <w:r w:rsidRPr="00F63767">
              <w:rPr>
                <w:rFonts w:cs="Arial"/>
                <w:sz w:val="24"/>
                <w:szCs w:val="24"/>
              </w:rPr>
              <w:t xml:space="preserve">-Make sure passengers with transit flights are holding the proper documents for each </w:t>
            </w:r>
            <w:r w:rsidR="003E2B69" w:rsidRPr="00F63767">
              <w:rPr>
                <w:rFonts w:cs="Arial"/>
                <w:sz w:val="24"/>
                <w:szCs w:val="24"/>
              </w:rPr>
              <w:t xml:space="preserve"> </w:t>
            </w:r>
            <w:r w:rsidRPr="00F63767">
              <w:rPr>
                <w:rFonts w:cs="Arial"/>
                <w:sz w:val="24"/>
                <w:szCs w:val="24"/>
              </w:rPr>
              <w:t>transit point such as transit visas or staying hours allowed in each airport in case transit visas is not required.</w:t>
            </w:r>
          </w:p>
          <w:p w:rsidR="003C4878" w:rsidRPr="00F63767" w:rsidRDefault="003C4878" w:rsidP="003C4878">
            <w:pPr>
              <w:rPr>
                <w:rFonts w:cs="Arial"/>
                <w:sz w:val="24"/>
                <w:szCs w:val="24"/>
              </w:rPr>
            </w:pPr>
          </w:p>
          <w:p w:rsidR="0047543B" w:rsidRPr="00F63767" w:rsidRDefault="003C4878" w:rsidP="003C4878">
            <w:pPr>
              <w:rPr>
                <w:rFonts w:cs="Arial"/>
                <w:sz w:val="24"/>
                <w:szCs w:val="24"/>
              </w:rPr>
            </w:pPr>
            <w:r w:rsidRPr="00F63767">
              <w:rPr>
                <w:rFonts w:cs="Arial"/>
                <w:sz w:val="24"/>
                <w:szCs w:val="24"/>
              </w:rPr>
              <w:t xml:space="preserve">-Compiling reports regarding visas, passports and related documents to make </w:t>
            </w:r>
            <w:r w:rsidR="00C73723" w:rsidRPr="00F63767">
              <w:rPr>
                <w:rFonts w:cs="Arial"/>
                <w:sz w:val="24"/>
                <w:szCs w:val="24"/>
              </w:rPr>
              <w:t>sure it’s</w:t>
            </w:r>
            <w:r w:rsidR="0047543B" w:rsidRPr="00F63767">
              <w:rPr>
                <w:rFonts w:cs="Arial"/>
                <w:sz w:val="24"/>
                <w:szCs w:val="24"/>
              </w:rPr>
              <w:t xml:space="preserve"> valid and genuine </w:t>
            </w:r>
            <w:r w:rsidR="00D47732" w:rsidRPr="00F63767">
              <w:rPr>
                <w:rFonts w:cs="Arial"/>
                <w:sz w:val="24"/>
                <w:szCs w:val="24"/>
              </w:rPr>
              <w:t>to avoid heavy fines</w:t>
            </w:r>
            <w:r w:rsidR="0047543B" w:rsidRPr="00F63767">
              <w:rPr>
                <w:rFonts w:cs="Arial"/>
                <w:sz w:val="24"/>
                <w:szCs w:val="24"/>
              </w:rPr>
              <w:t>.</w:t>
            </w:r>
          </w:p>
          <w:p w:rsidR="0047543B" w:rsidRPr="00F63767" w:rsidRDefault="0047543B" w:rsidP="003C4878">
            <w:pPr>
              <w:rPr>
                <w:rFonts w:cs="Arial"/>
                <w:sz w:val="24"/>
                <w:szCs w:val="24"/>
              </w:rPr>
            </w:pPr>
          </w:p>
          <w:p w:rsidR="00581928" w:rsidRPr="00F63767" w:rsidRDefault="0047543B" w:rsidP="003C4878">
            <w:pPr>
              <w:rPr>
                <w:rFonts w:cs="Arial"/>
                <w:sz w:val="24"/>
                <w:szCs w:val="24"/>
              </w:rPr>
            </w:pPr>
            <w:r w:rsidRPr="00F63767">
              <w:rPr>
                <w:rFonts w:cs="Arial"/>
                <w:sz w:val="24"/>
                <w:szCs w:val="24"/>
              </w:rPr>
              <w:t>- Interrogate suspected fraudulent passengers and t</w:t>
            </w:r>
            <w:r w:rsidR="003C4878" w:rsidRPr="00F63767">
              <w:rPr>
                <w:rFonts w:cs="Arial"/>
                <w:sz w:val="24"/>
                <w:szCs w:val="24"/>
              </w:rPr>
              <w:t>ake decisive decisions regarding rejection process of passengers holding imposter or fake documents.</w:t>
            </w:r>
          </w:p>
          <w:p w:rsidR="00581928" w:rsidRPr="00F63767" w:rsidRDefault="00581928" w:rsidP="003C4878">
            <w:pPr>
              <w:rPr>
                <w:rFonts w:cs="Arial"/>
                <w:sz w:val="24"/>
                <w:szCs w:val="24"/>
              </w:rPr>
            </w:pPr>
          </w:p>
          <w:p w:rsidR="003C4878" w:rsidRPr="00F63767" w:rsidRDefault="00581928" w:rsidP="003C4878">
            <w:pPr>
              <w:rPr>
                <w:rFonts w:cs="Arial"/>
                <w:sz w:val="24"/>
                <w:szCs w:val="24"/>
              </w:rPr>
            </w:pPr>
            <w:r w:rsidRPr="00F63767">
              <w:rPr>
                <w:rFonts w:cs="Arial"/>
                <w:sz w:val="24"/>
                <w:szCs w:val="24"/>
              </w:rPr>
              <w:t xml:space="preserve"> -Handle passenger complains and problems and maintain high level of customer satisfaction.</w:t>
            </w:r>
          </w:p>
          <w:p w:rsidR="003C4878" w:rsidRPr="00F63767" w:rsidRDefault="003C4878" w:rsidP="003C4878">
            <w:pPr>
              <w:rPr>
                <w:rFonts w:cs="Arial"/>
                <w:sz w:val="24"/>
                <w:szCs w:val="24"/>
              </w:rPr>
            </w:pPr>
          </w:p>
          <w:p w:rsidR="003C4878" w:rsidRPr="00F63767" w:rsidRDefault="003C4878" w:rsidP="003C4878">
            <w:pPr>
              <w:rPr>
                <w:rFonts w:cs="Arial"/>
                <w:sz w:val="24"/>
                <w:szCs w:val="24"/>
              </w:rPr>
            </w:pPr>
            <w:r w:rsidRPr="00F63767">
              <w:rPr>
                <w:rFonts w:cs="Arial"/>
                <w:sz w:val="24"/>
                <w:szCs w:val="24"/>
              </w:rPr>
              <w:t xml:space="preserve">-Supervising, following counter personnel, loading luggage, gate boarding and   coordinate between them all to make sure all procedures are done on time. </w:t>
            </w:r>
          </w:p>
          <w:p w:rsidR="0042639C" w:rsidRPr="00F63767" w:rsidRDefault="0042639C" w:rsidP="00C46FF9">
            <w:pPr>
              <w:tabs>
                <w:tab w:val="left" w:pos="0"/>
              </w:tabs>
              <w:rPr>
                <w:rFonts w:cs="Arial"/>
                <w:sz w:val="24"/>
                <w:szCs w:val="24"/>
              </w:rPr>
            </w:pPr>
          </w:p>
          <w:p w:rsidR="00C46FF9" w:rsidRPr="00F63767" w:rsidRDefault="00C46FF9" w:rsidP="007A1A95">
            <w:pPr>
              <w:tabs>
                <w:tab w:val="left" w:pos="-378"/>
              </w:tabs>
              <w:ind w:left="-18"/>
              <w:rPr>
                <w:rFonts w:cs="Arial"/>
                <w:sz w:val="24"/>
                <w:szCs w:val="24"/>
              </w:rPr>
            </w:pPr>
            <w:r w:rsidRPr="00F63767">
              <w:rPr>
                <w:rFonts w:cs="Arial"/>
                <w:sz w:val="24"/>
                <w:szCs w:val="24"/>
              </w:rPr>
              <w:t xml:space="preserve"> -</w:t>
            </w:r>
            <w:r w:rsidR="00867F40" w:rsidRPr="00F63767">
              <w:rPr>
                <w:rFonts w:cs="Arial"/>
                <w:sz w:val="24"/>
                <w:szCs w:val="24"/>
              </w:rPr>
              <w:t>Ensure smooth handling of passenger at departure, check-in</w:t>
            </w:r>
            <w:r w:rsidRPr="00F63767">
              <w:rPr>
                <w:rFonts w:cs="Arial"/>
                <w:sz w:val="24"/>
                <w:szCs w:val="24"/>
              </w:rPr>
              <w:t xml:space="preserve"> area and</w:t>
            </w:r>
            <w:r w:rsidR="007A1A95" w:rsidRPr="00F63767">
              <w:rPr>
                <w:rFonts w:cs="Arial"/>
                <w:sz w:val="24"/>
                <w:szCs w:val="24"/>
              </w:rPr>
              <w:t xml:space="preserve"> b</w:t>
            </w:r>
            <w:r w:rsidR="00867F40" w:rsidRPr="00F63767">
              <w:rPr>
                <w:rFonts w:cs="Arial"/>
                <w:sz w:val="24"/>
                <w:szCs w:val="24"/>
              </w:rPr>
              <w:t>oarding gates.</w:t>
            </w:r>
          </w:p>
          <w:p w:rsidR="003C4878" w:rsidRPr="00F63767" w:rsidRDefault="003C4878" w:rsidP="00C46FF9">
            <w:pPr>
              <w:tabs>
                <w:tab w:val="left" w:pos="162"/>
              </w:tabs>
              <w:ind w:left="162"/>
              <w:rPr>
                <w:rFonts w:cs="Arial"/>
                <w:sz w:val="24"/>
                <w:szCs w:val="24"/>
              </w:rPr>
            </w:pPr>
          </w:p>
          <w:p w:rsidR="00867F40" w:rsidRPr="00F63767" w:rsidRDefault="00C46FF9" w:rsidP="00C46FF9">
            <w:pPr>
              <w:rPr>
                <w:rFonts w:cs="Arial"/>
                <w:sz w:val="24"/>
                <w:szCs w:val="24"/>
              </w:rPr>
            </w:pPr>
            <w:r w:rsidRPr="00F63767">
              <w:rPr>
                <w:rFonts w:cs="Arial"/>
                <w:sz w:val="24"/>
                <w:szCs w:val="24"/>
              </w:rPr>
              <w:t>-</w:t>
            </w:r>
            <w:r w:rsidR="00867F40" w:rsidRPr="00F63767">
              <w:rPr>
                <w:rFonts w:cs="Arial"/>
                <w:sz w:val="24"/>
                <w:szCs w:val="24"/>
              </w:rPr>
              <w:t xml:space="preserve">Check-in agent </w:t>
            </w:r>
            <w:r w:rsidRPr="00F63767">
              <w:rPr>
                <w:rFonts w:cs="Arial"/>
                <w:sz w:val="24"/>
                <w:szCs w:val="24"/>
              </w:rPr>
              <w:t>at the coun</w:t>
            </w:r>
            <w:r w:rsidR="00A83A80" w:rsidRPr="00F63767">
              <w:rPr>
                <w:rFonts w:cs="Arial"/>
                <w:sz w:val="24"/>
                <w:szCs w:val="24"/>
              </w:rPr>
              <w:t>ter</w:t>
            </w:r>
            <w:r w:rsidR="00C5588E" w:rsidRPr="00F63767">
              <w:rPr>
                <w:rFonts w:cs="Arial"/>
                <w:sz w:val="24"/>
                <w:szCs w:val="24"/>
              </w:rPr>
              <w:t xml:space="preserve">, where </w:t>
            </w:r>
            <w:r w:rsidRPr="00F63767">
              <w:rPr>
                <w:rFonts w:cs="Arial"/>
                <w:sz w:val="24"/>
                <w:szCs w:val="24"/>
              </w:rPr>
              <w:t>tickets and baggage weight</w:t>
            </w:r>
            <w:r w:rsidR="00C5588E" w:rsidRPr="00F63767">
              <w:rPr>
                <w:rFonts w:cs="Arial"/>
                <w:sz w:val="24"/>
                <w:szCs w:val="24"/>
              </w:rPr>
              <w:t xml:space="preserve"> are being checked</w:t>
            </w:r>
            <w:r w:rsidRPr="00F63767">
              <w:rPr>
                <w:rFonts w:cs="Arial"/>
                <w:sz w:val="24"/>
                <w:szCs w:val="24"/>
              </w:rPr>
              <w:t>.</w:t>
            </w:r>
          </w:p>
          <w:p w:rsidR="003C4878" w:rsidRPr="00F63767" w:rsidRDefault="00A83A80" w:rsidP="003920F5">
            <w:pPr>
              <w:rPr>
                <w:rFonts w:cs="Arial"/>
                <w:sz w:val="24"/>
                <w:szCs w:val="24"/>
              </w:rPr>
            </w:pPr>
            <w:r w:rsidRPr="00F63767">
              <w:rPr>
                <w:rFonts w:cs="Arial"/>
                <w:sz w:val="24"/>
                <w:szCs w:val="24"/>
              </w:rPr>
              <w:t xml:space="preserve">-Endorse new tickets for passengers </w:t>
            </w:r>
            <w:r w:rsidR="003920F5">
              <w:rPr>
                <w:rFonts w:cs="Arial"/>
                <w:sz w:val="24"/>
                <w:szCs w:val="24"/>
              </w:rPr>
              <w:t>with missing or delayed flights</w:t>
            </w:r>
          </w:p>
          <w:p w:rsidR="003A585A" w:rsidRDefault="003A585A" w:rsidP="00121EC3">
            <w:pPr>
              <w:tabs>
                <w:tab w:val="left" w:pos="1020"/>
              </w:tabs>
              <w:rPr>
                <w:rFonts w:cs="Arial"/>
                <w:sz w:val="24"/>
                <w:szCs w:val="24"/>
              </w:rPr>
            </w:pPr>
          </w:p>
          <w:p w:rsidR="00CD364D" w:rsidRPr="003920F5" w:rsidRDefault="003A4D51" w:rsidP="00975874">
            <w:pPr>
              <w:rPr>
                <w:rFonts w:cs="Arial"/>
                <w:b/>
                <w:bCs/>
                <w:sz w:val="24"/>
                <w:szCs w:val="24"/>
              </w:rPr>
            </w:pPr>
            <w:proofErr w:type="spellStart"/>
            <w:r w:rsidRPr="00D2443C">
              <w:rPr>
                <w:rFonts w:cs="Arial"/>
                <w:b/>
                <w:bCs/>
                <w:sz w:val="28"/>
                <w:szCs w:val="28"/>
              </w:rPr>
              <w:t>Manaret</w:t>
            </w:r>
            <w:proofErr w:type="spellEnd"/>
            <w:r w:rsidRPr="00D2443C">
              <w:rPr>
                <w:rFonts w:cs="Arial"/>
                <w:b/>
                <w:bCs/>
                <w:sz w:val="28"/>
                <w:szCs w:val="28"/>
              </w:rPr>
              <w:t xml:space="preserve"> Al </w:t>
            </w:r>
            <w:proofErr w:type="spellStart"/>
            <w:r w:rsidRPr="00D2443C">
              <w:rPr>
                <w:rFonts w:cs="Arial"/>
                <w:b/>
                <w:bCs/>
                <w:sz w:val="28"/>
                <w:szCs w:val="28"/>
              </w:rPr>
              <w:t>Farouq</w:t>
            </w:r>
            <w:proofErr w:type="spellEnd"/>
            <w:r w:rsidRPr="00D2443C">
              <w:rPr>
                <w:rFonts w:cs="Arial"/>
                <w:b/>
                <w:bCs/>
                <w:sz w:val="28"/>
                <w:szCs w:val="28"/>
              </w:rPr>
              <w:t xml:space="preserve"> Language school</w:t>
            </w:r>
            <w:r w:rsidR="00CF0B08" w:rsidRPr="00D2443C">
              <w:rPr>
                <w:rFonts w:cs="Arial"/>
                <w:sz w:val="28"/>
                <w:szCs w:val="28"/>
              </w:rPr>
              <w:t xml:space="preserve">, </w:t>
            </w:r>
            <w:r w:rsidR="00CF0B08" w:rsidRPr="00D2443C">
              <w:rPr>
                <w:rFonts w:cs="Arial"/>
                <w:b/>
                <w:bCs/>
                <w:sz w:val="28"/>
                <w:szCs w:val="28"/>
              </w:rPr>
              <w:t>Cairo</w:t>
            </w:r>
            <w:r w:rsidR="00CD364D" w:rsidRPr="00D2443C">
              <w:rPr>
                <w:rFonts w:cs="Arial"/>
                <w:b/>
                <w:bCs/>
                <w:sz w:val="28"/>
                <w:szCs w:val="28"/>
              </w:rPr>
              <w:t xml:space="preserve"> </w:t>
            </w:r>
            <w:r w:rsidR="00CD364D" w:rsidRPr="003920F5">
              <w:rPr>
                <w:rFonts w:cs="Arial"/>
                <w:b/>
                <w:bCs/>
                <w:sz w:val="24"/>
                <w:szCs w:val="24"/>
              </w:rPr>
              <w:t xml:space="preserve">(Jan 2009 – June </w:t>
            </w:r>
            <w:r w:rsidR="00CD364D" w:rsidRPr="003920F5">
              <w:rPr>
                <w:rFonts w:cs="Arial"/>
                <w:b/>
                <w:bCs/>
                <w:sz w:val="24"/>
                <w:szCs w:val="24"/>
              </w:rPr>
              <w:lastRenderedPageBreak/>
              <w:t>2009)</w:t>
            </w:r>
          </w:p>
          <w:p w:rsidR="003A4D51" w:rsidRPr="006D6224" w:rsidRDefault="00B223D0" w:rsidP="00853BBD">
            <w:pPr>
              <w:pStyle w:val="ListParagraph"/>
              <w:numPr>
                <w:ilvl w:val="0"/>
                <w:numId w:val="2"/>
              </w:numPr>
              <w:rPr>
                <w:rFonts w:cs="Arial"/>
                <w:b/>
                <w:bCs/>
                <w:sz w:val="24"/>
                <w:szCs w:val="24"/>
                <w:u w:val="single"/>
              </w:rPr>
            </w:pPr>
            <w:r w:rsidRPr="006D6224">
              <w:rPr>
                <w:rFonts w:cs="Arial"/>
                <w:b/>
                <w:bCs/>
                <w:sz w:val="24"/>
                <w:szCs w:val="24"/>
                <w:u w:val="single"/>
              </w:rPr>
              <w:t>English teacher</w:t>
            </w:r>
          </w:p>
          <w:p w:rsidR="00F551B3" w:rsidRPr="006D6224" w:rsidRDefault="00F551B3" w:rsidP="00271E84">
            <w:pPr>
              <w:ind w:left="72" w:firstLine="108"/>
              <w:rPr>
                <w:rFonts w:cs="Arial"/>
                <w:b/>
                <w:bCs/>
                <w:sz w:val="24"/>
                <w:szCs w:val="24"/>
                <w:u w:val="single"/>
              </w:rPr>
            </w:pPr>
          </w:p>
          <w:p w:rsidR="00F551B3" w:rsidRPr="006D6224" w:rsidRDefault="00F551B3" w:rsidP="00271E84">
            <w:pPr>
              <w:ind w:left="72" w:firstLine="108"/>
              <w:rPr>
                <w:rFonts w:cs="Arial"/>
                <w:b/>
                <w:bCs/>
                <w:sz w:val="24"/>
                <w:szCs w:val="24"/>
                <w:u w:val="single"/>
              </w:rPr>
            </w:pPr>
          </w:p>
          <w:bookmarkEnd w:id="0"/>
          <w:p w:rsidR="00975874" w:rsidRDefault="00975874" w:rsidP="00975874">
            <w:pPr>
              <w:tabs>
                <w:tab w:val="left" w:pos="1065"/>
              </w:tabs>
              <w:rPr>
                <w:rFonts w:cs="Arial"/>
                <w:sz w:val="24"/>
                <w:szCs w:val="24"/>
              </w:rPr>
            </w:pPr>
            <w:r>
              <w:rPr>
                <w:rFonts w:cs="Arial"/>
                <w:sz w:val="24"/>
                <w:szCs w:val="24"/>
              </w:rPr>
              <w:tab/>
            </w:r>
          </w:p>
          <w:p w:rsidR="00A76B17" w:rsidRPr="006D6224" w:rsidRDefault="003A4D51" w:rsidP="00975874">
            <w:pPr>
              <w:rPr>
                <w:rFonts w:cs="Arial"/>
                <w:sz w:val="24"/>
                <w:szCs w:val="24"/>
              </w:rPr>
            </w:pPr>
            <w:r w:rsidRPr="00975874">
              <w:rPr>
                <w:rFonts w:cs="Arial"/>
                <w:b/>
                <w:bCs/>
                <w:sz w:val="28"/>
                <w:szCs w:val="28"/>
              </w:rPr>
              <w:t xml:space="preserve"> </w:t>
            </w:r>
            <w:proofErr w:type="spellStart"/>
            <w:r w:rsidRPr="00975874">
              <w:rPr>
                <w:rFonts w:cs="Arial"/>
                <w:b/>
                <w:bCs/>
                <w:sz w:val="28"/>
                <w:szCs w:val="28"/>
              </w:rPr>
              <w:t>Karnak</w:t>
            </w:r>
            <w:proofErr w:type="spellEnd"/>
            <w:r w:rsidRPr="00975874">
              <w:rPr>
                <w:rFonts w:cs="Arial"/>
                <w:b/>
                <w:bCs/>
                <w:sz w:val="28"/>
                <w:szCs w:val="28"/>
              </w:rPr>
              <w:t xml:space="preserve"> Tours</w:t>
            </w:r>
            <w:r w:rsidR="00313B27" w:rsidRPr="00975874">
              <w:rPr>
                <w:rFonts w:cs="Arial"/>
                <w:b/>
                <w:bCs/>
                <w:sz w:val="28"/>
                <w:szCs w:val="28"/>
              </w:rPr>
              <w:t xml:space="preserve"> </w:t>
            </w:r>
            <w:r w:rsidR="006235A9" w:rsidRPr="00975874">
              <w:rPr>
                <w:rFonts w:cs="Arial"/>
                <w:sz w:val="28"/>
                <w:szCs w:val="28"/>
              </w:rPr>
              <w:t xml:space="preserve"> </w:t>
            </w:r>
            <w:r w:rsidRPr="00975874">
              <w:rPr>
                <w:rFonts w:cs="Arial"/>
                <w:b/>
                <w:bCs/>
                <w:sz w:val="28"/>
                <w:szCs w:val="28"/>
              </w:rPr>
              <w:t>, Cairo</w:t>
            </w:r>
            <w:r w:rsidR="00BB66E2" w:rsidRPr="006D6224">
              <w:rPr>
                <w:rFonts w:cs="Arial"/>
                <w:sz w:val="24"/>
                <w:szCs w:val="24"/>
              </w:rPr>
              <w:t xml:space="preserve"> </w:t>
            </w:r>
            <w:r w:rsidR="00CD364D" w:rsidRPr="006D6224">
              <w:rPr>
                <w:rFonts w:cs="Arial"/>
                <w:sz w:val="24"/>
                <w:szCs w:val="24"/>
              </w:rPr>
              <w:t xml:space="preserve"> </w:t>
            </w:r>
            <w:r w:rsidR="00CD364D" w:rsidRPr="003920F5">
              <w:rPr>
                <w:rFonts w:cs="Arial"/>
                <w:b/>
                <w:bCs/>
                <w:sz w:val="24"/>
                <w:szCs w:val="24"/>
              </w:rPr>
              <w:t>(July  2008  – December 2008)</w:t>
            </w:r>
          </w:p>
          <w:p w:rsidR="00AD29D9" w:rsidRPr="006D6224" w:rsidRDefault="003A4D51" w:rsidP="00853BBD">
            <w:pPr>
              <w:pStyle w:val="ListParagraph"/>
              <w:numPr>
                <w:ilvl w:val="0"/>
                <w:numId w:val="2"/>
              </w:numPr>
              <w:rPr>
                <w:rFonts w:cs="Arial"/>
                <w:sz w:val="24"/>
                <w:szCs w:val="24"/>
              </w:rPr>
            </w:pPr>
            <w:r w:rsidRPr="006D6224">
              <w:rPr>
                <w:rFonts w:cs="Arial"/>
                <w:b/>
                <w:bCs/>
                <w:sz w:val="24"/>
                <w:szCs w:val="24"/>
                <w:u w:val="single"/>
              </w:rPr>
              <w:t>Tour operator</w:t>
            </w:r>
          </w:p>
          <w:p w:rsidR="00CD364D" w:rsidRPr="006D6224" w:rsidRDefault="00CD364D" w:rsidP="00271E84">
            <w:pPr>
              <w:ind w:left="72" w:firstLine="108"/>
              <w:rPr>
                <w:rFonts w:cs="Arial"/>
                <w:sz w:val="24"/>
                <w:szCs w:val="24"/>
              </w:rPr>
            </w:pPr>
          </w:p>
          <w:p w:rsidR="00CD364D" w:rsidRPr="003920F5" w:rsidRDefault="00CD364D" w:rsidP="00271E84">
            <w:pPr>
              <w:ind w:left="72" w:firstLine="108"/>
              <w:rPr>
                <w:rFonts w:cs="Arial"/>
                <w:sz w:val="24"/>
                <w:szCs w:val="24"/>
              </w:rPr>
            </w:pPr>
            <w:r w:rsidRPr="003920F5">
              <w:rPr>
                <w:rFonts w:cs="Arial"/>
                <w:sz w:val="24"/>
                <w:szCs w:val="24"/>
              </w:rPr>
              <w:t>-Make arrangements for transportation, accommodation and tour activities.</w:t>
            </w:r>
          </w:p>
          <w:p w:rsidR="00CD364D" w:rsidRPr="003920F5" w:rsidRDefault="00CD364D" w:rsidP="00271E84">
            <w:pPr>
              <w:ind w:left="72" w:firstLine="108"/>
              <w:rPr>
                <w:rFonts w:cs="Arial"/>
                <w:sz w:val="24"/>
                <w:szCs w:val="24"/>
              </w:rPr>
            </w:pPr>
            <w:r w:rsidRPr="003920F5">
              <w:rPr>
                <w:rFonts w:cs="Arial"/>
                <w:sz w:val="24"/>
                <w:szCs w:val="24"/>
              </w:rPr>
              <w:t>-Handel bookings for hotels, airline tickets to make suitable arrangements.</w:t>
            </w:r>
          </w:p>
          <w:p w:rsidR="003A4D51" w:rsidRPr="00121EC3" w:rsidRDefault="00CD364D" w:rsidP="00121EC3">
            <w:pPr>
              <w:ind w:left="72" w:firstLine="108"/>
              <w:rPr>
                <w:rFonts w:cs="Arial"/>
                <w:sz w:val="24"/>
                <w:szCs w:val="24"/>
              </w:rPr>
            </w:pPr>
            <w:r w:rsidRPr="003920F5">
              <w:rPr>
                <w:rFonts w:cs="Arial"/>
                <w:sz w:val="24"/>
                <w:szCs w:val="24"/>
              </w:rPr>
              <w:t>-Use company database to inform and update hotel fares and ratings.</w:t>
            </w:r>
          </w:p>
        </w:tc>
      </w:tr>
      <w:tr w:rsidR="00AD29D9" w:rsidRPr="007C6CBB" w:rsidTr="006D6224">
        <w:trPr>
          <w:trHeight w:val="1435"/>
        </w:trPr>
        <w:tc>
          <w:tcPr>
            <w:tcW w:w="3960" w:type="dxa"/>
            <w:gridSpan w:val="2"/>
            <w:shd w:val="clear" w:color="auto" w:fill="auto"/>
          </w:tcPr>
          <w:p w:rsidR="003B1B9A" w:rsidRPr="006D6224" w:rsidRDefault="003B1B9A" w:rsidP="00121EC3">
            <w:pPr>
              <w:ind w:right="-288"/>
              <w:rPr>
                <w:rFonts w:ascii="Comic Sans MS" w:hAnsi="Comic Sans MS"/>
                <w:b/>
                <w:bCs/>
                <w:color w:val="5F497A" w:themeColor="accent4" w:themeShade="BF"/>
                <w:sz w:val="28"/>
                <w:szCs w:val="28"/>
              </w:rPr>
            </w:pPr>
          </w:p>
          <w:p w:rsidR="00AD29D9" w:rsidRPr="006D6224" w:rsidRDefault="00271E84" w:rsidP="006D6224">
            <w:pPr>
              <w:ind w:left="342" w:right="-288"/>
              <w:rPr>
                <w:rFonts w:ascii="Comic Sans MS" w:hAnsi="Comic Sans MS"/>
                <w:b/>
                <w:bCs/>
                <w:color w:val="5F497A" w:themeColor="accent4" w:themeShade="BF"/>
                <w:sz w:val="28"/>
                <w:szCs w:val="28"/>
                <w:u w:val="single"/>
              </w:rPr>
            </w:pPr>
            <w:r w:rsidRPr="006D6224">
              <w:rPr>
                <w:rFonts w:ascii="Comic Sans MS" w:hAnsi="Comic Sans MS"/>
                <w:b/>
                <w:bCs/>
                <w:color w:val="5F497A" w:themeColor="accent4" w:themeShade="BF"/>
                <w:sz w:val="28"/>
                <w:szCs w:val="28"/>
              </w:rPr>
              <w:t xml:space="preserve"> </w:t>
            </w:r>
            <w:r w:rsidR="00EB659D" w:rsidRPr="006D6224">
              <w:rPr>
                <w:rFonts w:ascii="Comic Sans MS" w:hAnsi="Comic Sans MS"/>
                <w:b/>
                <w:bCs/>
                <w:color w:val="5F497A" w:themeColor="accent4" w:themeShade="BF"/>
                <w:sz w:val="28"/>
                <w:szCs w:val="28"/>
              </w:rPr>
              <w:t xml:space="preserve">  </w:t>
            </w:r>
            <w:r w:rsidR="00B223D0" w:rsidRPr="006D6224">
              <w:rPr>
                <w:rFonts w:ascii="Comic Sans MS" w:hAnsi="Comic Sans MS"/>
                <w:b/>
                <w:bCs/>
                <w:color w:val="5F497A" w:themeColor="accent4" w:themeShade="BF"/>
                <w:sz w:val="28"/>
                <w:szCs w:val="28"/>
                <w:u w:val="single"/>
              </w:rPr>
              <w:t>Education</w:t>
            </w:r>
          </w:p>
          <w:p w:rsidR="003A11B1" w:rsidRPr="006D6224" w:rsidRDefault="003A11B1" w:rsidP="006D6224">
            <w:pPr>
              <w:ind w:left="342" w:right="-288"/>
              <w:jc w:val="right"/>
              <w:rPr>
                <w:rFonts w:ascii="Comic Sans MS" w:hAnsi="Comic Sans MS"/>
                <w:b/>
                <w:bCs/>
                <w:color w:val="5F497A" w:themeColor="accent4" w:themeShade="BF"/>
                <w:sz w:val="28"/>
                <w:szCs w:val="28"/>
                <w:u w:val="single"/>
              </w:rPr>
            </w:pPr>
          </w:p>
          <w:p w:rsidR="00E5434E" w:rsidRPr="006D6224" w:rsidRDefault="00E5434E" w:rsidP="006D6224">
            <w:pPr>
              <w:ind w:left="342" w:right="-288"/>
              <w:rPr>
                <w:rFonts w:ascii="Comic Sans MS" w:hAnsi="Comic Sans MS"/>
                <w:b/>
                <w:bCs/>
                <w:color w:val="5F497A" w:themeColor="accent4" w:themeShade="BF"/>
                <w:sz w:val="28"/>
                <w:szCs w:val="28"/>
                <w:u w:val="single"/>
              </w:rPr>
            </w:pPr>
          </w:p>
          <w:p w:rsidR="00E5434E" w:rsidRPr="006D6224" w:rsidRDefault="00E5434E" w:rsidP="006D6224">
            <w:pPr>
              <w:ind w:left="342" w:right="-288"/>
              <w:rPr>
                <w:rFonts w:ascii="Comic Sans MS" w:hAnsi="Comic Sans MS"/>
                <w:b/>
                <w:bCs/>
                <w:color w:val="5F497A" w:themeColor="accent4" w:themeShade="BF"/>
                <w:sz w:val="28"/>
                <w:szCs w:val="28"/>
                <w:u w:val="single"/>
              </w:rPr>
            </w:pPr>
          </w:p>
          <w:p w:rsidR="00E5434E" w:rsidRPr="006D6224" w:rsidRDefault="00E5434E" w:rsidP="006D6224">
            <w:pPr>
              <w:ind w:left="342" w:right="-288"/>
              <w:rPr>
                <w:rFonts w:ascii="Comic Sans MS" w:hAnsi="Comic Sans MS"/>
                <w:b/>
                <w:bCs/>
                <w:color w:val="5F497A" w:themeColor="accent4" w:themeShade="BF"/>
                <w:sz w:val="28"/>
                <w:szCs w:val="28"/>
                <w:u w:val="single"/>
              </w:rPr>
            </w:pPr>
          </w:p>
          <w:p w:rsidR="00E5434E" w:rsidRPr="006D6224" w:rsidRDefault="00E5434E" w:rsidP="006D6224">
            <w:pPr>
              <w:ind w:left="342" w:right="-288"/>
              <w:rPr>
                <w:rFonts w:ascii="Comic Sans MS" w:hAnsi="Comic Sans MS"/>
                <w:b/>
                <w:bCs/>
                <w:color w:val="5F497A" w:themeColor="accent4" w:themeShade="BF"/>
                <w:sz w:val="28"/>
                <w:szCs w:val="28"/>
                <w:u w:val="single"/>
              </w:rPr>
            </w:pPr>
          </w:p>
          <w:p w:rsidR="00E5434E" w:rsidRPr="006D6224" w:rsidRDefault="00E5434E" w:rsidP="006D6224">
            <w:pPr>
              <w:ind w:left="342" w:right="-288"/>
              <w:rPr>
                <w:rFonts w:ascii="Comic Sans MS" w:hAnsi="Comic Sans MS"/>
                <w:b/>
                <w:bCs/>
                <w:color w:val="5F497A" w:themeColor="accent4" w:themeShade="BF"/>
                <w:sz w:val="28"/>
                <w:szCs w:val="28"/>
                <w:u w:val="single"/>
              </w:rPr>
            </w:pPr>
          </w:p>
          <w:p w:rsidR="00E5434E" w:rsidRPr="006D6224" w:rsidRDefault="00E5434E" w:rsidP="006D6224">
            <w:pPr>
              <w:ind w:left="342" w:right="-288"/>
              <w:rPr>
                <w:rFonts w:ascii="Comic Sans MS" w:hAnsi="Comic Sans MS"/>
                <w:b/>
                <w:bCs/>
                <w:color w:val="5F497A" w:themeColor="accent4" w:themeShade="BF"/>
                <w:sz w:val="28"/>
                <w:szCs w:val="28"/>
                <w:u w:val="single"/>
              </w:rPr>
            </w:pPr>
          </w:p>
          <w:p w:rsidR="00E5434E" w:rsidRPr="006D6224" w:rsidRDefault="00E5434E" w:rsidP="006D6224">
            <w:pPr>
              <w:ind w:left="342" w:right="-288"/>
              <w:rPr>
                <w:rFonts w:ascii="Comic Sans MS" w:hAnsi="Comic Sans MS"/>
                <w:b/>
                <w:bCs/>
                <w:color w:val="5F497A" w:themeColor="accent4" w:themeShade="BF"/>
                <w:sz w:val="28"/>
                <w:szCs w:val="28"/>
                <w:u w:val="single"/>
              </w:rPr>
            </w:pPr>
          </w:p>
          <w:p w:rsidR="00832432" w:rsidRPr="006D6224" w:rsidRDefault="00832432" w:rsidP="00975874">
            <w:pPr>
              <w:ind w:right="-288"/>
              <w:rPr>
                <w:rFonts w:ascii="Comic Sans MS" w:hAnsi="Comic Sans MS"/>
                <w:b/>
                <w:bCs/>
                <w:color w:val="5F497A" w:themeColor="accent4" w:themeShade="BF"/>
                <w:sz w:val="28"/>
                <w:szCs w:val="28"/>
                <w:u w:val="single"/>
              </w:rPr>
            </w:pPr>
          </w:p>
          <w:p w:rsidR="00E5434E" w:rsidRPr="006D6224" w:rsidRDefault="00E5434E" w:rsidP="006D6224">
            <w:pPr>
              <w:ind w:left="342" w:right="-288"/>
              <w:rPr>
                <w:rFonts w:ascii="Comic Sans MS" w:hAnsi="Comic Sans MS"/>
                <w:b/>
                <w:bCs/>
                <w:color w:val="5F497A" w:themeColor="accent4" w:themeShade="BF"/>
                <w:sz w:val="28"/>
                <w:szCs w:val="28"/>
                <w:u w:val="single"/>
              </w:rPr>
            </w:pPr>
            <w:r w:rsidRPr="006D6224">
              <w:rPr>
                <w:rFonts w:ascii="Comic Sans MS" w:hAnsi="Comic Sans MS"/>
                <w:b/>
                <w:bCs/>
                <w:color w:val="5F497A" w:themeColor="accent4" w:themeShade="BF"/>
                <w:sz w:val="28"/>
                <w:szCs w:val="28"/>
                <w:u w:val="single"/>
              </w:rPr>
              <w:t>Professional qualification</w:t>
            </w:r>
          </w:p>
        </w:tc>
        <w:tc>
          <w:tcPr>
            <w:tcW w:w="8160" w:type="dxa"/>
            <w:gridSpan w:val="2"/>
            <w:shd w:val="clear" w:color="auto" w:fill="auto"/>
          </w:tcPr>
          <w:p w:rsidR="000872FC" w:rsidRDefault="000872FC" w:rsidP="00271E84">
            <w:pPr>
              <w:rPr>
                <w:rFonts w:cs="Arial"/>
                <w:sz w:val="22"/>
                <w:szCs w:val="22"/>
              </w:rPr>
            </w:pPr>
          </w:p>
          <w:p w:rsidR="003B1B9A" w:rsidRDefault="003B1B9A" w:rsidP="00271E84">
            <w:pPr>
              <w:rPr>
                <w:rFonts w:cs="Arial"/>
                <w:sz w:val="22"/>
                <w:szCs w:val="22"/>
              </w:rPr>
            </w:pPr>
          </w:p>
          <w:p w:rsidR="003B1B9A" w:rsidRDefault="003B1B9A" w:rsidP="00271E84">
            <w:pPr>
              <w:rPr>
                <w:rFonts w:cs="Arial"/>
                <w:sz w:val="22"/>
                <w:szCs w:val="22"/>
              </w:rPr>
            </w:pPr>
          </w:p>
          <w:p w:rsidR="003B1B9A" w:rsidRDefault="003B1B9A" w:rsidP="00271E84">
            <w:pPr>
              <w:rPr>
                <w:rFonts w:cs="Arial"/>
                <w:sz w:val="22"/>
                <w:szCs w:val="22"/>
              </w:rPr>
            </w:pPr>
          </w:p>
          <w:p w:rsidR="003B1B9A" w:rsidRDefault="003B1B9A" w:rsidP="00271E84">
            <w:pPr>
              <w:rPr>
                <w:rFonts w:cs="Arial"/>
                <w:b/>
                <w:bCs/>
                <w:sz w:val="22"/>
                <w:szCs w:val="22"/>
              </w:rPr>
            </w:pPr>
          </w:p>
          <w:p w:rsidR="003B1B9A" w:rsidRPr="003920F5" w:rsidRDefault="00F24D9D" w:rsidP="003B1B9A">
            <w:pPr>
              <w:rPr>
                <w:rFonts w:cs="Arial"/>
                <w:b/>
                <w:bCs/>
                <w:sz w:val="28"/>
                <w:szCs w:val="28"/>
              </w:rPr>
            </w:pPr>
            <w:r w:rsidRPr="00975874">
              <w:rPr>
                <w:rFonts w:cs="Arial"/>
                <w:b/>
                <w:bCs/>
                <w:sz w:val="28"/>
                <w:szCs w:val="28"/>
              </w:rPr>
              <w:t>Di</w:t>
            </w:r>
            <w:r w:rsidR="00461806" w:rsidRPr="00975874">
              <w:rPr>
                <w:rFonts w:cs="Arial"/>
                <w:b/>
                <w:bCs/>
                <w:sz w:val="28"/>
                <w:szCs w:val="28"/>
              </w:rPr>
              <w:t>ploma degree in tourism</w:t>
            </w:r>
            <w:r w:rsidR="00461806" w:rsidRPr="003920F5">
              <w:rPr>
                <w:rFonts w:cs="Arial"/>
                <w:b/>
                <w:bCs/>
                <w:sz w:val="28"/>
                <w:szCs w:val="28"/>
              </w:rPr>
              <w:t xml:space="preserve"> – Sinai high institute</w:t>
            </w:r>
          </w:p>
          <w:p w:rsidR="000872FC" w:rsidRPr="003920F5" w:rsidRDefault="00461806" w:rsidP="00271E84">
            <w:pPr>
              <w:rPr>
                <w:rFonts w:cs="Arial"/>
                <w:b/>
                <w:bCs/>
                <w:sz w:val="28"/>
                <w:szCs w:val="28"/>
              </w:rPr>
            </w:pPr>
            <w:r w:rsidRPr="003920F5">
              <w:rPr>
                <w:rFonts w:cs="Arial"/>
                <w:b/>
                <w:bCs/>
                <w:sz w:val="28"/>
                <w:szCs w:val="28"/>
              </w:rPr>
              <w:t xml:space="preserve"> for tourism and hotels </w:t>
            </w:r>
            <w:r w:rsidR="0091378A" w:rsidRPr="003920F5">
              <w:rPr>
                <w:rFonts w:cs="Arial"/>
                <w:b/>
                <w:bCs/>
                <w:sz w:val="28"/>
                <w:szCs w:val="28"/>
              </w:rPr>
              <w:t xml:space="preserve"> </w:t>
            </w:r>
            <w:r w:rsidRPr="003920F5">
              <w:rPr>
                <w:rFonts w:cs="Arial"/>
                <w:b/>
                <w:bCs/>
                <w:sz w:val="28"/>
                <w:szCs w:val="28"/>
              </w:rPr>
              <w:t xml:space="preserve"> </w:t>
            </w:r>
            <w:r w:rsidR="0091378A" w:rsidRPr="003920F5">
              <w:rPr>
                <w:rFonts w:cs="Arial"/>
                <w:b/>
                <w:bCs/>
                <w:sz w:val="28"/>
                <w:szCs w:val="28"/>
              </w:rPr>
              <w:t xml:space="preserve">September </w:t>
            </w:r>
            <w:r w:rsidRPr="003920F5">
              <w:rPr>
                <w:rFonts w:cs="Arial"/>
                <w:b/>
                <w:bCs/>
                <w:sz w:val="28"/>
                <w:szCs w:val="28"/>
              </w:rPr>
              <w:t>2010</w:t>
            </w:r>
          </w:p>
          <w:p w:rsidR="00461806" w:rsidRDefault="0091378A" w:rsidP="00271E84">
            <w:pPr>
              <w:rPr>
                <w:rFonts w:cs="Arial"/>
                <w:sz w:val="22"/>
                <w:szCs w:val="22"/>
              </w:rPr>
            </w:pPr>
            <w:r w:rsidRPr="0091378A">
              <w:rPr>
                <w:rFonts w:cs="Arial"/>
                <w:sz w:val="22"/>
                <w:szCs w:val="22"/>
              </w:rPr>
              <w:t>Grade : Good</w:t>
            </w:r>
          </w:p>
          <w:p w:rsidR="00436D39" w:rsidRDefault="00436D39" w:rsidP="00271E84">
            <w:pPr>
              <w:rPr>
                <w:rFonts w:cs="Arial"/>
                <w:sz w:val="22"/>
                <w:szCs w:val="22"/>
              </w:rPr>
            </w:pPr>
          </w:p>
          <w:p w:rsidR="0063488D" w:rsidRDefault="0063488D" w:rsidP="00271E84">
            <w:pPr>
              <w:rPr>
                <w:rFonts w:cs="Arial"/>
                <w:sz w:val="22"/>
                <w:szCs w:val="22"/>
              </w:rPr>
            </w:pPr>
          </w:p>
          <w:p w:rsidR="00436D39" w:rsidRPr="003920F5" w:rsidRDefault="00436D39" w:rsidP="00271E84">
            <w:pPr>
              <w:rPr>
                <w:rFonts w:cs="Arial"/>
                <w:b/>
                <w:bCs/>
                <w:sz w:val="28"/>
                <w:szCs w:val="28"/>
              </w:rPr>
            </w:pPr>
            <w:r w:rsidRPr="00975874">
              <w:rPr>
                <w:rFonts w:cs="Arial"/>
                <w:b/>
                <w:bCs/>
                <w:sz w:val="28"/>
                <w:szCs w:val="28"/>
              </w:rPr>
              <w:t>Bachelor Degree in Languages</w:t>
            </w:r>
            <w:r w:rsidRPr="003920F5">
              <w:rPr>
                <w:rFonts w:cs="Arial"/>
                <w:b/>
                <w:bCs/>
                <w:sz w:val="28"/>
                <w:szCs w:val="28"/>
              </w:rPr>
              <w:t xml:space="preserve"> – Japanese</w:t>
            </w:r>
          </w:p>
          <w:p w:rsidR="00436D39" w:rsidRPr="003920F5" w:rsidRDefault="00436D39" w:rsidP="003920F5">
            <w:pPr>
              <w:rPr>
                <w:rFonts w:cs="Arial"/>
                <w:b/>
                <w:bCs/>
                <w:sz w:val="28"/>
                <w:szCs w:val="28"/>
              </w:rPr>
            </w:pPr>
            <w:r w:rsidRPr="003920F5">
              <w:rPr>
                <w:rFonts w:cs="Arial"/>
                <w:b/>
                <w:bCs/>
                <w:sz w:val="28"/>
                <w:szCs w:val="28"/>
              </w:rPr>
              <w:t>FACULTY OF ALSUNAIN SHAMS UNIVERSITY    June 2008</w:t>
            </w:r>
          </w:p>
          <w:p w:rsidR="00D239A1" w:rsidRDefault="00436D39" w:rsidP="00271E84">
            <w:pPr>
              <w:rPr>
                <w:rFonts w:cs="Arial"/>
                <w:sz w:val="22"/>
                <w:szCs w:val="22"/>
              </w:rPr>
            </w:pPr>
            <w:r>
              <w:rPr>
                <w:rFonts w:cs="Arial"/>
                <w:sz w:val="22"/>
                <w:szCs w:val="22"/>
              </w:rPr>
              <w:t>Grade : Good</w:t>
            </w:r>
          </w:p>
          <w:p w:rsidR="001E4B67" w:rsidRDefault="001E4B67" w:rsidP="00271E84">
            <w:pPr>
              <w:rPr>
                <w:rFonts w:cs="Arial"/>
                <w:sz w:val="22"/>
                <w:szCs w:val="22"/>
              </w:rPr>
            </w:pPr>
          </w:p>
          <w:p w:rsidR="001E4B67" w:rsidRDefault="001E4B67" w:rsidP="00271E84">
            <w:pPr>
              <w:rPr>
                <w:rFonts w:cs="Arial"/>
                <w:sz w:val="22"/>
                <w:szCs w:val="22"/>
              </w:rPr>
            </w:pPr>
          </w:p>
          <w:p w:rsidR="003B1B9A" w:rsidRDefault="003B1B9A" w:rsidP="00271E84">
            <w:pPr>
              <w:rPr>
                <w:rFonts w:cs="Arial"/>
                <w:sz w:val="22"/>
                <w:szCs w:val="22"/>
              </w:rPr>
            </w:pPr>
          </w:p>
          <w:p w:rsidR="003B1B9A" w:rsidRPr="00271E84" w:rsidRDefault="003B1B9A" w:rsidP="00271E84">
            <w:pPr>
              <w:rPr>
                <w:rFonts w:cs="Arial"/>
                <w:sz w:val="22"/>
                <w:szCs w:val="22"/>
              </w:rPr>
            </w:pPr>
          </w:p>
        </w:tc>
      </w:tr>
      <w:tr w:rsidR="00AD29D9" w:rsidRPr="007C6CBB" w:rsidTr="006D6224">
        <w:trPr>
          <w:trHeight w:val="900"/>
        </w:trPr>
        <w:tc>
          <w:tcPr>
            <w:tcW w:w="3960" w:type="dxa"/>
            <w:gridSpan w:val="2"/>
            <w:shd w:val="clear" w:color="auto" w:fill="auto"/>
          </w:tcPr>
          <w:p w:rsidR="00185DC8" w:rsidRPr="006D6224" w:rsidRDefault="00185DC8" w:rsidP="006D6224">
            <w:pPr>
              <w:ind w:left="342" w:right="-288"/>
              <w:rPr>
                <w:rFonts w:ascii="Comic Sans MS" w:hAnsi="Comic Sans MS"/>
                <w:b/>
                <w:bCs/>
                <w:color w:val="5F497A" w:themeColor="accent4" w:themeShade="BF"/>
                <w:sz w:val="28"/>
                <w:szCs w:val="28"/>
                <w:u w:val="single"/>
              </w:rPr>
            </w:pPr>
          </w:p>
          <w:p w:rsidR="00185DC8" w:rsidRPr="006D6224" w:rsidRDefault="00185DC8" w:rsidP="006D6224">
            <w:pPr>
              <w:ind w:left="342" w:right="-288"/>
              <w:rPr>
                <w:rFonts w:ascii="Comic Sans MS" w:hAnsi="Comic Sans MS"/>
                <w:b/>
                <w:bCs/>
                <w:color w:val="5F497A" w:themeColor="accent4" w:themeShade="BF"/>
                <w:sz w:val="28"/>
                <w:szCs w:val="28"/>
                <w:u w:val="single"/>
              </w:rPr>
            </w:pPr>
          </w:p>
          <w:p w:rsidR="00185DC8" w:rsidRPr="006D6224" w:rsidRDefault="00185DC8" w:rsidP="006D6224">
            <w:pPr>
              <w:ind w:left="342" w:right="-288"/>
              <w:rPr>
                <w:rFonts w:ascii="Comic Sans MS" w:hAnsi="Comic Sans MS"/>
                <w:b/>
                <w:bCs/>
                <w:color w:val="5F497A" w:themeColor="accent4" w:themeShade="BF"/>
                <w:sz w:val="28"/>
                <w:szCs w:val="28"/>
                <w:u w:val="single"/>
              </w:rPr>
            </w:pPr>
          </w:p>
          <w:p w:rsidR="00185DC8" w:rsidRPr="006D6224" w:rsidRDefault="00185DC8" w:rsidP="006D6224">
            <w:pPr>
              <w:ind w:left="342" w:right="-288"/>
              <w:rPr>
                <w:rFonts w:ascii="Comic Sans MS" w:hAnsi="Comic Sans MS"/>
                <w:b/>
                <w:bCs/>
                <w:color w:val="5F497A" w:themeColor="accent4" w:themeShade="BF"/>
                <w:sz w:val="28"/>
                <w:szCs w:val="28"/>
                <w:u w:val="single"/>
              </w:rPr>
            </w:pPr>
          </w:p>
          <w:p w:rsidR="00853BBD" w:rsidRPr="006D6224" w:rsidRDefault="00853BBD" w:rsidP="006D6224">
            <w:pPr>
              <w:ind w:left="342" w:right="-288"/>
              <w:rPr>
                <w:rFonts w:ascii="Comic Sans MS" w:hAnsi="Comic Sans MS"/>
                <w:b/>
                <w:bCs/>
                <w:color w:val="5F497A" w:themeColor="accent4" w:themeShade="BF"/>
                <w:sz w:val="28"/>
                <w:szCs w:val="28"/>
                <w:u w:val="single"/>
              </w:rPr>
            </w:pPr>
          </w:p>
          <w:p w:rsidR="00853BBD" w:rsidRDefault="00853BBD" w:rsidP="006D6224">
            <w:pPr>
              <w:ind w:left="342" w:right="-288"/>
              <w:rPr>
                <w:rFonts w:ascii="Comic Sans MS" w:hAnsi="Comic Sans MS"/>
                <w:b/>
                <w:bCs/>
                <w:color w:val="5F497A" w:themeColor="accent4" w:themeShade="BF"/>
                <w:sz w:val="28"/>
                <w:szCs w:val="28"/>
                <w:u w:val="single"/>
              </w:rPr>
            </w:pPr>
          </w:p>
          <w:p w:rsidR="00D2443C" w:rsidRDefault="00D2443C" w:rsidP="006D6224">
            <w:pPr>
              <w:ind w:left="342" w:right="-288"/>
              <w:rPr>
                <w:rFonts w:ascii="Comic Sans MS" w:hAnsi="Comic Sans MS"/>
                <w:b/>
                <w:bCs/>
                <w:color w:val="5F497A" w:themeColor="accent4" w:themeShade="BF"/>
                <w:sz w:val="28"/>
                <w:szCs w:val="28"/>
                <w:u w:val="single"/>
              </w:rPr>
            </w:pPr>
          </w:p>
          <w:p w:rsidR="00853BBD" w:rsidRDefault="00853BBD" w:rsidP="00975874">
            <w:pPr>
              <w:ind w:right="-288"/>
              <w:rPr>
                <w:rFonts w:ascii="Comic Sans MS" w:hAnsi="Comic Sans MS"/>
                <w:b/>
                <w:bCs/>
                <w:color w:val="5F497A" w:themeColor="accent4" w:themeShade="BF"/>
                <w:sz w:val="28"/>
                <w:szCs w:val="28"/>
                <w:u w:val="single"/>
              </w:rPr>
            </w:pPr>
          </w:p>
          <w:p w:rsidR="003920F5" w:rsidRDefault="003920F5" w:rsidP="00975874">
            <w:pPr>
              <w:ind w:right="-288"/>
              <w:rPr>
                <w:rFonts w:ascii="Comic Sans MS" w:hAnsi="Comic Sans MS"/>
                <w:b/>
                <w:bCs/>
                <w:color w:val="5F497A" w:themeColor="accent4" w:themeShade="BF"/>
                <w:sz w:val="28"/>
                <w:szCs w:val="28"/>
                <w:u w:val="single"/>
              </w:rPr>
            </w:pPr>
          </w:p>
          <w:p w:rsidR="003920F5" w:rsidRPr="006D6224" w:rsidRDefault="003920F5" w:rsidP="00975874">
            <w:pPr>
              <w:ind w:right="-288"/>
              <w:rPr>
                <w:rFonts w:ascii="Comic Sans MS" w:hAnsi="Comic Sans MS"/>
                <w:b/>
                <w:bCs/>
                <w:color w:val="5F497A" w:themeColor="accent4" w:themeShade="BF"/>
                <w:sz w:val="28"/>
                <w:szCs w:val="28"/>
                <w:u w:val="single"/>
              </w:rPr>
            </w:pPr>
          </w:p>
          <w:p w:rsidR="00AD29D9" w:rsidRPr="006D6224" w:rsidRDefault="00AD29D9" w:rsidP="006D6224">
            <w:pPr>
              <w:ind w:left="342" w:right="-288"/>
              <w:rPr>
                <w:rFonts w:ascii="Comic Sans MS" w:hAnsi="Comic Sans MS"/>
                <w:b/>
                <w:bCs/>
                <w:color w:val="5F497A" w:themeColor="accent4" w:themeShade="BF"/>
                <w:sz w:val="28"/>
                <w:szCs w:val="28"/>
                <w:u w:val="single"/>
              </w:rPr>
            </w:pPr>
            <w:r w:rsidRPr="006D6224">
              <w:rPr>
                <w:rFonts w:ascii="Comic Sans MS" w:hAnsi="Comic Sans MS"/>
                <w:b/>
                <w:bCs/>
                <w:color w:val="5F497A" w:themeColor="accent4" w:themeShade="BF"/>
                <w:sz w:val="28"/>
                <w:szCs w:val="28"/>
                <w:u w:val="single"/>
              </w:rPr>
              <w:t>Language</w:t>
            </w:r>
            <w:r w:rsidR="00947B41" w:rsidRPr="006D6224">
              <w:rPr>
                <w:rFonts w:ascii="Comic Sans MS" w:hAnsi="Comic Sans MS"/>
                <w:b/>
                <w:bCs/>
                <w:color w:val="5F497A" w:themeColor="accent4" w:themeShade="BF"/>
                <w:sz w:val="28"/>
                <w:szCs w:val="28"/>
                <w:u w:val="single"/>
              </w:rPr>
              <w:t xml:space="preserve"> skills</w:t>
            </w:r>
          </w:p>
        </w:tc>
        <w:tc>
          <w:tcPr>
            <w:tcW w:w="8160" w:type="dxa"/>
            <w:gridSpan w:val="2"/>
            <w:shd w:val="clear" w:color="auto" w:fill="auto"/>
          </w:tcPr>
          <w:p w:rsidR="00832432" w:rsidRPr="00121EC3" w:rsidRDefault="00832432" w:rsidP="00853BBD">
            <w:pPr>
              <w:rPr>
                <w:rFonts w:cs="Arial"/>
                <w:sz w:val="24"/>
                <w:szCs w:val="24"/>
              </w:rPr>
            </w:pPr>
          </w:p>
          <w:p w:rsidR="00185DC8" w:rsidRPr="003920F5" w:rsidRDefault="00853BBD" w:rsidP="00853BBD">
            <w:pPr>
              <w:rPr>
                <w:rFonts w:cs="Arial"/>
                <w:sz w:val="24"/>
                <w:szCs w:val="24"/>
              </w:rPr>
            </w:pPr>
            <w:r w:rsidRPr="00975874">
              <w:rPr>
                <w:rFonts w:cs="Arial"/>
                <w:b/>
                <w:bCs/>
                <w:sz w:val="24"/>
                <w:szCs w:val="24"/>
              </w:rPr>
              <w:t>-</w:t>
            </w:r>
            <w:r w:rsidR="00E5434E" w:rsidRPr="003920F5">
              <w:rPr>
                <w:rFonts w:cs="Arial"/>
                <w:sz w:val="24"/>
                <w:szCs w:val="24"/>
              </w:rPr>
              <w:t>Introduction to marketing online cou</w:t>
            </w:r>
            <w:r w:rsidR="00FA4526" w:rsidRPr="003920F5">
              <w:rPr>
                <w:rFonts w:cs="Arial"/>
                <w:sz w:val="24"/>
                <w:szCs w:val="24"/>
              </w:rPr>
              <w:t>rse – university of British Colu</w:t>
            </w:r>
            <w:r w:rsidR="00E5434E" w:rsidRPr="003920F5">
              <w:rPr>
                <w:rFonts w:cs="Arial"/>
                <w:sz w:val="24"/>
                <w:szCs w:val="24"/>
              </w:rPr>
              <w:t>mbia</w:t>
            </w:r>
            <w:r w:rsidR="00185DC8" w:rsidRPr="003920F5">
              <w:rPr>
                <w:rFonts w:cs="Arial"/>
                <w:sz w:val="24"/>
                <w:szCs w:val="24"/>
              </w:rPr>
              <w:t>.</w:t>
            </w:r>
          </w:p>
          <w:p w:rsidR="00185DC8" w:rsidRPr="003920F5" w:rsidRDefault="00853BBD" w:rsidP="00185DC8">
            <w:pPr>
              <w:rPr>
                <w:rFonts w:cs="Arial"/>
                <w:sz w:val="24"/>
                <w:szCs w:val="24"/>
              </w:rPr>
            </w:pPr>
            <w:r w:rsidRPr="003920F5">
              <w:rPr>
                <w:rFonts w:cs="Arial"/>
                <w:sz w:val="24"/>
                <w:szCs w:val="24"/>
              </w:rPr>
              <w:t>-</w:t>
            </w:r>
            <w:r w:rsidR="00185DC8" w:rsidRPr="003920F5">
              <w:rPr>
                <w:rFonts w:cs="Arial"/>
                <w:sz w:val="24"/>
                <w:szCs w:val="24"/>
              </w:rPr>
              <w:t>Customer service and passenger handling – Egypt</w:t>
            </w:r>
            <w:r w:rsidR="00FA4526" w:rsidRPr="003920F5">
              <w:rPr>
                <w:rFonts w:cs="Arial"/>
                <w:sz w:val="24"/>
                <w:szCs w:val="24"/>
              </w:rPr>
              <w:t xml:space="preserve"> </w:t>
            </w:r>
            <w:r w:rsidR="00185DC8" w:rsidRPr="003920F5">
              <w:rPr>
                <w:rFonts w:cs="Arial"/>
                <w:sz w:val="24"/>
                <w:szCs w:val="24"/>
              </w:rPr>
              <w:t>Air.</w:t>
            </w:r>
          </w:p>
          <w:p w:rsidR="00185DC8" w:rsidRPr="003920F5" w:rsidRDefault="00853BBD" w:rsidP="00185DC8">
            <w:pPr>
              <w:rPr>
                <w:rFonts w:cs="Arial"/>
                <w:sz w:val="24"/>
                <w:szCs w:val="24"/>
              </w:rPr>
            </w:pPr>
            <w:r w:rsidRPr="003920F5">
              <w:rPr>
                <w:rFonts w:cs="Arial"/>
                <w:sz w:val="24"/>
                <w:szCs w:val="24"/>
              </w:rPr>
              <w:t>-</w:t>
            </w:r>
            <w:r w:rsidR="00185DC8" w:rsidRPr="003920F5">
              <w:rPr>
                <w:rFonts w:cs="Arial"/>
                <w:sz w:val="24"/>
                <w:szCs w:val="24"/>
              </w:rPr>
              <w:t>Aviation security foundation – Egypt</w:t>
            </w:r>
            <w:r w:rsidR="00FA4526" w:rsidRPr="003920F5">
              <w:rPr>
                <w:rFonts w:cs="Arial"/>
                <w:sz w:val="24"/>
                <w:szCs w:val="24"/>
              </w:rPr>
              <w:t xml:space="preserve"> </w:t>
            </w:r>
            <w:r w:rsidR="00185DC8" w:rsidRPr="003920F5">
              <w:rPr>
                <w:rFonts w:cs="Arial"/>
                <w:sz w:val="24"/>
                <w:szCs w:val="24"/>
              </w:rPr>
              <w:t>Air.</w:t>
            </w:r>
          </w:p>
          <w:p w:rsidR="00185DC8" w:rsidRPr="003920F5" w:rsidRDefault="00853BBD" w:rsidP="00185DC8">
            <w:pPr>
              <w:rPr>
                <w:rFonts w:cs="Arial"/>
                <w:sz w:val="24"/>
                <w:szCs w:val="24"/>
              </w:rPr>
            </w:pPr>
            <w:r w:rsidRPr="003920F5">
              <w:rPr>
                <w:rFonts w:cs="Arial"/>
                <w:sz w:val="24"/>
                <w:szCs w:val="24"/>
              </w:rPr>
              <w:t>-</w:t>
            </w:r>
            <w:r w:rsidR="00185DC8" w:rsidRPr="003920F5">
              <w:rPr>
                <w:rFonts w:cs="Arial"/>
                <w:sz w:val="24"/>
                <w:szCs w:val="24"/>
              </w:rPr>
              <w:t>Initial dangerous goods regulations (D.G.R) – Egypt</w:t>
            </w:r>
            <w:r w:rsidR="00FA4526" w:rsidRPr="003920F5">
              <w:rPr>
                <w:rFonts w:cs="Arial"/>
                <w:sz w:val="24"/>
                <w:szCs w:val="24"/>
              </w:rPr>
              <w:t xml:space="preserve"> </w:t>
            </w:r>
            <w:r w:rsidR="00185DC8" w:rsidRPr="003920F5">
              <w:rPr>
                <w:rFonts w:cs="Arial"/>
                <w:sz w:val="24"/>
                <w:szCs w:val="24"/>
              </w:rPr>
              <w:t>Air.</w:t>
            </w:r>
          </w:p>
          <w:p w:rsidR="00185DC8" w:rsidRPr="003920F5" w:rsidRDefault="00853BBD" w:rsidP="00185DC8">
            <w:pPr>
              <w:rPr>
                <w:rFonts w:cs="Arial"/>
                <w:sz w:val="24"/>
                <w:szCs w:val="24"/>
              </w:rPr>
            </w:pPr>
            <w:r w:rsidRPr="003920F5">
              <w:rPr>
                <w:rFonts w:cs="Arial"/>
                <w:sz w:val="24"/>
                <w:szCs w:val="24"/>
              </w:rPr>
              <w:t>-</w:t>
            </w:r>
            <w:r w:rsidR="00185DC8" w:rsidRPr="003920F5">
              <w:rPr>
                <w:rFonts w:cs="Arial"/>
                <w:sz w:val="24"/>
                <w:szCs w:val="24"/>
              </w:rPr>
              <w:t>Initial front line human factor – Egypt</w:t>
            </w:r>
            <w:r w:rsidR="00FA4526" w:rsidRPr="003920F5">
              <w:rPr>
                <w:rFonts w:cs="Arial"/>
                <w:sz w:val="24"/>
                <w:szCs w:val="24"/>
              </w:rPr>
              <w:t xml:space="preserve"> </w:t>
            </w:r>
            <w:r w:rsidR="00185DC8" w:rsidRPr="003920F5">
              <w:rPr>
                <w:rFonts w:cs="Arial"/>
                <w:sz w:val="24"/>
                <w:szCs w:val="24"/>
              </w:rPr>
              <w:t>Air.</w:t>
            </w:r>
          </w:p>
          <w:p w:rsidR="00853BBD" w:rsidRPr="003920F5" w:rsidRDefault="00853BBD" w:rsidP="00185DC8">
            <w:pPr>
              <w:rPr>
                <w:rFonts w:cs="Arial"/>
                <w:sz w:val="24"/>
                <w:szCs w:val="24"/>
              </w:rPr>
            </w:pPr>
            <w:r w:rsidRPr="003920F5">
              <w:rPr>
                <w:rFonts w:cs="Arial"/>
                <w:sz w:val="24"/>
                <w:szCs w:val="24"/>
              </w:rPr>
              <w:t>-Visa and document revising – German embassy.</w:t>
            </w:r>
          </w:p>
          <w:p w:rsidR="00975874" w:rsidRPr="003920F5" w:rsidRDefault="00EB659D" w:rsidP="00975874">
            <w:pPr>
              <w:rPr>
                <w:rFonts w:cs="Arial"/>
                <w:sz w:val="24"/>
                <w:szCs w:val="24"/>
              </w:rPr>
            </w:pPr>
            <w:r w:rsidRPr="003920F5">
              <w:rPr>
                <w:rFonts w:cs="Arial"/>
                <w:sz w:val="24"/>
                <w:szCs w:val="24"/>
              </w:rPr>
              <w:t xml:space="preserve">- Good knowledge of MS </w:t>
            </w:r>
            <w:r w:rsidR="00C73723" w:rsidRPr="003920F5">
              <w:rPr>
                <w:rFonts w:cs="Arial"/>
                <w:sz w:val="24"/>
                <w:szCs w:val="24"/>
              </w:rPr>
              <w:t>Office.</w:t>
            </w:r>
          </w:p>
          <w:p w:rsidR="00FA4526" w:rsidRPr="003920F5" w:rsidRDefault="00FA4526" w:rsidP="00975874">
            <w:pPr>
              <w:rPr>
                <w:rFonts w:cs="Arial"/>
                <w:sz w:val="24"/>
                <w:szCs w:val="24"/>
              </w:rPr>
            </w:pPr>
            <w:r w:rsidRPr="003920F5">
              <w:rPr>
                <w:rFonts w:cs="Arial"/>
                <w:sz w:val="24"/>
                <w:szCs w:val="24"/>
              </w:rPr>
              <w:t>- Ability to handle tailor-made software.</w:t>
            </w:r>
          </w:p>
          <w:p w:rsidR="00FA4526" w:rsidRPr="003920F5" w:rsidRDefault="00FA4526" w:rsidP="00FA4526">
            <w:pPr>
              <w:rPr>
                <w:rFonts w:cs="Arial"/>
                <w:sz w:val="24"/>
                <w:szCs w:val="24"/>
              </w:rPr>
            </w:pPr>
          </w:p>
          <w:p w:rsidR="00185DC8" w:rsidRPr="00121EC3" w:rsidRDefault="00185DC8" w:rsidP="00185DC8">
            <w:pPr>
              <w:rPr>
                <w:rFonts w:cs="Arial"/>
                <w:sz w:val="24"/>
                <w:szCs w:val="24"/>
              </w:rPr>
            </w:pPr>
          </w:p>
          <w:p w:rsidR="00185DC8" w:rsidRPr="00121EC3" w:rsidRDefault="00185DC8" w:rsidP="00271E84">
            <w:pPr>
              <w:rPr>
                <w:rFonts w:cs="Arial"/>
                <w:sz w:val="24"/>
                <w:szCs w:val="24"/>
              </w:rPr>
            </w:pPr>
          </w:p>
          <w:p w:rsidR="00853BBD" w:rsidRDefault="00E5434E" w:rsidP="00EB659D">
            <w:pPr>
              <w:rPr>
                <w:rFonts w:cs="Arial"/>
                <w:sz w:val="24"/>
                <w:szCs w:val="24"/>
              </w:rPr>
            </w:pPr>
            <w:r w:rsidRPr="00121EC3">
              <w:rPr>
                <w:rFonts w:cs="Arial"/>
                <w:sz w:val="24"/>
                <w:szCs w:val="24"/>
              </w:rPr>
              <w:t xml:space="preserve"> </w:t>
            </w:r>
          </w:p>
          <w:p w:rsidR="00D2443C" w:rsidRPr="00121EC3" w:rsidRDefault="00D2443C" w:rsidP="00EB659D">
            <w:pPr>
              <w:rPr>
                <w:rFonts w:cs="Arial"/>
                <w:sz w:val="24"/>
                <w:szCs w:val="24"/>
              </w:rPr>
            </w:pPr>
          </w:p>
          <w:p w:rsidR="003920F5" w:rsidRDefault="003920F5" w:rsidP="00271E84">
            <w:pPr>
              <w:rPr>
                <w:rFonts w:cs="Arial"/>
                <w:b/>
                <w:bCs/>
                <w:sz w:val="24"/>
                <w:szCs w:val="24"/>
              </w:rPr>
            </w:pPr>
          </w:p>
          <w:p w:rsidR="003920F5" w:rsidRDefault="003920F5" w:rsidP="00271E84">
            <w:pPr>
              <w:rPr>
                <w:rFonts w:cs="Arial"/>
                <w:b/>
                <w:bCs/>
                <w:sz w:val="24"/>
                <w:szCs w:val="24"/>
              </w:rPr>
            </w:pPr>
          </w:p>
          <w:p w:rsidR="003920F5" w:rsidRDefault="003920F5" w:rsidP="00271E84">
            <w:pPr>
              <w:rPr>
                <w:rFonts w:cs="Arial"/>
                <w:b/>
                <w:bCs/>
                <w:sz w:val="24"/>
                <w:szCs w:val="24"/>
              </w:rPr>
            </w:pPr>
          </w:p>
          <w:p w:rsidR="00AD29D9" w:rsidRPr="00121EC3" w:rsidRDefault="00AD29D9" w:rsidP="00271E84">
            <w:pPr>
              <w:rPr>
                <w:rFonts w:cs="Arial"/>
                <w:sz w:val="24"/>
                <w:szCs w:val="24"/>
              </w:rPr>
            </w:pPr>
            <w:r w:rsidRPr="00121EC3">
              <w:rPr>
                <w:rFonts w:cs="Arial"/>
                <w:b/>
                <w:bCs/>
                <w:sz w:val="24"/>
                <w:szCs w:val="24"/>
              </w:rPr>
              <w:t xml:space="preserve">English </w:t>
            </w:r>
            <w:r w:rsidR="003A4D51" w:rsidRPr="00121EC3">
              <w:rPr>
                <w:rFonts w:cs="Arial"/>
                <w:sz w:val="24"/>
                <w:szCs w:val="24"/>
              </w:rPr>
              <w:t xml:space="preserve">     </w:t>
            </w:r>
            <w:r w:rsidR="00947B41" w:rsidRPr="00121EC3">
              <w:rPr>
                <w:rFonts w:cs="Arial"/>
                <w:sz w:val="24"/>
                <w:szCs w:val="24"/>
              </w:rPr>
              <w:t xml:space="preserve">   </w:t>
            </w:r>
            <w:r w:rsidR="00271E84" w:rsidRPr="00121EC3">
              <w:rPr>
                <w:rFonts w:cs="Arial"/>
                <w:sz w:val="24"/>
                <w:szCs w:val="24"/>
              </w:rPr>
              <w:t xml:space="preserve"> </w:t>
            </w:r>
            <w:r w:rsidR="00947B41" w:rsidRPr="00121EC3">
              <w:rPr>
                <w:rFonts w:cs="Arial"/>
                <w:sz w:val="24"/>
                <w:szCs w:val="24"/>
              </w:rPr>
              <w:t xml:space="preserve"> fluen</w:t>
            </w:r>
            <w:r w:rsidRPr="00121EC3">
              <w:rPr>
                <w:rFonts w:cs="Arial"/>
                <w:sz w:val="24"/>
                <w:szCs w:val="24"/>
              </w:rPr>
              <w:t>t</w:t>
            </w:r>
          </w:p>
          <w:p w:rsidR="00F84D0D" w:rsidRPr="00121EC3" w:rsidRDefault="00AD29D9" w:rsidP="00271E84">
            <w:pPr>
              <w:rPr>
                <w:sz w:val="24"/>
                <w:szCs w:val="24"/>
              </w:rPr>
            </w:pPr>
            <w:r w:rsidRPr="00121EC3">
              <w:rPr>
                <w:b/>
                <w:bCs/>
                <w:sz w:val="24"/>
                <w:szCs w:val="24"/>
              </w:rPr>
              <w:t>Arabic</w:t>
            </w:r>
            <w:r w:rsidR="003A4D51" w:rsidRPr="00121EC3">
              <w:rPr>
                <w:sz w:val="24"/>
                <w:szCs w:val="24"/>
              </w:rPr>
              <w:t xml:space="preserve">           </w:t>
            </w:r>
            <w:r w:rsidRPr="00121EC3">
              <w:rPr>
                <w:sz w:val="24"/>
                <w:szCs w:val="24"/>
              </w:rPr>
              <w:t xml:space="preserve">  Mother Tongue</w:t>
            </w:r>
          </w:p>
          <w:p w:rsidR="003A4D51" w:rsidRPr="00121EC3" w:rsidRDefault="003A4D51" w:rsidP="00271E84">
            <w:pPr>
              <w:rPr>
                <w:sz w:val="24"/>
                <w:szCs w:val="24"/>
              </w:rPr>
            </w:pPr>
            <w:r w:rsidRPr="00121EC3">
              <w:rPr>
                <w:b/>
                <w:bCs/>
                <w:sz w:val="24"/>
                <w:szCs w:val="24"/>
              </w:rPr>
              <w:t>Japanese</w:t>
            </w:r>
            <w:r w:rsidR="00F84D0D" w:rsidRPr="00121EC3">
              <w:rPr>
                <w:b/>
                <w:bCs/>
                <w:sz w:val="24"/>
                <w:szCs w:val="24"/>
              </w:rPr>
              <w:t xml:space="preserve"> </w:t>
            </w:r>
            <w:r w:rsidR="00F84D0D" w:rsidRPr="00121EC3">
              <w:rPr>
                <w:sz w:val="24"/>
                <w:szCs w:val="24"/>
              </w:rPr>
              <w:t xml:space="preserve">     </w:t>
            </w:r>
            <w:r w:rsidRPr="00121EC3">
              <w:rPr>
                <w:sz w:val="24"/>
                <w:szCs w:val="24"/>
              </w:rPr>
              <w:t xml:space="preserve">  Good</w:t>
            </w:r>
            <w:r w:rsidR="00F84D0D" w:rsidRPr="00121EC3">
              <w:rPr>
                <w:sz w:val="24"/>
                <w:szCs w:val="24"/>
              </w:rPr>
              <w:t xml:space="preserve"> </w:t>
            </w:r>
          </w:p>
        </w:tc>
      </w:tr>
      <w:tr w:rsidR="00AD29D9" w:rsidRPr="007C6CBB" w:rsidTr="006D6224">
        <w:tc>
          <w:tcPr>
            <w:tcW w:w="3960" w:type="dxa"/>
            <w:gridSpan w:val="2"/>
            <w:shd w:val="clear" w:color="auto" w:fill="auto"/>
          </w:tcPr>
          <w:p w:rsidR="00AD29D9" w:rsidRPr="006D6224" w:rsidRDefault="00AD29D9" w:rsidP="006D6224">
            <w:pPr>
              <w:ind w:left="342" w:right="-288"/>
              <w:rPr>
                <w:rFonts w:ascii="Comic Sans MS" w:hAnsi="Comic Sans MS"/>
                <w:b/>
                <w:bCs/>
                <w:color w:val="5F497A" w:themeColor="accent4" w:themeShade="BF"/>
                <w:sz w:val="28"/>
                <w:szCs w:val="28"/>
                <w:u w:val="single"/>
              </w:rPr>
            </w:pPr>
          </w:p>
        </w:tc>
        <w:tc>
          <w:tcPr>
            <w:tcW w:w="8160" w:type="dxa"/>
            <w:gridSpan w:val="2"/>
            <w:shd w:val="clear" w:color="auto" w:fill="auto"/>
          </w:tcPr>
          <w:p w:rsidR="00AD29D9" w:rsidRPr="007C6CBB" w:rsidRDefault="00AD29D9" w:rsidP="00271E84">
            <w:pPr>
              <w:rPr>
                <w:rFonts w:cs="Arial"/>
                <w:sz w:val="22"/>
                <w:szCs w:val="22"/>
              </w:rPr>
            </w:pPr>
          </w:p>
          <w:p w:rsidR="00D34063" w:rsidRPr="007C6CBB" w:rsidRDefault="00D34063" w:rsidP="00271E84">
            <w:pPr>
              <w:ind w:left="360"/>
              <w:rPr>
                <w:rFonts w:cs="Arial"/>
                <w:sz w:val="22"/>
                <w:szCs w:val="22"/>
              </w:rPr>
            </w:pPr>
          </w:p>
        </w:tc>
      </w:tr>
      <w:tr w:rsidR="007C6CBB" w:rsidRPr="007C6CBB" w:rsidTr="006D6224">
        <w:tc>
          <w:tcPr>
            <w:tcW w:w="3960" w:type="dxa"/>
            <w:gridSpan w:val="2"/>
            <w:shd w:val="clear" w:color="auto" w:fill="auto"/>
          </w:tcPr>
          <w:p w:rsidR="009208CC" w:rsidRPr="006D6224" w:rsidRDefault="009208CC" w:rsidP="006D6224">
            <w:pPr>
              <w:ind w:left="342" w:right="-288"/>
              <w:rPr>
                <w:rFonts w:ascii="Comic Sans MS" w:hAnsi="Comic Sans MS"/>
                <w:b/>
                <w:bCs/>
                <w:color w:val="5F497A" w:themeColor="accent4" w:themeShade="BF"/>
                <w:sz w:val="28"/>
                <w:szCs w:val="28"/>
                <w:u w:val="single"/>
              </w:rPr>
            </w:pPr>
          </w:p>
        </w:tc>
        <w:tc>
          <w:tcPr>
            <w:tcW w:w="8160" w:type="dxa"/>
            <w:gridSpan w:val="2"/>
            <w:shd w:val="clear" w:color="auto" w:fill="auto"/>
          </w:tcPr>
          <w:p w:rsidR="00C02929" w:rsidRPr="007C6CBB" w:rsidRDefault="00C02929" w:rsidP="00271E84">
            <w:pPr>
              <w:rPr>
                <w:rFonts w:cs="Arial"/>
                <w:b/>
                <w:bCs/>
                <w:sz w:val="22"/>
                <w:szCs w:val="22"/>
              </w:rPr>
            </w:pPr>
          </w:p>
        </w:tc>
      </w:tr>
      <w:tr w:rsidR="00AD29D9" w:rsidRPr="007C6CBB" w:rsidTr="006D6224">
        <w:tc>
          <w:tcPr>
            <w:tcW w:w="3960" w:type="dxa"/>
            <w:gridSpan w:val="2"/>
            <w:shd w:val="clear" w:color="auto" w:fill="auto"/>
          </w:tcPr>
          <w:p w:rsidR="00AD29D9" w:rsidRPr="006D6224" w:rsidRDefault="00AD29D9" w:rsidP="006D6224">
            <w:pPr>
              <w:ind w:left="342" w:right="-288"/>
              <w:rPr>
                <w:rFonts w:ascii="Comic Sans MS" w:hAnsi="Comic Sans MS"/>
                <w:b/>
                <w:bCs/>
                <w:color w:val="5F497A" w:themeColor="accent4" w:themeShade="BF"/>
                <w:sz w:val="28"/>
                <w:szCs w:val="28"/>
                <w:u w:val="single"/>
              </w:rPr>
            </w:pPr>
            <w:r w:rsidRPr="006D6224">
              <w:rPr>
                <w:rFonts w:ascii="Comic Sans MS" w:hAnsi="Comic Sans MS"/>
                <w:b/>
                <w:bCs/>
                <w:color w:val="5F497A" w:themeColor="accent4" w:themeShade="BF"/>
                <w:sz w:val="28"/>
                <w:szCs w:val="28"/>
                <w:u w:val="single"/>
              </w:rPr>
              <w:t>Personal data</w:t>
            </w:r>
          </w:p>
          <w:p w:rsidR="00271E84" w:rsidRPr="006D6224" w:rsidRDefault="00271E84" w:rsidP="006D6224">
            <w:pPr>
              <w:ind w:left="342" w:right="-288"/>
              <w:rPr>
                <w:rFonts w:ascii="Comic Sans MS" w:hAnsi="Comic Sans MS"/>
                <w:b/>
                <w:bCs/>
                <w:color w:val="5F497A" w:themeColor="accent4" w:themeShade="BF"/>
                <w:sz w:val="28"/>
                <w:szCs w:val="28"/>
                <w:u w:val="single"/>
              </w:rPr>
            </w:pPr>
          </w:p>
          <w:p w:rsidR="00271E84" w:rsidRPr="006D6224" w:rsidRDefault="00271E84" w:rsidP="006D6224">
            <w:pPr>
              <w:ind w:left="342" w:right="-288"/>
              <w:rPr>
                <w:rFonts w:ascii="Comic Sans MS" w:hAnsi="Comic Sans MS"/>
                <w:b/>
                <w:bCs/>
                <w:color w:val="5F497A" w:themeColor="accent4" w:themeShade="BF"/>
                <w:sz w:val="28"/>
                <w:szCs w:val="28"/>
                <w:u w:val="single"/>
              </w:rPr>
            </w:pPr>
          </w:p>
          <w:p w:rsidR="00271E84" w:rsidRPr="006D6224" w:rsidRDefault="00271E84" w:rsidP="00121EC3">
            <w:pPr>
              <w:ind w:right="-288"/>
              <w:rPr>
                <w:rFonts w:ascii="Comic Sans MS" w:hAnsi="Comic Sans MS"/>
                <w:b/>
                <w:bCs/>
                <w:color w:val="5F497A" w:themeColor="accent4" w:themeShade="BF"/>
                <w:sz w:val="28"/>
                <w:szCs w:val="28"/>
                <w:u w:val="single"/>
              </w:rPr>
            </w:pPr>
          </w:p>
          <w:p w:rsidR="00271E84" w:rsidRPr="006D6224" w:rsidRDefault="00271E84" w:rsidP="006D6224">
            <w:pPr>
              <w:ind w:left="342" w:right="-288"/>
              <w:rPr>
                <w:rFonts w:ascii="Comic Sans MS" w:hAnsi="Comic Sans MS"/>
                <w:b/>
                <w:bCs/>
                <w:color w:val="5F497A" w:themeColor="accent4" w:themeShade="BF"/>
                <w:sz w:val="28"/>
                <w:szCs w:val="28"/>
                <w:u w:val="single"/>
              </w:rPr>
            </w:pPr>
          </w:p>
          <w:p w:rsidR="00271E84" w:rsidRPr="006D6224" w:rsidRDefault="00271E84" w:rsidP="006D6224">
            <w:pPr>
              <w:ind w:left="342" w:right="-288"/>
              <w:rPr>
                <w:rFonts w:ascii="Comic Sans MS" w:hAnsi="Comic Sans MS"/>
                <w:b/>
                <w:bCs/>
                <w:color w:val="5F497A" w:themeColor="accent4" w:themeShade="BF"/>
                <w:sz w:val="28"/>
                <w:szCs w:val="28"/>
                <w:u w:val="single"/>
              </w:rPr>
            </w:pPr>
            <w:r w:rsidRPr="006D6224">
              <w:rPr>
                <w:rFonts w:ascii="Comic Sans MS" w:hAnsi="Comic Sans MS"/>
                <w:b/>
                <w:bCs/>
                <w:color w:val="5F497A" w:themeColor="accent4" w:themeShade="BF"/>
                <w:sz w:val="28"/>
                <w:szCs w:val="28"/>
                <w:u w:val="single"/>
              </w:rPr>
              <w:t>Organizational skills</w:t>
            </w:r>
          </w:p>
        </w:tc>
        <w:tc>
          <w:tcPr>
            <w:tcW w:w="8160" w:type="dxa"/>
            <w:gridSpan w:val="2"/>
            <w:shd w:val="clear" w:color="auto" w:fill="auto"/>
          </w:tcPr>
          <w:p w:rsidR="00271E84" w:rsidRDefault="00271E84" w:rsidP="00271E84">
            <w:pPr>
              <w:rPr>
                <w:b/>
                <w:bCs/>
                <w:sz w:val="22"/>
                <w:szCs w:val="22"/>
              </w:rPr>
            </w:pPr>
          </w:p>
          <w:p w:rsidR="00271E84" w:rsidRDefault="00271E84" w:rsidP="00271E84">
            <w:pPr>
              <w:rPr>
                <w:b/>
                <w:bCs/>
                <w:sz w:val="22"/>
                <w:szCs w:val="22"/>
              </w:rPr>
            </w:pPr>
          </w:p>
          <w:p w:rsidR="00AD29D9" w:rsidRPr="00121EC3" w:rsidRDefault="00AD29D9" w:rsidP="00271E84">
            <w:pPr>
              <w:rPr>
                <w:rFonts w:cs="Arial"/>
                <w:sz w:val="24"/>
                <w:szCs w:val="24"/>
                <w:rtl/>
              </w:rPr>
            </w:pPr>
            <w:r w:rsidRPr="00121EC3">
              <w:rPr>
                <w:b/>
                <w:bCs/>
                <w:sz w:val="24"/>
                <w:szCs w:val="24"/>
              </w:rPr>
              <w:t>Date &amp; place of birth</w:t>
            </w:r>
            <w:r w:rsidR="0036526F" w:rsidRPr="00121EC3">
              <w:rPr>
                <w:rFonts w:cs="Arial"/>
                <w:sz w:val="24"/>
                <w:szCs w:val="24"/>
              </w:rPr>
              <w:t xml:space="preserve">  </w:t>
            </w:r>
            <w:r w:rsidR="00FA4AB6" w:rsidRPr="00121EC3">
              <w:rPr>
                <w:rFonts w:cs="Arial"/>
                <w:sz w:val="24"/>
                <w:szCs w:val="24"/>
              </w:rPr>
              <w:t xml:space="preserve"> </w:t>
            </w:r>
            <w:r w:rsidRPr="00121EC3">
              <w:rPr>
                <w:rFonts w:cs="Arial"/>
                <w:sz w:val="24"/>
                <w:szCs w:val="24"/>
              </w:rPr>
              <w:t xml:space="preserve">: </w:t>
            </w:r>
            <w:r w:rsidR="00D8589A" w:rsidRPr="00121EC3">
              <w:rPr>
                <w:rFonts w:cs="Arial"/>
                <w:sz w:val="24"/>
                <w:szCs w:val="24"/>
              </w:rPr>
              <w:t>March</w:t>
            </w:r>
            <w:r w:rsidR="00434192" w:rsidRPr="00121EC3">
              <w:rPr>
                <w:rFonts w:cs="Arial"/>
                <w:sz w:val="24"/>
                <w:szCs w:val="24"/>
              </w:rPr>
              <w:t xml:space="preserve"> </w:t>
            </w:r>
            <w:r w:rsidR="00D8589A" w:rsidRPr="00121EC3">
              <w:rPr>
                <w:rFonts w:cs="Arial"/>
                <w:sz w:val="24"/>
                <w:szCs w:val="24"/>
              </w:rPr>
              <w:t>10</w:t>
            </w:r>
            <w:r w:rsidRPr="00121EC3">
              <w:rPr>
                <w:rFonts w:cs="Arial"/>
                <w:sz w:val="24"/>
                <w:szCs w:val="24"/>
                <w:vertAlign w:val="superscript"/>
              </w:rPr>
              <w:t>th</w:t>
            </w:r>
            <w:r w:rsidR="00434192" w:rsidRPr="00121EC3">
              <w:rPr>
                <w:rFonts w:cs="Arial"/>
                <w:sz w:val="24"/>
                <w:szCs w:val="24"/>
              </w:rPr>
              <w:t xml:space="preserve"> ,1987 - </w:t>
            </w:r>
            <w:r w:rsidR="00FB1687" w:rsidRPr="00121EC3">
              <w:rPr>
                <w:rFonts w:cs="Arial"/>
                <w:sz w:val="24"/>
                <w:szCs w:val="24"/>
              </w:rPr>
              <w:t>Egypt</w:t>
            </w:r>
            <w:r w:rsidR="001073A0" w:rsidRPr="00121EC3">
              <w:rPr>
                <w:rFonts w:cs="Arial"/>
                <w:sz w:val="24"/>
                <w:szCs w:val="24"/>
              </w:rPr>
              <w:t xml:space="preserve">      </w:t>
            </w:r>
            <w:r w:rsidR="003A73B5" w:rsidRPr="00121EC3">
              <w:rPr>
                <w:rFonts w:cs="Arial"/>
                <w:sz w:val="24"/>
                <w:szCs w:val="24"/>
              </w:rPr>
              <w:t xml:space="preserve">       </w:t>
            </w:r>
            <w:r w:rsidR="00B223D0" w:rsidRPr="00121EC3">
              <w:rPr>
                <w:rFonts w:cs="Arial"/>
                <w:sz w:val="24"/>
                <w:szCs w:val="24"/>
              </w:rPr>
              <w:t xml:space="preserve"> </w:t>
            </w:r>
          </w:p>
          <w:p w:rsidR="00AD29D9" w:rsidRPr="00121EC3" w:rsidRDefault="00AD29D9" w:rsidP="00271E84">
            <w:pPr>
              <w:rPr>
                <w:rFonts w:cs="Arial"/>
                <w:sz w:val="24"/>
                <w:szCs w:val="24"/>
              </w:rPr>
            </w:pPr>
            <w:r w:rsidRPr="00121EC3">
              <w:rPr>
                <w:b/>
                <w:bCs/>
                <w:sz w:val="24"/>
                <w:szCs w:val="24"/>
              </w:rPr>
              <w:t>Nationality</w:t>
            </w:r>
            <w:r w:rsidR="0036526F" w:rsidRPr="00121EC3">
              <w:rPr>
                <w:rFonts w:cs="Arial"/>
                <w:sz w:val="24"/>
                <w:szCs w:val="24"/>
              </w:rPr>
              <w:t xml:space="preserve">                   </w:t>
            </w:r>
            <w:r w:rsidR="00205F84" w:rsidRPr="00121EC3">
              <w:rPr>
                <w:rFonts w:cs="Arial"/>
                <w:sz w:val="24"/>
                <w:szCs w:val="24"/>
              </w:rPr>
              <w:t xml:space="preserve"> </w:t>
            </w:r>
            <w:r w:rsidRPr="00121EC3">
              <w:rPr>
                <w:rFonts w:cs="Arial"/>
                <w:sz w:val="24"/>
                <w:szCs w:val="24"/>
              </w:rPr>
              <w:t>: Egyptian</w:t>
            </w:r>
          </w:p>
          <w:p w:rsidR="00271E84" w:rsidRDefault="00271E84" w:rsidP="00271E84">
            <w:pPr>
              <w:rPr>
                <w:b/>
                <w:bCs/>
                <w:sz w:val="24"/>
                <w:szCs w:val="24"/>
              </w:rPr>
            </w:pPr>
          </w:p>
          <w:p w:rsidR="00372A02" w:rsidRPr="00121EC3" w:rsidRDefault="00372A02" w:rsidP="00271E84">
            <w:pPr>
              <w:rPr>
                <w:rFonts w:cs="Arial"/>
                <w:sz w:val="24"/>
                <w:szCs w:val="24"/>
              </w:rPr>
            </w:pPr>
          </w:p>
          <w:p w:rsidR="00271E84" w:rsidRDefault="00271E84" w:rsidP="00FA4526">
            <w:pPr>
              <w:rPr>
                <w:rFonts w:cs="Arial"/>
                <w:sz w:val="22"/>
                <w:szCs w:val="22"/>
              </w:rPr>
            </w:pPr>
          </w:p>
          <w:p w:rsidR="0042639C" w:rsidRDefault="0042639C" w:rsidP="00A66F10">
            <w:pPr>
              <w:rPr>
                <w:rFonts w:cs="Arial"/>
                <w:sz w:val="22"/>
                <w:szCs w:val="22"/>
              </w:rPr>
            </w:pPr>
          </w:p>
          <w:p w:rsidR="0042639C" w:rsidRDefault="0042639C" w:rsidP="00A66F10">
            <w:pPr>
              <w:rPr>
                <w:rFonts w:cs="Arial"/>
                <w:sz w:val="22"/>
                <w:szCs w:val="22"/>
              </w:rPr>
            </w:pPr>
          </w:p>
          <w:p w:rsidR="0042639C" w:rsidRPr="003920F5" w:rsidRDefault="0042639C" w:rsidP="0042639C">
            <w:pPr>
              <w:pStyle w:val="ListParagraph"/>
              <w:numPr>
                <w:ilvl w:val="0"/>
                <w:numId w:val="5"/>
              </w:numPr>
              <w:rPr>
                <w:rFonts w:cs="Arial"/>
                <w:sz w:val="24"/>
                <w:szCs w:val="24"/>
              </w:rPr>
            </w:pPr>
            <w:r w:rsidRPr="003920F5">
              <w:rPr>
                <w:rFonts w:cs="Arial"/>
                <w:sz w:val="24"/>
                <w:szCs w:val="24"/>
              </w:rPr>
              <w:t>Ability to work under pressure.</w:t>
            </w:r>
          </w:p>
          <w:p w:rsidR="0042639C" w:rsidRPr="003920F5" w:rsidRDefault="004766B4" w:rsidP="0042639C">
            <w:pPr>
              <w:pStyle w:val="ListParagraph"/>
              <w:numPr>
                <w:ilvl w:val="0"/>
                <w:numId w:val="5"/>
              </w:numPr>
              <w:rPr>
                <w:rFonts w:cs="Arial"/>
                <w:sz w:val="24"/>
                <w:szCs w:val="24"/>
              </w:rPr>
            </w:pPr>
            <w:r w:rsidRPr="003920F5">
              <w:rPr>
                <w:rFonts w:cs="Arial"/>
                <w:sz w:val="24"/>
                <w:szCs w:val="24"/>
              </w:rPr>
              <w:t>Prioritizing and planning skills.</w:t>
            </w:r>
          </w:p>
          <w:p w:rsidR="004766B4" w:rsidRPr="0042639C" w:rsidRDefault="004766B4" w:rsidP="0042639C">
            <w:pPr>
              <w:pStyle w:val="ListParagraph"/>
              <w:numPr>
                <w:ilvl w:val="0"/>
                <w:numId w:val="5"/>
              </w:numPr>
              <w:rPr>
                <w:rFonts w:cs="Arial"/>
                <w:sz w:val="22"/>
                <w:szCs w:val="22"/>
              </w:rPr>
            </w:pPr>
            <w:r w:rsidRPr="003920F5">
              <w:rPr>
                <w:rFonts w:cs="Arial"/>
                <w:sz w:val="24"/>
                <w:szCs w:val="24"/>
              </w:rPr>
              <w:t>Team management</w:t>
            </w:r>
            <w:r>
              <w:rPr>
                <w:rFonts w:cs="Arial"/>
                <w:sz w:val="22"/>
                <w:szCs w:val="22"/>
              </w:rPr>
              <w:t>.</w:t>
            </w:r>
          </w:p>
        </w:tc>
      </w:tr>
    </w:tbl>
    <w:p w:rsidR="00157397" w:rsidRPr="0042639C" w:rsidRDefault="00A66F10" w:rsidP="0042639C">
      <w:pPr>
        <w:tabs>
          <w:tab w:val="left" w:pos="1920"/>
        </w:tabs>
      </w:pPr>
      <w:r>
        <w:tab/>
      </w:r>
    </w:p>
    <w:p w:rsidR="00A66F10" w:rsidRPr="00157397" w:rsidRDefault="00A66F10" w:rsidP="00867F40">
      <w:pPr>
        <w:tabs>
          <w:tab w:val="left" w:pos="1920"/>
        </w:tabs>
        <w:ind w:left="360"/>
        <w:rPr>
          <w:rFonts w:cs="Arial"/>
          <w:sz w:val="22"/>
          <w:szCs w:val="22"/>
        </w:rPr>
      </w:pPr>
    </w:p>
    <w:p w:rsidR="00372A02" w:rsidRDefault="00A66F10" w:rsidP="00372A02">
      <w:r>
        <w:t xml:space="preserve">                      </w:t>
      </w:r>
      <w:hyperlink r:id="rId9" w:history="1">
        <w:r w:rsidR="00372A02">
          <w:rPr>
            <w:rStyle w:val="Hyperlink"/>
          </w:rPr>
          <w:t xml:space="preserve">Click to send CV No &amp; get </w:t>
        </w:r>
        <w:r w:rsidR="00372A02" w:rsidRPr="00C7355C">
          <w:rPr>
            <w:rStyle w:val="Hyperlink"/>
          </w:rPr>
          <w:t xml:space="preserve">contact </w:t>
        </w:r>
        <w:r w:rsidR="00372A02">
          <w:rPr>
            <w:rStyle w:val="Hyperlink"/>
          </w:rPr>
          <w:t xml:space="preserve">details of </w:t>
        </w:r>
        <w:r w:rsidR="00372A02" w:rsidRPr="00C7355C">
          <w:rPr>
            <w:rStyle w:val="Hyperlink"/>
          </w:rPr>
          <w:t>candidate</w:t>
        </w:r>
      </w:hyperlink>
    </w:p>
    <w:p w:rsidR="00372A02" w:rsidRDefault="00372A02" w:rsidP="00372A02">
      <w:pPr>
        <w:ind w:firstLine="720"/>
        <w:rPr>
          <w:rFonts w:ascii="Tahoma" w:hAnsi="Tahoma" w:cs="Tahoma"/>
          <w:b/>
          <w:bCs/>
          <w:color w:val="000000"/>
          <w:sz w:val="18"/>
          <w:szCs w:val="18"/>
          <w:lang w:eastAsia="en-IN"/>
        </w:rPr>
      </w:pPr>
      <w:r>
        <w:t xml:space="preserve"> </w:t>
      </w:r>
      <w:r>
        <w:rPr>
          <w:noProof/>
          <w:lang w:eastAsia="en-IN"/>
        </w:rPr>
        <w:drawing>
          <wp:inline distT="0" distB="0" distL="0" distR="0" wp14:anchorId="6570C6DC" wp14:editId="3289D51E">
            <wp:extent cx="2609850" cy="571500"/>
            <wp:effectExtent l="0" t="0" r="0" b="0"/>
            <wp:docPr id="2" name="Picture 2"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09850" cy="571500"/>
                    </a:xfrm>
                    <a:prstGeom prst="rect">
                      <a:avLst/>
                    </a:prstGeom>
                    <a:noFill/>
                    <a:ln>
                      <a:noFill/>
                    </a:ln>
                  </pic:spPr>
                </pic:pic>
              </a:graphicData>
            </a:graphic>
          </wp:inline>
        </w:drawing>
      </w:r>
    </w:p>
    <w:p w:rsidR="00372A02" w:rsidRDefault="00372A02" w:rsidP="00372A02">
      <w:pPr>
        <w:ind w:firstLine="720"/>
        <w:rPr>
          <w:rFonts w:ascii="Tahoma" w:hAnsi="Tahoma" w:cs="Tahoma"/>
          <w:b/>
          <w:bCs/>
          <w:color w:val="000000"/>
          <w:sz w:val="18"/>
          <w:szCs w:val="18"/>
          <w:lang w:eastAsia="en-IN"/>
        </w:rPr>
      </w:pPr>
    </w:p>
    <w:p w:rsidR="00A66F10" w:rsidRDefault="00A66F10" w:rsidP="00A66F10">
      <w:pPr>
        <w:tabs>
          <w:tab w:val="left" w:pos="1920"/>
        </w:tabs>
      </w:pPr>
      <w:bookmarkStart w:id="1" w:name="_GoBack"/>
      <w:bookmarkEnd w:id="1"/>
    </w:p>
    <w:sectPr w:rsidR="00A66F10" w:rsidSect="003920F5">
      <w:headerReference w:type="even" r:id="rId11"/>
      <w:headerReference w:type="default" r:id="rId12"/>
      <w:footerReference w:type="even" r:id="rId13"/>
      <w:footerReference w:type="default" r:id="rId14"/>
      <w:headerReference w:type="first" r:id="rId15"/>
      <w:footerReference w:type="first" r:id="rId16"/>
      <w:pgSz w:w="12240" w:h="15840"/>
      <w:pgMar w:top="30" w:right="0" w:bottom="720" w:left="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E5B" w:rsidRDefault="006F4E5B" w:rsidP="00F37823">
      <w:r>
        <w:separator/>
      </w:r>
    </w:p>
  </w:endnote>
  <w:endnote w:type="continuationSeparator" w:id="0">
    <w:p w:rsidR="006F4E5B" w:rsidRDefault="006F4E5B" w:rsidP="00F37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lonna MT">
    <w:panose1 w:val="04020805060202030203"/>
    <w:charset w:val="00"/>
    <w:family w:val="decorative"/>
    <w:pitch w:val="variable"/>
    <w:sig w:usb0="00000003" w:usb1="00000000" w:usb2="00000000" w:usb3="00000000" w:csb0="00000001" w:csb1="00000000"/>
  </w:font>
  <w:font w:name="Trajan Pro">
    <w:altName w:val="Times New Roman"/>
    <w:panose1 w:val="00000000000000000000"/>
    <w:charset w:val="00"/>
    <w:family w:val="roman"/>
    <w:notTrueType/>
    <w:pitch w:val="variable"/>
    <w:sig w:usb0="00000001" w:usb1="5000204B" w:usb2="00000000" w:usb3="00000000" w:csb0="0000009B"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0F5" w:rsidRDefault="003920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0F5" w:rsidRDefault="003920F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0F5" w:rsidRDefault="003920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E5B" w:rsidRDefault="006F4E5B" w:rsidP="00F37823">
      <w:r>
        <w:separator/>
      </w:r>
    </w:p>
  </w:footnote>
  <w:footnote w:type="continuationSeparator" w:id="0">
    <w:p w:rsidR="006F4E5B" w:rsidRDefault="006F4E5B" w:rsidP="00F378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0F5" w:rsidRDefault="003920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874" w:rsidRDefault="00975874">
    <w:pPr>
      <w:pStyle w:val="Header"/>
    </w:pPr>
  </w:p>
  <w:p w:rsidR="00975874" w:rsidRDefault="00975874">
    <w:pPr>
      <w:pStyle w:val="Header"/>
    </w:pPr>
  </w:p>
  <w:p w:rsidR="00975874" w:rsidRDefault="003920F5" w:rsidP="003920F5">
    <w:pPr>
      <w:pStyle w:val="Header"/>
      <w:tabs>
        <w:tab w:val="left" w:pos="7455"/>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0F5" w:rsidRDefault="003920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D1753"/>
    <w:multiLevelType w:val="hybridMultilevel"/>
    <w:tmpl w:val="42C28EDA"/>
    <w:lvl w:ilvl="0" w:tplc="04090001">
      <w:start w:val="1"/>
      <w:numFmt w:val="bullet"/>
      <w:lvlText w:val=""/>
      <w:lvlJc w:val="left"/>
      <w:pPr>
        <w:ind w:left="2424" w:hanging="360"/>
      </w:pPr>
      <w:rPr>
        <w:rFonts w:ascii="Symbol" w:hAnsi="Symbol" w:hint="default"/>
      </w:rPr>
    </w:lvl>
    <w:lvl w:ilvl="1" w:tplc="04090003" w:tentative="1">
      <w:start w:val="1"/>
      <w:numFmt w:val="bullet"/>
      <w:lvlText w:val="o"/>
      <w:lvlJc w:val="left"/>
      <w:pPr>
        <w:ind w:left="3144" w:hanging="360"/>
      </w:pPr>
      <w:rPr>
        <w:rFonts w:ascii="Courier New" w:hAnsi="Courier New" w:cs="Courier New" w:hint="default"/>
      </w:rPr>
    </w:lvl>
    <w:lvl w:ilvl="2" w:tplc="04090005" w:tentative="1">
      <w:start w:val="1"/>
      <w:numFmt w:val="bullet"/>
      <w:lvlText w:val=""/>
      <w:lvlJc w:val="left"/>
      <w:pPr>
        <w:ind w:left="3864" w:hanging="360"/>
      </w:pPr>
      <w:rPr>
        <w:rFonts w:ascii="Wingdings" w:hAnsi="Wingdings" w:hint="default"/>
      </w:rPr>
    </w:lvl>
    <w:lvl w:ilvl="3" w:tplc="04090001" w:tentative="1">
      <w:start w:val="1"/>
      <w:numFmt w:val="bullet"/>
      <w:lvlText w:val=""/>
      <w:lvlJc w:val="left"/>
      <w:pPr>
        <w:ind w:left="4584" w:hanging="360"/>
      </w:pPr>
      <w:rPr>
        <w:rFonts w:ascii="Symbol" w:hAnsi="Symbol" w:hint="default"/>
      </w:rPr>
    </w:lvl>
    <w:lvl w:ilvl="4" w:tplc="04090003" w:tentative="1">
      <w:start w:val="1"/>
      <w:numFmt w:val="bullet"/>
      <w:lvlText w:val="o"/>
      <w:lvlJc w:val="left"/>
      <w:pPr>
        <w:ind w:left="5304" w:hanging="360"/>
      </w:pPr>
      <w:rPr>
        <w:rFonts w:ascii="Courier New" w:hAnsi="Courier New" w:cs="Courier New" w:hint="default"/>
      </w:rPr>
    </w:lvl>
    <w:lvl w:ilvl="5" w:tplc="04090005" w:tentative="1">
      <w:start w:val="1"/>
      <w:numFmt w:val="bullet"/>
      <w:lvlText w:val=""/>
      <w:lvlJc w:val="left"/>
      <w:pPr>
        <w:ind w:left="6024" w:hanging="360"/>
      </w:pPr>
      <w:rPr>
        <w:rFonts w:ascii="Wingdings" w:hAnsi="Wingdings" w:hint="default"/>
      </w:rPr>
    </w:lvl>
    <w:lvl w:ilvl="6" w:tplc="04090001" w:tentative="1">
      <w:start w:val="1"/>
      <w:numFmt w:val="bullet"/>
      <w:lvlText w:val=""/>
      <w:lvlJc w:val="left"/>
      <w:pPr>
        <w:ind w:left="6744" w:hanging="360"/>
      </w:pPr>
      <w:rPr>
        <w:rFonts w:ascii="Symbol" w:hAnsi="Symbol" w:hint="default"/>
      </w:rPr>
    </w:lvl>
    <w:lvl w:ilvl="7" w:tplc="04090003" w:tentative="1">
      <w:start w:val="1"/>
      <w:numFmt w:val="bullet"/>
      <w:lvlText w:val="o"/>
      <w:lvlJc w:val="left"/>
      <w:pPr>
        <w:ind w:left="7464" w:hanging="360"/>
      </w:pPr>
      <w:rPr>
        <w:rFonts w:ascii="Courier New" w:hAnsi="Courier New" w:cs="Courier New" w:hint="default"/>
      </w:rPr>
    </w:lvl>
    <w:lvl w:ilvl="8" w:tplc="04090005" w:tentative="1">
      <w:start w:val="1"/>
      <w:numFmt w:val="bullet"/>
      <w:lvlText w:val=""/>
      <w:lvlJc w:val="left"/>
      <w:pPr>
        <w:ind w:left="8184" w:hanging="360"/>
      </w:pPr>
      <w:rPr>
        <w:rFonts w:ascii="Wingdings" w:hAnsi="Wingdings" w:hint="default"/>
      </w:rPr>
    </w:lvl>
  </w:abstractNum>
  <w:abstractNum w:abstractNumId="1">
    <w:nsid w:val="44064B56"/>
    <w:multiLevelType w:val="hybridMultilevel"/>
    <w:tmpl w:val="E8C2E51C"/>
    <w:lvl w:ilvl="0" w:tplc="7BCE177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D1571D"/>
    <w:multiLevelType w:val="hybridMultilevel"/>
    <w:tmpl w:val="3A9CEEE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6B75600"/>
    <w:multiLevelType w:val="singleLevel"/>
    <w:tmpl w:val="EBBC44FA"/>
    <w:lvl w:ilvl="0">
      <w:start w:val="1"/>
      <w:numFmt w:val="bullet"/>
      <w:pStyle w:val="Achievement"/>
      <w:lvlText w:val=""/>
      <w:lvlJc w:val="left"/>
      <w:pPr>
        <w:tabs>
          <w:tab w:val="num" w:pos="360"/>
        </w:tabs>
        <w:ind w:left="245" w:right="245" w:hanging="245"/>
      </w:pPr>
      <w:rPr>
        <w:rFonts w:ascii="Wingdings" w:hAnsi="Wingdings" w:hint="default"/>
      </w:rPr>
    </w:lvl>
  </w:abstractNum>
  <w:abstractNum w:abstractNumId="4">
    <w:nsid w:val="66E36BA2"/>
    <w:multiLevelType w:val="hybridMultilevel"/>
    <w:tmpl w:val="C7689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87"/>
  <w:displayHorizontalDrawingGridEvery w:val="2"/>
  <w:noPunctuationKerning/>
  <w:characterSpacingControl w:val="doNotCompress"/>
  <w:footnotePr>
    <w:footnote w:id="-1"/>
    <w:footnote w:id="0"/>
  </w:footnotePr>
  <w:endnotePr>
    <w:endnote w:id="-1"/>
    <w:endnote w:id="0"/>
  </w:endnotePr>
  <w:compat>
    <w:adjustLineHeightInTable/>
    <w:applyBreakingRules/>
    <w:compatSetting w:name="compatibilityMode" w:uri="http://schemas.microsoft.com/office/word" w:val="12"/>
  </w:compat>
  <w:docVars>
    <w:docVar w:name="iResumeStyle" w:val="0"/>
  </w:docVars>
  <w:rsids>
    <w:rsidRoot w:val="00AD29D9"/>
    <w:rsid w:val="00006CF9"/>
    <w:rsid w:val="00013428"/>
    <w:rsid w:val="00061BC6"/>
    <w:rsid w:val="00066E2F"/>
    <w:rsid w:val="0008440F"/>
    <w:rsid w:val="0008547C"/>
    <w:rsid w:val="000872FC"/>
    <w:rsid w:val="00093549"/>
    <w:rsid w:val="0009609B"/>
    <w:rsid w:val="000A273F"/>
    <w:rsid w:val="000A756B"/>
    <w:rsid w:val="000B10C1"/>
    <w:rsid w:val="000C6252"/>
    <w:rsid w:val="000C6F7E"/>
    <w:rsid w:val="000E784D"/>
    <w:rsid w:val="0010411B"/>
    <w:rsid w:val="001073A0"/>
    <w:rsid w:val="001168D1"/>
    <w:rsid w:val="00121EC3"/>
    <w:rsid w:val="001303BD"/>
    <w:rsid w:val="00141282"/>
    <w:rsid w:val="00157397"/>
    <w:rsid w:val="00162A05"/>
    <w:rsid w:val="00162F10"/>
    <w:rsid w:val="00170776"/>
    <w:rsid w:val="00184402"/>
    <w:rsid w:val="00185DC8"/>
    <w:rsid w:val="00191127"/>
    <w:rsid w:val="00195096"/>
    <w:rsid w:val="001A11F5"/>
    <w:rsid w:val="001A2803"/>
    <w:rsid w:val="001E06B8"/>
    <w:rsid w:val="001E4B67"/>
    <w:rsid w:val="001F2CB4"/>
    <w:rsid w:val="0020417D"/>
    <w:rsid w:val="00205F84"/>
    <w:rsid w:val="0022139C"/>
    <w:rsid w:val="00232676"/>
    <w:rsid w:val="0023286F"/>
    <w:rsid w:val="0024165B"/>
    <w:rsid w:val="00257565"/>
    <w:rsid w:val="00266884"/>
    <w:rsid w:val="00271E84"/>
    <w:rsid w:val="00273C85"/>
    <w:rsid w:val="0029369E"/>
    <w:rsid w:val="00297629"/>
    <w:rsid w:val="002A3768"/>
    <w:rsid w:val="002B6BDA"/>
    <w:rsid w:val="002C077C"/>
    <w:rsid w:val="00313B27"/>
    <w:rsid w:val="00322B69"/>
    <w:rsid w:val="00322FE0"/>
    <w:rsid w:val="00336242"/>
    <w:rsid w:val="00336A59"/>
    <w:rsid w:val="00344CC8"/>
    <w:rsid w:val="003452F7"/>
    <w:rsid w:val="0036526F"/>
    <w:rsid w:val="0036766E"/>
    <w:rsid w:val="00372A02"/>
    <w:rsid w:val="0039045C"/>
    <w:rsid w:val="003920F5"/>
    <w:rsid w:val="00395E4E"/>
    <w:rsid w:val="003A11B1"/>
    <w:rsid w:val="003A4D51"/>
    <w:rsid w:val="003A585A"/>
    <w:rsid w:val="003A5FFF"/>
    <w:rsid w:val="003A73B5"/>
    <w:rsid w:val="003B1B9A"/>
    <w:rsid w:val="003C4878"/>
    <w:rsid w:val="003D163F"/>
    <w:rsid w:val="003E2B69"/>
    <w:rsid w:val="003E4D29"/>
    <w:rsid w:val="003F5A7D"/>
    <w:rsid w:val="00401DA6"/>
    <w:rsid w:val="0042639C"/>
    <w:rsid w:val="00434192"/>
    <w:rsid w:val="00436D39"/>
    <w:rsid w:val="0044239C"/>
    <w:rsid w:val="00444344"/>
    <w:rsid w:val="0044575A"/>
    <w:rsid w:val="0046045F"/>
    <w:rsid w:val="00461806"/>
    <w:rsid w:val="00461ABF"/>
    <w:rsid w:val="004637C2"/>
    <w:rsid w:val="004654F0"/>
    <w:rsid w:val="00467C05"/>
    <w:rsid w:val="00471B41"/>
    <w:rsid w:val="0047543B"/>
    <w:rsid w:val="004766B4"/>
    <w:rsid w:val="00496862"/>
    <w:rsid w:val="004A51C8"/>
    <w:rsid w:val="004B5D55"/>
    <w:rsid w:val="004F29C3"/>
    <w:rsid w:val="00500BD5"/>
    <w:rsid w:val="00510167"/>
    <w:rsid w:val="00544B53"/>
    <w:rsid w:val="005524D5"/>
    <w:rsid w:val="005567F8"/>
    <w:rsid w:val="005611DB"/>
    <w:rsid w:val="00570867"/>
    <w:rsid w:val="005718BC"/>
    <w:rsid w:val="0057529E"/>
    <w:rsid w:val="00581928"/>
    <w:rsid w:val="0058218D"/>
    <w:rsid w:val="005A4D64"/>
    <w:rsid w:val="005B71E1"/>
    <w:rsid w:val="005D68F3"/>
    <w:rsid w:val="005E3912"/>
    <w:rsid w:val="005F342D"/>
    <w:rsid w:val="005F3DBA"/>
    <w:rsid w:val="005F44D8"/>
    <w:rsid w:val="005F4AA2"/>
    <w:rsid w:val="005F7BEE"/>
    <w:rsid w:val="00605250"/>
    <w:rsid w:val="006235A9"/>
    <w:rsid w:val="0063488D"/>
    <w:rsid w:val="0063609F"/>
    <w:rsid w:val="00665156"/>
    <w:rsid w:val="0068080D"/>
    <w:rsid w:val="0068684D"/>
    <w:rsid w:val="00694E43"/>
    <w:rsid w:val="00697A0B"/>
    <w:rsid w:val="006A2521"/>
    <w:rsid w:val="006B61EB"/>
    <w:rsid w:val="006D6224"/>
    <w:rsid w:val="006F4172"/>
    <w:rsid w:val="006F4E5B"/>
    <w:rsid w:val="00700E18"/>
    <w:rsid w:val="00700EC8"/>
    <w:rsid w:val="00706230"/>
    <w:rsid w:val="0072005E"/>
    <w:rsid w:val="00731ADA"/>
    <w:rsid w:val="00732CFF"/>
    <w:rsid w:val="00736BA6"/>
    <w:rsid w:val="00745F18"/>
    <w:rsid w:val="007514F8"/>
    <w:rsid w:val="007555FD"/>
    <w:rsid w:val="007840C8"/>
    <w:rsid w:val="00790066"/>
    <w:rsid w:val="00791750"/>
    <w:rsid w:val="007A0488"/>
    <w:rsid w:val="007A1A95"/>
    <w:rsid w:val="007C6CBB"/>
    <w:rsid w:val="007C7035"/>
    <w:rsid w:val="007E022C"/>
    <w:rsid w:val="007E08D1"/>
    <w:rsid w:val="007E5410"/>
    <w:rsid w:val="007F350C"/>
    <w:rsid w:val="00814635"/>
    <w:rsid w:val="008170D3"/>
    <w:rsid w:val="00832432"/>
    <w:rsid w:val="00844F03"/>
    <w:rsid w:val="0084528D"/>
    <w:rsid w:val="00853BBD"/>
    <w:rsid w:val="00867F40"/>
    <w:rsid w:val="008770AD"/>
    <w:rsid w:val="008A7C79"/>
    <w:rsid w:val="008C3438"/>
    <w:rsid w:val="008C5842"/>
    <w:rsid w:val="008C6CD3"/>
    <w:rsid w:val="008E1456"/>
    <w:rsid w:val="008E3822"/>
    <w:rsid w:val="008E42D6"/>
    <w:rsid w:val="0091378A"/>
    <w:rsid w:val="00917DDA"/>
    <w:rsid w:val="009208CC"/>
    <w:rsid w:val="00924410"/>
    <w:rsid w:val="00940EE4"/>
    <w:rsid w:val="00943A0A"/>
    <w:rsid w:val="00947B41"/>
    <w:rsid w:val="00954E9C"/>
    <w:rsid w:val="00961D08"/>
    <w:rsid w:val="00975874"/>
    <w:rsid w:val="009972A9"/>
    <w:rsid w:val="009B4FCB"/>
    <w:rsid w:val="009C730E"/>
    <w:rsid w:val="009E53D9"/>
    <w:rsid w:val="009F7E1B"/>
    <w:rsid w:val="00A01746"/>
    <w:rsid w:val="00A21F89"/>
    <w:rsid w:val="00A3443F"/>
    <w:rsid w:val="00A404BB"/>
    <w:rsid w:val="00A470B9"/>
    <w:rsid w:val="00A66F10"/>
    <w:rsid w:val="00A76B17"/>
    <w:rsid w:val="00A83A80"/>
    <w:rsid w:val="00A87B48"/>
    <w:rsid w:val="00A9305D"/>
    <w:rsid w:val="00AA6D65"/>
    <w:rsid w:val="00AB071C"/>
    <w:rsid w:val="00AB38E4"/>
    <w:rsid w:val="00AC5D4D"/>
    <w:rsid w:val="00AD29D9"/>
    <w:rsid w:val="00AD5C91"/>
    <w:rsid w:val="00AE01BB"/>
    <w:rsid w:val="00AF10E7"/>
    <w:rsid w:val="00AF77CA"/>
    <w:rsid w:val="00B04BE6"/>
    <w:rsid w:val="00B050B6"/>
    <w:rsid w:val="00B223D0"/>
    <w:rsid w:val="00B27303"/>
    <w:rsid w:val="00B4673B"/>
    <w:rsid w:val="00B5134A"/>
    <w:rsid w:val="00B55CBA"/>
    <w:rsid w:val="00B57171"/>
    <w:rsid w:val="00B57243"/>
    <w:rsid w:val="00B634AB"/>
    <w:rsid w:val="00B748D7"/>
    <w:rsid w:val="00B80BF7"/>
    <w:rsid w:val="00B844D0"/>
    <w:rsid w:val="00B912C5"/>
    <w:rsid w:val="00BA1361"/>
    <w:rsid w:val="00BA4905"/>
    <w:rsid w:val="00BA62D9"/>
    <w:rsid w:val="00BB66E2"/>
    <w:rsid w:val="00C02929"/>
    <w:rsid w:val="00C1360A"/>
    <w:rsid w:val="00C46FF9"/>
    <w:rsid w:val="00C5588E"/>
    <w:rsid w:val="00C662FC"/>
    <w:rsid w:val="00C6773F"/>
    <w:rsid w:val="00C73723"/>
    <w:rsid w:val="00C9335A"/>
    <w:rsid w:val="00CA12CA"/>
    <w:rsid w:val="00CB68BA"/>
    <w:rsid w:val="00CC484F"/>
    <w:rsid w:val="00CC4A65"/>
    <w:rsid w:val="00CD364D"/>
    <w:rsid w:val="00CF0B08"/>
    <w:rsid w:val="00D16DB4"/>
    <w:rsid w:val="00D20223"/>
    <w:rsid w:val="00D239A1"/>
    <w:rsid w:val="00D2443C"/>
    <w:rsid w:val="00D307AD"/>
    <w:rsid w:val="00D34063"/>
    <w:rsid w:val="00D42CDB"/>
    <w:rsid w:val="00D47732"/>
    <w:rsid w:val="00D83870"/>
    <w:rsid w:val="00D8589A"/>
    <w:rsid w:val="00D90645"/>
    <w:rsid w:val="00D95F80"/>
    <w:rsid w:val="00DA1214"/>
    <w:rsid w:val="00DB3F3C"/>
    <w:rsid w:val="00DC2803"/>
    <w:rsid w:val="00DC3123"/>
    <w:rsid w:val="00DE3E9A"/>
    <w:rsid w:val="00DF0533"/>
    <w:rsid w:val="00DF20BE"/>
    <w:rsid w:val="00DF7261"/>
    <w:rsid w:val="00E105ED"/>
    <w:rsid w:val="00E11FA1"/>
    <w:rsid w:val="00E156C3"/>
    <w:rsid w:val="00E164F2"/>
    <w:rsid w:val="00E23EA1"/>
    <w:rsid w:val="00E42275"/>
    <w:rsid w:val="00E46008"/>
    <w:rsid w:val="00E533F7"/>
    <w:rsid w:val="00E5434E"/>
    <w:rsid w:val="00E90042"/>
    <w:rsid w:val="00E92010"/>
    <w:rsid w:val="00E93A21"/>
    <w:rsid w:val="00EA014D"/>
    <w:rsid w:val="00EA636A"/>
    <w:rsid w:val="00EB659D"/>
    <w:rsid w:val="00EC15C1"/>
    <w:rsid w:val="00ED122D"/>
    <w:rsid w:val="00F047B5"/>
    <w:rsid w:val="00F06B40"/>
    <w:rsid w:val="00F12229"/>
    <w:rsid w:val="00F24D9D"/>
    <w:rsid w:val="00F37823"/>
    <w:rsid w:val="00F42310"/>
    <w:rsid w:val="00F551B3"/>
    <w:rsid w:val="00F61332"/>
    <w:rsid w:val="00F63767"/>
    <w:rsid w:val="00F75E02"/>
    <w:rsid w:val="00F84D0D"/>
    <w:rsid w:val="00F95EC9"/>
    <w:rsid w:val="00FA43F1"/>
    <w:rsid w:val="00FA4526"/>
    <w:rsid w:val="00FA4778"/>
    <w:rsid w:val="00FA4AB6"/>
    <w:rsid w:val="00FB1687"/>
    <w:rsid w:val="00FB5D45"/>
    <w:rsid w:val="00FB76D0"/>
    <w:rsid w:val="00FC27AE"/>
    <w:rsid w:val="00FC29B7"/>
    <w:rsid w:val="00FC6A60"/>
    <w:rsid w:val="00FD34BB"/>
    <w:rsid w:val="00FD4AA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29D9"/>
    <w:rPr>
      <w:rFonts w:ascii="Arial" w:eastAsia="Batang" w:hAnsi="Arial"/>
    </w:rPr>
  </w:style>
  <w:style w:type="paragraph" w:styleId="Heading1">
    <w:name w:val="heading 1"/>
    <w:basedOn w:val="HeadingBase"/>
    <w:next w:val="BodyText"/>
    <w:qFormat/>
    <w:rsid w:val="00AD29D9"/>
    <w:pPr>
      <w:spacing w:before="220" w:after="220"/>
      <w:ind w:left="-2160"/>
      <w:jc w:val="left"/>
      <w:outlineLvl w:val="0"/>
    </w:pPr>
    <w:rPr>
      <w:rFonts w:ascii="Arial Black" w:hAnsi="Arial Black"/>
      <w:kern w:val="28"/>
      <w:sz w:val="20"/>
    </w:rPr>
  </w:style>
  <w:style w:type="paragraph" w:styleId="Heading2">
    <w:name w:val="heading 2"/>
    <w:basedOn w:val="HeadingBase"/>
    <w:next w:val="BodyText"/>
    <w:qFormat/>
    <w:rsid w:val="00AD29D9"/>
    <w:pPr>
      <w:spacing w:after="220"/>
      <w:jc w:val="left"/>
      <w:outlineLvl w:val="1"/>
    </w:pPr>
    <w:rPr>
      <w:rFonts w:ascii="Arial Black" w:hAnsi="Arial Black"/>
      <w:sz w:val="20"/>
    </w:rPr>
  </w:style>
  <w:style w:type="paragraph" w:styleId="Heading3">
    <w:name w:val="heading 3"/>
    <w:basedOn w:val="HeadingBase"/>
    <w:next w:val="BodyText"/>
    <w:qFormat/>
    <w:rsid w:val="00AD29D9"/>
    <w:pPr>
      <w:spacing w:after="220"/>
      <w:jc w:val="left"/>
      <w:outlineLvl w:val="2"/>
    </w:pPr>
    <w:rPr>
      <w:i/>
      <w:spacing w:val="-2"/>
      <w:sz w:val="20"/>
    </w:rPr>
  </w:style>
  <w:style w:type="paragraph" w:styleId="Heading4">
    <w:name w:val="heading 4"/>
    <w:basedOn w:val="HeadingBase"/>
    <w:next w:val="BodyText"/>
    <w:qFormat/>
    <w:rsid w:val="00AD29D9"/>
    <w:pPr>
      <w:jc w:val="left"/>
      <w:outlineLvl w:val="3"/>
    </w:pPr>
    <w:rPr>
      <w:rFonts w:ascii="Arial Black" w:hAnsi="Arial Black"/>
      <w:sz w:val="20"/>
    </w:rPr>
  </w:style>
  <w:style w:type="paragraph" w:styleId="Heading5">
    <w:name w:val="heading 5"/>
    <w:basedOn w:val="HeadingBase"/>
    <w:next w:val="BodyText"/>
    <w:qFormat/>
    <w:rsid w:val="00AD29D9"/>
    <w:pPr>
      <w:spacing w:after="220"/>
      <w:jc w:val="left"/>
      <w:outlineLvl w:val="4"/>
    </w:pPr>
    <w:rPr>
      <w:rFonts w:ascii="Arial Black" w:hAnsi="Arial Black"/>
      <w:sz w:val="16"/>
    </w:rPr>
  </w:style>
  <w:style w:type="paragraph" w:styleId="Heading6">
    <w:name w:val="heading 6"/>
    <w:basedOn w:val="Normal"/>
    <w:next w:val="Normal"/>
    <w:qFormat/>
    <w:rsid w:val="00AD29D9"/>
    <w:pPr>
      <w:spacing w:before="240" w:after="60"/>
      <w:jc w:val="both"/>
      <w:outlineLvl w:val="5"/>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hievement">
    <w:name w:val="Achievement"/>
    <w:basedOn w:val="BodyText"/>
    <w:rsid w:val="00AD29D9"/>
    <w:pPr>
      <w:numPr>
        <w:numId w:val="1"/>
      </w:numPr>
      <w:tabs>
        <w:tab w:val="clear" w:pos="360"/>
      </w:tabs>
      <w:spacing w:after="60"/>
    </w:pPr>
  </w:style>
  <w:style w:type="paragraph" w:styleId="BodyText">
    <w:name w:val="Body Text"/>
    <w:basedOn w:val="Normal"/>
    <w:rsid w:val="00AD29D9"/>
    <w:pPr>
      <w:spacing w:after="220" w:line="220" w:lineRule="atLeast"/>
      <w:jc w:val="both"/>
    </w:pPr>
    <w:rPr>
      <w:spacing w:val="-5"/>
    </w:rPr>
  </w:style>
  <w:style w:type="paragraph" w:customStyle="1" w:styleId="Address1">
    <w:name w:val="Address 1"/>
    <w:basedOn w:val="Normal"/>
    <w:rsid w:val="00AD29D9"/>
    <w:pPr>
      <w:spacing w:line="160" w:lineRule="atLeast"/>
      <w:jc w:val="both"/>
    </w:pPr>
    <w:rPr>
      <w:sz w:val="14"/>
    </w:rPr>
  </w:style>
  <w:style w:type="paragraph" w:customStyle="1" w:styleId="Address2">
    <w:name w:val="Address 2"/>
    <w:basedOn w:val="Normal"/>
    <w:rsid w:val="00AD29D9"/>
    <w:pPr>
      <w:spacing w:line="160" w:lineRule="atLeast"/>
      <w:jc w:val="both"/>
    </w:pPr>
    <w:rPr>
      <w:sz w:val="14"/>
    </w:rPr>
  </w:style>
  <w:style w:type="paragraph" w:customStyle="1" w:styleId="CompanyName">
    <w:name w:val="Company Name"/>
    <w:basedOn w:val="Normal"/>
    <w:next w:val="Normal"/>
    <w:autoRedefine/>
    <w:rsid w:val="00AD29D9"/>
    <w:pPr>
      <w:tabs>
        <w:tab w:val="left" w:pos="2160"/>
        <w:tab w:val="right" w:pos="6480"/>
      </w:tabs>
      <w:spacing w:before="240" w:after="40" w:line="220" w:lineRule="atLeast"/>
    </w:pPr>
  </w:style>
  <w:style w:type="paragraph" w:customStyle="1" w:styleId="Institution">
    <w:name w:val="Institution"/>
    <w:basedOn w:val="Normal"/>
    <w:next w:val="Achievement"/>
    <w:autoRedefine/>
    <w:rsid w:val="00AD29D9"/>
    <w:pPr>
      <w:tabs>
        <w:tab w:val="left" w:pos="2160"/>
        <w:tab w:val="right" w:pos="6480"/>
      </w:tabs>
      <w:spacing w:before="240" w:after="60" w:line="220" w:lineRule="atLeast"/>
    </w:pPr>
  </w:style>
  <w:style w:type="paragraph" w:customStyle="1" w:styleId="JobTitle">
    <w:name w:val="Job Title"/>
    <w:next w:val="Achievement"/>
    <w:rsid w:val="00AD29D9"/>
    <w:pPr>
      <w:spacing w:after="60" w:line="220" w:lineRule="atLeast"/>
    </w:pPr>
    <w:rPr>
      <w:rFonts w:ascii="Arial Black" w:eastAsia="Batang" w:hAnsi="Arial Black"/>
      <w:spacing w:val="-10"/>
    </w:rPr>
  </w:style>
  <w:style w:type="paragraph" w:customStyle="1" w:styleId="Name">
    <w:name w:val="Name"/>
    <w:basedOn w:val="Normal"/>
    <w:next w:val="Normal"/>
    <w:rsid w:val="00AD29D9"/>
    <w:pPr>
      <w:pBdr>
        <w:bottom w:val="single" w:sz="6" w:space="4" w:color="auto"/>
      </w:pBdr>
      <w:spacing w:after="440" w:line="240" w:lineRule="atLeast"/>
    </w:pPr>
    <w:rPr>
      <w:rFonts w:ascii="Arial Black" w:hAnsi="Arial Black"/>
      <w:spacing w:val="-35"/>
      <w:sz w:val="54"/>
    </w:rPr>
  </w:style>
  <w:style w:type="paragraph" w:customStyle="1" w:styleId="Objective">
    <w:name w:val="Objective"/>
    <w:basedOn w:val="Normal"/>
    <w:next w:val="BodyText"/>
    <w:rsid w:val="00AD29D9"/>
    <w:pPr>
      <w:spacing w:before="240" w:after="220" w:line="220" w:lineRule="atLeast"/>
    </w:pPr>
  </w:style>
  <w:style w:type="paragraph" w:customStyle="1" w:styleId="SectionTitle">
    <w:name w:val="Section Title"/>
    <w:basedOn w:val="Normal"/>
    <w:next w:val="Normal"/>
    <w:autoRedefine/>
    <w:rsid w:val="00AD29D9"/>
    <w:pPr>
      <w:spacing w:before="220" w:line="220" w:lineRule="atLeast"/>
    </w:pPr>
    <w:rPr>
      <w:rFonts w:cs="Arial"/>
      <w:b/>
      <w:bCs/>
      <w:spacing w:val="-10"/>
      <w:sz w:val="28"/>
      <w:szCs w:val="28"/>
    </w:rPr>
  </w:style>
  <w:style w:type="paragraph" w:customStyle="1" w:styleId="PersonalInfo">
    <w:name w:val="Personal Info"/>
    <w:basedOn w:val="Achievement"/>
    <w:next w:val="Achievement"/>
    <w:rsid w:val="00AD29D9"/>
    <w:pPr>
      <w:numPr>
        <w:numId w:val="0"/>
      </w:numPr>
      <w:spacing w:before="240"/>
      <w:ind w:left="245" w:hanging="245"/>
    </w:pPr>
  </w:style>
  <w:style w:type="paragraph" w:styleId="BodyTextIndent">
    <w:name w:val="Body Text Indent"/>
    <w:basedOn w:val="BodyText"/>
    <w:rsid w:val="00AD29D9"/>
    <w:pPr>
      <w:ind w:left="720"/>
    </w:pPr>
  </w:style>
  <w:style w:type="paragraph" w:customStyle="1" w:styleId="CityState">
    <w:name w:val="City/State"/>
    <w:basedOn w:val="BodyText"/>
    <w:next w:val="BodyText"/>
    <w:rsid w:val="00AD29D9"/>
    <w:pPr>
      <w:keepNext/>
    </w:pPr>
  </w:style>
  <w:style w:type="paragraph" w:customStyle="1" w:styleId="CompanyNameOne">
    <w:name w:val="Company Name One"/>
    <w:basedOn w:val="CompanyName"/>
    <w:next w:val="Normal"/>
    <w:autoRedefine/>
    <w:rsid w:val="00AD29D9"/>
  </w:style>
  <w:style w:type="paragraph" w:styleId="Date">
    <w:name w:val="Date"/>
    <w:basedOn w:val="BodyText"/>
    <w:rsid w:val="00AD29D9"/>
    <w:pPr>
      <w:keepNext/>
    </w:pPr>
  </w:style>
  <w:style w:type="paragraph" w:customStyle="1" w:styleId="DocumentLabel">
    <w:name w:val="Document Label"/>
    <w:basedOn w:val="Normal"/>
    <w:next w:val="Normal"/>
    <w:rsid w:val="00AD29D9"/>
    <w:pPr>
      <w:spacing w:after="220"/>
      <w:jc w:val="both"/>
    </w:pPr>
    <w:rPr>
      <w:spacing w:val="-20"/>
      <w:sz w:val="48"/>
    </w:rPr>
  </w:style>
  <w:style w:type="character" w:styleId="Emphasis">
    <w:name w:val="Emphasis"/>
    <w:qFormat/>
    <w:rsid w:val="00AD29D9"/>
    <w:rPr>
      <w:rFonts w:ascii="Arial Black" w:hAnsi="Arial Black"/>
      <w:spacing w:val="-8"/>
      <w:sz w:val="18"/>
    </w:rPr>
  </w:style>
  <w:style w:type="paragraph" w:customStyle="1" w:styleId="HeaderBase">
    <w:name w:val="Header Base"/>
    <w:basedOn w:val="Normal"/>
    <w:rsid w:val="00AD29D9"/>
    <w:pPr>
      <w:jc w:val="both"/>
    </w:pPr>
  </w:style>
  <w:style w:type="paragraph" w:styleId="Footer">
    <w:name w:val="footer"/>
    <w:basedOn w:val="HeaderBase"/>
    <w:rsid w:val="00AD29D9"/>
    <w:pPr>
      <w:tabs>
        <w:tab w:val="right" w:pos="6840"/>
      </w:tabs>
      <w:spacing w:line="220" w:lineRule="atLeast"/>
      <w:ind w:left="-2160"/>
    </w:pPr>
    <w:rPr>
      <w:b/>
      <w:sz w:val="18"/>
    </w:rPr>
  </w:style>
  <w:style w:type="paragraph" w:styleId="Header">
    <w:name w:val="header"/>
    <w:basedOn w:val="HeaderBase"/>
    <w:rsid w:val="00AD29D9"/>
    <w:pPr>
      <w:spacing w:line="220" w:lineRule="atLeast"/>
      <w:ind w:left="-2160"/>
    </w:pPr>
  </w:style>
  <w:style w:type="paragraph" w:customStyle="1" w:styleId="HeadingBase">
    <w:name w:val="Heading Base"/>
    <w:basedOn w:val="BodyText"/>
    <w:next w:val="BodyText"/>
    <w:rsid w:val="00AD29D9"/>
    <w:pPr>
      <w:keepNext/>
      <w:keepLines/>
      <w:spacing w:after="0"/>
    </w:pPr>
    <w:rPr>
      <w:spacing w:val="-4"/>
      <w:sz w:val="18"/>
    </w:rPr>
  </w:style>
  <w:style w:type="character" w:customStyle="1" w:styleId="Job">
    <w:name w:val="Job"/>
    <w:basedOn w:val="DefaultParagraphFont"/>
    <w:rsid w:val="00AD29D9"/>
  </w:style>
  <w:style w:type="character" w:customStyle="1" w:styleId="Lead-inEmphasis">
    <w:name w:val="Lead-in Emphasis"/>
    <w:rsid w:val="00AD29D9"/>
    <w:rPr>
      <w:rFonts w:ascii="Arial Black" w:hAnsi="Arial Black"/>
      <w:spacing w:val="-6"/>
      <w:sz w:val="18"/>
    </w:rPr>
  </w:style>
  <w:style w:type="paragraph" w:customStyle="1" w:styleId="NoTitle">
    <w:name w:val="No Title"/>
    <w:basedOn w:val="SectionTitle"/>
    <w:rsid w:val="00AD29D9"/>
  </w:style>
  <w:style w:type="character" w:styleId="PageNumber">
    <w:name w:val="page number"/>
    <w:rsid w:val="00AD29D9"/>
    <w:rPr>
      <w:rFonts w:ascii="Arial" w:hAnsi="Arial"/>
      <w:sz w:val="18"/>
    </w:rPr>
  </w:style>
  <w:style w:type="paragraph" w:customStyle="1" w:styleId="PersonalData">
    <w:name w:val="Personal Data"/>
    <w:basedOn w:val="BodyText"/>
    <w:rsid w:val="00AD29D9"/>
    <w:pPr>
      <w:spacing w:after="120" w:line="240" w:lineRule="exact"/>
      <w:ind w:left="-1080" w:right="1080"/>
    </w:pPr>
    <w:rPr>
      <w:i/>
      <w:spacing w:val="0"/>
      <w:sz w:val="22"/>
    </w:rPr>
  </w:style>
  <w:style w:type="paragraph" w:customStyle="1" w:styleId="SectionSubtitle">
    <w:name w:val="Section Subtitle"/>
    <w:basedOn w:val="SectionTitle"/>
    <w:next w:val="Normal"/>
    <w:rsid w:val="00AD29D9"/>
    <w:rPr>
      <w:b w:val="0"/>
      <w:spacing w:val="0"/>
    </w:rPr>
  </w:style>
  <w:style w:type="character" w:styleId="Hyperlink">
    <w:name w:val="Hyperlink"/>
    <w:uiPriority w:val="99"/>
    <w:rsid w:val="007C6CBB"/>
    <w:rPr>
      <w:color w:val="0000FF"/>
      <w:u w:val="single"/>
    </w:rPr>
  </w:style>
  <w:style w:type="paragraph" w:styleId="ListParagraph">
    <w:name w:val="List Paragraph"/>
    <w:basedOn w:val="Normal"/>
    <w:uiPriority w:val="34"/>
    <w:qFormat/>
    <w:rsid w:val="007C7035"/>
    <w:pPr>
      <w:ind w:left="720"/>
      <w:contextualSpacing/>
    </w:pPr>
  </w:style>
  <w:style w:type="paragraph" w:styleId="BalloonText">
    <w:name w:val="Balloon Text"/>
    <w:basedOn w:val="Normal"/>
    <w:link w:val="BalloonTextChar"/>
    <w:rsid w:val="00372A02"/>
    <w:rPr>
      <w:rFonts w:ascii="Tahoma" w:hAnsi="Tahoma" w:cs="Tahoma"/>
      <w:sz w:val="16"/>
      <w:szCs w:val="16"/>
    </w:rPr>
  </w:style>
  <w:style w:type="character" w:customStyle="1" w:styleId="BalloonTextChar">
    <w:name w:val="Balloon Text Char"/>
    <w:basedOn w:val="DefaultParagraphFont"/>
    <w:link w:val="BalloonText"/>
    <w:rsid w:val="00372A02"/>
    <w:rPr>
      <w:rFonts w:ascii="Tahoma" w:eastAsia="Batang"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gulfjobseeker.com/feedback/submit_fb_em.php"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Resume%20Wizard.w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05698-1EE9-4252-98FA-3986BFAD6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Resume Wizard</Template>
  <TotalTime>811</TotalTime>
  <Pages>4</Pages>
  <Words>589</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Resume Wizard</vt:lpstr>
    </vt:vector>
  </TitlesOfParts>
  <Company>M.O.Gandour &amp; Sons sal</Company>
  <LinksUpToDate>false</LinksUpToDate>
  <CharactersWithSpaces>3940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 Wizard</dc:title>
  <dc:creator>marwah</dc:creator>
  <cp:lastModifiedBy>Pc3</cp:lastModifiedBy>
  <cp:revision>34</cp:revision>
  <cp:lastPrinted>2014-02-27T17:46:00Z</cp:lastPrinted>
  <dcterms:created xsi:type="dcterms:W3CDTF">2016-02-17T13:19:00Z</dcterms:created>
  <dcterms:modified xsi:type="dcterms:W3CDTF">2016-05-28T05:59:00Z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2000091800</vt:i4>
  </property>
  <property fmtid="{D5CDD505-2E9C-101B-9397-08002B2CF9AE}" pid="4" name="LCID">
    <vt:i4>1033</vt:i4>
  </property>
</Properties>
</file>