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E8" w:rsidRPr="005C1152" w:rsidRDefault="007B54E8" w:rsidP="005C1152">
      <w:pPr>
        <w:rPr>
          <w:rFonts w:ascii="Verdana" w:hAnsi="Verdana" w:cstheme="minorHAnsi"/>
          <w:b/>
          <w:sz w:val="28"/>
          <w:szCs w:val="28"/>
          <w:u w:val="single"/>
          <w:lang w:val="en-US"/>
        </w:rPr>
      </w:pPr>
    </w:p>
    <w:p w:rsidR="00962C64" w:rsidRPr="00D33E47" w:rsidRDefault="00962C64" w:rsidP="00FC00F3">
      <w:pPr>
        <w:ind w:left="-630" w:firstLine="630"/>
        <w:rPr>
          <w:rFonts w:ascii="Verdana" w:hAnsi="Verdana" w:cstheme="minorHAnsi"/>
          <w:b/>
          <w:i/>
          <w:sz w:val="20"/>
        </w:rPr>
      </w:pPr>
      <w:r w:rsidRPr="00225EE6">
        <w:rPr>
          <w:rFonts w:ascii="Verdana" w:hAnsi="Verdana" w:cstheme="minorHAnsi"/>
          <w:b/>
          <w:szCs w:val="24"/>
        </w:rPr>
        <w:t xml:space="preserve">SHANCY </w:t>
      </w:r>
    </w:p>
    <w:p w:rsidR="00962C64" w:rsidRPr="00225EE6" w:rsidRDefault="00962C64" w:rsidP="00B83CE7">
      <w:pPr>
        <w:rPr>
          <w:rFonts w:ascii="Verdana" w:hAnsi="Verdana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2C64" w:rsidRPr="00225EE6" w:rsidTr="00962C6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962C64" w:rsidRPr="00225EE6" w:rsidRDefault="00962C64" w:rsidP="007F0BA1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225EE6">
              <w:rPr>
                <w:rFonts w:ascii="Verdana" w:hAnsi="Verdana" w:cstheme="minorHAnsi"/>
                <w:b/>
                <w:sz w:val="20"/>
              </w:rPr>
              <w:t>KEY QUALIFICATION</w:t>
            </w:r>
            <w:r w:rsidR="00CA6CDC" w:rsidRPr="00225EE6">
              <w:rPr>
                <w:rFonts w:ascii="Verdana" w:hAnsi="Verdana" w:cstheme="minorHAnsi"/>
                <w:b/>
                <w:sz w:val="20"/>
              </w:rPr>
              <w:t>S</w:t>
            </w:r>
          </w:p>
        </w:tc>
      </w:tr>
    </w:tbl>
    <w:p w:rsidR="004E25EA" w:rsidRDefault="004E25EA" w:rsidP="004E25EA">
      <w:pPr>
        <w:suppressAutoHyphens/>
        <w:ind w:left="720"/>
        <w:jc w:val="both"/>
        <w:rPr>
          <w:rFonts w:ascii="Verdana" w:hAnsi="Verdana" w:cstheme="minorHAnsi"/>
          <w:sz w:val="20"/>
        </w:rPr>
      </w:pPr>
    </w:p>
    <w:p w:rsidR="004E25EA" w:rsidRDefault="007B54E8" w:rsidP="00B83CE7">
      <w:pPr>
        <w:numPr>
          <w:ilvl w:val="0"/>
          <w:numId w:val="11"/>
        </w:numPr>
        <w:suppressAutoHyphens/>
        <w:jc w:val="both"/>
        <w:rPr>
          <w:rFonts w:ascii="Verdana" w:hAnsi="Verdana" w:cstheme="minorHAnsi"/>
          <w:sz w:val="20"/>
        </w:rPr>
      </w:pPr>
      <w:r w:rsidRPr="00225EE6">
        <w:rPr>
          <w:rFonts w:ascii="Verdana" w:hAnsi="Verdana" w:cstheme="minorHAnsi"/>
          <w:sz w:val="20"/>
        </w:rPr>
        <w:t>Over 10 years of combined experience in</w:t>
      </w:r>
      <w:r w:rsidR="004E25EA">
        <w:rPr>
          <w:rFonts w:ascii="Verdana" w:hAnsi="Verdana" w:cstheme="minorHAnsi"/>
          <w:sz w:val="20"/>
        </w:rPr>
        <w:t>:</w:t>
      </w:r>
    </w:p>
    <w:p w:rsidR="004E25EA" w:rsidRPr="004E25EA" w:rsidRDefault="004E25EA" w:rsidP="004E25EA">
      <w:pPr>
        <w:suppressAutoHyphens/>
        <w:ind w:left="720"/>
        <w:jc w:val="both"/>
        <w:rPr>
          <w:rFonts w:ascii="Verdana" w:hAnsi="Verdana" w:cstheme="minorHAnsi"/>
          <w:i/>
          <w:sz w:val="20"/>
        </w:rPr>
      </w:pPr>
      <w:r>
        <w:rPr>
          <w:rFonts w:ascii="Verdana" w:hAnsi="Verdana" w:cstheme="minorHAnsi"/>
          <w:sz w:val="20"/>
        </w:rPr>
        <w:tab/>
      </w:r>
      <w:r w:rsidR="00CD2056" w:rsidRPr="004E25EA">
        <w:rPr>
          <w:rFonts w:ascii="Verdana" w:hAnsi="Verdana" w:cstheme="minorHAnsi"/>
          <w:i/>
          <w:sz w:val="20"/>
        </w:rPr>
        <w:t xml:space="preserve">1.) </w:t>
      </w:r>
      <w:proofErr w:type="gramStart"/>
      <w:r w:rsidR="00CD2056" w:rsidRPr="004E25EA">
        <w:rPr>
          <w:rFonts w:ascii="Verdana" w:hAnsi="Verdana" w:cstheme="minorHAnsi"/>
          <w:i/>
          <w:sz w:val="20"/>
        </w:rPr>
        <w:t>teaching</w:t>
      </w:r>
      <w:proofErr w:type="gramEnd"/>
      <w:r w:rsidR="00CD2056" w:rsidRPr="004E25EA">
        <w:rPr>
          <w:rFonts w:ascii="Verdana" w:hAnsi="Verdana" w:cstheme="minorHAnsi"/>
          <w:i/>
          <w:sz w:val="20"/>
        </w:rPr>
        <w:t xml:space="preserve"> and instruction</w:t>
      </w:r>
    </w:p>
    <w:p w:rsidR="004E25EA" w:rsidRPr="004E25EA" w:rsidRDefault="004E25EA" w:rsidP="004E25EA">
      <w:pPr>
        <w:suppressAutoHyphens/>
        <w:ind w:left="720"/>
        <w:jc w:val="both"/>
        <w:rPr>
          <w:rFonts w:ascii="Verdana" w:hAnsi="Verdana" w:cstheme="minorHAnsi"/>
          <w:i/>
          <w:sz w:val="20"/>
        </w:rPr>
      </w:pPr>
      <w:r w:rsidRPr="004E25EA">
        <w:rPr>
          <w:rFonts w:ascii="Verdana" w:hAnsi="Verdana" w:cstheme="minorHAnsi"/>
          <w:i/>
          <w:sz w:val="20"/>
        </w:rPr>
        <w:tab/>
      </w:r>
      <w:r w:rsidR="00CD2056" w:rsidRPr="004E25EA">
        <w:rPr>
          <w:rFonts w:ascii="Verdana" w:hAnsi="Verdana" w:cstheme="minorHAnsi"/>
          <w:i/>
          <w:sz w:val="20"/>
        </w:rPr>
        <w:t xml:space="preserve">2.) </w:t>
      </w:r>
      <w:proofErr w:type="gramStart"/>
      <w:r w:rsidR="00845513" w:rsidRPr="004E25EA">
        <w:rPr>
          <w:rFonts w:ascii="Verdana" w:hAnsi="Verdana" w:cstheme="minorHAnsi"/>
          <w:i/>
          <w:sz w:val="20"/>
        </w:rPr>
        <w:t>training</w:t>
      </w:r>
      <w:proofErr w:type="gramEnd"/>
      <w:r w:rsidR="00845513" w:rsidRPr="004E25EA">
        <w:rPr>
          <w:rFonts w:ascii="Verdana" w:hAnsi="Verdana" w:cstheme="minorHAnsi"/>
          <w:i/>
          <w:sz w:val="20"/>
        </w:rPr>
        <w:t xml:space="preserve"> and development </w:t>
      </w:r>
    </w:p>
    <w:p w:rsidR="004E25EA" w:rsidRPr="004E25EA" w:rsidRDefault="004E25EA" w:rsidP="004E25EA">
      <w:pPr>
        <w:suppressAutoHyphens/>
        <w:ind w:left="720"/>
        <w:jc w:val="both"/>
        <w:rPr>
          <w:rFonts w:ascii="Verdana" w:hAnsi="Verdana" w:cstheme="minorHAnsi"/>
          <w:i/>
          <w:sz w:val="20"/>
        </w:rPr>
      </w:pPr>
      <w:r w:rsidRPr="004E25EA">
        <w:rPr>
          <w:rFonts w:ascii="Verdana" w:hAnsi="Verdana" w:cstheme="minorHAnsi"/>
          <w:i/>
          <w:sz w:val="20"/>
        </w:rPr>
        <w:tab/>
      </w:r>
      <w:r w:rsidR="00CD2056" w:rsidRPr="004E25EA">
        <w:rPr>
          <w:rFonts w:ascii="Verdana" w:hAnsi="Verdana" w:cstheme="minorHAnsi"/>
          <w:i/>
          <w:sz w:val="20"/>
        </w:rPr>
        <w:t xml:space="preserve">3.) </w:t>
      </w:r>
      <w:proofErr w:type="gramStart"/>
      <w:r w:rsidR="00845513" w:rsidRPr="004E25EA">
        <w:rPr>
          <w:rFonts w:ascii="Verdana" w:hAnsi="Verdana" w:cstheme="minorHAnsi"/>
          <w:i/>
          <w:sz w:val="20"/>
        </w:rPr>
        <w:t>public</w:t>
      </w:r>
      <w:proofErr w:type="gramEnd"/>
      <w:r w:rsidR="00845513" w:rsidRPr="004E25EA">
        <w:rPr>
          <w:rFonts w:ascii="Verdana" w:hAnsi="Verdana" w:cstheme="minorHAnsi"/>
          <w:i/>
          <w:sz w:val="20"/>
        </w:rPr>
        <w:t xml:space="preserve"> relations and customer care</w:t>
      </w:r>
      <w:r w:rsidR="00CD2056" w:rsidRPr="004E25EA">
        <w:rPr>
          <w:rFonts w:ascii="Verdana" w:hAnsi="Verdana" w:cstheme="minorHAnsi"/>
          <w:i/>
          <w:sz w:val="20"/>
        </w:rPr>
        <w:t xml:space="preserve">, </w:t>
      </w:r>
      <w:r w:rsidR="00CD2056" w:rsidRPr="004E25EA">
        <w:rPr>
          <w:rFonts w:ascii="Verdana" w:hAnsi="Verdana" w:cstheme="minorHAnsi"/>
          <w:sz w:val="20"/>
        </w:rPr>
        <w:t>and</w:t>
      </w:r>
      <w:r w:rsidR="00CD2056" w:rsidRPr="004E25EA">
        <w:rPr>
          <w:rFonts w:ascii="Verdana" w:hAnsi="Verdana" w:cstheme="minorHAnsi"/>
          <w:i/>
          <w:sz w:val="20"/>
        </w:rPr>
        <w:t xml:space="preserve"> </w:t>
      </w:r>
    </w:p>
    <w:p w:rsidR="007B54E8" w:rsidRDefault="004E25EA" w:rsidP="004E25EA">
      <w:pPr>
        <w:suppressAutoHyphens/>
        <w:ind w:left="720"/>
        <w:jc w:val="both"/>
        <w:rPr>
          <w:rFonts w:ascii="Verdana" w:hAnsi="Verdana" w:cstheme="minorHAnsi"/>
          <w:i/>
          <w:sz w:val="20"/>
        </w:rPr>
      </w:pPr>
      <w:r w:rsidRPr="004E25EA">
        <w:rPr>
          <w:rFonts w:ascii="Verdana" w:hAnsi="Verdana" w:cstheme="minorHAnsi"/>
          <w:i/>
          <w:sz w:val="20"/>
        </w:rPr>
        <w:tab/>
      </w:r>
      <w:r w:rsidR="00CD2056" w:rsidRPr="004E25EA">
        <w:rPr>
          <w:rFonts w:ascii="Verdana" w:hAnsi="Verdana" w:cstheme="minorHAnsi"/>
          <w:i/>
          <w:sz w:val="20"/>
        </w:rPr>
        <w:t xml:space="preserve">4.) </w:t>
      </w:r>
      <w:proofErr w:type="gramStart"/>
      <w:r w:rsidR="00CD2056" w:rsidRPr="004E25EA">
        <w:rPr>
          <w:rFonts w:ascii="Verdana" w:hAnsi="Verdana" w:cstheme="minorHAnsi"/>
          <w:i/>
          <w:sz w:val="20"/>
        </w:rPr>
        <w:t>academic</w:t>
      </w:r>
      <w:proofErr w:type="gramEnd"/>
      <w:r w:rsidR="00CD2056" w:rsidRPr="004E25EA">
        <w:rPr>
          <w:rFonts w:ascii="Verdana" w:hAnsi="Verdana" w:cstheme="minorHAnsi"/>
          <w:i/>
          <w:sz w:val="20"/>
        </w:rPr>
        <w:t xml:space="preserve"> and corporate management</w:t>
      </w:r>
      <w:r w:rsidR="00845513" w:rsidRPr="004E25EA">
        <w:rPr>
          <w:rFonts w:ascii="Verdana" w:hAnsi="Verdana" w:cstheme="minorHAnsi"/>
          <w:i/>
          <w:sz w:val="20"/>
        </w:rPr>
        <w:t>.</w:t>
      </w:r>
    </w:p>
    <w:p w:rsidR="004E25EA" w:rsidRPr="004E25EA" w:rsidRDefault="004E25EA" w:rsidP="004E25EA">
      <w:pPr>
        <w:suppressAutoHyphens/>
        <w:ind w:left="720"/>
        <w:jc w:val="both"/>
        <w:rPr>
          <w:rFonts w:ascii="Verdana" w:hAnsi="Verdana" w:cstheme="minorHAnsi"/>
          <w:i/>
          <w:sz w:val="20"/>
        </w:rPr>
      </w:pPr>
    </w:p>
    <w:p w:rsidR="00715C5D" w:rsidRPr="004E25EA" w:rsidRDefault="00494A86" w:rsidP="00715C5D">
      <w:pPr>
        <w:pStyle w:val="NoSpacing"/>
        <w:numPr>
          <w:ilvl w:val="0"/>
          <w:numId w:val="11"/>
        </w:numPr>
        <w:ind w:right="-720"/>
        <w:rPr>
          <w:rFonts w:ascii="Verdana" w:hAnsi="Verdana" w:cstheme="minorHAnsi"/>
          <w:sz w:val="20"/>
          <w:szCs w:val="20"/>
          <w:lang w:val="en-US"/>
        </w:rPr>
      </w:pPr>
      <w:r w:rsidRPr="008B3E10">
        <w:rPr>
          <w:rFonts w:ascii="Verdana" w:hAnsi="Verdana" w:cstheme="minorHAnsi"/>
          <w:sz w:val="20"/>
        </w:rPr>
        <w:t>Very e</w:t>
      </w:r>
      <w:r w:rsidR="005C1152" w:rsidRPr="008B3E10">
        <w:rPr>
          <w:rFonts w:ascii="Verdana" w:hAnsi="Verdana" w:cstheme="minorHAnsi"/>
          <w:sz w:val="20"/>
        </w:rPr>
        <w:t xml:space="preserve">loquent. Has </w:t>
      </w:r>
      <w:r w:rsidR="00721707" w:rsidRPr="008B3E10">
        <w:rPr>
          <w:rFonts w:ascii="Verdana" w:hAnsi="Verdana" w:cstheme="minorHAnsi"/>
          <w:sz w:val="20"/>
        </w:rPr>
        <w:t>excellent command of the English language</w:t>
      </w:r>
      <w:r w:rsidR="005C1152" w:rsidRPr="008B3E10">
        <w:rPr>
          <w:rFonts w:ascii="Verdana" w:hAnsi="Verdana" w:cstheme="minorHAnsi"/>
          <w:sz w:val="20"/>
        </w:rPr>
        <w:t>;</w:t>
      </w:r>
      <w:r w:rsidR="004E25EA" w:rsidRPr="008B3E10">
        <w:rPr>
          <w:rFonts w:ascii="Verdana" w:hAnsi="Verdana" w:cstheme="minorHAnsi"/>
          <w:sz w:val="20"/>
        </w:rPr>
        <w:t xml:space="preserve"> </w:t>
      </w:r>
      <w:proofErr w:type="spellStart"/>
      <w:r w:rsidR="00715C5D">
        <w:rPr>
          <w:rFonts w:ascii="Verdana" w:hAnsi="Verdana" w:cstheme="minorHAnsi"/>
          <w:sz w:val="20"/>
        </w:rPr>
        <w:t>very</w:t>
      </w:r>
      <w:r w:rsidR="008B3E10" w:rsidRPr="008B3E10">
        <w:rPr>
          <w:rFonts w:ascii="Verdana" w:hAnsi="Verdana" w:cstheme="minorHAnsi"/>
          <w:sz w:val="20"/>
        </w:rPr>
        <w:t>neutralized</w:t>
      </w:r>
      <w:proofErr w:type="spellEnd"/>
      <w:r w:rsidR="008B3E10" w:rsidRPr="008B3E10">
        <w:rPr>
          <w:rFonts w:ascii="Verdana" w:hAnsi="Verdana" w:cstheme="minorHAnsi"/>
          <w:sz w:val="20"/>
        </w:rPr>
        <w:t xml:space="preserve"> accen</w:t>
      </w:r>
      <w:r w:rsidR="008B3E10">
        <w:rPr>
          <w:rFonts w:ascii="Verdana" w:hAnsi="Verdana" w:cstheme="minorHAnsi"/>
          <w:sz w:val="20"/>
        </w:rPr>
        <w:t>t akin to a native speaker.</w:t>
      </w:r>
      <w:r w:rsidR="00D703D1">
        <w:rPr>
          <w:rFonts w:ascii="Verdana" w:hAnsi="Verdana" w:cstheme="minorHAnsi"/>
          <w:sz w:val="20"/>
        </w:rPr>
        <w:t xml:space="preserve"> Adep</w:t>
      </w:r>
      <w:r w:rsidR="00715C5D">
        <w:rPr>
          <w:rFonts w:ascii="Verdana" w:hAnsi="Verdana" w:cstheme="minorHAnsi"/>
          <w:sz w:val="20"/>
        </w:rPr>
        <w:t>t in the art of public speaking and</w:t>
      </w:r>
      <w:r w:rsidR="00D703D1">
        <w:rPr>
          <w:rFonts w:ascii="Verdana" w:hAnsi="Verdana" w:cstheme="minorHAnsi"/>
          <w:sz w:val="20"/>
        </w:rPr>
        <w:t xml:space="preserve"> highly skilled in the science of debate.</w:t>
      </w:r>
      <w:r w:rsidR="00715C5D" w:rsidRPr="00715C5D">
        <w:rPr>
          <w:rFonts w:ascii="Verdana" w:hAnsi="Verdana" w:cstheme="minorHAnsi"/>
          <w:color w:val="000000"/>
          <w:sz w:val="20"/>
        </w:rPr>
        <w:t xml:space="preserve"> </w:t>
      </w:r>
      <w:r w:rsidR="00715C5D" w:rsidRPr="004E25EA">
        <w:rPr>
          <w:rFonts w:ascii="Verdana" w:hAnsi="Verdana" w:cstheme="minorHAnsi"/>
          <w:color w:val="000000"/>
          <w:sz w:val="20"/>
        </w:rPr>
        <w:t>Awarded Grand National Best Debater</w:t>
      </w:r>
      <w:r w:rsidR="00715C5D">
        <w:rPr>
          <w:rFonts w:ascii="Verdana" w:hAnsi="Verdana" w:cstheme="minorHAnsi"/>
          <w:color w:val="000000"/>
          <w:sz w:val="20"/>
        </w:rPr>
        <w:t xml:space="preserve"> of the Philippines (</w:t>
      </w:r>
      <w:r w:rsidR="00715C5D" w:rsidRPr="00715C5D">
        <w:rPr>
          <w:rFonts w:ascii="Verdana" w:hAnsi="Verdana" w:cstheme="minorHAnsi"/>
          <w:i/>
          <w:color w:val="000000"/>
          <w:sz w:val="20"/>
        </w:rPr>
        <w:t>Supreme Court Centennial Tournament</w:t>
      </w:r>
      <w:r w:rsidR="00715C5D">
        <w:rPr>
          <w:rFonts w:ascii="Verdana" w:hAnsi="Verdana" w:cstheme="minorHAnsi"/>
          <w:color w:val="000000"/>
          <w:sz w:val="20"/>
        </w:rPr>
        <w:t xml:space="preserve">) </w:t>
      </w:r>
      <w:r w:rsidR="00715C5D" w:rsidRPr="004E25EA">
        <w:rPr>
          <w:rFonts w:ascii="Verdana" w:hAnsi="Verdana" w:cstheme="minorHAnsi"/>
          <w:color w:val="000000"/>
          <w:sz w:val="20"/>
        </w:rPr>
        <w:t>and awarded Twice Best Speaker in Asia</w:t>
      </w:r>
      <w:r w:rsidR="00715C5D">
        <w:rPr>
          <w:rFonts w:ascii="Verdana" w:hAnsi="Verdana" w:cstheme="minorHAnsi"/>
          <w:color w:val="000000"/>
          <w:sz w:val="20"/>
        </w:rPr>
        <w:t>.</w:t>
      </w:r>
      <w:r w:rsidR="00715C5D" w:rsidRPr="004E25EA">
        <w:rPr>
          <w:rFonts w:ascii="Verdana" w:hAnsi="Verdana" w:cstheme="minorHAnsi"/>
          <w:color w:val="000000"/>
          <w:sz w:val="20"/>
        </w:rPr>
        <w:t xml:space="preserve"> (</w:t>
      </w:r>
      <w:r w:rsidR="00715C5D" w:rsidRPr="00715C5D">
        <w:rPr>
          <w:rFonts w:ascii="Verdana" w:hAnsi="Verdana" w:cstheme="minorHAnsi"/>
          <w:i/>
          <w:color w:val="000000"/>
          <w:sz w:val="20"/>
        </w:rPr>
        <w:t>4th All-Asian Debates, Singapore</w:t>
      </w:r>
      <w:r w:rsidR="00715C5D" w:rsidRPr="004E25EA">
        <w:rPr>
          <w:rFonts w:ascii="Verdana" w:hAnsi="Verdana" w:cstheme="minorHAnsi"/>
          <w:color w:val="000000"/>
          <w:sz w:val="20"/>
        </w:rPr>
        <w:t>)</w:t>
      </w:r>
    </w:p>
    <w:p w:rsidR="00715C5D" w:rsidRPr="004E25EA" w:rsidRDefault="00715C5D" w:rsidP="00715C5D">
      <w:pPr>
        <w:pStyle w:val="NoSpacing"/>
        <w:ind w:left="720" w:right="-720"/>
        <w:rPr>
          <w:rFonts w:ascii="Verdana" w:hAnsi="Verdana" w:cstheme="minorHAnsi"/>
          <w:sz w:val="20"/>
          <w:szCs w:val="20"/>
          <w:lang w:val="en-US"/>
        </w:rPr>
      </w:pPr>
    </w:p>
    <w:p w:rsidR="00715C5D" w:rsidRPr="00715C5D" w:rsidRDefault="004E25EA" w:rsidP="00715C5D">
      <w:pPr>
        <w:numPr>
          <w:ilvl w:val="0"/>
          <w:numId w:val="11"/>
        </w:numPr>
        <w:suppressAutoHyphens/>
        <w:jc w:val="both"/>
        <w:rPr>
          <w:rFonts w:ascii="Verdana" w:hAnsi="Verdana" w:cstheme="minorHAnsi"/>
          <w:sz w:val="20"/>
        </w:rPr>
      </w:pPr>
      <w:r w:rsidRPr="00715C5D">
        <w:rPr>
          <w:rFonts w:ascii="Verdana" w:hAnsi="Verdana" w:cstheme="minorHAnsi"/>
          <w:sz w:val="20"/>
          <w:lang w:val="en-US"/>
        </w:rPr>
        <w:t>Accomplished speaker &amp; speech writer</w:t>
      </w:r>
    </w:p>
    <w:p w:rsidR="00715C5D" w:rsidRPr="00715C5D" w:rsidRDefault="00715C5D" w:rsidP="00715C5D">
      <w:pPr>
        <w:suppressAutoHyphens/>
        <w:ind w:left="720"/>
        <w:jc w:val="both"/>
        <w:rPr>
          <w:rFonts w:ascii="Verdana" w:hAnsi="Verdana" w:cstheme="minorHAnsi"/>
          <w:sz w:val="20"/>
        </w:rPr>
      </w:pPr>
    </w:p>
    <w:p w:rsidR="00721707" w:rsidRPr="00715C5D" w:rsidRDefault="004E25EA" w:rsidP="00715C5D">
      <w:pPr>
        <w:numPr>
          <w:ilvl w:val="0"/>
          <w:numId w:val="11"/>
        </w:numPr>
        <w:suppressAutoHyphens/>
        <w:jc w:val="both"/>
        <w:rPr>
          <w:rFonts w:ascii="Verdana" w:hAnsi="Verdana" w:cstheme="minorHAnsi"/>
          <w:sz w:val="20"/>
        </w:rPr>
      </w:pPr>
      <w:r w:rsidRPr="00715C5D">
        <w:rPr>
          <w:rFonts w:ascii="Verdana" w:hAnsi="Verdana" w:cstheme="minorHAnsi"/>
          <w:color w:val="000000"/>
          <w:sz w:val="20"/>
        </w:rPr>
        <w:t>Multimedia, social media and t</w:t>
      </w:r>
      <w:r w:rsidR="00C95FEF" w:rsidRPr="00715C5D">
        <w:rPr>
          <w:rFonts w:ascii="Verdana" w:hAnsi="Verdana" w:cstheme="minorHAnsi"/>
          <w:color w:val="000000"/>
          <w:sz w:val="20"/>
        </w:rPr>
        <w:t xml:space="preserve">echnology </w:t>
      </w:r>
      <w:r w:rsidRPr="00715C5D">
        <w:rPr>
          <w:rFonts w:ascii="Verdana" w:hAnsi="Verdana" w:cstheme="minorHAnsi"/>
          <w:color w:val="000000"/>
          <w:sz w:val="20"/>
        </w:rPr>
        <w:t>savvy</w:t>
      </w:r>
      <w:r w:rsidR="00100FB5" w:rsidRPr="00715C5D">
        <w:rPr>
          <w:rFonts w:ascii="Verdana" w:hAnsi="Verdana" w:cstheme="minorHAnsi"/>
          <w:color w:val="000000"/>
          <w:sz w:val="20"/>
        </w:rPr>
        <w:t xml:space="preserve">, </w:t>
      </w:r>
      <w:r w:rsidRPr="00715C5D">
        <w:rPr>
          <w:rFonts w:ascii="Verdana" w:hAnsi="Verdana" w:cstheme="minorHAnsi"/>
          <w:color w:val="000000"/>
          <w:sz w:val="20"/>
        </w:rPr>
        <w:t xml:space="preserve">very </w:t>
      </w:r>
      <w:r w:rsidR="00CD2056" w:rsidRPr="00715C5D">
        <w:rPr>
          <w:rFonts w:ascii="Verdana" w:hAnsi="Verdana" w:cstheme="minorHAnsi"/>
          <w:color w:val="000000"/>
          <w:sz w:val="20"/>
        </w:rPr>
        <w:t>knowledgeable with MS Office</w:t>
      </w:r>
      <w:r w:rsidR="00CD2056" w:rsidRPr="00715C5D">
        <w:rPr>
          <w:rFonts w:ascii="Verdana" w:hAnsi="Verdana" w:cstheme="minorHAnsi"/>
          <w:sz w:val="20"/>
          <w:lang w:val="en-US"/>
        </w:rPr>
        <w:t xml:space="preserve"> </w:t>
      </w:r>
      <w:r w:rsidRPr="00715C5D">
        <w:rPr>
          <w:rFonts w:ascii="Verdana" w:hAnsi="Verdana" w:cstheme="minorHAnsi"/>
          <w:sz w:val="20"/>
          <w:lang w:val="en-US"/>
        </w:rPr>
        <w:t xml:space="preserve">Applications </w:t>
      </w:r>
      <w:r w:rsidR="00CD2056" w:rsidRPr="00715C5D">
        <w:rPr>
          <w:rFonts w:ascii="Verdana" w:hAnsi="Verdana" w:cstheme="minorHAnsi"/>
          <w:sz w:val="20"/>
          <w:lang w:val="en-US"/>
        </w:rPr>
        <w:t>(Word, Excel, PowerPoint)</w:t>
      </w:r>
      <w:r w:rsidRPr="00715C5D">
        <w:rPr>
          <w:rFonts w:ascii="Verdana" w:hAnsi="Verdana" w:cstheme="minorHAnsi"/>
          <w:color w:val="000000"/>
          <w:sz w:val="20"/>
        </w:rPr>
        <w:t xml:space="preserve">; and </w:t>
      </w:r>
      <w:r w:rsidR="007B54E8" w:rsidRPr="00715C5D">
        <w:rPr>
          <w:rFonts w:ascii="Verdana" w:hAnsi="Verdana" w:cstheme="minorHAnsi"/>
          <w:color w:val="000000"/>
          <w:sz w:val="20"/>
        </w:rPr>
        <w:t>computer and Internet literate.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721707" w:rsidRPr="00225EE6" w:rsidTr="0096052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21707" w:rsidRPr="00225EE6" w:rsidRDefault="00721707" w:rsidP="00B83CE7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1707" w:rsidRPr="00225EE6" w:rsidRDefault="00721707" w:rsidP="00B83CE7">
            <w:pPr>
              <w:pStyle w:val="ListParagraph"/>
              <w:ind w:left="0"/>
              <w:jc w:val="right"/>
              <w:rPr>
                <w:rFonts w:ascii="Verdana" w:hAnsi="Verdana"/>
                <w:sz w:val="20"/>
              </w:rPr>
            </w:pPr>
          </w:p>
        </w:tc>
      </w:tr>
      <w:tr w:rsidR="00721707" w:rsidRPr="00225EE6" w:rsidTr="0096052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721707" w:rsidRPr="00225EE6" w:rsidRDefault="00721707" w:rsidP="00D33E47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225EE6">
              <w:rPr>
                <w:rFonts w:ascii="Verdana" w:hAnsi="Verdana" w:cstheme="minorHAnsi"/>
                <w:b/>
                <w:sz w:val="20"/>
              </w:rPr>
              <w:t>TRAINING</w:t>
            </w:r>
            <w:r w:rsidR="005C1152">
              <w:rPr>
                <w:rFonts w:ascii="Verdana" w:hAnsi="Verdana" w:cstheme="minorHAnsi"/>
                <w:b/>
                <w:sz w:val="20"/>
              </w:rPr>
              <w:t xml:space="preserve"> &amp; </w:t>
            </w:r>
            <w:r w:rsidR="007F0BA1">
              <w:rPr>
                <w:rFonts w:ascii="Verdana" w:hAnsi="Verdana" w:cstheme="minorHAnsi"/>
                <w:b/>
                <w:sz w:val="20"/>
              </w:rPr>
              <w:t>DEVELOPMENT</w:t>
            </w:r>
            <w:r w:rsidR="005C1152">
              <w:rPr>
                <w:rFonts w:ascii="Verdana" w:hAnsi="Verdana" w:cstheme="minorHAnsi"/>
                <w:b/>
                <w:sz w:val="20"/>
              </w:rPr>
              <w:t>/ACADEMIC</w:t>
            </w:r>
            <w:r w:rsidR="007F0BA1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Pr="00225EE6">
              <w:rPr>
                <w:rFonts w:ascii="Verdana" w:hAnsi="Verdana" w:cstheme="minorHAnsi"/>
                <w:b/>
                <w:sz w:val="20"/>
              </w:rPr>
              <w:t>EXPERIENCE</w:t>
            </w:r>
          </w:p>
        </w:tc>
      </w:tr>
    </w:tbl>
    <w:p w:rsidR="007F0BA1" w:rsidRDefault="007F0BA1" w:rsidP="00100FB5">
      <w:pPr>
        <w:pStyle w:val="NoSpacing"/>
        <w:widowControl w:val="0"/>
        <w:tabs>
          <w:tab w:val="left" w:pos="225"/>
        </w:tabs>
        <w:autoSpaceDN w:val="0"/>
        <w:ind w:left="720"/>
        <w:jc w:val="both"/>
        <w:textAlignment w:val="baseline"/>
        <w:rPr>
          <w:rFonts w:ascii="Verdana" w:hAnsi="Verdana" w:cstheme="minorHAnsi"/>
          <w:b/>
          <w:sz w:val="20"/>
          <w:szCs w:val="20"/>
        </w:rPr>
      </w:pPr>
    </w:p>
    <w:p w:rsidR="007F0BA1" w:rsidRPr="00425E2F" w:rsidRDefault="007F0BA1" w:rsidP="007F0BA1">
      <w:pPr>
        <w:pStyle w:val="NoSpacing"/>
        <w:shd w:val="clear" w:color="auto" w:fill="D9D9D9"/>
        <w:rPr>
          <w:rFonts w:ascii="Verdana" w:hAnsi="Verdana" w:cstheme="minorHAnsi"/>
          <w:b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US"/>
        </w:rPr>
        <w:t>Executive Assistant/Communications Trainer</w:t>
      </w:r>
      <w:r>
        <w:rPr>
          <w:rFonts w:ascii="Verdana" w:hAnsi="Verdana" w:cstheme="minorHAnsi"/>
          <w:b/>
          <w:sz w:val="20"/>
          <w:szCs w:val="20"/>
          <w:lang w:val="en-US"/>
        </w:rPr>
        <w:tab/>
      </w:r>
      <w:r>
        <w:rPr>
          <w:rFonts w:ascii="Verdana" w:hAnsi="Verdana" w:cstheme="minorHAnsi"/>
          <w:b/>
          <w:sz w:val="20"/>
          <w:szCs w:val="20"/>
          <w:lang w:val="en-US"/>
        </w:rPr>
        <w:tab/>
      </w:r>
      <w:r>
        <w:rPr>
          <w:rFonts w:ascii="Verdana" w:hAnsi="Verdana" w:cstheme="minorHAnsi"/>
          <w:b/>
          <w:sz w:val="20"/>
          <w:szCs w:val="20"/>
          <w:lang w:val="en-US"/>
        </w:rPr>
        <w:tab/>
      </w:r>
      <w:r>
        <w:rPr>
          <w:rFonts w:ascii="Verdana" w:hAnsi="Verdana" w:cstheme="minorHAnsi"/>
          <w:b/>
          <w:sz w:val="20"/>
          <w:szCs w:val="20"/>
          <w:lang w:val="en-US"/>
        </w:rPr>
        <w:tab/>
        <w:t xml:space="preserve">   2014-2015</w:t>
      </w:r>
    </w:p>
    <w:p w:rsidR="007F0BA1" w:rsidRPr="007F0BA1" w:rsidRDefault="007F0BA1" w:rsidP="007F0BA1">
      <w:pPr>
        <w:rPr>
          <w:rFonts w:ascii="Verdana" w:hAnsi="Verdana" w:cstheme="minorHAnsi"/>
          <w:i/>
          <w:sz w:val="20"/>
          <w:lang w:val="en-US"/>
        </w:rPr>
      </w:pPr>
      <w:r w:rsidRPr="007F0BA1">
        <w:rPr>
          <w:rFonts w:ascii="Verdana" w:hAnsi="Verdana" w:cstheme="minorHAnsi"/>
          <w:i/>
          <w:sz w:val="20"/>
          <w:lang w:val="en-US"/>
        </w:rPr>
        <w:t>Office of the Deputy Director for Administration</w:t>
      </w:r>
    </w:p>
    <w:p w:rsidR="007F0BA1" w:rsidRPr="007F0BA1" w:rsidRDefault="007F0BA1" w:rsidP="007F0BA1">
      <w:pPr>
        <w:rPr>
          <w:rFonts w:ascii="Verdana" w:hAnsi="Verdana" w:cstheme="minorHAnsi"/>
          <w:b/>
          <w:sz w:val="20"/>
        </w:rPr>
      </w:pPr>
      <w:r w:rsidRPr="007F0BA1">
        <w:rPr>
          <w:rFonts w:ascii="Verdana" w:hAnsi="Verdana" w:cstheme="minorHAnsi"/>
          <w:i/>
          <w:sz w:val="20"/>
          <w:lang w:val="en-US"/>
        </w:rPr>
        <w:t>Crime Laboratory, Philippine National Police (CL-PNP) – Quezon City, Philippines</w:t>
      </w:r>
      <w:r w:rsidRPr="007F0BA1">
        <w:rPr>
          <w:rFonts w:ascii="Verdana" w:hAnsi="Verdana" w:cstheme="minorHAnsi"/>
          <w:b/>
          <w:sz w:val="20"/>
        </w:rPr>
        <w:tab/>
      </w:r>
      <w:r w:rsidRPr="007F0BA1">
        <w:rPr>
          <w:rFonts w:ascii="Verdana" w:hAnsi="Verdana" w:cstheme="minorHAnsi"/>
          <w:b/>
          <w:sz w:val="20"/>
        </w:rPr>
        <w:tab/>
      </w:r>
    </w:p>
    <w:p w:rsidR="007F0BA1" w:rsidRPr="00425E2F" w:rsidRDefault="00D33E47" w:rsidP="007F0BA1">
      <w:pPr>
        <w:pStyle w:val="Standard"/>
        <w:numPr>
          <w:ilvl w:val="0"/>
          <w:numId w:val="13"/>
        </w:num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Prepare</w:t>
      </w:r>
      <w:r w:rsidR="00271668">
        <w:rPr>
          <w:rFonts w:ascii="Verdana" w:hAnsi="Verdana" w:cstheme="minorHAnsi"/>
          <w:sz w:val="20"/>
          <w:szCs w:val="20"/>
        </w:rPr>
        <w:t>d</w:t>
      </w:r>
      <w:r w:rsidR="007F0BA1" w:rsidRPr="00425E2F">
        <w:rPr>
          <w:rFonts w:ascii="Verdana" w:hAnsi="Verdana" w:cstheme="minorHAnsi"/>
          <w:sz w:val="20"/>
          <w:szCs w:val="20"/>
        </w:rPr>
        <w:t xml:space="preserve"> the </w:t>
      </w:r>
      <w:r w:rsidR="007F0BA1">
        <w:rPr>
          <w:rFonts w:ascii="Verdana" w:hAnsi="Verdana" w:cstheme="minorHAnsi"/>
          <w:sz w:val="20"/>
          <w:szCs w:val="20"/>
        </w:rPr>
        <w:t>speeches and presentation reports of the Deputy Director for Administration</w:t>
      </w:r>
      <w:r w:rsidR="00271668">
        <w:rPr>
          <w:rFonts w:ascii="Verdana" w:hAnsi="Verdana" w:cstheme="minorHAnsi"/>
          <w:sz w:val="20"/>
          <w:szCs w:val="20"/>
        </w:rPr>
        <w:t>. Wrote</w:t>
      </w:r>
      <w:r>
        <w:rPr>
          <w:rFonts w:ascii="Verdana" w:hAnsi="Verdana" w:cstheme="minorHAnsi"/>
          <w:sz w:val="20"/>
          <w:szCs w:val="20"/>
        </w:rPr>
        <w:t xml:space="preserve"> and edit</w:t>
      </w:r>
      <w:r w:rsidR="00271668">
        <w:rPr>
          <w:rFonts w:ascii="Verdana" w:hAnsi="Verdana" w:cstheme="minorHAnsi"/>
          <w:sz w:val="20"/>
          <w:szCs w:val="20"/>
        </w:rPr>
        <w:t>ed</w:t>
      </w:r>
      <w:r w:rsidR="007F0BA1">
        <w:rPr>
          <w:rFonts w:ascii="Verdana" w:hAnsi="Verdana" w:cstheme="minorHAnsi"/>
          <w:sz w:val="20"/>
          <w:szCs w:val="20"/>
        </w:rPr>
        <w:t xml:space="preserve"> memoranda</w:t>
      </w:r>
      <w:r w:rsidR="007F0BA1" w:rsidRPr="00425E2F">
        <w:rPr>
          <w:rFonts w:ascii="Verdana" w:hAnsi="Verdana" w:cstheme="minorHAnsi"/>
          <w:sz w:val="20"/>
          <w:szCs w:val="20"/>
        </w:rPr>
        <w:t xml:space="preserve">, </w:t>
      </w:r>
      <w:r w:rsidR="007F0BA1">
        <w:rPr>
          <w:rFonts w:ascii="Verdana" w:hAnsi="Verdana" w:cstheme="minorHAnsi"/>
          <w:sz w:val="20"/>
          <w:szCs w:val="20"/>
        </w:rPr>
        <w:t xml:space="preserve">directives, </w:t>
      </w:r>
      <w:r w:rsidR="007F0BA1" w:rsidRPr="00425E2F">
        <w:rPr>
          <w:rFonts w:ascii="Verdana" w:hAnsi="Verdana" w:cstheme="minorHAnsi"/>
          <w:sz w:val="20"/>
          <w:szCs w:val="20"/>
        </w:rPr>
        <w:t>journals, letters, a</w:t>
      </w:r>
      <w:r w:rsidR="007F0BA1">
        <w:rPr>
          <w:rFonts w:ascii="Verdana" w:hAnsi="Verdana" w:cstheme="minorHAnsi"/>
          <w:sz w:val="20"/>
          <w:szCs w:val="20"/>
        </w:rPr>
        <w:t>nd articles for official</w:t>
      </w:r>
      <w:r w:rsidR="00271668">
        <w:rPr>
          <w:rFonts w:ascii="Verdana" w:hAnsi="Verdana" w:cstheme="minorHAnsi"/>
          <w:sz w:val="20"/>
          <w:szCs w:val="20"/>
        </w:rPr>
        <w:t xml:space="preserve"> media release and </w:t>
      </w:r>
      <w:r w:rsidR="007F0BA1">
        <w:rPr>
          <w:rFonts w:ascii="Verdana" w:hAnsi="Verdana" w:cstheme="minorHAnsi"/>
          <w:sz w:val="20"/>
          <w:szCs w:val="20"/>
        </w:rPr>
        <w:t>publication</w:t>
      </w:r>
      <w:r>
        <w:rPr>
          <w:rFonts w:ascii="Verdana" w:hAnsi="Verdana" w:cstheme="minorHAnsi"/>
          <w:sz w:val="20"/>
          <w:szCs w:val="20"/>
        </w:rPr>
        <w:t>.</w:t>
      </w:r>
    </w:p>
    <w:p w:rsidR="00271668" w:rsidRPr="00271668" w:rsidRDefault="00D33E47" w:rsidP="007F0BA1">
      <w:pPr>
        <w:pStyle w:val="Standard"/>
        <w:widowControl w:val="0"/>
        <w:numPr>
          <w:ilvl w:val="0"/>
          <w:numId w:val="12"/>
        </w:numPr>
        <w:tabs>
          <w:tab w:val="left" w:pos="225"/>
        </w:tabs>
        <w:jc w:val="both"/>
        <w:rPr>
          <w:rFonts w:ascii="Verdana" w:hAnsi="Verdana" w:cstheme="minorHAnsi"/>
          <w:b/>
          <w:sz w:val="20"/>
          <w:szCs w:val="20"/>
        </w:rPr>
      </w:pPr>
      <w:r w:rsidRPr="00271668">
        <w:rPr>
          <w:rFonts w:ascii="Verdana" w:hAnsi="Verdana" w:cstheme="minorHAnsi"/>
          <w:sz w:val="20"/>
          <w:szCs w:val="20"/>
        </w:rPr>
        <w:t>Design</w:t>
      </w:r>
      <w:r w:rsidR="00271668">
        <w:rPr>
          <w:rFonts w:ascii="Verdana" w:hAnsi="Verdana" w:cstheme="minorHAnsi"/>
          <w:sz w:val="20"/>
          <w:szCs w:val="20"/>
        </w:rPr>
        <w:t>ed</w:t>
      </w:r>
      <w:r w:rsidRPr="00271668">
        <w:rPr>
          <w:rFonts w:ascii="Verdana" w:hAnsi="Verdana" w:cstheme="minorHAnsi"/>
          <w:sz w:val="20"/>
          <w:szCs w:val="20"/>
        </w:rPr>
        <w:t xml:space="preserve"> </w:t>
      </w:r>
      <w:r w:rsidR="00271668" w:rsidRPr="00271668">
        <w:rPr>
          <w:rFonts w:ascii="Verdana" w:hAnsi="Verdana" w:cstheme="minorHAnsi"/>
          <w:sz w:val="20"/>
          <w:szCs w:val="20"/>
        </w:rPr>
        <w:t>modules and conduct</w:t>
      </w:r>
      <w:r w:rsidR="00271668">
        <w:rPr>
          <w:rFonts w:ascii="Verdana" w:hAnsi="Verdana" w:cstheme="minorHAnsi"/>
          <w:sz w:val="20"/>
          <w:szCs w:val="20"/>
        </w:rPr>
        <w:t>ed</w:t>
      </w:r>
      <w:r w:rsidR="00271668" w:rsidRPr="00271668">
        <w:rPr>
          <w:rFonts w:ascii="Verdana" w:hAnsi="Verdana" w:cstheme="minorHAnsi"/>
          <w:sz w:val="20"/>
          <w:szCs w:val="20"/>
        </w:rPr>
        <w:t xml:space="preserve"> </w:t>
      </w:r>
      <w:r w:rsidR="007F0BA1" w:rsidRPr="00271668">
        <w:rPr>
          <w:rFonts w:ascii="Verdana" w:hAnsi="Verdana" w:cstheme="minorHAnsi"/>
          <w:sz w:val="20"/>
          <w:szCs w:val="20"/>
        </w:rPr>
        <w:t>tra</w:t>
      </w:r>
      <w:r w:rsidRPr="00271668">
        <w:rPr>
          <w:rFonts w:ascii="Verdana" w:hAnsi="Verdana" w:cstheme="minorHAnsi"/>
          <w:sz w:val="20"/>
          <w:szCs w:val="20"/>
        </w:rPr>
        <w:t>ini</w:t>
      </w:r>
      <w:r w:rsidR="00271668" w:rsidRPr="00271668">
        <w:rPr>
          <w:rFonts w:ascii="Verdana" w:hAnsi="Verdana" w:cstheme="minorHAnsi"/>
          <w:sz w:val="20"/>
          <w:szCs w:val="20"/>
        </w:rPr>
        <w:t>ng sessions. Completed</w:t>
      </w:r>
      <w:r w:rsidRPr="00271668">
        <w:rPr>
          <w:rFonts w:ascii="Verdana" w:hAnsi="Verdana" w:cstheme="minorHAnsi"/>
          <w:sz w:val="20"/>
          <w:szCs w:val="20"/>
        </w:rPr>
        <w:t xml:space="preserve"> </w:t>
      </w:r>
      <w:r w:rsidR="00271668">
        <w:rPr>
          <w:rFonts w:ascii="Verdana" w:hAnsi="Verdana" w:cstheme="minorHAnsi"/>
          <w:sz w:val="20"/>
          <w:szCs w:val="20"/>
        </w:rPr>
        <w:t>the training for</w:t>
      </w:r>
      <w:r w:rsidR="00271668" w:rsidRPr="00271668">
        <w:rPr>
          <w:rFonts w:ascii="Verdana" w:hAnsi="Verdana" w:cstheme="minorHAnsi"/>
          <w:sz w:val="20"/>
          <w:szCs w:val="20"/>
        </w:rPr>
        <w:t xml:space="preserve"> </w:t>
      </w:r>
      <w:r w:rsidR="007F0BA1" w:rsidRPr="00271668">
        <w:rPr>
          <w:rFonts w:ascii="Verdana" w:hAnsi="Verdana" w:cstheme="minorHAnsi"/>
          <w:sz w:val="20"/>
          <w:szCs w:val="20"/>
        </w:rPr>
        <w:t xml:space="preserve">over 120 high ranking </w:t>
      </w:r>
      <w:r w:rsidR="00271668" w:rsidRPr="00271668">
        <w:rPr>
          <w:rFonts w:ascii="Verdana" w:hAnsi="Verdana" w:cstheme="minorHAnsi"/>
          <w:sz w:val="20"/>
          <w:szCs w:val="20"/>
        </w:rPr>
        <w:t xml:space="preserve">National </w:t>
      </w:r>
      <w:r w:rsidR="007F0BA1" w:rsidRPr="00271668">
        <w:rPr>
          <w:rFonts w:ascii="Verdana" w:hAnsi="Verdana" w:cstheme="minorHAnsi"/>
          <w:sz w:val="20"/>
          <w:szCs w:val="20"/>
        </w:rPr>
        <w:t>Police officials</w:t>
      </w:r>
      <w:r w:rsidR="00271668">
        <w:rPr>
          <w:rFonts w:ascii="Verdana" w:hAnsi="Verdana" w:cstheme="minorHAnsi"/>
          <w:sz w:val="20"/>
          <w:szCs w:val="20"/>
        </w:rPr>
        <w:t>.</w:t>
      </w:r>
    </w:p>
    <w:p w:rsidR="007F0BA1" w:rsidRPr="00271668" w:rsidRDefault="00271668" w:rsidP="007F0BA1">
      <w:pPr>
        <w:pStyle w:val="Standard"/>
        <w:widowControl w:val="0"/>
        <w:numPr>
          <w:ilvl w:val="0"/>
          <w:numId w:val="12"/>
        </w:numPr>
        <w:tabs>
          <w:tab w:val="left" w:pos="225"/>
        </w:tabs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Updated</w:t>
      </w:r>
      <w:r w:rsidR="007F0BA1" w:rsidRPr="00271668">
        <w:rPr>
          <w:rFonts w:ascii="Verdana" w:hAnsi="Verdana" w:cstheme="minorHAnsi"/>
          <w:sz w:val="20"/>
          <w:szCs w:val="20"/>
        </w:rPr>
        <w:t xml:space="preserve"> and i</w:t>
      </w:r>
      <w:r>
        <w:rPr>
          <w:rFonts w:ascii="Verdana" w:hAnsi="Verdana" w:cstheme="minorHAnsi"/>
          <w:sz w:val="20"/>
          <w:szCs w:val="20"/>
        </w:rPr>
        <w:t>mproved</w:t>
      </w:r>
      <w:r w:rsidR="007F0BA1" w:rsidRPr="00271668">
        <w:rPr>
          <w:rFonts w:ascii="Verdana" w:hAnsi="Verdana" w:cstheme="minorHAnsi"/>
          <w:sz w:val="20"/>
          <w:szCs w:val="20"/>
        </w:rPr>
        <w:t xml:space="preserve"> the communication format and content of the Unit for journal publications purposes, ISO accreditation and media reports. </w:t>
      </w:r>
    </w:p>
    <w:p w:rsidR="007F0BA1" w:rsidRDefault="007F0BA1" w:rsidP="00100FB5">
      <w:pPr>
        <w:pStyle w:val="NoSpacing"/>
        <w:widowControl w:val="0"/>
        <w:tabs>
          <w:tab w:val="left" w:pos="225"/>
        </w:tabs>
        <w:autoSpaceDN w:val="0"/>
        <w:ind w:left="720"/>
        <w:jc w:val="both"/>
        <w:textAlignment w:val="baseline"/>
        <w:rPr>
          <w:rFonts w:ascii="Verdana" w:hAnsi="Verdana" w:cstheme="minorHAnsi"/>
          <w:b/>
          <w:sz w:val="20"/>
          <w:szCs w:val="20"/>
        </w:rPr>
      </w:pPr>
    </w:p>
    <w:p w:rsidR="00FF586D" w:rsidRPr="00425E2F" w:rsidRDefault="00FF586D" w:rsidP="00FF586D">
      <w:pPr>
        <w:pStyle w:val="NoSpacing"/>
        <w:shd w:val="clear" w:color="auto" w:fill="D9D9D9"/>
        <w:rPr>
          <w:rFonts w:ascii="Verdana" w:hAnsi="Verdana" w:cstheme="minorHAnsi"/>
          <w:b/>
          <w:sz w:val="20"/>
          <w:szCs w:val="20"/>
          <w:lang w:val="en-US"/>
        </w:rPr>
      </w:pPr>
      <w:r w:rsidRPr="00425E2F">
        <w:rPr>
          <w:rFonts w:ascii="Verdana" w:hAnsi="Verdana" w:cstheme="minorHAnsi"/>
          <w:b/>
          <w:sz w:val="20"/>
          <w:szCs w:val="20"/>
          <w:lang w:val="en-US"/>
        </w:rPr>
        <w:t xml:space="preserve">Academic Head/Dean of the College of Arts, Sciences and Education  </w:t>
      </w:r>
      <w:r w:rsidRPr="00425E2F">
        <w:rPr>
          <w:rFonts w:ascii="Verdana" w:hAnsi="Verdana" w:cstheme="minorHAnsi"/>
          <w:b/>
          <w:sz w:val="20"/>
          <w:szCs w:val="20"/>
          <w:lang w:val="en-US"/>
        </w:rPr>
        <w:tab/>
        <w:t xml:space="preserve">  </w:t>
      </w:r>
      <w:r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Pr="00425E2F">
        <w:rPr>
          <w:rFonts w:ascii="Verdana" w:hAnsi="Verdana" w:cstheme="minorHAnsi"/>
          <w:b/>
          <w:sz w:val="20"/>
          <w:szCs w:val="20"/>
          <w:lang w:val="en-US"/>
        </w:rPr>
        <w:t>2013-2014</w:t>
      </w:r>
    </w:p>
    <w:p w:rsidR="00FF586D" w:rsidRPr="007F0BA1" w:rsidRDefault="00FF586D" w:rsidP="00FF586D">
      <w:pPr>
        <w:pStyle w:val="Standard"/>
        <w:jc w:val="both"/>
        <w:rPr>
          <w:rFonts w:ascii="Verdana" w:hAnsi="Verdana" w:cstheme="minorHAnsi"/>
          <w:i/>
          <w:sz w:val="20"/>
          <w:szCs w:val="20"/>
        </w:rPr>
      </w:pPr>
      <w:r w:rsidRPr="007F0BA1">
        <w:rPr>
          <w:rFonts w:ascii="Verdana" w:hAnsi="Verdana" w:cstheme="minorHAnsi"/>
          <w:i/>
          <w:sz w:val="20"/>
          <w:szCs w:val="20"/>
        </w:rPr>
        <w:t>World Citi Colleges (WCC) – Caloocan City, Philippines</w:t>
      </w:r>
    </w:p>
    <w:p w:rsidR="00FF586D" w:rsidRPr="00425E2F" w:rsidRDefault="00FF586D" w:rsidP="00FF586D">
      <w:pPr>
        <w:pStyle w:val="Standard"/>
        <w:numPr>
          <w:ilvl w:val="0"/>
          <w:numId w:val="19"/>
        </w:numPr>
        <w:jc w:val="both"/>
        <w:rPr>
          <w:rFonts w:ascii="Verdana" w:hAnsi="Verdana" w:cstheme="minorHAnsi"/>
          <w:sz w:val="20"/>
          <w:szCs w:val="20"/>
        </w:rPr>
      </w:pPr>
      <w:r w:rsidRPr="00425E2F">
        <w:rPr>
          <w:rFonts w:ascii="Verdana" w:hAnsi="Verdana" w:cstheme="minorHAnsi"/>
          <w:sz w:val="20"/>
          <w:szCs w:val="20"/>
        </w:rPr>
        <w:t xml:space="preserve">Led a team of Deans and Faculty in planning the blue print of action for the timely delivery of services to the constituents and students. </w:t>
      </w:r>
    </w:p>
    <w:p w:rsidR="00FF586D" w:rsidRPr="00425E2F" w:rsidRDefault="00271668" w:rsidP="00FF586D">
      <w:pPr>
        <w:pStyle w:val="Standard"/>
        <w:numPr>
          <w:ilvl w:val="0"/>
          <w:numId w:val="19"/>
        </w:num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Provided</w:t>
      </w:r>
      <w:r w:rsidR="00FF586D" w:rsidRPr="00425E2F">
        <w:rPr>
          <w:rFonts w:ascii="Verdana" w:hAnsi="Verdana" w:cstheme="minorHAnsi"/>
          <w:sz w:val="20"/>
          <w:szCs w:val="20"/>
        </w:rPr>
        <w:t xml:space="preserve"> strong academic leadership </w:t>
      </w:r>
      <w:r w:rsidR="00FF586D">
        <w:rPr>
          <w:rFonts w:ascii="Verdana" w:hAnsi="Verdana" w:cstheme="minorHAnsi"/>
          <w:sz w:val="20"/>
          <w:szCs w:val="20"/>
        </w:rPr>
        <w:t xml:space="preserve">thru excellent public relations and </w:t>
      </w:r>
      <w:r w:rsidR="00FF586D" w:rsidRPr="00425E2F">
        <w:rPr>
          <w:rFonts w:ascii="Verdana" w:hAnsi="Verdana" w:cstheme="minorHAnsi"/>
          <w:sz w:val="20"/>
          <w:szCs w:val="20"/>
        </w:rPr>
        <w:t>by managing, mentoring and developing the academic capab</w:t>
      </w:r>
      <w:r>
        <w:rPr>
          <w:rFonts w:ascii="Verdana" w:hAnsi="Verdana" w:cstheme="minorHAnsi"/>
          <w:sz w:val="20"/>
          <w:szCs w:val="20"/>
        </w:rPr>
        <w:t>ility of the campus and by ensuring that its curriculum was</w:t>
      </w:r>
      <w:r w:rsidR="00FF586D" w:rsidRPr="00425E2F">
        <w:rPr>
          <w:rFonts w:ascii="Verdana" w:hAnsi="Verdana" w:cstheme="minorHAnsi"/>
          <w:sz w:val="20"/>
          <w:szCs w:val="20"/>
        </w:rPr>
        <w:t xml:space="preserve"> designed and enhanced to achieve the standards imposed. </w:t>
      </w:r>
    </w:p>
    <w:p w:rsidR="00FF586D" w:rsidRPr="00425E2F" w:rsidRDefault="00271668" w:rsidP="00FF586D">
      <w:pPr>
        <w:pStyle w:val="Standard"/>
        <w:numPr>
          <w:ilvl w:val="0"/>
          <w:numId w:val="19"/>
        </w:num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Demonstrated</w:t>
      </w:r>
      <w:r w:rsidR="00FF586D" w:rsidRPr="00425E2F">
        <w:rPr>
          <w:rFonts w:ascii="Verdana" w:hAnsi="Verdana" w:cstheme="minorHAnsi"/>
          <w:sz w:val="20"/>
          <w:szCs w:val="20"/>
        </w:rPr>
        <w:t xml:space="preserve"> directional vision and leadership for new instructional initiatives to ensure the continual improvement of educational programs in accordance with governmental regulations, industry demands, and the strategic goals of the College.</w:t>
      </w:r>
    </w:p>
    <w:p w:rsidR="00FF586D" w:rsidRPr="00425E2F" w:rsidRDefault="00FF586D" w:rsidP="00FF586D">
      <w:pPr>
        <w:pStyle w:val="NoSpacing"/>
        <w:numPr>
          <w:ilvl w:val="0"/>
          <w:numId w:val="15"/>
        </w:numPr>
        <w:tabs>
          <w:tab w:val="left" w:pos="225"/>
        </w:tabs>
        <w:rPr>
          <w:rFonts w:ascii="Verdana" w:hAnsi="Verdana" w:cstheme="minorHAnsi"/>
          <w:sz w:val="20"/>
          <w:szCs w:val="20"/>
          <w:lang w:val="en-US"/>
        </w:rPr>
      </w:pPr>
      <w:r w:rsidRPr="00425E2F">
        <w:rPr>
          <w:rFonts w:ascii="Verdana" w:hAnsi="Verdana" w:cstheme="minorHAnsi"/>
          <w:sz w:val="20"/>
          <w:szCs w:val="20"/>
        </w:rPr>
        <w:t xml:space="preserve">Successfully revised and updated the course curricula in coordination with the </w:t>
      </w:r>
      <w:proofErr w:type="gramStart"/>
      <w:r w:rsidRPr="00425E2F">
        <w:rPr>
          <w:rFonts w:ascii="Verdana" w:hAnsi="Verdana" w:cstheme="minorHAnsi"/>
          <w:sz w:val="20"/>
          <w:szCs w:val="20"/>
        </w:rPr>
        <w:t>respective</w:t>
      </w:r>
      <w:proofErr w:type="gramEnd"/>
      <w:r w:rsidRPr="00425E2F">
        <w:rPr>
          <w:rFonts w:ascii="Verdana" w:hAnsi="Verdana" w:cstheme="minorHAnsi"/>
          <w:sz w:val="20"/>
          <w:szCs w:val="20"/>
        </w:rPr>
        <w:t xml:space="preserve"> Deans in each course.</w:t>
      </w:r>
    </w:p>
    <w:p w:rsidR="00FF586D" w:rsidRPr="00425E2F" w:rsidRDefault="00FF586D" w:rsidP="00FF586D">
      <w:pPr>
        <w:pStyle w:val="NoSpacing"/>
        <w:numPr>
          <w:ilvl w:val="0"/>
          <w:numId w:val="15"/>
        </w:numPr>
        <w:tabs>
          <w:tab w:val="left" w:pos="225"/>
        </w:tabs>
        <w:rPr>
          <w:rFonts w:ascii="Verdana" w:hAnsi="Verdana" w:cstheme="minorHAnsi"/>
          <w:sz w:val="20"/>
          <w:szCs w:val="20"/>
          <w:lang w:val="en-US"/>
        </w:rPr>
      </w:pPr>
      <w:r w:rsidRPr="00425E2F">
        <w:rPr>
          <w:rFonts w:ascii="Verdana" w:hAnsi="Verdana" w:cstheme="minorHAnsi"/>
          <w:sz w:val="20"/>
          <w:szCs w:val="20"/>
          <w:lang w:val="en-US"/>
        </w:rPr>
        <w:t>Enhanced the curricula for the College of Education, Arts and Sciences.</w:t>
      </w:r>
    </w:p>
    <w:p w:rsidR="00FF586D" w:rsidRDefault="00B773E0" w:rsidP="00FF586D">
      <w:pPr>
        <w:pStyle w:val="NoSpacing"/>
        <w:numPr>
          <w:ilvl w:val="0"/>
          <w:numId w:val="15"/>
        </w:numPr>
        <w:tabs>
          <w:tab w:val="left" w:pos="225"/>
        </w:tabs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 xml:space="preserve">Evaluated the </w:t>
      </w:r>
      <w:r w:rsidR="00FF586D">
        <w:rPr>
          <w:rFonts w:ascii="Verdana" w:hAnsi="Verdana" w:cstheme="minorHAnsi"/>
          <w:sz w:val="20"/>
          <w:szCs w:val="20"/>
          <w:lang w:val="en-US"/>
        </w:rPr>
        <w:t>designed marketing plans; approved social media content and official broadcast and publications;</w:t>
      </w:r>
    </w:p>
    <w:p w:rsidR="00FF586D" w:rsidRPr="00425E2F" w:rsidRDefault="00FF586D" w:rsidP="00FF586D">
      <w:pPr>
        <w:pStyle w:val="NoSpacing"/>
        <w:numPr>
          <w:ilvl w:val="0"/>
          <w:numId w:val="15"/>
        </w:numPr>
        <w:tabs>
          <w:tab w:val="left" w:pos="225"/>
        </w:tabs>
        <w:rPr>
          <w:rFonts w:ascii="Verdana" w:hAnsi="Verdana" w:cstheme="minorHAnsi"/>
          <w:sz w:val="20"/>
          <w:szCs w:val="20"/>
          <w:lang w:val="en-US"/>
        </w:rPr>
      </w:pPr>
      <w:r w:rsidRPr="00425E2F">
        <w:rPr>
          <w:rFonts w:ascii="Verdana" w:hAnsi="Verdana" w:cstheme="minorHAnsi"/>
          <w:sz w:val="20"/>
          <w:szCs w:val="20"/>
          <w:lang w:val="en-US"/>
        </w:rPr>
        <w:t xml:space="preserve">Hired industry practitioners and qualified faculty to boost the quality of academic instruction. </w:t>
      </w:r>
    </w:p>
    <w:p w:rsidR="00FF586D" w:rsidRPr="00425E2F" w:rsidRDefault="00FF586D" w:rsidP="00FF586D">
      <w:pPr>
        <w:pStyle w:val="NoSpacing"/>
        <w:numPr>
          <w:ilvl w:val="0"/>
          <w:numId w:val="15"/>
        </w:numPr>
        <w:tabs>
          <w:tab w:val="left" w:pos="225"/>
        </w:tabs>
        <w:rPr>
          <w:rFonts w:ascii="Verdana" w:hAnsi="Verdana" w:cstheme="minorHAnsi"/>
          <w:sz w:val="20"/>
          <w:szCs w:val="20"/>
          <w:lang w:val="en-US"/>
        </w:rPr>
      </w:pPr>
      <w:r w:rsidRPr="00425E2F">
        <w:rPr>
          <w:rFonts w:ascii="Verdana" w:hAnsi="Verdana" w:cstheme="minorHAnsi"/>
          <w:sz w:val="20"/>
          <w:szCs w:val="20"/>
        </w:rPr>
        <w:lastRenderedPageBreak/>
        <w:t xml:space="preserve">Organized new cross-departmental activities for the annual college activities like foundation day, sports fest, English week celebration, Intramurals and many others. </w:t>
      </w:r>
    </w:p>
    <w:p w:rsidR="00105998" w:rsidRDefault="00105998" w:rsidP="00B83CE7">
      <w:pPr>
        <w:pStyle w:val="NoSpacing"/>
        <w:widowControl w:val="0"/>
        <w:tabs>
          <w:tab w:val="left" w:pos="225"/>
        </w:tabs>
        <w:autoSpaceDN w:val="0"/>
        <w:jc w:val="both"/>
        <w:textAlignment w:val="baseline"/>
        <w:rPr>
          <w:rFonts w:ascii="Verdana" w:hAnsi="Verdana" w:cstheme="minorHAnsi"/>
          <w:b/>
          <w:sz w:val="20"/>
          <w:szCs w:val="20"/>
        </w:rPr>
      </w:pPr>
    </w:p>
    <w:p w:rsidR="00105998" w:rsidRPr="00425E2F" w:rsidRDefault="00494A86" w:rsidP="00B83CE7">
      <w:pPr>
        <w:pStyle w:val="NoSpacing"/>
        <w:shd w:val="clear" w:color="auto" w:fill="D9D9D9"/>
        <w:rPr>
          <w:rFonts w:ascii="Verdana" w:hAnsi="Verdana" w:cstheme="minorHAnsi"/>
          <w:b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US"/>
        </w:rPr>
        <w:t xml:space="preserve">University </w:t>
      </w:r>
      <w:r w:rsidR="00FF586D">
        <w:rPr>
          <w:rFonts w:ascii="Verdana" w:hAnsi="Verdana" w:cstheme="minorHAnsi"/>
          <w:b/>
          <w:sz w:val="20"/>
          <w:szCs w:val="20"/>
          <w:lang w:val="en-US"/>
        </w:rPr>
        <w:t>Lecturer</w:t>
      </w:r>
      <w:r w:rsidR="00C95FEF">
        <w:rPr>
          <w:rFonts w:ascii="Verdana" w:hAnsi="Verdana" w:cstheme="minorHAnsi"/>
          <w:b/>
          <w:sz w:val="20"/>
          <w:szCs w:val="20"/>
          <w:lang w:val="en-US"/>
        </w:rPr>
        <w:tab/>
      </w:r>
      <w:r w:rsidR="00B35CF0">
        <w:rPr>
          <w:rFonts w:ascii="Verdana" w:hAnsi="Verdana" w:cstheme="minorHAnsi"/>
          <w:b/>
          <w:sz w:val="20"/>
          <w:szCs w:val="20"/>
          <w:lang w:val="en-US"/>
        </w:rPr>
        <w:t>/Public Speaking Trainer</w:t>
      </w:r>
      <w:r w:rsidR="00C95FEF">
        <w:rPr>
          <w:rFonts w:ascii="Verdana" w:hAnsi="Verdana" w:cstheme="minorHAnsi"/>
          <w:b/>
          <w:sz w:val="20"/>
          <w:szCs w:val="20"/>
          <w:lang w:val="en-US"/>
        </w:rPr>
        <w:tab/>
      </w:r>
      <w:r w:rsidR="00C95FEF">
        <w:rPr>
          <w:rFonts w:ascii="Verdana" w:hAnsi="Verdana" w:cstheme="minorHAnsi"/>
          <w:b/>
          <w:sz w:val="20"/>
          <w:szCs w:val="20"/>
          <w:lang w:val="en-US"/>
        </w:rPr>
        <w:tab/>
      </w:r>
      <w:r w:rsidR="00FF586D">
        <w:rPr>
          <w:rFonts w:ascii="Verdana" w:hAnsi="Verdana" w:cstheme="minorHAnsi"/>
          <w:b/>
          <w:sz w:val="20"/>
          <w:szCs w:val="20"/>
          <w:lang w:val="en-US"/>
        </w:rPr>
        <w:t xml:space="preserve">      </w:t>
      </w:r>
      <w:r w:rsidR="00B35CF0">
        <w:rPr>
          <w:rFonts w:ascii="Verdana" w:hAnsi="Verdana" w:cstheme="minorHAnsi"/>
          <w:b/>
          <w:sz w:val="20"/>
          <w:szCs w:val="20"/>
          <w:lang w:val="en-US"/>
        </w:rPr>
        <w:tab/>
      </w:r>
      <w:r w:rsidR="00B35CF0">
        <w:rPr>
          <w:rFonts w:ascii="Verdana" w:hAnsi="Verdana" w:cstheme="minorHAnsi"/>
          <w:b/>
          <w:sz w:val="20"/>
          <w:szCs w:val="20"/>
          <w:lang w:val="en-US"/>
        </w:rPr>
        <w:tab/>
      </w:r>
      <w:r w:rsidR="00B35CF0">
        <w:rPr>
          <w:rFonts w:ascii="Verdana" w:hAnsi="Verdana" w:cstheme="minorHAnsi"/>
          <w:b/>
          <w:sz w:val="20"/>
          <w:szCs w:val="20"/>
          <w:lang w:val="en-US"/>
        </w:rPr>
        <w:tab/>
        <w:t xml:space="preserve">   </w:t>
      </w:r>
      <w:r w:rsidR="00105998" w:rsidRPr="00425E2F">
        <w:rPr>
          <w:rFonts w:ascii="Verdana" w:hAnsi="Verdana" w:cstheme="minorHAnsi"/>
          <w:b/>
          <w:sz w:val="20"/>
          <w:szCs w:val="20"/>
          <w:lang w:val="en-US"/>
        </w:rPr>
        <w:t>2010-2012</w:t>
      </w:r>
    </w:p>
    <w:p w:rsidR="00105998" w:rsidRPr="007F0BA1" w:rsidRDefault="00105998" w:rsidP="00B83CE7">
      <w:pPr>
        <w:pStyle w:val="Standard"/>
        <w:jc w:val="both"/>
        <w:rPr>
          <w:rFonts w:ascii="Verdana" w:hAnsi="Verdana" w:cstheme="minorHAnsi"/>
          <w:i/>
          <w:sz w:val="20"/>
          <w:szCs w:val="20"/>
        </w:rPr>
      </w:pPr>
      <w:r w:rsidRPr="007F0BA1">
        <w:rPr>
          <w:rFonts w:ascii="Verdana" w:hAnsi="Verdana" w:cstheme="minorHAnsi"/>
          <w:i/>
          <w:sz w:val="20"/>
          <w:szCs w:val="20"/>
        </w:rPr>
        <w:t>Far Eastern University (FEU) – Manila, Philippines</w:t>
      </w:r>
    </w:p>
    <w:p w:rsidR="00105998" w:rsidRPr="00105998" w:rsidRDefault="00105998" w:rsidP="00B773E0">
      <w:pPr>
        <w:pStyle w:val="Standard"/>
        <w:numPr>
          <w:ilvl w:val="0"/>
          <w:numId w:val="14"/>
        </w:numPr>
        <w:jc w:val="both"/>
        <w:rPr>
          <w:rFonts w:ascii="Verdana" w:hAnsi="Verdana" w:cstheme="minorHAnsi"/>
          <w:sz w:val="20"/>
          <w:szCs w:val="20"/>
        </w:rPr>
      </w:pPr>
      <w:r w:rsidRPr="00B773E0">
        <w:rPr>
          <w:rFonts w:ascii="Verdana" w:hAnsi="Verdana" w:cstheme="minorHAnsi"/>
          <w:sz w:val="20"/>
          <w:szCs w:val="20"/>
        </w:rPr>
        <w:t>Taught Public Speaking</w:t>
      </w:r>
      <w:r w:rsidR="00B773E0" w:rsidRPr="00B773E0">
        <w:rPr>
          <w:rFonts w:ascii="Verdana" w:hAnsi="Verdana" w:cstheme="minorHAnsi"/>
          <w:sz w:val="20"/>
          <w:szCs w:val="20"/>
        </w:rPr>
        <w:t>,</w:t>
      </w:r>
      <w:r w:rsidRPr="00B773E0">
        <w:rPr>
          <w:rFonts w:ascii="Verdana" w:hAnsi="Verdana" w:cstheme="minorHAnsi"/>
          <w:sz w:val="20"/>
          <w:szCs w:val="20"/>
        </w:rPr>
        <w:t xml:space="preserve"> </w:t>
      </w:r>
      <w:r w:rsidR="00B773E0" w:rsidRPr="00B773E0">
        <w:rPr>
          <w:rFonts w:ascii="Verdana" w:hAnsi="Verdana"/>
          <w:sz w:val="20"/>
          <w:szCs w:val="20"/>
        </w:rPr>
        <w:t xml:space="preserve">International Relations, Comparative Politics of European Governments, Constitution, Introduction to Economics with Taxation and Agrarian Reform, </w:t>
      </w:r>
      <w:r w:rsidR="00B773E0">
        <w:rPr>
          <w:rFonts w:ascii="Verdana" w:hAnsi="Verdana" w:cstheme="minorHAnsi"/>
          <w:sz w:val="20"/>
          <w:szCs w:val="20"/>
        </w:rPr>
        <w:t>and other Social Science</w:t>
      </w:r>
      <w:r w:rsidRPr="00105998">
        <w:rPr>
          <w:rFonts w:ascii="Verdana" w:hAnsi="Verdana" w:cstheme="minorHAnsi"/>
          <w:sz w:val="20"/>
          <w:szCs w:val="20"/>
        </w:rPr>
        <w:t xml:space="preserve"> subjects.</w:t>
      </w:r>
    </w:p>
    <w:p w:rsidR="00105998" w:rsidRPr="00425E2F" w:rsidRDefault="00105998" w:rsidP="00B83CE7">
      <w:pPr>
        <w:pStyle w:val="NoSpacing"/>
        <w:numPr>
          <w:ilvl w:val="0"/>
          <w:numId w:val="15"/>
        </w:numPr>
        <w:tabs>
          <w:tab w:val="left" w:pos="225"/>
        </w:tabs>
        <w:rPr>
          <w:rFonts w:ascii="Verdana" w:hAnsi="Verdana" w:cstheme="minorHAnsi"/>
          <w:sz w:val="20"/>
          <w:szCs w:val="20"/>
          <w:lang w:val="en-US"/>
        </w:rPr>
      </w:pPr>
      <w:r w:rsidRPr="00105998">
        <w:rPr>
          <w:rFonts w:ascii="Verdana" w:hAnsi="Verdana" w:cstheme="minorHAnsi"/>
          <w:sz w:val="20"/>
          <w:szCs w:val="20"/>
        </w:rPr>
        <w:t>Published research work entitled:</w:t>
      </w:r>
      <w:r w:rsidRPr="00105998">
        <w:rPr>
          <w:rFonts w:ascii="Verdana" w:hAnsi="Verdana" w:cstheme="minorHAnsi"/>
          <w:i/>
          <w:sz w:val="20"/>
          <w:szCs w:val="20"/>
        </w:rPr>
        <w:t xml:space="preserve"> “An Evaluation of the Curriculum Domains of the Bachelor of Arts in Political Science Program of Far Eastern University</w:t>
      </w:r>
      <w:r w:rsidRPr="00105998">
        <w:rPr>
          <w:rFonts w:ascii="Verdana" w:hAnsi="Verdana" w:cstheme="minorHAnsi"/>
          <w:sz w:val="20"/>
          <w:szCs w:val="20"/>
        </w:rPr>
        <w:t>”, which aimed to strengthen the Political Science program of the institution and led to the course curriculum revision.</w:t>
      </w:r>
      <w:r w:rsidRPr="00105998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:rsidR="00105998" w:rsidRPr="00425E2F" w:rsidRDefault="00105998" w:rsidP="00B83CE7">
      <w:pPr>
        <w:pStyle w:val="NoSpacing"/>
        <w:numPr>
          <w:ilvl w:val="0"/>
          <w:numId w:val="15"/>
        </w:numPr>
        <w:tabs>
          <w:tab w:val="left" w:pos="225"/>
        </w:tabs>
        <w:rPr>
          <w:rFonts w:ascii="Verdana" w:hAnsi="Verdana" w:cstheme="minorHAnsi"/>
          <w:sz w:val="20"/>
          <w:szCs w:val="20"/>
          <w:lang w:val="en-US"/>
        </w:rPr>
      </w:pPr>
      <w:r w:rsidRPr="00425E2F">
        <w:rPr>
          <w:rFonts w:ascii="Verdana" w:hAnsi="Verdana" w:cstheme="minorHAnsi"/>
          <w:sz w:val="20"/>
          <w:szCs w:val="20"/>
          <w:lang w:val="en-US"/>
        </w:rPr>
        <w:t>Conducted training and development in various student organizations like the Public Speaking Debate Society, Student Congress and Political Science Society.</w:t>
      </w:r>
    </w:p>
    <w:p w:rsidR="00105998" w:rsidRPr="00105998" w:rsidRDefault="00105998" w:rsidP="00B83CE7">
      <w:pPr>
        <w:pStyle w:val="NoSpacing"/>
        <w:numPr>
          <w:ilvl w:val="0"/>
          <w:numId w:val="15"/>
        </w:numPr>
        <w:tabs>
          <w:tab w:val="left" w:pos="225"/>
        </w:tabs>
        <w:rPr>
          <w:rFonts w:ascii="Verdana" w:hAnsi="Verdana" w:cstheme="minorHAnsi"/>
          <w:sz w:val="20"/>
          <w:szCs w:val="20"/>
          <w:lang w:val="en-US"/>
        </w:rPr>
      </w:pPr>
      <w:r w:rsidRPr="00425E2F">
        <w:rPr>
          <w:rFonts w:ascii="Verdana" w:hAnsi="Verdana" w:cstheme="minorHAnsi"/>
          <w:sz w:val="20"/>
          <w:szCs w:val="20"/>
          <w:lang w:val="en-US"/>
        </w:rPr>
        <w:t xml:space="preserve">Invited Speaker </w:t>
      </w:r>
      <w:r w:rsidR="0064708F">
        <w:rPr>
          <w:rFonts w:ascii="Verdana" w:hAnsi="Verdana" w:cstheme="minorHAnsi"/>
          <w:sz w:val="20"/>
          <w:szCs w:val="20"/>
          <w:lang w:val="en-US"/>
        </w:rPr>
        <w:t xml:space="preserve">in a number activities: </w:t>
      </w:r>
      <w:r w:rsidRPr="00425E2F">
        <w:rPr>
          <w:rFonts w:ascii="Verdana" w:hAnsi="Verdana" w:cstheme="minorHAnsi"/>
          <w:sz w:val="20"/>
          <w:szCs w:val="20"/>
          <w:lang w:val="en-US"/>
        </w:rPr>
        <w:t xml:space="preserve">1.) </w:t>
      </w:r>
      <w:r w:rsidRPr="00425E2F">
        <w:rPr>
          <w:rFonts w:ascii="Verdana" w:hAnsi="Verdana" w:cstheme="minorHAnsi"/>
          <w:i/>
          <w:sz w:val="20"/>
          <w:szCs w:val="20"/>
          <w:lang w:val="en-US"/>
        </w:rPr>
        <w:t>The Reproductive Health Bill: What is it all about?</w:t>
      </w:r>
      <w:r w:rsidR="0064708F">
        <w:rPr>
          <w:rFonts w:ascii="Verdana" w:hAnsi="Verdana" w:cstheme="minorHAnsi"/>
          <w:sz w:val="20"/>
          <w:szCs w:val="20"/>
          <w:lang w:val="en-US"/>
        </w:rPr>
        <w:t>;</w:t>
      </w:r>
      <w:r w:rsidRPr="00425E2F">
        <w:rPr>
          <w:rFonts w:ascii="Verdana" w:hAnsi="Verdana" w:cstheme="minorHAnsi"/>
          <w:sz w:val="20"/>
          <w:szCs w:val="20"/>
          <w:lang w:val="en-US"/>
        </w:rPr>
        <w:t xml:space="preserve"> 2.) </w:t>
      </w:r>
      <w:r w:rsidRPr="00425E2F">
        <w:rPr>
          <w:rFonts w:ascii="Verdana" w:hAnsi="Verdana" w:cstheme="minorHAnsi"/>
          <w:i/>
          <w:sz w:val="20"/>
          <w:szCs w:val="20"/>
          <w:lang w:val="en-US"/>
        </w:rPr>
        <w:t>Forum on Globalization and International Politics</w:t>
      </w:r>
      <w:r w:rsidR="0064708F">
        <w:rPr>
          <w:rFonts w:ascii="Verdana" w:hAnsi="Verdana" w:cstheme="minorHAnsi"/>
          <w:sz w:val="20"/>
          <w:szCs w:val="20"/>
          <w:lang w:val="en-US"/>
        </w:rPr>
        <w:t xml:space="preserve">; </w:t>
      </w:r>
      <w:r w:rsidRPr="00425E2F">
        <w:rPr>
          <w:rFonts w:ascii="Verdana" w:hAnsi="Verdana" w:cstheme="minorHAnsi"/>
          <w:sz w:val="20"/>
          <w:szCs w:val="20"/>
          <w:lang w:val="en-US"/>
        </w:rPr>
        <w:t xml:space="preserve">3.) </w:t>
      </w:r>
      <w:r w:rsidRPr="00425E2F">
        <w:rPr>
          <w:rFonts w:ascii="Verdana" w:hAnsi="Verdana" w:cstheme="minorHAnsi"/>
          <w:i/>
          <w:sz w:val="20"/>
          <w:szCs w:val="20"/>
          <w:lang w:val="en-US"/>
        </w:rPr>
        <w:t>Back to Basics: Orienting the Freshmen, Empowering their Fresh Minds</w:t>
      </w:r>
      <w:r w:rsidR="0064708F">
        <w:rPr>
          <w:rFonts w:ascii="Verdana" w:hAnsi="Verdana" w:cstheme="minorHAnsi"/>
          <w:sz w:val="20"/>
          <w:szCs w:val="20"/>
          <w:lang w:val="en-US"/>
        </w:rPr>
        <w:t xml:space="preserve">; </w:t>
      </w:r>
      <w:r w:rsidRPr="00425E2F">
        <w:rPr>
          <w:rFonts w:ascii="Verdana" w:hAnsi="Verdana" w:cstheme="minorHAnsi"/>
          <w:sz w:val="20"/>
          <w:szCs w:val="20"/>
          <w:lang w:val="en-US"/>
        </w:rPr>
        <w:t>4</w:t>
      </w:r>
      <w:r w:rsidRPr="00425E2F">
        <w:rPr>
          <w:rFonts w:ascii="Verdana" w:hAnsi="Verdana" w:cstheme="minorHAnsi"/>
          <w:i/>
          <w:sz w:val="20"/>
          <w:szCs w:val="20"/>
          <w:lang w:val="en-US"/>
        </w:rPr>
        <w:t>.) Analyzing and Forecasting: Dissertation on the Recently Concluded Philippine Elections and Its Implications to National Growth and Recovery</w:t>
      </w:r>
      <w:r w:rsidRPr="00425E2F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:rsidR="00721707" w:rsidRDefault="00721707" w:rsidP="00B83CE7">
      <w:pPr>
        <w:pStyle w:val="Standard"/>
        <w:ind w:left="720"/>
        <w:jc w:val="both"/>
        <w:rPr>
          <w:rFonts w:ascii="Verdana" w:eastAsia="Calibri" w:hAnsi="Verdana" w:cstheme="minorHAnsi"/>
          <w:b/>
          <w:kern w:val="0"/>
          <w:sz w:val="20"/>
          <w:szCs w:val="20"/>
          <w:lang w:val="en-CA" w:eastAsia="en-US"/>
        </w:rPr>
      </w:pPr>
    </w:p>
    <w:p w:rsidR="00721707" w:rsidRPr="00425E2F" w:rsidRDefault="00B35CF0" w:rsidP="00B83CE7">
      <w:pPr>
        <w:pStyle w:val="NoSpacing"/>
        <w:shd w:val="clear" w:color="auto" w:fill="D9D9D9"/>
        <w:rPr>
          <w:rFonts w:ascii="Verdana" w:hAnsi="Verdana" w:cstheme="minorHAnsi"/>
          <w:b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US"/>
        </w:rPr>
        <w:t xml:space="preserve">English Academy </w:t>
      </w:r>
      <w:r w:rsidR="007F0BA1">
        <w:rPr>
          <w:rFonts w:ascii="Verdana" w:hAnsi="Verdana" w:cstheme="minorHAnsi"/>
          <w:b/>
          <w:sz w:val="20"/>
          <w:szCs w:val="20"/>
          <w:lang w:val="en-US"/>
        </w:rPr>
        <w:t xml:space="preserve">Head Teacher         </w:t>
      </w:r>
      <w:r w:rsidR="007F0BA1">
        <w:rPr>
          <w:rFonts w:ascii="Verdana" w:hAnsi="Verdana" w:cstheme="minorHAnsi"/>
          <w:b/>
          <w:sz w:val="20"/>
          <w:szCs w:val="20"/>
          <w:lang w:val="en-US"/>
        </w:rPr>
        <w:tab/>
      </w:r>
      <w:r>
        <w:rPr>
          <w:rFonts w:ascii="Verdana" w:hAnsi="Verdana" w:cstheme="minorHAnsi"/>
          <w:b/>
          <w:sz w:val="20"/>
          <w:szCs w:val="20"/>
          <w:lang w:val="en-US"/>
        </w:rPr>
        <w:tab/>
      </w:r>
      <w:r>
        <w:rPr>
          <w:rFonts w:ascii="Verdana" w:hAnsi="Verdana" w:cstheme="minorHAnsi"/>
          <w:b/>
          <w:sz w:val="20"/>
          <w:szCs w:val="20"/>
          <w:lang w:val="en-US"/>
        </w:rPr>
        <w:tab/>
      </w:r>
      <w:r>
        <w:rPr>
          <w:rFonts w:ascii="Verdana" w:hAnsi="Verdana" w:cstheme="minorHAnsi"/>
          <w:b/>
          <w:sz w:val="20"/>
          <w:szCs w:val="20"/>
          <w:lang w:val="en-US"/>
        </w:rPr>
        <w:tab/>
      </w:r>
      <w:r>
        <w:rPr>
          <w:rFonts w:ascii="Verdana" w:hAnsi="Verdana" w:cstheme="minorHAnsi"/>
          <w:b/>
          <w:sz w:val="20"/>
          <w:szCs w:val="20"/>
          <w:lang w:val="en-US"/>
        </w:rPr>
        <w:tab/>
      </w:r>
      <w:r>
        <w:rPr>
          <w:rFonts w:ascii="Verdana" w:hAnsi="Verdana" w:cstheme="minorHAnsi"/>
          <w:b/>
          <w:sz w:val="20"/>
          <w:szCs w:val="20"/>
          <w:lang w:val="en-US"/>
        </w:rPr>
        <w:tab/>
        <w:t xml:space="preserve">   </w:t>
      </w:r>
      <w:r w:rsidR="00721707" w:rsidRPr="00425E2F">
        <w:rPr>
          <w:rFonts w:ascii="Verdana" w:hAnsi="Verdana" w:cstheme="minorHAnsi"/>
          <w:b/>
          <w:sz w:val="20"/>
          <w:szCs w:val="20"/>
          <w:lang w:val="en-US"/>
        </w:rPr>
        <w:t>2009-2010</w:t>
      </w:r>
    </w:p>
    <w:p w:rsidR="00721707" w:rsidRPr="007F0BA1" w:rsidRDefault="00721707" w:rsidP="00B83CE7">
      <w:pPr>
        <w:pStyle w:val="Standard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7F0BA1">
        <w:rPr>
          <w:rFonts w:ascii="Verdana" w:hAnsi="Verdana"/>
          <w:i/>
          <w:sz w:val="20"/>
          <w:szCs w:val="20"/>
        </w:rPr>
        <w:t>PowerOne</w:t>
      </w:r>
      <w:proofErr w:type="spellEnd"/>
      <w:r w:rsidRPr="007F0BA1">
        <w:rPr>
          <w:rFonts w:ascii="Verdana" w:hAnsi="Verdana"/>
          <w:i/>
          <w:sz w:val="20"/>
          <w:szCs w:val="20"/>
        </w:rPr>
        <w:t xml:space="preserve"> Online Academy, Emerald Avenue, </w:t>
      </w:r>
      <w:proofErr w:type="spellStart"/>
      <w:r w:rsidRPr="007F0BA1">
        <w:rPr>
          <w:rFonts w:ascii="Verdana" w:hAnsi="Verdana"/>
          <w:i/>
          <w:sz w:val="20"/>
          <w:szCs w:val="20"/>
        </w:rPr>
        <w:t>Ortigas</w:t>
      </w:r>
      <w:proofErr w:type="spellEnd"/>
      <w:r w:rsidRPr="007F0BA1">
        <w:rPr>
          <w:rFonts w:ascii="Verdana" w:hAnsi="Verdana"/>
          <w:i/>
          <w:sz w:val="20"/>
          <w:szCs w:val="20"/>
        </w:rPr>
        <w:t xml:space="preserve"> Center, Pasig City</w:t>
      </w:r>
    </w:p>
    <w:p w:rsidR="00721707" w:rsidRPr="00425E2F" w:rsidRDefault="00C95FEF" w:rsidP="00B83CE7">
      <w:pPr>
        <w:pStyle w:val="Standard"/>
        <w:numPr>
          <w:ilvl w:val="0"/>
          <w:numId w:val="14"/>
        </w:numPr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Trained new </w:t>
      </w:r>
      <w:proofErr w:type="gramStart"/>
      <w:r>
        <w:rPr>
          <w:rFonts w:ascii="Verdana" w:hAnsi="Verdana"/>
          <w:sz w:val="20"/>
          <w:szCs w:val="20"/>
        </w:rPr>
        <w:t>hires,</w:t>
      </w:r>
      <w:proofErr w:type="gramEnd"/>
      <w:r>
        <w:rPr>
          <w:rFonts w:ascii="Verdana" w:hAnsi="Verdana"/>
          <w:sz w:val="20"/>
          <w:szCs w:val="20"/>
        </w:rPr>
        <w:t xml:space="preserve"> coached and mentored </w:t>
      </w:r>
      <w:r w:rsidR="00B773E0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agents</w:t>
      </w:r>
      <w:r w:rsidR="00B35CF0">
        <w:rPr>
          <w:rFonts w:ascii="Verdana" w:hAnsi="Verdana"/>
          <w:sz w:val="20"/>
          <w:szCs w:val="20"/>
        </w:rPr>
        <w:t xml:space="preserve"> on how to teach English language with the use of social media applications</w:t>
      </w:r>
      <w:r w:rsidR="00721707" w:rsidRPr="00425E2F">
        <w:rPr>
          <w:rFonts w:ascii="Verdana" w:hAnsi="Verdana"/>
          <w:sz w:val="20"/>
          <w:szCs w:val="20"/>
        </w:rPr>
        <w:t>.</w:t>
      </w:r>
    </w:p>
    <w:p w:rsidR="00B56D97" w:rsidRDefault="00C95FEF" w:rsidP="00B35CF0">
      <w:pPr>
        <w:pStyle w:val="Standard"/>
        <w:numPr>
          <w:ilvl w:val="0"/>
          <w:numId w:val="14"/>
        </w:numPr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Developed </w:t>
      </w:r>
      <w:r w:rsidR="00B35CF0">
        <w:rPr>
          <w:rFonts w:ascii="Verdana" w:hAnsi="Verdana"/>
          <w:sz w:val="20"/>
          <w:szCs w:val="20"/>
        </w:rPr>
        <w:t xml:space="preserve">English </w:t>
      </w:r>
      <w:r>
        <w:rPr>
          <w:rFonts w:ascii="Verdana" w:hAnsi="Verdana"/>
          <w:sz w:val="20"/>
          <w:szCs w:val="20"/>
        </w:rPr>
        <w:t>training modules</w:t>
      </w:r>
      <w:r w:rsidR="00B35CF0">
        <w:rPr>
          <w:rFonts w:ascii="Verdana" w:hAnsi="Verdana"/>
          <w:sz w:val="20"/>
          <w:szCs w:val="20"/>
        </w:rPr>
        <w:t xml:space="preserve"> such as </w:t>
      </w:r>
      <w:r w:rsidR="009F1390">
        <w:rPr>
          <w:rFonts w:ascii="Verdana" w:hAnsi="Verdana"/>
          <w:sz w:val="20"/>
          <w:szCs w:val="20"/>
        </w:rPr>
        <w:t xml:space="preserve">ESL, </w:t>
      </w:r>
      <w:r w:rsidR="00B35CF0">
        <w:rPr>
          <w:rFonts w:ascii="Verdana" w:hAnsi="Verdana"/>
          <w:sz w:val="20"/>
          <w:szCs w:val="20"/>
        </w:rPr>
        <w:t>TOEFL and IBT reviews</w:t>
      </w:r>
      <w:r w:rsidR="009F1390">
        <w:rPr>
          <w:rFonts w:ascii="Verdana" w:hAnsi="Verdana"/>
          <w:sz w:val="20"/>
          <w:szCs w:val="20"/>
        </w:rPr>
        <w:t xml:space="preserve">, </w:t>
      </w:r>
      <w:r w:rsidR="00B35CF0">
        <w:rPr>
          <w:rFonts w:ascii="Verdana" w:hAnsi="Verdana"/>
          <w:sz w:val="20"/>
          <w:szCs w:val="20"/>
        </w:rPr>
        <w:t xml:space="preserve">accent neutralization, </w:t>
      </w:r>
      <w:proofErr w:type="gramStart"/>
      <w:r w:rsidR="00B35CF0">
        <w:rPr>
          <w:rFonts w:ascii="Verdana" w:hAnsi="Verdana"/>
          <w:sz w:val="20"/>
          <w:szCs w:val="20"/>
        </w:rPr>
        <w:t>common  errors</w:t>
      </w:r>
      <w:proofErr w:type="gramEnd"/>
      <w:r w:rsidR="00B35CF0">
        <w:rPr>
          <w:rFonts w:ascii="Verdana" w:hAnsi="Verdana"/>
          <w:sz w:val="20"/>
          <w:szCs w:val="20"/>
        </w:rPr>
        <w:t xml:space="preserve"> in Pronunciation, and Advance Communication Arts. </w:t>
      </w:r>
    </w:p>
    <w:p w:rsidR="00B35CF0" w:rsidRDefault="00B35CF0" w:rsidP="00B35CF0">
      <w:pPr>
        <w:pStyle w:val="Standard"/>
        <w:numPr>
          <w:ilvl w:val="0"/>
          <w:numId w:val="14"/>
        </w:numPr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21707" w:rsidRPr="00425E2F">
        <w:rPr>
          <w:rFonts w:ascii="Verdana" w:hAnsi="Verdana"/>
          <w:sz w:val="20"/>
          <w:szCs w:val="20"/>
        </w:rPr>
        <w:t>rovi</w:t>
      </w:r>
      <w:r w:rsidR="00C95FEF">
        <w:rPr>
          <w:rFonts w:ascii="Verdana" w:hAnsi="Verdana"/>
          <w:sz w:val="20"/>
          <w:szCs w:val="20"/>
        </w:rPr>
        <w:t xml:space="preserve">ded fast and reliable feedback and </w:t>
      </w:r>
      <w:r w:rsidR="00721707" w:rsidRPr="00425E2F">
        <w:rPr>
          <w:rFonts w:ascii="Verdana" w:hAnsi="Verdana"/>
          <w:sz w:val="20"/>
          <w:szCs w:val="20"/>
        </w:rPr>
        <w:t>timely solutions</w:t>
      </w:r>
      <w:r w:rsidR="00C95FEF">
        <w:rPr>
          <w:rFonts w:ascii="Verdana" w:hAnsi="Verdana"/>
          <w:sz w:val="20"/>
          <w:szCs w:val="20"/>
        </w:rPr>
        <w:t>, and conducted</w:t>
      </w:r>
      <w:r w:rsidR="00B773E0">
        <w:rPr>
          <w:rFonts w:ascii="Verdana" w:hAnsi="Verdana"/>
          <w:sz w:val="20"/>
          <w:szCs w:val="20"/>
        </w:rPr>
        <w:t xml:space="preserve"> occasional</w:t>
      </w:r>
      <w:r w:rsidR="00C95FEF">
        <w:rPr>
          <w:rFonts w:ascii="Verdana" w:hAnsi="Verdana"/>
          <w:sz w:val="20"/>
          <w:szCs w:val="20"/>
        </w:rPr>
        <w:t xml:space="preserve"> training sessions.</w:t>
      </w:r>
      <w:r w:rsidRPr="00B35CF0">
        <w:rPr>
          <w:rFonts w:ascii="Verdana" w:hAnsi="Verdana"/>
          <w:sz w:val="20"/>
          <w:szCs w:val="20"/>
        </w:rPr>
        <w:t xml:space="preserve"> </w:t>
      </w:r>
    </w:p>
    <w:p w:rsidR="00B35CF0" w:rsidRPr="00B35CF0" w:rsidRDefault="00B35CF0" w:rsidP="00B35CF0">
      <w:pPr>
        <w:pStyle w:val="Standard"/>
        <w:numPr>
          <w:ilvl w:val="0"/>
          <w:numId w:val="14"/>
        </w:numPr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Conducted </w:t>
      </w:r>
      <w:proofErr w:type="gramStart"/>
      <w:r>
        <w:rPr>
          <w:rFonts w:ascii="Verdana" w:hAnsi="Verdana"/>
          <w:sz w:val="20"/>
          <w:szCs w:val="20"/>
        </w:rPr>
        <w:t>employees</w:t>
      </w:r>
      <w:proofErr w:type="gramEnd"/>
      <w:r>
        <w:rPr>
          <w:rFonts w:ascii="Verdana" w:hAnsi="Verdana"/>
          <w:sz w:val="20"/>
          <w:szCs w:val="20"/>
        </w:rPr>
        <w:t xml:space="preserve"> performance evaluation</w:t>
      </w:r>
      <w:r w:rsidRPr="00425E2F">
        <w:rPr>
          <w:rFonts w:ascii="Verdana" w:hAnsi="Verdana"/>
          <w:sz w:val="20"/>
          <w:szCs w:val="20"/>
        </w:rPr>
        <w:t>.</w:t>
      </w:r>
    </w:p>
    <w:p w:rsidR="00B35CF0" w:rsidRPr="00425E2F" w:rsidRDefault="00B35CF0" w:rsidP="00B35CF0">
      <w:pPr>
        <w:pStyle w:val="Standard"/>
        <w:numPr>
          <w:ilvl w:val="0"/>
          <w:numId w:val="14"/>
        </w:numPr>
        <w:ind w:left="1080"/>
        <w:jc w:val="both"/>
        <w:rPr>
          <w:rFonts w:ascii="Verdana" w:hAnsi="Verdana"/>
          <w:sz w:val="20"/>
          <w:szCs w:val="20"/>
        </w:rPr>
      </w:pPr>
      <w:r w:rsidRPr="00425E2F">
        <w:rPr>
          <w:rFonts w:ascii="Verdana" w:hAnsi="Verdana"/>
          <w:sz w:val="20"/>
          <w:szCs w:val="20"/>
        </w:rPr>
        <w:t>Supervised all employees during the day-to-day operations of the company.</w:t>
      </w:r>
    </w:p>
    <w:p w:rsidR="00721707" w:rsidRDefault="00721707" w:rsidP="00B83CE7">
      <w:pPr>
        <w:pStyle w:val="Standard"/>
        <w:ind w:left="720"/>
        <w:jc w:val="both"/>
        <w:rPr>
          <w:rFonts w:ascii="Verdana" w:eastAsia="Calibri" w:hAnsi="Verdana" w:cstheme="minorHAnsi"/>
          <w:b/>
          <w:kern w:val="0"/>
          <w:sz w:val="20"/>
          <w:szCs w:val="20"/>
          <w:lang w:val="en-CA" w:eastAsia="en-US"/>
        </w:rPr>
      </w:pPr>
    </w:p>
    <w:p w:rsidR="00105998" w:rsidRPr="00425E2F" w:rsidRDefault="00100FB5" w:rsidP="00B83CE7">
      <w:pPr>
        <w:pStyle w:val="NoSpacing"/>
        <w:shd w:val="clear" w:color="auto" w:fill="D9D9D9"/>
        <w:rPr>
          <w:rFonts w:ascii="Verdana" w:hAnsi="Verdana" w:cstheme="minorHAnsi"/>
          <w:b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</w:rPr>
        <w:t>Department Chair</w:t>
      </w:r>
      <w:r w:rsidR="007F0BA1">
        <w:rPr>
          <w:rFonts w:ascii="Verdana" w:hAnsi="Verdana" w:cstheme="minorHAnsi"/>
          <w:b/>
          <w:sz w:val="20"/>
          <w:szCs w:val="20"/>
        </w:rPr>
        <w:t>man</w:t>
      </w:r>
      <w:r w:rsidR="00DF3881">
        <w:rPr>
          <w:rFonts w:ascii="Verdana" w:hAnsi="Verdana" w:cstheme="minorHAnsi"/>
          <w:b/>
          <w:sz w:val="20"/>
          <w:szCs w:val="20"/>
        </w:rPr>
        <w:t>/Lecturer</w:t>
      </w:r>
      <w:r w:rsidR="001B35F4">
        <w:rPr>
          <w:rFonts w:ascii="Verdana" w:hAnsi="Verdana" w:cstheme="minorHAnsi"/>
          <w:b/>
          <w:sz w:val="20"/>
          <w:szCs w:val="20"/>
        </w:rPr>
        <w:t xml:space="preserve">/Student Council Adviser </w:t>
      </w:r>
      <w:r w:rsidR="009F1390">
        <w:rPr>
          <w:rFonts w:ascii="Verdana" w:hAnsi="Verdana" w:cstheme="minorHAnsi"/>
          <w:b/>
          <w:sz w:val="20"/>
          <w:szCs w:val="20"/>
        </w:rPr>
        <w:t xml:space="preserve">          </w:t>
      </w:r>
      <w:r w:rsidR="009F1390">
        <w:rPr>
          <w:rFonts w:ascii="Verdana" w:hAnsi="Verdana" w:cstheme="minorHAnsi"/>
          <w:b/>
          <w:sz w:val="20"/>
          <w:szCs w:val="20"/>
        </w:rPr>
        <w:tab/>
      </w:r>
      <w:r w:rsidR="009F1390">
        <w:rPr>
          <w:rFonts w:ascii="Verdana" w:hAnsi="Verdana" w:cstheme="minorHAnsi"/>
          <w:b/>
          <w:sz w:val="20"/>
          <w:szCs w:val="20"/>
        </w:rPr>
        <w:tab/>
        <w:t xml:space="preserve">   </w:t>
      </w:r>
      <w:r w:rsidR="00105998" w:rsidRPr="00425E2F">
        <w:rPr>
          <w:rFonts w:ascii="Verdana" w:hAnsi="Verdana" w:cstheme="minorHAnsi"/>
          <w:b/>
          <w:sz w:val="20"/>
          <w:szCs w:val="20"/>
        </w:rPr>
        <w:t>2007-2009</w:t>
      </w:r>
    </w:p>
    <w:p w:rsidR="003E1D58" w:rsidRPr="007F0BA1" w:rsidRDefault="00105998" w:rsidP="00B83CE7">
      <w:pPr>
        <w:pStyle w:val="Standard"/>
        <w:jc w:val="both"/>
        <w:rPr>
          <w:rFonts w:ascii="Verdana" w:hAnsi="Verdana" w:cstheme="minorHAnsi"/>
          <w:i/>
          <w:sz w:val="20"/>
          <w:szCs w:val="20"/>
        </w:rPr>
      </w:pPr>
      <w:proofErr w:type="spellStart"/>
      <w:r w:rsidRPr="007F0BA1">
        <w:rPr>
          <w:rFonts w:ascii="Verdana" w:hAnsi="Verdana" w:cstheme="minorHAnsi"/>
          <w:i/>
          <w:sz w:val="20"/>
          <w:szCs w:val="20"/>
        </w:rPr>
        <w:t>Colegio</w:t>
      </w:r>
      <w:proofErr w:type="spellEnd"/>
      <w:r w:rsidRPr="007F0BA1">
        <w:rPr>
          <w:rFonts w:ascii="Verdana" w:hAnsi="Verdana" w:cstheme="minorHAnsi"/>
          <w:i/>
          <w:sz w:val="20"/>
          <w:szCs w:val="20"/>
        </w:rPr>
        <w:t xml:space="preserve"> de San Juan de </w:t>
      </w:r>
      <w:proofErr w:type="spellStart"/>
      <w:r w:rsidRPr="007F0BA1">
        <w:rPr>
          <w:rFonts w:ascii="Verdana" w:hAnsi="Verdana" w:cstheme="minorHAnsi"/>
          <w:i/>
          <w:sz w:val="20"/>
          <w:szCs w:val="20"/>
        </w:rPr>
        <w:t>Letran</w:t>
      </w:r>
      <w:proofErr w:type="spellEnd"/>
      <w:r w:rsidRPr="007F0BA1">
        <w:rPr>
          <w:rFonts w:ascii="Verdana" w:hAnsi="Verdana" w:cstheme="minorHAnsi"/>
          <w:i/>
          <w:sz w:val="20"/>
          <w:szCs w:val="20"/>
        </w:rPr>
        <w:t xml:space="preserve"> (CJSL) – Manila, Philippines</w:t>
      </w:r>
    </w:p>
    <w:p w:rsidR="00CD2056" w:rsidRPr="00CD2056" w:rsidRDefault="00CD2056" w:rsidP="00CD2056">
      <w:pPr>
        <w:pStyle w:val="Standard"/>
        <w:widowControl w:val="0"/>
        <w:numPr>
          <w:ilvl w:val="0"/>
          <w:numId w:val="17"/>
        </w:numPr>
        <w:jc w:val="both"/>
        <w:rPr>
          <w:rFonts w:ascii="Verdana" w:hAnsi="Verdana" w:cstheme="minorHAnsi"/>
          <w:sz w:val="20"/>
          <w:szCs w:val="20"/>
        </w:rPr>
      </w:pPr>
      <w:r w:rsidRPr="00425E2F">
        <w:rPr>
          <w:rFonts w:ascii="Verdana" w:hAnsi="Verdana" w:cstheme="minorHAnsi"/>
          <w:sz w:val="20"/>
          <w:szCs w:val="20"/>
        </w:rPr>
        <w:t>Taught Geography, Comparative Politics of Asian Governments, Comparative Governments in Transition, History, Constitution, International Law, and International Relations.</w:t>
      </w:r>
    </w:p>
    <w:p w:rsidR="0053222C" w:rsidRPr="001B35F4" w:rsidRDefault="003E1D58" w:rsidP="001B35F4">
      <w:pPr>
        <w:pStyle w:val="Standard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Headed a</w:t>
      </w:r>
      <w:r w:rsidR="0053222C">
        <w:rPr>
          <w:rFonts w:ascii="Verdana" w:hAnsi="Verdana"/>
          <w:sz w:val="20"/>
          <w:szCs w:val="20"/>
        </w:rPr>
        <w:t>nd trained a</w:t>
      </w:r>
      <w:r>
        <w:rPr>
          <w:rFonts w:ascii="Verdana" w:hAnsi="Verdana"/>
          <w:sz w:val="20"/>
          <w:szCs w:val="20"/>
        </w:rPr>
        <w:t xml:space="preserve"> </w:t>
      </w:r>
      <w:r w:rsidR="0053222C">
        <w:rPr>
          <w:rFonts w:ascii="Verdana" w:hAnsi="Verdana"/>
          <w:sz w:val="20"/>
          <w:szCs w:val="20"/>
        </w:rPr>
        <w:t>group of faculty members</w:t>
      </w:r>
      <w:r w:rsidRPr="003E1D58">
        <w:rPr>
          <w:rFonts w:ascii="Verdana" w:hAnsi="Verdana"/>
          <w:sz w:val="20"/>
          <w:szCs w:val="20"/>
        </w:rPr>
        <w:t xml:space="preserve"> constit</w:t>
      </w:r>
      <w:r w:rsidR="0053222C">
        <w:rPr>
          <w:rFonts w:ascii="Verdana" w:hAnsi="Verdana"/>
          <w:sz w:val="20"/>
          <w:szCs w:val="20"/>
        </w:rPr>
        <w:t xml:space="preserve">uting the </w:t>
      </w:r>
      <w:proofErr w:type="spellStart"/>
      <w:r w:rsidR="0053222C">
        <w:rPr>
          <w:rFonts w:ascii="Verdana" w:hAnsi="Verdana"/>
          <w:sz w:val="20"/>
          <w:szCs w:val="20"/>
        </w:rPr>
        <w:t>Letran</w:t>
      </w:r>
      <w:proofErr w:type="spellEnd"/>
      <w:r w:rsidR="0053222C">
        <w:rPr>
          <w:rFonts w:ascii="Verdana" w:hAnsi="Verdana"/>
          <w:sz w:val="20"/>
          <w:szCs w:val="20"/>
        </w:rPr>
        <w:t xml:space="preserve"> Speakers Bureau, who then</w:t>
      </w:r>
      <w:r w:rsidR="0053222C" w:rsidRPr="0053222C">
        <w:rPr>
          <w:rFonts w:ascii="Verdana" w:hAnsi="Verdana"/>
          <w:sz w:val="20"/>
          <w:szCs w:val="20"/>
        </w:rPr>
        <w:t xml:space="preserve"> </w:t>
      </w:r>
      <w:r w:rsidR="0053222C">
        <w:rPr>
          <w:rFonts w:ascii="Verdana" w:hAnsi="Verdana"/>
          <w:sz w:val="20"/>
          <w:szCs w:val="20"/>
        </w:rPr>
        <w:t>will provide</w:t>
      </w:r>
      <w:r w:rsidR="0053222C" w:rsidRPr="003E1D58">
        <w:rPr>
          <w:rFonts w:ascii="Verdana" w:hAnsi="Verdana"/>
          <w:sz w:val="20"/>
          <w:szCs w:val="20"/>
        </w:rPr>
        <w:t xml:space="preserve"> English Proficiency and C</w:t>
      </w:r>
      <w:r w:rsidR="0053222C">
        <w:rPr>
          <w:rFonts w:ascii="Verdana" w:hAnsi="Verdana"/>
          <w:sz w:val="20"/>
          <w:szCs w:val="20"/>
        </w:rPr>
        <w:t xml:space="preserve">ustomer Service training to all </w:t>
      </w:r>
      <w:r w:rsidR="0053222C" w:rsidRPr="003E1D58">
        <w:rPr>
          <w:rFonts w:ascii="Verdana" w:hAnsi="Verdana"/>
          <w:sz w:val="20"/>
          <w:szCs w:val="20"/>
        </w:rPr>
        <w:t>graduating student</w:t>
      </w:r>
      <w:r w:rsidR="0053222C">
        <w:rPr>
          <w:rFonts w:ascii="Verdana" w:hAnsi="Verdana"/>
          <w:sz w:val="20"/>
          <w:szCs w:val="20"/>
        </w:rPr>
        <w:t>s.</w:t>
      </w:r>
      <w:r w:rsidR="001B35F4">
        <w:rPr>
          <w:rFonts w:ascii="Verdana" w:hAnsi="Verdana"/>
          <w:sz w:val="20"/>
          <w:szCs w:val="20"/>
        </w:rPr>
        <w:t xml:space="preserve"> </w:t>
      </w:r>
      <w:r w:rsidR="007A7A5B" w:rsidRPr="001B35F4">
        <w:rPr>
          <w:rFonts w:ascii="Verdana" w:hAnsi="Verdana"/>
          <w:sz w:val="20"/>
          <w:szCs w:val="20"/>
        </w:rPr>
        <w:t xml:space="preserve">Developed </w:t>
      </w:r>
      <w:r w:rsidR="0053222C" w:rsidRPr="001B35F4">
        <w:rPr>
          <w:rFonts w:ascii="Verdana" w:hAnsi="Verdana"/>
          <w:sz w:val="20"/>
          <w:szCs w:val="20"/>
        </w:rPr>
        <w:t>training modules and curricula.</w:t>
      </w:r>
    </w:p>
    <w:p w:rsidR="003E1D58" w:rsidRPr="0053222C" w:rsidRDefault="003E1D58" w:rsidP="00B83CE7">
      <w:pPr>
        <w:pStyle w:val="Standard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53222C">
        <w:rPr>
          <w:rFonts w:ascii="Verdana" w:hAnsi="Verdana"/>
          <w:sz w:val="20"/>
          <w:szCs w:val="20"/>
        </w:rPr>
        <w:t xml:space="preserve">Served </w:t>
      </w:r>
      <w:r w:rsidR="001B35F4">
        <w:rPr>
          <w:rFonts w:ascii="Verdana" w:hAnsi="Verdana"/>
          <w:sz w:val="20"/>
          <w:szCs w:val="20"/>
        </w:rPr>
        <w:t xml:space="preserve">as adviser &amp; </w:t>
      </w:r>
      <w:r w:rsidRPr="0053222C">
        <w:rPr>
          <w:rFonts w:ascii="Verdana" w:hAnsi="Verdana"/>
          <w:sz w:val="20"/>
          <w:szCs w:val="20"/>
        </w:rPr>
        <w:t>moderator</w:t>
      </w:r>
      <w:r w:rsidR="001B35F4">
        <w:rPr>
          <w:rFonts w:ascii="Verdana" w:hAnsi="Verdana"/>
          <w:sz w:val="20"/>
          <w:szCs w:val="20"/>
        </w:rPr>
        <w:t xml:space="preserve"> in the Student Government Council, and trainer of Public speaking and D</w:t>
      </w:r>
      <w:r w:rsidRPr="0053222C">
        <w:rPr>
          <w:rFonts w:ascii="Verdana" w:hAnsi="Verdana"/>
          <w:sz w:val="20"/>
          <w:szCs w:val="20"/>
        </w:rPr>
        <w:t>ebate</w:t>
      </w:r>
      <w:r w:rsidR="001B35F4">
        <w:rPr>
          <w:rFonts w:ascii="Verdana" w:hAnsi="Verdana"/>
          <w:sz w:val="20"/>
          <w:szCs w:val="20"/>
        </w:rPr>
        <w:t xml:space="preserve"> organizations</w:t>
      </w:r>
      <w:r w:rsidRPr="0053222C">
        <w:rPr>
          <w:rFonts w:ascii="Verdana" w:hAnsi="Verdana"/>
          <w:sz w:val="20"/>
          <w:szCs w:val="20"/>
        </w:rPr>
        <w:t>.</w:t>
      </w:r>
    </w:p>
    <w:p w:rsidR="003E1D58" w:rsidRPr="003E1D58" w:rsidRDefault="003E1D58" w:rsidP="00B83CE7">
      <w:pPr>
        <w:pStyle w:val="Standard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3E1D58">
        <w:rPr>
          <w:rFonts w:ascii="Verdana" w:hAnsi="Verdana"/>
          <w:sz w:val="20"/>
          <w:szCs w:val="20"/>
        </w:rPr>
        <w:t xml:space="preserve">Planned, managed and established institutional activities like Rector’s Debate Cup and San Vicente </w:t>
      </w:r>
      <w:proofErr w:type="spellStart"/>
      <w:r w:rsidRPr="003E1D58">
        <w:rPr>
          <w:rFonts w:ascii="Verdana" w:hAnsi="Verdana"/>
          <w:sz w:val="20"/>
          <w:szCs w:val="20"/>
        </w:rPr>
        <w:t>Liem</w:t>
      </w:r>
      <w:proofErr w:type="spellEnd"/>
      <w:r w:rsidRPr="003E1D58">
        <w:rPr>
          <w:rFonts w:ascii="Verdana" w:hAnsi="Verdana"/>
          <w:sz w:val="20"/>
          <w:szCs w:val="20"/>
        </w:rPr>
        <w:t xml:space="preserve"> de la Paz Manila-Wide Invitational Debate.</w:t>
      </w:r>
    </w:p>
    <w:p w:rsidR="00105998" w:rsidRPr="00532653" w:rsidRDefault="00105998" w:rsidP="00515765">
      <w:pPr>
        <w:pStyle w:val="ListParagraph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Verdana" w:hAnsi="Verdana" w:cstheme="minorHAnsi"/>
          <w:sz w:val="20"/>
        </w:rPr>
      </w:pPr>
      <w:r w:rsidRPr="00532653">
        <w:rPr>
          <w:rFonts w:ascii="Verdana" w:eastAsiaTheme="minorHAnsi" w:hAnsi="Verdana" w:cstheme="minorHAnsi"/>
          <w:iCs/>
          <w:sz w:val="20"/>
          <w:lang w:val="en-PH"/>
        </w:rPr>
        <w:t xml:space="preserve">Published a research </w:t>
      </w:r>
      <w:r w:rsidR="0053222C" w:rsidRPr="00532653">
        <w:rPr>
          <w:rFonts w:ascii="Verdana" w:eastAsiaTheme="minorHAnsi" w:hAnsi="Verdana" w:cstheme="minorHAnsi"/>
          <w:iCs/>
          <w:sz w:val="20"/>
          <w:lang w:val="en-PH"/>
        </w:rPr>
        <w:t xml:space="preserve">article </w:t>
      </w:r>
      <w:r w:rsidRPr="00532653">
        <w:rPr>
          <w:rFonts w:ascii="Verdana" w:eastAsiaTheme="minorHAnsi" w:hAnsi="Verdana" w:cstheme="minorHAnsi"/>
          <w:iCs/>
          <w:sz w:val="20"/>
          <w:lang w:val="en-PH"/>
        </w:rPr>
        <w:t>entitled</w:t>
      </w:r>
      <w:r w:rsidRPr="00532653">
        <w:rPr>
          <w:rFonts w:ascii="Verdana" w:eastAsiaTheme="minorHAnsi" w:hAnsi="Verdana" w:cstheme="minorHAnsi"/>
          <w:i/>
          <w:iCs/>
          <w:sz w:val="20"/>
          <w:lang w:val="en-PH"/>
        </w:rPr>
        <w:t xml:space="preserve"> “Shame </w:t>
      </w:r>
      <w:proofErr w:type="spellStart"/>
      <w:r w:rsidRPr="00532653">
        <w:rPr>
          <w:rFonts w:ascii="Verdana" w:eastAsiaTheme="minorHAnsi" w:hAnsi="Verdana" w:cstheme="minorHAnsi"/>
          <w:i/>
          <w:iCs/>
          <w:sz w:val="20"/>
          <w:lang w:val="en-PH"/>
        </w:rPr>
        <w:t>Honor</w:t>
      </w:r>
      <w:proofErr w:type="spellEnd"/>
      <w:r w:rsidRPr="00532653">
        <w:rPr>
          <w:rFonts w:ascii="Verdana" w:eastAsiaTheme="minorHAnsi" w:hAnsi="Verdana" w:cstheme="minorHAnsi"/>
          <w:i/>
          <w:iCs/>
          <w:sz w:val="20"/>
          <w:lang w:val="en-PH"/>
        </w:rPr>
        <w:t xml:space="preserve">: The Oxymoron of the Flag and Heraldic Code of the Philippines”. </w:t>
      </w:r>
      <w:r w:rsidRPr="00532653">
        <w:rPr>
          <w:rFonts w:ascii="Verdana" w:eastAsiaTheme="minorHAnsi" w:hAnsi="Verdana" w:cstheme="minorHAnsi"/>
          <w:sz w:val="20"/>
          <w:lang w:val="en-PH"/>
        </w:rPr>
        <w:t xml:space="preserve">The research tackled the controversial issue on the imprecision </w:t>
      </w:r>
      <w:r w:rsidRPr="00532653">
        <w:rPr>
          <w:rFonts w:ascii="Verdana" w:eastAsiaTheme="minorHAnsi" w:hAnsi="Verdana" w:cstheme="minorHAnsi"/>
          <w:color w:val="000000"/>
          <w:sz w:val="20"/>
          <w:lang w:val="en-PH"/>
        </w:rPr>
        <w:t>of interpreting the Philippine National Anthem and the apposite conduct of its singing as dictated by Republic Act 8491.</w:t>
      </w:r>
      <w:r w:rsidR="0064708F" w:rsidRPr="00532653">
        <w:rPr>
          <w:rFonts w:ascii="Verdana" w:eastAsiaTheme="minorHAnsi" w:hAnsi="Verdana" w:cstheme="minorHAnsi"/>
          <w:color w:val="000000"/>
          <w:sz w:val="20"/>
          <w:lang w:val="en-PH"/>
        </w:rPr>
        <w:t xml:space="preserve"> Article can be accessed through:</w:t>
      </w:r>
      <w:r w:rsidRPr="00532653">
        <w:rPr>
          <w:rFonts w:ascii="Verdana" w:eastAsiaTheme="minorHAnsi" w:hAnsi="Verdana" w:cstheme="minorHAnsi"/>
          <w:color w:val="000000"/>
          <w:sz w:val="20"/>
          <w:lang w:val="en-PH"/>
        </w:rPr>
        <w:t xml:space="preserve"> </w:t>
      </w:r>
      <w:r w:rsidR="00532653" w:rsidRPr="00532653">
        <w:rPr>
          <w:rFonts w:ascii="Verdana" w:eastAsiaTheme="minorHAnsi" w:hAnsi="Verdana" w:cstheme="minorHAnsi"/>
          <w:color w:val="000000"/>
          <w:sz w:val="20"/>
          <w:lang w:val="en-PH"/>
        </w:rPr>
        <w:t>http://ejournals.ph/article.php?id=6672</w:t>
      </w:r>
    </w:p>
    <w:p w:rsidR="00515765" w:rsidRPr="009F1390" w:rsidRDefault="00105998" w:rsidP="00515765">
      <w:pPr>
        <w:widowControl w:val="0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Verdana" w:hAnsi="Verdana" w:cstheme="minorHAnsi"/>
          <w:sz w:val="20"/>
        </w:rPr>
      </w:pPr>
      <w:r w:rsidRPr="00532653">
        <w:rPr>
          <w:rFonts w:ascii="Verdana" w:hAnsi="Verdana" w:cstheme="minorHAnsi"/>
          <w:sz w:val="20"/>
        </w:rPr>
        <w:t>Guest Speaker in a number of activities: 1.)</w:t>
      </w:r>
      <w:r w:rsidRPr="00532653">
        <w:rPr>
          <w:rFonts w:ascii="Verdana" w:hAnsi="Verdana" w:cstheme="minorHAnsi"/>
          <w:i/>
          <w:sz w:val="20"/>
        </w:rPr>
        <w:t xml:space="preserve"> Reaffirming the Power of the Youth in Building an Improved Nation</w:t>
      </w:r>
      <w:r w:rsidRPr="00532653">
        <w:rPr>
          <w:rFonts w:ascii="Verdana" w:hAnsi="Verdana" w:cstheme="minorHAnsi"/>
          <w:sz w:val="20"/>
        </w:rPr>
        <w:t xml:space="preserve"> (University of the Philippines Los </w:t>
      </w:r>
      <w:proofErr w:type="spellStart"/>
      <w:r w:rsidRPr="00532653">
        <w:rPr>
          <w:rFonts w:ascii="Verdana" w:hAnsi="Verdana" w:cstheme="minorHAnsi"/>
          <w:sz w:val="20"/>
        </w:rPr>
        <w:t>Banos</w:t>
      </w:r>
      <w:proofErr w:type="spellEnd"/>
      <w:r w:rsidRPr="00532653">
        <w:rPr>
          <w:rFonts w:ascii="Verdana" w:hAnsi="Verdana" w:cstheme="minorHAnsi"/>
          <w:sz w:val="20"/>
        </w:rPr>
        <w:t>); 2.)</w:t>
      </w:r>
      <w:r w:rsidRPr="00532653">
        <w:rPr>
          <w:rFonts w:ascii="Verdana" w:hAnsi="Verdana" w:cstheme="minorHAnsi"/>
          <w:i/>
          <w:sz w:val="20"/>
        </w:rPr>
        <w:t xml:space="preserve"> PGMA (President Gloria </w:t>
      </w:r>
      <w:proofErr w:type="spellStart"/>
      <w:r w:rsidRPr="00532653">
        <w:rPr>
          <w:rFonts w:ascii="Verdana" w:hAnsi="Verdana" w:cstheme="minorHAnsi"/>
          <w:i/>
          <w:sz w:val="20"/>
        </w:rPr>
        <w:t>Macapagal</w:t>
      </w:r>
      <w:proofErr w:type="spellEnd"/>
      <w:r w:rsidRPr="00532653">
        <w:rPr>
          <w:rFonts w:ascii="Verdana" w:hAnsi="Verdana" w:cstheme="minorHAnsi"/>
          <w:i/>
          <w:sz w:val="20"/>
        </w:rPr>
        <w:t xml:space="preserve"> Arroyo) SONA (State of the Nation) Review: The Last or Not?</w:t>
      </w:r>
      <w:r w:rsidRPr="00532653">
        <w:rPr>
          <w:rFonts w:ascii="Verdana" w:hAnsi="Verdana" w:cstheme="minorHAnsi"/>
          <w:sz w:val="20"/>
        </w:rPr>
        <w:t xml:space="preserve"> Student Center Auditorium, (CJSL); 3.)</w:t>
      </w:r>
      <w:r w:rsidRPr="00532653">
        <w:rPr>
          <w:rFonts w:ascii="Verdana" w:hAnsi="Verdana" w:cstheme="minorHAnsi"/>
          <w:i/>
          <w:sz w:val="20"/>
        </w:rPr>
        <w:t xml:space="preserve"> EDSA NA, EDSA PA, EDSA NA NAMAN? </w:t>
      </w:r>
      <w:r w:rsidRPr="00532653">
        <w:rPr>
          <w:rFonts w:ascii="Verdana" w:hAnsi="Verdana" w:cstheme="minorHAnsi"/>
          <w:sz w:val="20"/>
        </w:rPr>
        <w:lastRenderedPageBreak/>
        <w:t>(CJSL</w:t>
      </w:r>
      <w:r w:rsidRPr="00532653">
        <w:rPr>
          <w:rFonts w:ascii="Verdana" w:hAnsi="Verdana" w:cstheme="minorHAnsi"/>
          <w:i/>
          <w:sz w:val="20"/>
        </w:rPr>
        <w:t xml:space="preserve">); </w:t>
      </w:r>
      <w:r w:rsidRPr="00532653">
        <w:rPr>
          <w:rFonts w:ascii="Verdana" w:hAnsi="Verdana" w:cstheme="minorHAnsi"/>
          <w:sz w:val="20"/>
        </w:rPr>
        <w:t>4.)</w:t>
      </w:r>
      <w:r w:rsidRPr="00532653">
        <w:rPr>
          <w:rFonts w:ascii="Verdana" w:hAnsi="Verdana" w:cstheme="minorHAnsi"/>
          <w:i/>
          <w:sz w:val="20"/>
        </w:rPr>
        <w:t xml:space="preserve"> Asian Parliamentary Debate Seminar</w:t>
      </w:r>
      <w:r w:rsidRPr="00532653">
        <w:rPr>
          <w:rFonts w:ascii="Verdana" w:hAnsi="Verdana" w:cstheme="minorHAnsi"/>
          <w:sz w:val="20"/>
        </w:rPr>
        <w:t xml:space="preserve"> (CJSL).</w:t>
      </w:r>
    </w:p>
    <w:p w:rsidR="009F1390" w:rsidRDefault="009F1390" w:rsidP="009F1390">
      <w:pPr>
        <w:pStyle w:val="Standard"/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9F1390" w:rsidRPr="0070475B" w:rsidRDefault="009F1390" w:rsidP="009F1390">
      <w:pPr>
        <w:pStyle w:val="NoSpacing"/>
        <w:shd w:val="clear" w:color="auto" w:fill="D9D9D9"/>
        <w:rPr>
          <w:rFonts w:ascii="Verdana" w:hAnsi="Verdana" w:cs="Calibri"/>
          <w:b/>
          <w:sz w:val="20"/>
          <w:szCs w:val="20"/>
          <w:lang w:val="en-US"/>
        </w:rPr>
      </w:pPr>
      <w:r>
        <w:rPr>
          <w:rFonts w:ascii="Verdana" w:hAnsi="Verdana" w:cs="Calibri"/>
          <w:b/>
          <w:sz w:val="20"/>
          <w:szCs w:val="20"/>
          <w:lang w:val="en-US"/>
        </w:rPr>
        <w:t xml:space="preserve">ESL (English as Secondary Language) Teacher        </w:t>
      </w:r>
      <w:r>
        <w:rPr>
          <w:rFonts w:ascii="Verdana" w:hAnsi="Verdana" w:cs="Calibri"/>
          <w:b/>
          <w:sz w:val="20"/>
          <w:szCs w:val="20"/>
          <w:lang w:val="en-US"/>
        </w:rPr>
        <w:tab/>
      </w:r>
      <w:r>
        <w:rPr>
          <w:rFonts w:ascii="Verdana" w:hAnsi="Verdana" w:cs="Calibri"/>
          <w:b/>
          <w:sz w:val="20"/>
          <w:szCs w:val="20"/>
          <w:lang w:val="en-US"/>
        </w:rPr>
        <w:tab/>
      </w:r>
      <w:r>
        <w:rPr>
          <w:rFonts w:ascii="Verdana" w:hAnsi="Verdana" w:cs="Calibri"/>
          <w:b/>
          <w:sz w:val="20"/>
          <w:szCs w:val="20"/>
          <w:lang w:val="en-US"/>
        </w:rPr>
        <w:tab/>
      </w:r>
      <w:r w:rsidRPr="0070475B">
        <w:rPr>
          <w:rFonts w:ascii="Verdana" w:hAnsi="Verdana" w:cs="Calibri"/>
          <w:b/>
          <w:sz w:val="20"/>
          <w:szCs w:val="20"/>
          <w:lang w:val="en-US"/>
        </w:rPr>
        <w:t xml:space="preserve">  </w:t>
      </w:r>
      <w:r>
        <w:rPr>
          <w:rFonts w:ascii="Verdana" w:hAnsi="Verdana" w:cs="Calibri"/>
          <w:b/>
          <w:sz w:val="20"/>
          <w:szCs w:val="20"/>
          <w:lang w:val="en-US"/>
        </w:rPr>
        <w:tab/>
        <w:t xml:space="preserve">   2006-2007</w:t>
      </w:r>
    </w:p>
    <w:p w:rsidR="009F1390" w:rsidRPr="004C56FD" w:rsidRDefault="009F1390" w:rsidP="009F1390">
      <w:pPr>
        <w:pStyle w:val="Standard"/>
        <w:jc w:val="both"/>
        <w:rPr>
          <w:rFonts w:ascii="Verdana" w:hAnsi="Verdana" w:cs="Arial"/>
          <w:sz w:val="20"/>
          <w:szCs w:val="20"/>
        </w:rPr>
      </w:pPr>
      <w:proofErr w:type="spellStart"/>
      <w:r w:rsidRPr="004C56FD">
        <w:rPr>
          <w:rFonts w:ascii="Verdana" w:hAnsi="Verdana" w:cs="Arial"/>
          <w:sz w:val="20"/>
          <w:szCs w:val="20"/>
        </w:rPr>
        <w:t>Jabez</w:t>
      </w:r>
      <w:proofErr w:type="spellEnd"/>
      <w:r w:rsidRPr="004C56FD">
        <w:rPr>
          <w:rFonts w:ascii="Verdana" w:hAnsi="Verdana" w:cs="Arial"/>
          <w:sz w:val="20"/>
          <w:szCs w:val="20"/>
        </w:rPr>
        <w:t xml:space="preserve"> International Educational Center, Inc. - Makati City, Philippines</w:t>
      </w:r>
    </w:p>
    <w:p w:rsidR="009F1390" w:rsidRDefault="009F1390" w:rsidP="009F1390">
      <w:pPr>
        <w:pStyle w:val="Standard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CE1E64">
        <w:rPr>
          <w:rFonts w:ascii="Verdana" w:hAnsi="Verdana"/>
          <w:sz w:val="20"/>
          <w:szCs w:val="20"/>
        </w:rPr>
        <w:t xml:space="preserve">rovided quality instruction on the improvement of learner’s English proficiency, which focused on grammar, reading skills, vocabulary building, and enhancement of voice, accent and speaking skills. </w:t>
      </w:r>
    </w:p>
    <w:p w:rsidR="009F1390" w:rsidRDefault="009F1390" w:rsidP="009F1390">
      <w:pPr>
        <w:pStyle w:val="Standard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Performed</w:t>
      </w:r>
      <w:r w:rsidRPr="00CE1E64">
        <w:rPr>
          <w:rFonts w:ascii="Verdana" w:hAnsi="Verdana"/>
          <w:sz w:val="20"/>
          <w:szCs w:val="20"/>
        </w:rPr>
        <w:t xml:space="preserve"> remedial training for one-on-one or small size classes to improve learners’ speaki</w:t>
      </w:r>
      <w:r>
        <w:rPr>
          <w:rFonts w:ascii="Verdana" w:hAnsi="Verdana"/>
          <w:sz w:val="20"/>
          <w:szCs w:val="20"/>
        </w:rPr>
        <w:t>ng and reasoning abilities.</w:t>
      </w:r>
    </w:p>
    <w:p w:rsidR="00D703D1" w:rsidRDefault="009F1390" w:rsidP="00D703D1">
      <w:pPr>
        <w:pStyle w:val="Standard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CE1E64">
        <w:rPr>
          <w:rFonts w:ascii="Verdana" w:hAnsi="Verdana"/>
          <w:sz w:val="20"/>
          <w:szCs w:val="20"/>
        </w:rPr>
        <w:t>esigned and structured programs and modules that will include activities and exercises for daily, weekly, and monthly English lessons.</w:t>
      </w:r>
    </w:p>
    <w:p w:rsidR="009F1390" w:rsidRDefault="009F1390" w:rsidP="00515765">
      <w:pPr>
        <w:widowControl w:val="0"/>
        <w:suppressAutoHyphens/>
        <w:autoSpaceDN w:val="0"/>
        <w:ind w:left="720"/>
        <w:jc w:val="both"/>
        <w:textAlignment w:val="baseline"/>
        <w:rPr>
          <w:rFonts w:ascii="Verdana" w:hAnsi="Verdana" w:cstheme="minorHAnsi"/>
          <w:sz w:val="20"/>
        </w:rPr>
      </w:pPr>
    </w:p>
    <w:p w:rsidR="00562540" w:rsidRPr="00425E2F" w:rsidRDefault="00515765" w:rsidP="00562540">
      <w:pPr>
        <w:pStyle w:val="NoSpacing"/>
        <w:shd w:val="clear" w:color="auto" w:fill="D9D9D9"/>
        <w:rPr>
          <w:rFonts w:ascii="Verdana" w:hAnsi="Verdana" w:cstheme="minorHAnsi"/>
          <w:b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US"/>
        </w:rPr>
        <w:t xml:space="preserve">Journalism Moderator/College Instructor </w:t>
      </w:r>
      <w:r w:rsidRPr="00425E2F">
        <w:rPr>
          <w:rFonts w:ascii="Verdana" w:hAnsi="Verdana" w:cstheme="minorHAnsi"/>
          <w:b/>
          <w:sz w:val="20"/>
          <w:szCs w:val="20"/>
        </w:rPr>
        <w:t xml:space="preserve">    </w:t>
      </w:r>
      <w:r w:rsidRPr="00425E2F">
        <w:rPr>
          <w:rFonts w:ascii="Verdana" w:hAnsi="Verdana" w:cstheme="minorHAnsi"/>
          <w:b/>
          <w:sz w:val="20"/>
          <w:szCs w:val="20"/>
          <w:lang w:val="en-US"/>
        </w:rPr>
        <w:tab/>
      </w:r>
      <w:r w:rsidRPr="00425E2F">
        <w:rPr>
          <w:rFonts w:ascii="Verdana" w:hAnsi="Verdana" w:cstheme="minorHAnsi"/>
          <w:b/>
          <w:sz w:val="20"/>
          <w:szCs w:val="20"/>
          <w:lang w:val="en-US"/>
        </w:rPr>
        <w:tab/>
        <w:t xml:space="preserve">  </w:t>
      </w:r>
      <w:r>
        <w:rPr>
          <w:rFonts w:ascii="Verdana" w:hAnsi="Verdana" w:cstheme="minorHAnsi"/>
          <w:b/>
          <w:sz w:val="20"/>
          <w:szCs w:val="20"/>
          <w:lang w:val="en-US"/>
        </w:rPr>
        <w:t xml:space="preserve">                                1999-2004</w:t>
      </w:r>
    </w:p>
    <w:p w:rsidR="00562540" w:rsidRPr="00562540" w:rsidRDefault="00562540" w:rsidP="00562540">
      <w:pPr>
        <w:pStyle w:val="Standard"/>
        <w:jc w:val="both"/>
        <w:rPr>
          <w:rFonts w:ascii="Verdana" w:hAnsi="Verdana" w:cstheme="minorHAnsi"/>
          <w:i/>
          <w:sz w:val="20"/>
          <w:szCs w:val="20"/>
        </w:rPr>
      </w:pPr>
      <w:proofErr w:type="spellStart"/>
      <w:r w:rsidRPr="00562540">
        <w:rPr>
          <w:rFonts w:ascii="Verdana" w:hAnsi="Verdana" w:cstheme="minorHAnsi"/>
          <w:i/>
          <w:sz w:val="20"/>
          <w:szCs w:val="20"/>
        </w:rPr>
        <w:t>Colegio</w:t>
      </w:r>
      <w:proofErr w:type="spellEnd"/>
      <w:r w:rsidRPr="00562540">
        <w:rPr>
          <w:rFonts w:ascii="Verdana" w:hAnsi="Verdana" w:cstheme="minorHAnsi"/>
          <w:i/>
          <w:sz w:val="20"/>
          <w:szCs w:val="20"/>
        </w:rPr>
        <w:t xml:space="preserve"> De San </w:t>
      </w:r>
      <w:proofErr w:type="spellStart"/>
      <w:r w:rsidRPr="00562540">
        <w:rPr>
          <w:rFonts w:ascii="Verdana" w:hAnsi="Verdana" w:cstheme="minorHAnsi"/>
          <w:i/>
          <w:sz w:val="20"/>
          <w:szCs w:val="20"/>
        </w:rPr>
        <w:t>Benildo</w:t>
      </w:r>
      <w:proofErr w:type="spellEnd"/>
      <w:r w:rsidRPr="00562540">
        <w:rPr>
          <w:rFonts w:ascii="Verdana" w:hAnsi="Verdana" w:cstheme="minorHAnsi"/>
          <w:i/>
          <w:sz w:val="20"/>
          <w:szCs w:val="20"/>
        </w:rPr>
        <w:t xml:space="preserve"> – De La Salle Supervised School - Philippines</w:t>
      </w:r>
    </w:p>
    <w:p w:rsidR="00515765" w:rsidRDefault="00515765" w:rsidP="00515765">
      <w:pPr>
        <w:pStyle w:val="Standard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414C67">
        <w:rPr>
          <w:rFonts w:ascii="Verdana" w:hAnsi="Verdana"/>
          <w:sz w:val="20"/>
          <w:szCs w:val="20"/>
        </w:rPr>
        <w:t>Adviser and moderator of the School P</w:t>
      </w:r>
      <w:r>
        <w:rPr>
          <w:rFonts w:ascii="Verdana" w:hAnsi="Verdana"/>
          <w:sz w:val="20"/>
          <w:szCs w:val="20"/>
        </w:rPr>
        <w:t>aper and Year Book Publication</w:t>
      </w:r>
    </w:p>
    <w:p w:rsidR="00515765" w:rsidRDefault="00515765" w:rsidP="00515765">
      <w:pPr>
        <w:pStyle w:val="Standard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Evaluator of any creative content for official publication</w:t>
      </w:r>
    </w:p>
    <w:p w:rsidR="00515765" w:rsidRPr="00414C67" w:rsidRDefault="00515765" w:rsidP="00515765">
      <w:pPr>
        <w:pStyle w:val="Standard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414C67">
        <w:rPr>
          <w:rFonts w:ascii="Verdana" w:hAnsi="Verdana"/>
          <w:sz w:val="20"/>
          <w:szCs w:val="20"/>
        </w:rPr>
        <w:t xml:space="preserve">aught disciplines in </w:t>
      </w:r>
      <w:r>
        <w:rPr>
          <w:rFonts w:ascii="Verdana" w:hAnsi="Verdana"/>
          <w:sz w:val="20"/>
          <w:szCs w:val="20"/>
        </w:rPr>
        <w:t>Political Science, Economics and H</w:t>
      </w:r>
      <w:r w:rsidRPr="00414C67">
        <w:rPr>
          <w:rFonts w:ascii="Verdana" w:hAnsi="Verdana"/>
          <w:sz w:val="20"/>
          <w:szCs w:val="20"/>
        </w:rPr>
        <w:t>istory</w:t>
      </w:r>
    </w:p>
    <w:p w:rsidR="00515765" w:rsidRDefault="00515765" w:rsidP="00515765">
      <w:pPr>
        <w:pStyle w:val="Standard"/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562540" w:rsidRPr="00562540" w:rsidRDefault="00515765" w:rsidP="00562540">
      <w:pPr>
        <w:pStyle w:val="NoSpacing"/>
        <w:shd w:val="clear" w:color="auto" w:fill="D9D9D9"/>
        <w:rPr>
          <w:rFonts w:ascii="Verdana" w:hAnsi="Verdana" w:cstheme="minorHAnsi"/>
          <w:b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US"/>
        </w:rPr>
        <w:t>Publication Adviser/</w:t>
      </w:r>
      <w:r w:rsidR="00562540">
        <w:rPr>
          <w:rFonts w:ascii="Verdana" w:hAnsi="Verdana" w:cstheme="minorHAnsi"/>
          <w:b/>
          <w:sz w:val="20"/>
          <w:szCs w:val="20"/>
          <w:lang w:val="en-US"/>
        </w:rPr>
        <w:t xml:space="preserve">High School </w:t>
      </w:r>
      <w:r>
        <w:rPr>
          <w:rFonts w:ascii="Verdana" w:hAnsi="Verdana" w:cstheme="minorHAnsi"/>
          <w:b/>
          <w:sz w:val="20"/>
          <w:szCs w:val="20"/>
          <w:lang w:val="en-US"/>
        </w:rPr>
        <w:t xml:space="preserve">Social Studies Teacher </w:t>
      </w:r>
      <w:r w:rsidRPr="00425E2F">
        <w:rPr>
          <w:rFonts w:ascii="Verdana" w:hAnsi="Verdana" w:cstheme="minorHAnsi"/>
          <w:b/>
          <w:sz w:val="20"/>
          <w:szCs w:val="20"/>
        </w:rPr>
        <w:t xml:space="preserve">    </w:t>
      </w:r>
      <w:r w:rsidR="00562540">
        <w:rPr>
          <w:rFonts w:ascii="Verdana" w:hAnsi="Verdana" w:cstheme="minorHAnsi"/>
          <w:b/>
          <w:sz w:val="20"/>
          <w:szCs w:val="20"/>
          <w:lang w:val="en-US"/>
        </w:rPr>
        <w:tab/>
      </w:r>
      <w:r w:rsidR="00562540">
        <w:rPr>
          <w:rFonts w:ascii="Verdana" w:hAnsi="Verdana" w:cstheme="minorHAnsi"/>
          <w:b/>
          <w:sz w:val="20"/>
          <w:szCs w:val="20"/>
          <w:lang w:val="en-US"/>
        </w:rPr>
        <w:tab/>
        <w:t xml:space="preserve"> </w:t>
      </w:r>
      <w:r>
        <w:rPr>
          <w:rFonts w:ascii="Verdana" w:hAnsi="Verdana" w:cstheme="minorHAnsi"/>
          <w:b/>
          <w:sz w:val="20"/>
          <w:szCs w:val="20"/>
          <w:lang w:val="en-US"/>
        </w:rPr>
        <w:t>1998 - 1999</w:t>
      </w:r>
    </w:p>
    <w:p w:rsidR="00562540" w:rsidRPr="00562540" w:rsidRDefault="00562540" w:rsidP="00562540">
      <w:pPr>
        <w:pStyle w:val="Standard"/>
        <w:jc w:val="both"/>
        <w:rPr>
          <w:rFonts w:ascii="Verdana" w:hAnsi="Verdana" w:cstheme="minorHAnsi"/>
          <w:i/>
          <w:sz w:val="20"/>
          <w:szCs w:val="20"/>
        </w:rPr>
      </w:pPr>
      <w:r w:rsidRPr="00562540">
        <w:rPr>
          <w:rFonts w:ascii="Verdana" w:hAnsi="Verdana" w:cstheme="minorHAnsi"/>
          <w:i/>
          <w:sz w:val="20"/>
          <w:szCs w:val="20"/>
        </w:rPr>
        <w:t>International School (IS) – Mindanao, Cagayan de Oro City, Philippines</w:t>
      </w:r>
    </w:p>
    <w:p w:rsidR="00515765" w:rsidRPr="007A7A5B" w:rsidRDefault="00515765" w:rsidP="00515765">
      <w:pPr>
        <w:pStyle w:val="Standard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7A7A5B">
        <w:rPr>
          <w:rFonts w:ascii="Verdana" w:hAnsi="Verdana"/>
          <w:sz w:val="20"/>
          <w:szCs w:val="20"/>
        </w:rPr>
        <w:t xml:space="preserve">Adviser and moderator of the student </w:t>
      </w:r>
      <w:r w:rsidR="00166470">
        <w:rPr>
          <w:rFonts w:ascii="Verdana" w:hAnsi="Verdana"/>
          <w:sz w:val="20"/>
          <w:szCs w:val="20"/>
        </w:rPr>
        <w:t>paper and yearbook publications</w:t>
      </w:r>
    </w:p>
    <w:p w:rsidR="00D703D1" w:rsidRPr="00D703D1" w:rsidRDefault="00166470" w:rsidP="00D703D1">
      <w:pPr>
        <w:pStyle w:val="Standard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Taught Social Studies, Asian </w:t>
      </w:r>
      <w:r w:rsidR="00515765">
        <w:rPr>
          <w:rFonts w:ascii="Verdana" w:hAnsi="Verdana"/>
          <w:sz w:val="20"/>
          <w:szCs w:val="20"/>
        </w:rPr>
        <w:t>History and</w:t>
      </w:r>
      <w:r w:rsidR="00515765" w:rsidRPr="007A7A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World </w:t>
      </w:r>
      <w:r w:rsidR="00515765">
        <w:rPr>
          <w:rFonts w:ascii="Verdana" w:hAnsi="Verdana"/>
          <w:sz w:val="20"/>
          <w:szCs w:val="20"/>
        </w:rPr>
        <w:t>Economics</w:t>
      </w:r>
      <w:r w:rsidR="00515765" w:rsidRPr="007A7A5B">
        <w:rPr>
          <w:rFonts w:ascii="Verdana" w:hAnsi="Verdana"/>
          <w:sz w:val="20"/>
          <w:szCs w:val="20"/>
        </w:rPr>
        <w:t>.</w:t>
      </w:r>
    </w:p>
    <w:p w:rsidR="00D703D1" w:rsidRPr="00225EE6" w:rsidRDefault="00D703D1" w:rsidP="00D703D1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3D1" w:rsidRPr="00225EE6" w:rsidTr="00B7641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D703D1" w:rsidRPr="00225EE6" w:rsidRDefault="00D703D1" w:rsidP="00B76415">
            <w:pPr>
              <w:pStyle w:val="ListParagraph"/>
              <w:ind w:left="0"/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225EE6">
              <w:rPr>
                <w:rFonts w:ascii="Verdana" w:hAnsi="Verdana" w:cstheme="minorHAnsi"/>
                <w:b/>
                <w:sz w:val="20"/>
              </w:rPr>
              <w:t>EDUCATION</w:t>
            </w:r>
          </w:p>
        </w:tc>
      </w:tr>
    </w:tbl>
    <w:p w:rsidR="00D703D1" w:rsidRPr="007A7A5B" w:rsidRDefault="00D703D1" w:rsidP="00D703D1">
      <w:pPr>
        <w:pStyle w:val="NoSpacing"/>
        <w:ind w:left="720"/>
        <w:rPr>
          <w:rFonts w:ascii="Verdana" w:hAnsi="Verdana" w:cstheme="minorHAnsi"/>
          <w:i/>
          <w:sz w:val="20"/>
          <w:szCs w:val="20"/>
          <w:lang w:val="en-US"/>
        </w:rPr>
      </w:pPr>
    </w:p>
    <w:p w:rsidR="00D703D1" w:rsidRDefault="00D703D1" w:rsidP="00D703D1">
      <w:pPr>
        <w:pStyle w:val="NoSpacing"/>
        <w:numPr>
          <w:ilvl w:val="0"/>
          <w:numId w:val="4"/>
        </w:numPr>
        <w:rPr>
          <w:rFonts w:ascii="Verdana" w:hAnsi="Verdana" w:cstheme="minorHAnsi"/>
          <w:sz w:val="20"/>
          <w:szCs w:val="20"/>
          <w:lang w:val="en-US"/>
        </w:rPr>
      </w:pPr>
      <w:r w:rsidRPr="00225EE6">
        <w:rPr>
          <w:rFonts w:ascii="Verdana" w:hAnsi="Verdana" w:cstheme="minorHAnsi"/>
          <w:b/>
          <w:sz w:val="20"/>
          <w:szCs w:val="20"/>
          <w:lang w:val="en-US"/>
        </w:rPr>
        <w:t>PhD in Political Science,</w:t>
      </w:r>
      <w:r w:rsidRPr="00225EE6">
        <w:rPr>
          <w:rFonts w:ascii="Verdana" w:hAnsi="Verdana" w:cstheme="minorHAnsi"/>
          <w:sz w:val="20"/>
          <w:szCs w:val="20"/>
          <w:lang w:val="en-US"/>
        </w:rPr>
        <w:t xml:space="preserve"> 2009 (12 units earned)</w:t>
      </w:r>
    </w:p>
    <w:p w:rsidR="00562540" w:rsidRPr="00562540" w:rsidRDefault="00D703D1" w:rsidP="00562540">
      <w:pPr>
        <w:pStyle w:val="NoSpacing"/>
        <w:ind w:left="720"/>
        <w:rPr>
          <w:rFonts w:ascii="Verdana" w:hAnsi="Verdana" w:cstheme="minorHAnsi"/>
          <w:i/>
          <w:sz w:val="20"/>
          <w:szCs w:val="20"/>
          <w:lang w:val="en-US"/>
        </w:rPr>
      </w:pPr>
      <w:r w:rsidRPr="00562540">
        <w:rPr>
          <w:rFonts w:ascii="Verdana" w:hAnsi="Verdana" w:cstheme="minorHAnsi"/>
          <w:i/>
          <w:sz w:val="20"/>
          <w:szCs w:val="20"/>
        </w:rPr>
        <w:t>University of Santo Tomas</w:t>
      </w:r>
      <w:r w:rsidRPr="00562540">
        <w:rPr>
          <w:rFonts w:ascii="Verdana" w:hAnsi="Verdana" w:cstheme="minorHAnsi"/>
          <w:i/>
          <w:sz w:val="20"/>
          <w:szCs w:val="20"/>
          <w:lang w:val="en-US"/>
        </w:rPr>
        <w:t>, Manila, Philippines</w:t>
      </w:r>
    </w:p>
    <w:p w:rsidR="00562540" w:rsidRPr="00562540" w:rsidRDefault="00562540" w:rsidP="00562540">
      <w:pPr>
        <w:pStyle w:val="NoSpacing"/>
        <w:ind w:left="720"/>
        <w:rPr>
          <w:rFonts w:ascii="Verdana" w:hAnsi="Verdana" w:cstheme="minorHAnsi"/>
          <w:i/>
          <w:sz w:val="20"/>
          <w:szCs w:val="20"/>
          <w:lang w:val="en-US"/>
        </w:rPr>
      </w:pPr>
    </w:p>
    <w:p w:rsidR="00562540" w:rsidRDefault="00562540" w:rsidP="00562540">
      <w:pPr>
        <w:pStyle w:val="NoSpacing"/>
        <w:numPr>
          <w:ilvl w:val="0"/>
          <w:numId w:val="4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US"/>
        </w:rPr>
        <w:t>Bachelor of Laws</w:t>
      </w:r>
      <w:r w:rsidRPr="00225EE6">
        <w:rPr>
          <w:rFonts w:ascii="Verdana" w:hAnsi="Verdana" w:cstheme="minorHAnsi"/>
          <w:b/>
          <w:sz w:val="20"/>
          <w:szCs w:val="20"/>
          <w:lang w:val="en-US"/>
        </w:rPr>
        <w:t>,</w:t>
      </w:r>
      <w:r w:rsidRPr="00225EE6">
        <w:rPr>
          <w:rFonts w:ascii="Verdana" w:hAnsi="Verdana" w:cstheme="minorHAnsi"/>
          <w:sz w:val="20"/>
          <w:szCs w:val="20"/>
          <w:lang w:val="en-US"/>
        </w:rPr>
        <w:t xml:space="preserve"> </w:t>
      </w:r>
      <w:r>
        <w:rPr>
          <w:rFonts w:ascii="Verdana" w:hAnsi="Verdana" w:cstheme="minorHAnsi"/>
          <w:sz w:val="20"/>
          <w:szCs w:val="20"/>
          <w:lang w:val="en-US"/>
        </w:rPr>
        <w:t>2007-</w:t>
      </w:r>
      <w:r w:rsidRPr="00225EE6">
        <w:rPr>
          <w:rFonts w:ascii="Verdana" w:hAnsi="Verdana" w:cstheme="minorHAnsi"/>
          <w:sz w:val="20"/>
          <w:szCs w:val="20"/>
          <w:lang w:val="en-US"/>
        </w:rPr>
        <w:t>2009</w:t>
      </w:r>
      <w:r>
        <w:rPr>
          <w:rFonts w:ascii="Verdana" w:hAnsi="Verdana" w:cstheme="minorHAnsi"/>
          <w:sz w:val="20"/>
          <w:szCs w:val="20"/>
          <w:lang w:val="en-US"/>
        </w:rPr>
        <w:t xml:space="preserve"> (36</w:t>
      </w:r>
      <w:r w:rsidRPr="00225EE6">
        <w:rPr>
          <w:rFonts w:ascii="Verdana" w:hAnsi="Verdana" w:cstheme="minorHAnsi"/>
          <w:sz w:val="20"/>
          <w:szCs w:val="20"/>
          <w:lang w:val="en-US"/>
        </w:rPr>
        <w:t xml:space="preserve"> units earned)</w:t>
      </w:r>
    </w:p>
    <w:p w:rsidR="00562540" w:rsidRPr="00562540" w:rsidRDefault="00562540" w:rsidP="00562540">
      <w:pPr>
        <w:pStyle w:val="NoSpacing"/>
        <w:ind w:left="720"/>
        <w:rPr>
          <w:rFonts w:ascii="Verdana" w:hAnsi="Verdana" w:cstheme="minorHAnsi"/>
          <w:i/>
          <w:sz w:val="20"/>
          <w:szCs w:val="20"/>
          <w:lang w:val="en-US"/>
        </w:rPr>
      </w:pPr>
      <w:r w:rsidRPr="00562540">
        <w:rPr>
          <w:rFonts w:ascii="Verdana" w:hAnsi="Verdana" w:cstheme="minorHAnsi"/>
          <w:i/>
          <w:sz w:val="20"/>
          <w:szCs w:val="20"/>
        </w:rPr>
        <w:t>San Beda College of Law</w:t>
      </w:r>
      <w:r w:rsidRPr="00562540">
        <w:rPr>
          <w:rFonts w:ascii="Verdana" w:hAnsi="Verdana" w:cstheme="minorHAnsi"/>
          <w:i/>
          <w:sz w:val="20"/>
          <w:szCs w:val="20"/>
          <w:lang w:val="en-US"/>
        </w:rPr>
        <w:t>, Manila, Philippines</w:t>
      </w:r>
    </w:p>
    <w:p w:rsidR="00D703D1" w:rsidRPr="00562540" w:rsidRDefault="00D703D1" w:rsidP="00D703D1">
      <w:pPr>
        <w:pStyle w:val="NoSpacing"/>
        <w:ind w:left="720"/>
        <w:rPr>
          <w:rFonts w:ascii="Verdana" w:hAnsi="Verdana" w:cstheme="minorHAnsi"/>
          <w:sz w:val="20"/>
          <w:szCs w:val="20"/>
          <w:lang w:val="en-US"/>
        </w:rPr>
      </w:pPr>
    </w:p>
    <w:p w:rsidR="00D703D1" w:rsidRPr="00225EE6" w:rsidRDefault="00D703D1" w:rsidP="00D703D1">
      <w:pPr>
        <w:pStyle w:val="NoSpacing"/>
        <w:numPr>
          <w:ilvl w:val="0"/>
          <w:numId w:val="4"/>
        </w:numPr>
        <w:rPr>
          <w:rFonts w:ascii="Verdana" w:hAnsi="Verdana" w:cstheme="minorHAnsi"/>
          <w:sz w:val="20"/>
          <w:szCs w:val="20"/>
          <w:lang w:val="en-US"/>
        </w:rPr>
      </w:pPr>
      <w:r w:rsidRPr="00225EE6">
        <w:rPr>
          <w:rFonts w:ascii="Verdana" w:hAnsi="Verdana" w:cstheme="minorHAnsi"/>
          <w:b/>
          <w:sz w:val="20"/>
          <w:szCs w:val="20"/>
          <w:lang w:val="en-US"/>
        </w:rPr>
        <w:t>Master of Arts in Political Science/History</w:t>
      </w:r>
    </w:p>
    <w:p w:rsidR="00D703D1" w:rsidRPr="00562540" w:rsidRDefault="00D703D1" w:rsidP="00D703D1">
      <w:pPr>
        <w:pStyle w:val="NoSpacing"/>
        <w:ind w:left="720"/>
        <w:rPr>
          <w:rFonts w:ascii="Verdana" w:hAnsi="Verdana" w:cstheme="minorHAnsi"/>
          <w:sz w:val="20"/>
          <w:szCs w:val="20"/>
          <w:lang w:val="en-US"/>
        </w:rPr>
      </w:pPr>
      <w:r w:rsidRPr="00562540">
        <w:rPr>
          <w:rFonts w:ascii="Verdana" w:hAnsi="Verdana" w:cstheme="minorHAnsi"/>
          <w:i/>
          <w:sz w:val="20"/>
          <w:szCs w:val="20"/>
          <w:lang w:val="en-US"/>
        </w:rPr>
        <w:t xml:space="preserve">De La Salle University, </w:t>
      </w:r>
      <w:r w:rsidR="00F21674">
        <w:rPr>
          <w:rFonts w:ascii="Verdana" w:hAnsi="Verdana" w:cstheme="minorHAnsi"/>
          <w:i/>
          <w:sz w:val="20"/>
          <w:szCs w:val="20"/>
          <w:lang w:val="en-US"/>
        </w:rPr>
        <w:t xml:space="preserve">Manila, </w:t>
      </w:r>
      <w:r w:rsidRPr="00562540">
        <w:rPr>
          <w:rFonts w:ascii="Verdana" w:hAnsi="Verdana" w:cstheme="minorHAnsi"/>
          <w:i/>
          <w:sz w:val="20"/>
          <w:szCs w:val="20"/>
          <w:lang w:val="en-US"/>
        </w:rPr>
        <w:t>Philippines</w:t>
      </w:r>
    </w:p>
    <w:p w:rsidR="00D703D1" w:rsidRPr="00F21674" w:rsidRDefault="00D703D1" w:rsidP="00D703D1">
      <w:pPr>
        <w:pStyle w:val="Standard"/>
        <w:ind w:left="720"/>
        <w:rPr>
          <w:rFonts w:ascii="Verdana" w:hAnsi="Verdana" w:cstheme="minorHAnsi"/>
          <w:b/>
          <w:i/>
          <w:sz w:val="20"/>
          <w:szCs w:val="20"/>
        </w:rPr>
      </w:pPr>
      <w:r w:rsidRPr="00F21674">
        <w:rPr>
          <w:rFonts w:ascii="Verdana" w:hAnsi="Verdana" w:cstheme="minorHAnsi"/>
          <w:b/>
          <w:i/>
          <w:sz w:val="20"/>
          <w:szCs w:val="20"/>
        </w:rPr>
        <w:t>Graduated With Distinction/With Honors</w:t>
      </w:r>
    </w:p>
    <w:p w:rsidR="00D703D1" w:rsidRPr="00F21674" w:rsidRDefault="00D703D1" w:rsidP="00D703D1">
      <w:pPr>
        <w:pStyle w:val="Standard"/>
        <w:rPr>
          <w:rFonts w:ascii="Verdana" w:hAnsi="Verdana" w:cstheme="minorHAnsi"/>
          <w:b/>
          <w:i/>
          <w:sz w:val="20"/>
          <w:szCs w:val="20"/>
        </w:rPr>
      </w:pPr>
    </w:p>
    <w:p w:rsidR="00D703D1" w:rsidRPr="00225EE6" w:rsidRDefault="00D703D1" w:rsidP="00D703D1">
      <w:pPr>
        <w:pStyle w:val="NoSpacing"/>
        <w:numPr>
          <w:ilvl w:val="0"/>
          <w:numId w:val="4"/>
        </w:numPr>
        <w:rPr>
          <w:rFonts w:ascii="Verdana" w:hAnsi="Verdana" w:cstheme="minorHAnsi"/>
          <w:sz w:val="20"/>
          <w:szCs w:val="20"/>
          <w:lang w:val="en-US"/>
        </w:rPr>
      </w:pPr>
      <w:r w:rsidRPr="00225EE6">
        <w:rPr>
          <w:rFonts w:ascii="Verdana" w:hAnsi="Verdana" w:cstheme="minorHAnsi"/>
          <w:b/>
          <w:sz w:val="20"/>
          <w:szCs w:val="20"/>
          <w:lang w:val="en-US"/>
        </w:rPr>
        <w:t xml:space="preserve">Bachelor of Arts in Political </w:t>
      </w:r>
      <w:r w:rsidRPr="005C1152">
        <w:rPr>
          <w:rFonts w:ascii="Verdana" w:hAnsi="Verdana" w:cstheme="minorHAnsi"/>
          <w:b/>
          <w:sz w:val="20"/>
          <w:szCs w:val="20"/>
          <w:lang w:val="en-US"/>
        </w:rPr>
        <w:t>Science</w:t>
      </w:r>
    </w:p>
    <w:p w:rsidR="00D703D1" w:rsidRPr="00F21674" w:rsidRDefault="00D703D1" w:rsidP="00D703D1">
      <w:pPr>
        <w:pStyle w:val="NoSpacing"/>
        <w:ind w:left="720"/>
        <w:rPr>
          <w:rFonts w:ascii="Verdana" w:hAnsi="Verdana" w:cstheme="minorHAnsi"/>
          <w:i/>
          <w:sz w:val="20"/>
          <w:szCs w:val="20"/>
          <w:lang w:val="en-US"/>
        </w:rPr>
      </w:pPr>
      <w:r w:rsidRPr="00F21674">
        <w:rPr>
          <w:rFonts w:ascii="Verdana" w:hAnsi="Verdana" w:cstheme="minorHAnsi"/>
          <w:i/>
          <w:sz w:val="20"/>
          <w:szCs w:val="20"/>
          <w:lang w:val="en-US"/>
        </w:rPr>
        <w:t>Mindanao State University-</w:t>
      </w:r>
      <w:proofErr w:type="spellStart"/>
      <w:r w:rsidRPr="00F21674">
        <w:rPr>
          <w:rFonts w:ascii="Verdana" w:hAnsi="Verdana" w:cstheme="minorHAnsi"/>
          <w:i/>
          <w:sz w:val="20"/>
          <w:szCs w:val="20"/>
          <w:lang w:val="en-US"/>
        </w:rPr>
        <w:t>Iligan</w:t>
      </w:r>
      <w:proofErr w:type="spellEnd"/>
      <w:r w:rsidRPr="00F21674">
        <w:rPr>
          <w:rFonts w:ascii="Verdana" w:hAnsi="Verdana" w:cstheme="minorHAnsi"/>
          <w:i/>
          <w:sz w:val="20"/>
          <w:szCs w:val="20"/>
          <w:lang w:val="en-US"/>
        </w:rPr>
        <w:t xml:space="preserve"> Institute of Technology, Philippines</w:t>
      </w:r>
    </w:p>
    <w:p w:rsidR="00D703D1" w:rsidRPr="00F21674" w:rsidRDefault="00D703D1" w:rsidP="00D703D1">
      <w:pPr>
        <w:pStyle w:val="Standard"/>
        <w:ind w:left="720"/>
        <w:rPr>
          <w:rFonts w:ascii="Verdana" w:hAnsi="Verdana" w:cstheme="minorHAnsi"/>
          <w:b/>
          <w:i/>
          <w:sz w:val="20"/>
          <w:szCs w:val="20"/>
        </w:rPr>
      </w:pPr>
      <w:r w:rsidRPr="00F21674">
        <w:rPr>
          <w:rFonts w:ascii="Verdana" w:hAnsi="Verdana" w:cstheme="minorHAnsi"/>
          <w:b/>
          <w:i/>
          <w:sz w:val="20"/>
          <w:szCs w:val="20"/>
        </w:rPr>
        <w:t>Most Outstanding Graduate of the Year</w:t>
      </w:r>
    </w:p>
    <w:p w:rsidR="00D703D1" w:rsidRPr="00F21674" w:rsidRDefault="00D703D1" w:rsidP="00D703D1">
      <w:pPr>
        <w:pStyle w:val="Standard"/>
        <w:ind w:left="720"/>
        <w:rPr>
          <w:rFonts w:ascii="Verdana" w:hAnsi="Verdana" w:cstheme="minorHAnsi"/>
          <w:b/>
          <w:i/>
          <w:sz w:val="20"/>
          <w:szCs w:val="20"/>
        </w:rPr>
      </w:pPr>
      <w:r w:rsidRPr="00F21674">
        <w:rPr>
          <w:rFonts w:ascii="Verdana" w:hAnsi="Verdana" w:cstheme="minorHAnsi"/>
          <w:b/>
          <w:i/>
          <w:sz w:val="20"/>
          <w:szCs w:val="20"/>
        </w:rPr>
        <w:t>Institute Leadership Awardee (Debate)</w:t>
      </w:r>
    </w:p>
    <w:p w:rsidR="00D703D1" w:rsidRPr="00F21674" w:rsidRDefault="00D703D1" w:rsidP="00D703D1">
      <w:pPr>
        <w:pStyle w:val="NoSpacing"/>
        <w:rPr>
          <w:rFonts w:ascii="Verdana" w:hAnsi="Verdana"/>
          <w:b/>
          <w:sz w:val="20"/>
          <w:szCs w:val="20"/>
        </w:rPr>
      </w:pPr>
      <w:r w:rsidRPr="00F21674">
        <w:rPr>
          <w:rFonts w:ascii="Verdana" w:hAnsi="Verdana" w:cstheme="minorHAnsi"/>
          <w:b/>
          <w:i/>
          <w:sz w:val="20"/>
          <w:szCs w:val="20"/>
        </w:rPr>
        <w:tab/>
        <w:t>College Debate Awardee</w:t>
      </w:r>
    </w:p>
    <w:p w:rsidR="00D703D1" w:rsidRPr="00225EE6" w:rsidRDefault="00D703D1" w:rsidP="008B3E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3E10" w:rsidRPr="00225EE6" w:rsidTr="00B7641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8B3E10" w:rsidRPr="00225EE6" w:rsidRDefault="00D703D1" w:rsidP="00B76415">
            <w:pPr>
              <w:pStyle w:val="ListParagraph"/>
              <w:ind w:left="0"/>
              <w:jc w:val="center"/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RELEVANT</w:t>
            </w:r>
            <w:r w:rsidR="008B3E10">
              <w:rPr>
                <w:rFonts w:ascii="Verdana" w:hAnsi="Verdana" w:cstheme="minorHAnsi"/>
                <w:b/>
                <w:sz w:val="20"/>
              </w:rPr>
              <w:t xml:space="preserve"> SCHOLASTIC AWARDS</w:t>
            </w:r>
          </w:p>
        </w:tc>
      </w:tr>
    </w:tbl>
    <w:p w:rsidR="00715C5D" w:rsidRDefault="00715C5D" w:rsidP="00715C5D">
      <w:pPr>
        <w:pStyle w:val="Standard"/>
        <w:rPr>
          <w:rFonts w:ascii="Verdana" w:hAnsi="Verdana" w:cs="Arial"/>
          <w:b/>
          <w:i/>
          <w:sz w:val="20"/>
          <w:szCs w:val="20"/>
        </w:rPr>
      </w:pPr>
    </w:p>
    <w:p w:rsidR="00715C5D" w:rsidRPr="00715C5D" w:rsidRDefault="00715C5D" w:rsidP="00715C5D">
      <w:pPr>
        <w:pStyle w:val="Standard"/>
        <w:rPr>
          <w:rFonts w:ascii="Verdana" w:hAnsi="Verdana" w:cs="Arial"/>
          <w:sz w:val="20"/>
          <w:szCs w:val="20"/>
        </w:rPr>
      </w:pPr>
      <w:r w:rsidRPr="00AC2EBB">
        <w:rPr>
          <w:rFonts w:ascii="Verdana" w:hAnsi="Verdana" w:cs="Arial"/>
          <w:b/>
          <w:i/>
          <w:sz w:val="20"/>
          <w:szCs w:val="20"/>
        </w:rPr>
        <w:t>Grand Slam Best Debater, Best Speaker, Best Rebuttal Speaker and Best Debating Team</w:t>
      </w:r>
      <w:proofErr w:type="gramStart"/>
      <w:r>
        <w:rPr>
          <w:rFonts w:ascii="Verdana" w:hAnsi="Verdana" w:cs="Arial"/>
          <w:sz w:val="20"/>
          <w:szCs w:val="20"/>
        </w:rPr>
        <w:t>,</w:t>
      </w:r>
      <w:r w:rsidRPr="00AC2EBB">
        <w:rPr>
          <w:rFonts w:ascii="Verdana" w:hAnsi="Verdana" w:cs="Arial"/>
          <w:sz w:val="20"/>
          <w:szCs w:val="20"/>
        </w:rPr>
        <w:t>1st</w:t>
      </w:r>
      <w:proofErr w:type="gramEnd"/>
      <w:r w:rsidRPr="00AC2EBB">
        <w:rPr>
          <w:rFonts w:ascii="Verdana" w:hAnsi="Verdana" w:cs="Arial"/>
          <w:sz w:val="20"/>
          <w:szCs w:val="20"/>
        </w:rPr>
        <w:t xml:space="preserve"> Chancellor Inter-College Debate (MSU-IIT), Philippines, 1996 </w:t>
      </w:r>
      <w:r w:rsidRPr="00AC2EBB">
        <w:rPr>
          <w:rFonts w:ascii="Verdana" w:hAnsi="Verdana" w:cs="Arial"/>
          <w:sz w:val="20"/>
          <w:szCs w:val="20"/>
        </w:rPr>
        <w:br/>
      </w:r>
    </w:p>
    <w:p w:rsidR="00715C5D" w:rsidRPr="00715C5D" w:rsidRDefault="00715C5D" w:rsidP="00715C5D">
      <w:pPr>
        <w:pStyle w:val="Standard"/>
        <w:rPr>
          <w:rFonts w:ascii="Verdana" w:hAnsi="Verdana" w:cs="Arial"/>
          <w:sz w:val="20"/>
          <w:szCs w:val="20"/>
        </w:rPr>
      </w:pPr>
      <w:r w:rsidRPr="00AC2EBB">
        <w:rPr>
          <w:rFonts w:ascii="Verdana" w:hAnsi="Verdana" w:cs="Arial"/>
          <w:b/>
          <w:i/>
          <w:sz w:val="20"/>
          <w:szCs w:val="20"/>
        </w:rPr>
        <w:t>Grand Champion</w:t>
      </w:r>
      <w:r>
        <w:rPr>
          <w:rFonts w:ascii="Verdana" w:hAnsi="Verdana" w:cs="Arial"/>
          <w:sz w:val="20"/>
          <w:szCs w:val="20"/>
        </w:rPr>
        <w:t xml:space="preserve">, </w:t>
      </w:r>
      <w:r w:rsidRPr="00AC2EBB">
        <w:rPr>
          <w:rFonts w:ascii="Verdana" w:hAnsi="Verdana" w:cs="Arial"/>
          <w:sz w:val="20"/>
          <w:szCs w:val="20"/>
        </w:rPr>
        <w:t>Mindanao Wide Public Speaking Contest, Philippines, 1995</w:t>
      </w:r>
      <w:r w:rsidRPr="00AC2EBB">
        <w:rPr>
          <w:rFonts w:ascii="Verdana" w:hAnsi="Verdana" w:cs="Arial"/>
          <w:sz w:val="20"/>
          <w:szCs w:val="20"/>
        </w:rPr>
        <w:br/>
      </w:r>
    </w:p>
    <w:p w:rsidR="008B3E10" w:rsidRDefault="00715C5D" w:rsidP="00715C5D">
      <w:pPr>
        <w:pStyle w:val="Standard"/>
        <w:rPr>
          <w:rFonts w:ascii="Verdana" w:hAnsi="Verdana" w:cs="Arial"/>
          <w:sz w:val="20"/>
          <w:szCs w:val="20"/>
        </w:rPr>
      </w:pPr>
      <w:r w:rsidRPr="00AC2EBB">
        <w:rPr>
          <w:rFonts w:ascii="Verdana" w:hAnsi="Verdana" w:cs="Arial"/>
          <w:b/>
          <w:i/>
          <w:sz w:val="20"/>
          <w:szCs w:val="20"/>
        </w:rPr>
        <w:t>Champion, Oral Interpretative Reading Contest</w:t>
      </w:r>
      <w:r>
        <w:rPr>
          <w:rFonts w:ascii="Verdana" w:hAnsi="Verdana" w:cs="Arial"/>
          <w:b/>
          <w:sz w:val="20"/>
          <w:szCs w:val="20"/>
        </w:rPr>
        <w:t xml:space="preserve"> &amp;</w:t>
      </w:r>
      <w:r w:rsidRPr="00AC2EBB">
        <w:rPr>
          <w:rFonts w:ascii="Verdana" w:hAnsi="Verdana" w:cs="Arial"/>
          <w:b/>
          <w:i/>
          <w:sz w:val="20"/>
          <w:szCs w:val="20"/>
        </w:rPr>
        <w:t xml:space="preserve"> Extemporaneous Speaking Contest</w:t>
      </w:r>
      <w:r>
        <w:rPr>
          <w:rFonts w:ascii="Verdana" w:hAnsi="Verdana" w:cs="Arial"/>
          <w:b/>
          <w:i/>
          <w:sz w:val="20"/>
          <w:szCs w:val="20"/>
        </w:rPr>
        <w:t xml:space="preserve">, </w:t>
      </w:r>
      <w:r w:rsidRPr="00AC2EBB">
        <w:rPr>
          <w:rFonts w:ascii="Verdana" w:hAnsi="Verdana" w:cs="Arial"/>
          <w:sz w:val="20"/>
          <w:szCs w:val="20"/>
        </w:rPr>
        <w:t xml:space="preserve">University Intramurals, MSU-IIT, Philippines, 1995 </w:t>
      </w:r>
    </w:p>
    <w:p w:rsidR="00FC00F3" w:rsidRDefault="00FC00F3" w:rsidP="00715C5D">
      <w:pPr>
        <w:pStyle w:val="Standard"/>
        <w:rPr>
          <w:rFonts w:ascii="Verdana" w:hAnsi="Verdana" w:cs="Arial"/>
          <w:sz w:val="20"/>
          <w:szCs w:val="20"/>
        </w:rPr>
      </w:pPr>
    </w:p>
    <w:p w:rsidR="00FC00F3" w:rsidRDefault="00FC00F3" w:rsidP="00FC00F3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C00F3" w:rsidRDefault="00FC00F3" w:rsidP="00FC00F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764F111D" wp14:editId="52507434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F3" w:rsidRDefault="00FC00F3" w:rsidP="00FC00F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C00F3" w:rsidRDefault="00FC00F3" w:rsidP="00715C5D">
      <w:pPr>
        <w:pStyle w:val="Standard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562540" w:rsidRPr="00D703D1" w:rsidRDefault="00562540" w:rsidP="00715C5D">
      <w:pPr>
        <w:pStyle w:val="Standard"/>
        <w:rPr>
          <w:rFonts w:ascii="Verdana" w:hAnsi="Verdana" w:cs="Arial"/>
          <w:b/>
          <w:i/>
          <w:sz w:val="20"/>
          <w:szCs w:val="20"/>
        </w:rPr>
      </w:pPr>
    </w:p>
    <w:sectPr w:rsidR="00562540" w:rsidRPr="00D703D1" w:rsidSect="009C43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72" w:rsidRDefault="00851672" w:rsidP="007B54E8">
      <w:r>
        <w:separator/>
      </w:r>
    </w:p>
  </w:endnote>
  <w:endnote w:type="continuationSeparator" w:id="0">
    <w:p w:rsidR="00851672" w:rsidRDefault="00851672" w:rsidP="007B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, 바탕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72" w:rsidRDefault="00851672" w:rsidP="007B54E8">
      <w:r>
        <w:separator/>
      </w:r>
    </w:p>
  </w:footnote>
  <w:footnote w:type="continuationSeparator" w:id="0">
    <w:p w:rsidR="00851672" w:rsidRDefault="00851672" w:rsidP="007B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E8" w:rsidRDefault="007B54E8" w:rsidP="007B54E8">
    <w:pPr>
      <w:ind w:left="-630" w:firstLine="630"/>
      <w:rPr>
        <w:rFonts w:asciiTheme="minorHAnsi" w:hAnsiTheme="minorHAnsi" w:cstheme="minorHAnsi"/>
        <w:b/>
        <w:i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FFE3C71"/>
    <w:multiLevelType w:val="hybridMultilevel"/>
    <w:tmpl w:val="07A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353A"/>
    <w:multiLevelType w:val="hybridMultilevel"/>
    <w:tmpl w:val="6A141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7495"/>
    <w:multiLevelType w:val="hybridMultilevel"/>
    <w:tmpl w:val="723A7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76E0"/>
    <w:multiLevelType w:val="hybridMultilevel"/>
    <w:tmpl w:val="F01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81958"/>
    <w:multiLevelType w:val="hybridMultilevel"/>
    <w:tmpl w:val="805234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0146A"/>
    <w:multiLevelType w:val="hybridMultilevel"/>
    <w:tmpl w:val="6988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379A"/>
    <w:multiLevelType w:val="hybridMultilevel"/>
    <w:tmpl w:val="BF4C5D8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946FE1"/>
    <w:multiLevelType w:val="hybridMultilevel"/>
    <w:tmpl w:val="9CA0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70C01"/>
    <w:multiLevelType w:val="hybridMultilevel"/>
    <w:tmpl w:val="223836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06FD8"/>
    <w:multiLevelType w:val="hybridMultilevel"/>
    <w:tmpl w:val="BF7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96CBD"/>
    <w:multiLevelType w:val="hybridMultilevel"/>
    <w:tmpl w:val="0D1C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44F58"/>
    <w:multiLevelType w:val="hybridMultilevel"/>
    <w:tmpl w:val="678C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3712E"/>
    <w:multiLevelType w:val="hybridMultilevel"/>
    <w:tmpl w:val="94FE78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A7E60"/>
    <w:multiLevelType w:val="hybridMultilevel"/>
    <w:tmpl w:val="1AE07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47DB4"/>
    <w:multiLevelType w:val="hybridMultilevel"/>
    <w:tmpl w:val="334E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06322"/>
    <w:multiLevelType w:val="hybridMultilevel"/>
    <w:tmpl w:val="BA6E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30B0A"/>
    <w:multiLevelType w:val="hybridMultilevel"/>
    <w:tmpl w:val="FF6C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929E9"/>
    <w:multiLevelType w:val="hybridMultilevel"/>
    <w:tmpl w:val="B8DECD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1187B"/>
    <w:multiLevelType w:val="hybridMultilevel"/>
    <w:tmpl w:val="1A245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421B4F"/>
    <w:multiLevelType w:val="hybridMultilevel"/>
    <w:tmpl w:val="D3F6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C588A"/>
    <w:multiLevelType w:val="hybridMultilevel"/>
    <w:tmpl w:val="1100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15"/>
  </w:num>
  <w:num w:numId="5">
    <w:abstractNumId w:val="12"/>
  </w:num>
  <w:num w:numId="6">
    <w:abstractNumId w:val="19"/>
  </w:num>
  <w:num w:numId="7">
    <w:abstractNumId w:val="16"/>
  </w:num>
  <w:num w:numId="8">
    <w:abstractNumId w:val="20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7"/>
  </w:num>
  <w:num w:numId="15">
    <w:abstractNumId w:val="3"/>
  </w:num>
  <w:num w:numId="16">
    <w:abstractNumId w:val="8"/>
  </w:num>
  <w:num w:numId="17">
    <w:abstractNumId w:val="4"/>
  </w:num>
  <w:num w:numId="18">
    <w:abstractNumId w:val="10"/>
  </w:num>
  <w:num w:numId="19">
    <w:abstractNumId w:val="14"/>
  </w:num>
  <w:num w:numId="20">
    <w:abstractNumId w:val="9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C64"/>
    <w:rsid w:val="00045B45"/>
    <w:rsid w:val="00051647"/>
    <w:rsid w:val="0008636C"/>
    <w:rsid w:val="000877AF"/>
    <w:rsid w:val="000B0086"/>
    <w:rsid w:val="000C2272"/>
    <w:rsid w:val="000C5282"/>
    <w:rsid w:val="00100FB5"/>
    <w:rsid w:val="00105998"/>
    <w:rsid w:val="00166470"/>
    <w:rsid w:val="001B35F4"/>
    <w:rsid w:val="00225EE6"/>
    <w:rsid w:val="00271668"/>
    <w:rsid w:val="00293506"/>
    <w:rsid w:val="002C1D5D"/>
    <w:rsid w:val="002F7EFC"/>
    <w:rsid w:val="00313D24"/>
    <w:rsid w:val="00317281"/>
    <w:rsid w:val="003A723D"/>
    <w:rsid w:val="003D10D9"/>
    <w:rsid w:val="003E1D58"/>
    <w:rsid w:val="00414C67"/>
    <w:rsid w:val="00484B47"/>
    <w:rsid w:val="00494A86"/>
    <w:rsid w:val="004E25EA"/>
    <w:rsid w:val="0051229C"/>
    <w:rsid w:val="00515765"/>
    <w:rsid w:val="0053222C"/>
    <w:rsid w:val="00532653"/>
    <w:rsid w:val="00556122"/>
    <w:rsid w:val="00562540"/>
    <w:rsid w:val="00571E6F"/>
    <w:rsid w:val="00591410"/>
    <w:rsid w:val="005C1152"/>
    <w:rsid w:val="005E28B5"/>
    <w:rsid w:val="005F4836"/>
    <w:rsid w:val="0064708F"/>
    <w:rsid w:val="00681301"/>
    <w:rsid w:val="00684168"/>
    <w:rsid w:val="006E2B7A"/>
    <w:rsid w:val="00715C5D"/>
    <w:rsid w:val="00721707"/>
    <w:rsid w:val="0076596F"/>
    <w:rsid w:val="00772E19"/>
    <w:rsid w:val="007A7A5B"/>
    <w:rsid w:val="007B54E8"/>
    <w:rsid w:val="007F0BA1"/>
    <w:rsid w:val="00820EB9"/>
    <w:rsid w:val="00845513"/>
    <w:rsid w:val="00851672"/>
    <w:rsid w:val="00856F1A"/>
    <w:rsid w:val="008B3E10"/>
    <w:rsid w:val="008B5C79"/>
    <w:rsid w:val="00962C64"/>
    <w:rsid w:val="009C4380"/>
    <w:rsid w:val="009C6B09"/>
    <w:rsid w:val="009F1390"/>
    <w:rsid w:val="00A432B8"/>
    <w:rsid w:val="00B00869"/>
    <w:rsid w:val="00B35CF0"/>
    <w:rsid w:val="00B56D97"/>
    <w:rsid w:val="00B773E0"/>
    <w:rsid w:val="00B83CE7"/>
    <w:rsid w:val="00B96FAD"/>
    <w:rsid w:val="00C71E9D"/>
    <w:rsid w:val="00C95FEF"/>
    <w:rsid w:val="00CA6CDC"/>
    <w:rsid w:val="00CD2056"/>
    <w:rsid w:val="00CF6563"/>
    <w:rsid w:val="00D0439A"/>
    <w:rsid w:val="00D33E47"/>
    <w:rsid w:val="00D430CC"/>
    <w:rsid w:val="00D44DF7"/>
    <w:rsid w:val="00D64F99"/>
    <w:rsid w:val="00D703D1"/>
    <w:rsid w:val="00DF217E"/>
    <w:rsid w:val="00DF3881"/>
    <w:rsid w:val="00E718A9"/>
    <w:rsid w:val="00EA67F8"/>
    <w:rsid w:val="00F21674"/>
    <w:rsid w:val="00F32D9B"/>
    <w:rsid w:val="00F6748E"/>
    <w:rsid w:val="00FC00F3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62C64"/>
    <w:rPr>
      <w:color w:val="0000FF"/>
      <w:u w:val="single"/>
    </w:rPr>
  </w:style>
  <w:style w:type="table" w:styleId="TableGrid">
    <w:name w:val="Table Grid"/>
    <w:basedOn w:val="TableNormal"/>
    <w:uiPriority w:val="59"/>
    <w:rsid w:val="009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C64"/>
    <w:pPr>
      <w:ind w:left="720"/>
      <w:contextualSpacing/>
    </w:pPr>
  </w:style>
  <w:style w:type="paragraph" w:styleId="NoSpacing">
    <w:name w:val="No Spacing"/>
    <w:uiPriority w:val="1"/>
    <w:qFormat/>
    <w:rsid w:val="00962C6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Standard">
    <w:name w:val="Standard"/>
    <w:rsid w:val="00962C64"/>
    <w:pPr>
      <w:suppressAutoHyphens/>
      <w:autoSpaceDN w:val="0"/>
      <w:spacing w:after="0" w:line="240" w:lineRule="auto"/>
      <w:textAlignment w:val="baseline"/>
    </w:pPr>
    <w:rPr>
      <w:rFonts w:ascii="Times New Roman" w:eastAsia="Batang, 바탕" w:hAnsi="Times New Roman" w:cs="Times New Roman"/>
      <w:kern w:val="3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5D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B5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4E8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5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4E8"/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62C64"/>
    <w:rPr>
      <w:color w:val="0000FF"/>
      <w:u w:val="single"/>
    </w:rPr>
  </w:style>
  <w:style w:type="table" w:styleId="TableGrid">
    <w:name w:val="Table Grid"/>
    <w:basedOn w:val="TableNormal"/>
    <w:uiPriority w:val="59"/>
    <w:rsid w:val="009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C64"/>
    <w:pPr>
      <w:ind w:left="720"/>
      <w:contextualSpacing/>
    </w:pPr>
  </w:style>
  <w:style w:type="paragraph" w:styleId="NoSpacing">
    <w:name w:val="No Spacing"/>
    <w:uiPriority w:val="1"/>
    <w:qFormat/>
    <w:rsid w:val="00962C6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Standard">
    <w:name w:val="Standard"/>
    <w:rsid w:val="00962C64"/>
    <w:pPr>
      <w:suppressAutoHyphens/>
      <w:autoSpaceDN w:val="0"/>
      <w:spacing w:after="0" w:line="240" w:lineRule="auto"/>
      <w:textAlignment w:val="baseline"/>
    </w:pPr>
    <w:rPr>
      <w:rFonts w:ascii="Times New Roman" w:eastAsia="Batang, 바탕" w:hAnsi="Times New Roman" w:cs="Times New Roman"/>
      <w:kern w:val="3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5D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B5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4E8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5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4E8"/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JAZZY</dc:creator>
  <cp:lastModifiedBy>Pc3</cp:lastModifiedBy>
  <cp:revision>8</cp:revision>
  <dcterms:created xsi:type="dcterms:W3CDTF">2016-05-12T07:55:00Z</dcterms:created>
  <dcterms:modified xsi:type="dcterms:W3CDTF">2016-05-28T09:20:00Z</dcterms:modified>
</cp:coreProperties>
</file>