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2592"/>
        <w:gridCol w:w="108"/>
        <w:gridCol w:w="3060"/>
        <w:gridCol w:w="1860"/>
        <w:gridCol w:w="2352"/>
        <w:gridCol w:w="108"/>
      </w:tblGrid>
      <w:tr w:rsidR="00C37993" w:rsidTr="00791337">
        <w:trPr>
          <w:gridBefore w:val="1"/>
          <w:wBefore w:w="108" w:type="dxa"/>
          <w:trHeight w:val="69"/>
          <w:jc w:val="center"/>
        </w:trPr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</w:tcPr>
          <w:p w:rsidR="00392E01" w:rsidRDefault="00584BDA" w:rsidP="001F7C75">
            <w:pPr>
              <w:pStyle w:val="YourName"/>
              <w:jc w:val="center"/>
              <w:rPr>
                <w:sz w:val="16"/>
                <w:szCs w:val="16"/>
              </w:rPr>
            </w:pPr>
            <w:r>
              <w:t xml:space="preserve">  </w:t>
            </w:r>
            <w:r w:rsidR="007C4040">
              <w:t>Lawrence</w:t>
            </w:r>
          </w:p>
          <w:p w:rsidR="00392E01" w:rsidRPr="000C57A7" w:rsidRDefault="00392E01" w:rsidP="00392E01">
            <w:pPr>
              <w:pStyle w:val="ContactInfo"/>
              <w:jc w:val="left"/>
              <w:rPr>
                <w:sz w:val="16"/>
                <w:szCs w:val="16"/>
              </w:rPr>
            </w:pPr>
          </w:p>
          <w:p w:rsidR="00EB0E68" w:rsidRPr="00DE3AA5" w:rsidRDefault="008E25C2" w:rsidP="007C13FD">
            <w:pPr>
              <w:pStyle w:val="ContactInfo"/>
              <w:jc w:val="left"/>
              <w:rPr>
                <w:i/>
              </w:rPr>
            </w:pPr>
            <w:r w:rsidRPr="00A015D0">
              <w:t xml:space="preserve">         </w:t>
            </w:r>
            <w:r w:rsidR="00961616" w:rsidRPr="00A015D0">
              <w:rPr>
                <w:i/>
              </w:rPr>
              <w:t xml:space="preserve"> </w:t>
            </w:r>
            <w:r w:rsidR="007C13FD">
              <w:rPr>
                <w:i/>
              </w:rPr>
              <w:t>Age: 27 years old</w:t>
            </w:r>
          </w:p>
          <w:p w:rsidR="00B56545" w:rsidRPr="00DE3AA5" w:rsidRDefault="008E25C2" w:rsidP="00EB0E68">
            <w:pPr>
              <w:pStyle w:val="BodyText"/>
              <w:rPr>
                <w:i/>
              </w:rPr>
            </w:pPr>
            <w:r w:rsidRPr="00DE3AA5">
              <w:rPr>
                <w:i/>
              </w:rPr>
              <w:t xml:space="preserve">       </w:t>
            </w:r>
            <w:r w:rsidR="0023689F" w:rsidRPr="00DE3AA5">
              <w:rPr>
                <w:i/>
              </w:rPr>
              <w:t xml:space="preserve">Race: Filipino </w:t>
            </w:r>
          </w:p>
          <w:p w:rsidR="0023689F" w:rsidRPr="00DE3AA5" w:rsidRDefault="008E25C2" w:rsidP="00EB0E68">
            <w:pPr>
              <w:pStyle w:val="BodyText"/>
              <w:rPr>
                <w:i/>
              </w:rPr>
            </w:pPr>
            <w:r w:rsidRPr="00DE3AA5">
              <w:rPr>
                <w:i/>
              </w:rPr>
              <w:t xml:space="preserve">       </w:t>
            </w:r>
            <w:r w:rsidR="0023689F" w:rsidRPr="00DE3AA5">
              <w:rPr>
                <w:i/>
              </w:rPr>
              <w:t xml:space="preserve">Status: Single </w:t>
            </w:r>
          </w:p>
          <w:p w:rsidR="00A2774E" w:rsidRPr="00DE3AA5" w:rsidRDefault="008E25C2" w:rsidP="00EB0E68">
            <w:pPr>
              <w:pStyle w:val="BodyText"/>
              <w:rPr>
                <w:i/>
              </w:rPr>
            </w:pPr>
            <w:r w:rsidRPr="00DE3AA5">
              <w:rPr>
                <w:i/>
              </w:rPr>
              <w:t xml:space="preserve">       </w:t>
            </w:r>
            <w:r w:rsidR="00A2774E" w:rsidRPr="00DE3AA5">
              <w:rPr>
                <w:i/>
              </w:rPr>
              <w:t xml:space="preserve">Religion: Catholic </w:t>
            </w:r>
          </w:p>
          <w:p w:rsidR="007D73E7" w:rsidRPr="00DE3AA5" w:rsidRDefault="007D73E7" w:rsidP="00EB0E68">
            <w:pPr>
              <w:pStyle w:val="BodyText"/>
              <w:rPr>
                <w:i/>
              </w:rPr>
            </w:pPr>
            <w:r w:rsidRPr="00DE3AA5">
              <w:rPr>
                <w:i/>
              </w:rPr>
              <w:t xml:space="preserve">      </w:t>
            </w:r>
            <w:r w:rsidR="004F488C" w:rsidRPr="00DE3AA5">
              <w:rPr>
                <w:i/>
              </w:rPr>
              <w:t xml:space="preserve"> </w:t>
            </w:r>
            <w:r w:rsidR="006016E2" w:rsidRPr="00DE3AA5">
              <w:rPr>
                <w:i/>
              </w:rPr>
              <w:t>Height: 5’7”</w:t>
            </w:r>
          </w:p>
          <w:p w:rsidR="006016E2" w:rsidRPr="00DE3AA5" w:rsidRDefault="004F488C" w:rsidP="00EB0E68">
            <w:pPr>
              <w:pStyle w:val="BodyText"/>
              <w:rPr>
                <w:i/>
              </w:rPr>
            </w:pPr>
            <w:r w:rsidRPr="00DE3AA5">
              <w:rPr>
                <w:i/>
              </w:rPr>
              <w:t xml:space="preserve">       </w:t>
            </w:r>
            <w:r w:rsidR="006016E2" w:rsidRPr="00DE3AA5">
              <w:rPr>
                <w:i/>
              </w:rPr>
              <w:t xml:space="preserve">Weight: </w:t>
            </w:r>
            <w:r w:rsidR="00BD6AEC" w:rsidRPr="00DE3AA5">
              <w:rPr>
                <w:i/>
              </w:rPr>
              <w:t>69 kg</w:t>
            </w:r>
          </w:p>
          <w:p w:rsidR="004F05CD" w:rsidRPr="00DE3AA5" w:rsidRDefault="004F05CD" w:rsidP="00EB0E68">
            <w:pPr>
              <w:pStyle w:val="BodyText"/>
              <w:rPr>
                <w:i/>
              </w:rPr>
            </w:pPr>
            <w:r w:rsidRPr="00DE3AA5">
              <w:rPr>
                <w:i/>
              </w:rPr>
              <w:t xml:space="preserve">     </w:t>
            </w:r>
            <w:r w:rsidR="004F488C" w:rsidRPr="00DE3AA5">
              <w:rPr>
                <w:i/>
              </w:rPr>
              <w:t xml:space="preserve">  </w:t>
            </w:r>
            <w:r w:rsidRPr="00DE3AA5">
              <w:rPr>
                <w:i/>
              </w:rPr>
              <w:t>Languages</w:t>
            </w:r>
            <w:r w:rsidR="002D13C5" w:rsidRPr="00DE3AA5">
              <w:rPr>
                <w:i/>
              </w:rPr>
              <w:t xml:space="preserve">: </w:t>
            </w:r>
          </w:p>
          <w:p w:rsidR="00162D0A" w:rsidRPr="00DE3AA5" w:rsidRDefault="00D22AD3" w:rsidP="0026088A">
            <w:pPr>
              <w:pStyle w:val="BodyText"/>
              <w:numPr>
                <w:ilvl w:val="0"/>
                <w:numId w:val="23"/>
              </w:numPr>
              <w:rPr>
                <w:i/>
              </w:rPr>
            </w:pPr>
            <w:r w:rsidRPr="00DE3AA5">
              <w:rPr>
                <w:i/>
              </w:rPr>
              <w:t xml:space="preserve">Filipino </w:t>
            </w:r>
            <w:r w:rsidR="00162D0A" w:rsidRPr="00DE3AA5">
              <w:rPr>
                <w:i/>
              </w:rPr>
              <w:t>(mother tongue</w:t>
            </w:r>
            <w:r w:rsidR="004F488C" w:rsidRPr="00DE3AA5">
              <w:rPr>
                <w:i/>
              </w:rPr>
              <w:t xml:space="preserve">) </w:t>
            </w:r>
          </w:p>
          <w:p w:rsidR="004F488C" w:rsidRPr="00DE3AA5" w:rsidRDefault="004F488C" w:rsidP="00E91F0E">
            <w:pPr>
              <w:pStyle w:val="BodyText"/>
              <w:numPr>
                <w:ilvl w:val="0"/>
                <w:numId w:val="23"/>
              </w:numPr>
              <w:rPr>
                <w:i/>
              </w:rPr>
            </w:pPr>
            <w:r w:rsidRPr="00DE3AA5">
              <w:rPr>
                <w:i/>
              </w:rPr>
              <w:t xml:space="preserve">English </w:t>
            </w:r>
            <w:r w:rsidR="00D965CA" w:rsidRPr="00DE3AA5">
              <w:rPr>
                <w:i/>
              </w:rPr>
              <w:t xml:space="preserve">(fluent) </w:t>
            </w:r>
          </w:p>
          <w:p w:rsidR="00EB0E68" w:rsidRPr="000C57A7" w:rsidRDefault="00EB0E68" w:rsidP="00EB0E68">
            <w:pPr>
              <w:pStyle w:val="BodyText"/>
              <w:rPr>
                <w:i/>
                <w:sz w:val="16"/>
                <w:szCs w:val="16"/>
              </w:rPr>
            </w:pPr>
          </w:p>
          <w:p w:rsidR="007C382E" w:rsidRPr="00DA4CEC" w:rsidRDefault="007C382E" w:rsidP="007C382E">
            <w:pPr>
              <w:pStyle w:val="BodyText"/>
              <w:rPr>
                <w:i/>
                <w:sz w:val="18"/>
                <w:szCs w:val="18"/>
              </w:rPr>
            </w:pPr>
          </w:p>
          <w:p w:rsidR="006256FD" w:rsidRPr="00DA4CEC" w:rsidRDefault="006256FD" w:rsidP="006256FD">
            <w:pPr>
              <w:pStyle w:val="BodyText"/>
              <w:rPr>
                <w:i/>
                <w:sz w:val="18"/>
                <w:szCs w:val="18"/>
              </w:rPr>
            </w:pPr>
          </w:p>
          <w:p w:rsidR="006256FD" w:rsidRPr="006256FD" w:rsidRDefault="00CA5FBA" w:rsidP="006256FD">
            <w:pPr>
              <w:pStyle w:val="BodyText"/>
            </w:pPr>
            <w:r w:rsidRPr="00DA4CE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Pr="00E11C1F" w:rsidRDefault="00EF0ECB" w:rsidP="00EF0ECB">
            <w:pPr>
              <w:pStyle w:val="Heading1"/>
              <w:ind w:left="0"/>
            </w:pPr>
            <w:r>
              <w:t xml:space="preserve">  </w:t>
            </w:r>
            <w:r w:rsidR="00D84A9B">
              <w:t>Profile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Pr="00772282" w:rsidRDefault="0073589F" w:rsidP="00CA40CF">
            <w:pPr>
              <w:pStyle w:val="BodyText"/>
              <w:jc w:val="left"/>
            </w:pPr>
            <w:r>
              <w:t xml:space="preserve">Empathetic </w:t>
            </w:r>
            <w:r w:rsidR="0072799A">
              <w:t>and d</w:t>
            </w:r>
            <w:r w:rsidR="00C37993" w:rsidRPr="00772282">
              <w:t>edic</w:t>
            </w:r>
            <w:r w:rsidR="00B3743D">
              <w:t>ated registered nurse (RN)</w:t>
            </w:r>
            <w:r w:rsidR="00433D64">
              <w:t xml:space="preserve"> </w:t>
            </w:r>
            <w:r w:rsidR="00F771AA">
              <w:t xml:space="preserve">with </w:t>
            </w:r>
            <w:r w:rsidR="00F771AA" w:rsidRPr="00C66CE6">
              <w:rPr>
                <w:b/>
              </w:rPr>
              <w:t xml:space="preserve">more than 4 </w:t>
            </w:r>
            <w:r w:rsidR="001376BA" w:rsidRPr="00C66CE6">
              <w:rPr>
                <w:b/>
              </w:rPr>
              <w:t xml:space="preserve">years of experience in </w:t>
            </w:r>
            <w:r w:rsidR="001B4B82" w:rsidRPr="00C66CE6">
              <w:rPr>
                <w:b/>
              </w:rPr>
              <w:t>Critical</w:t>
            </w:r>
            <w:r w:rsidR="0086616D" w:rsidRPr="00C66CE6">
              <w:rPr>
                <w:b/>
              </w:rPr>
              <w:t xml:space="preserve"> </w:t>
            </w:r>
            <w:r w:rsidR="00526D1B" w:rsidRPr="00C66CE6">
              <w:rPr>
                <w:b/>
              </w:rPr>
              <w:t xml:space="preserve">and Emergency </w:t>
            </w:r>
            <w:r w:rsidR="0086616D" w:rsidRPr="00C66CE6">
              <w:rPr>
                <w:b/>
              </w:rPr>
              <w:t xml:space="preserve">Care </w:t>
            </w:r>
            <w:r w:rsidR="001B4B82" w:rsidRPr="00C66CE6">
              <w:rPr>
                <w:b/>
              </w:rPr>
              <w:t>Nursing</w:t>
            </w:r>
            <w:r w:rsidR="009515DC">
              <w:t>.</w:t>
            </w:r>
            <w:r w:rsidR="005E6DBB">
              <w:t xml:space="preserve"> </w:t>
            </w:r>
            <w:r w:rsidR="00122765">
              <w:t xml:space="preserve">Calm and </w:t>
            </w:r>
            <w:r w:rsidR="006A527B">
              <w:t>collected</w:t>
            </w:r>
            <w:r w:rsidR="00122765">
              <w:t xml:space="preserve"> with the drive for professional growth</w:t>
            </w:r>
            <w:r w:rsidR="00433D64">
              <w:t xml:space="preserve"> and enhancement </w:t>
            </w:r>
            <w:r w:rsidR="009B4289">
              <w:t>of skills</w:t>
            </w:r>
            <w:r w:rsidR="00D84A9B">
              <w:t xml:space="preserve"> and knowledge for the betterment of the clients and</w:t>
            </w:r>
            <w:r w:rsidR="005C3D58">
              <w:t xml:space="preserve"> </w:t>
            </w:r>
            <w:r w:rsidR="003A0031">
              <w:t xml:space="preserve">the institution. 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Default="00086DE6" w:rsidP="00DC2034">
            <w:pPr>
              <w:pStyle w:val="Heading1"/>
              <w:ind w:left="0"/>
            </w:pPr>
            <w:r>
              <w:t xml:space="preserve">  </w:t>
            </w:r>
            <w:r w:rsidR="00CB3205">
              <w:t>Career</w:t>
            </w:r>
            <w:r w:rsidR="00C37993" w:rsidRPr="00DC7A74">
              <w:t xml:space="preserve"> </w:t>
            </w:r>
            <w:r w:rsidR="00122765" w:rsidRPr="00DC7A74">
              <w:t>Experience</w:t>
            </w:r>
          </w:p>
          <w:p w:rsidR="00576E1C" w:rsidRPr="00E379DE" w:rsidRDefault="00E23851" w:rsidP="00AC4E3B">
            <w:pPr>
              <w:pStyle w:val="BodyText"/>
              <w:spacing w:after="0" w:line="240" w:lineRule="auto"/>
              <w:jc w:val="center"/>
              <w:rPr>
                <w:rStyle w:val="BookTitle"/>
                <w:rFonts w:ascii="Arial Black" w:hAnsi="Arial Black"/>
                <w:sz w:val="24"/>
                <w:szCs w:val="24"/>
              </w:rPr>
            </w:pPr>
            <w:r w:rsidRPr="00E379DE">
              <w:rPr>
                <w:rStyle w:val="BookTitle"/>
                <w:rFonts w:ascii="Arial Black" w:hAnsi="Arial Black"/>
                <w:sz w:val="24"/>
                <w:szCs w:val="24"/>
              </w:rPr>
              <w:t>Vicente Sotto Memorial Medical Center</w:t>
            </w:r>
          </w:p>
          <w:p w:rsidR="00B46B99" w:rsidRPr="00310039" w:rsidRDefault="00CE589D" w:rsidP="00AC4E3B">
            <w:pPr>
              <w:pStyle w:val="BodyText"/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0039">
              <w:rPr>
                <w:b/>
                <w:bCs/>
                <w:sz w:val="18"/>
                <w:szCs w:val="18"/>
              </w:rPr>
              <w:t xml:space="preserve">ISO </w:t>
            </w:r>
            <w:r w:rsidR="00962052" w:rsidRPr="00310039">
              <w:rPr>
                <w:b/>
                <w:bCs/>
                <w:sz w:val="18"/>
                <w:szCs w:val="18"/>
              </w:rPr>
              <w:t>9001:2008 Certified</w:t>
            </w:r>
          </w:p>
          <w:p w:rsidR="0066335D" w:rsidRPr="00310039" w:rsidRDefault="00B46B99" w:rsidP="00AC4E3B">
            <w:pPr>
              <w:pStyle w:val="BodyText"/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0039">
              <w:rPr>
                <w:b/>
                <w:bCs/>
                <w:sz w:val="18"/>
                <w:szCs w:val="18"/>
              </w:rPr>
              <w:t>Teaching</w:t>
            </w:r>
            <w:r w:rsidR="0091156C" w:rsidRPr="00310039">
              <w:rPr>
                <w:b/>
                <w:bCs/>
                <w:sz w:val="18"/>
                <w:szCs w:val="18"/>
              </w:rPr>
              <w:t xml:space="preserve"> and Training Tertiary</w:t>
            </w:r>
            <w:r w:rsidR="00962052" w:rsidRPr="00310039">
              <w:rPr>
                <w:b/>
                <w:bCs/>
                <w:sz w:val="18"/>
                <w:szCs w:val="18"/>
              </w:rPr>
              <w:t xml:space="preserve"> </w:t>
            </w:r>
            <w:r w:rsidR="0091156C" w:rsidRPr="00310039">
              <w:rPr>
                <w:b/>
                <w:bCs/>
                <w:sz w:val="18"/>
                <w:szCs w:val="18"/>
              </w:rPr>
              <w:t xml:space="preserve">Government Hospital </w:t>
            </w:r>
            <w:r w:rsidR="00E81D54">
              <w:rPr>
                <w:b/>
                <w:bCs/>
                <w:sz w:val="18"/>
                <w:szCs w:val="18"/>
              </w:rPr>
              <w:t xml:space="preserve">(Philippines) </w:t>
            </w:r>
          </w:p>
          <w:p w:rsidR="007C01E2" w:rsidRPr="00A23C51" w:rsidRDefault="00B46B99" w:rsidP="00A23C51">
            <w:pPr>
              <w:pStyle w:val="BodyText"/>
              <w:spacing w:before="0"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0039">
              <w:rPr>
                <w:b/>
                <w:bCs/>
                <w:sz w:val="18"/>
                <w:szCs w:val="18"/>
              </w:rPr>
              <w:t>800-bed capacity</w:t>
            </w:r>
            <w:r w:rsidRPr="0039635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Pr="006535A2" w:rsidRDefault="00A23C51" w:rsidP="00546F16">
            <w:pPr>
              <w:pStyle w:val="Heading2"/>
              <w:ind w:left="0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 w:rsidR="00555CC3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</w:t>
            </w:r>
            <w:r w:rsidR="002B7C67" w:rsidRPr="006535A2">
              <w:rPr>
                <w:rFonts w:ascii="Arial Black" w:hAnsi="Arial Black"/>
                <w:b/>
                <w:bCs/>
                <w:sz w:val="18"/>
                <w:szCs w:val="18"/>
              </w:rPr>
              <w:t>Staff Nurse</w:t>
            </w:r>
            <w:r w:rsidR="00610621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, </w:t>
            </w:r>
            <w:r w:rsidR="00C86440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Emergency Department, </w:t>
            </w:r>
            <w:r w:rsidR="00684A69" w:rsidRPr="006535A2">
              <w:rPr>
                <w:rFonts w:ascii="Arial Black" w:hAnsi="Arial Black"/>
                <w:b/>
                <w:bCs/>
                <w:sz w:val="18"/>
                <w:szCs w:val="18"/>
              </w:rPr>
              <w:t>December</w:t>
            </w:r>
            <w:r w:rsidR="001C72E4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 w:rsidR="004729A3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2013 </w:t>
            </w:r>
            <w:r w:rsidR="0082193C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to </w:t>
            </w:r>
            <w:r w:rsidR="00467ABD" w:rsidRPr="006535A2">
              <w:rPr>
                <w:rFonts w:ascii="Arial Black" w:hAnsi="Arial Black"/>
                <w:b/>
                <w:bCs/>
                <w:sz w:val="18"/>
                <w:szCs w:val="18"/>
              </w:rPr>
              <w:t>March</w:t>
            </w:r>
            <w:r w:rsidR="0082193C" w:rsidRPr="006535A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 w:rsidR="00FD4BEA" w:rsidRPr="006535A2">
              <w:rPr>
                <w:rFonts w:ascii="Arial Black" w:hAnsi="Arial Black"/>
                <w:b/>
                <w:bCs/>
                <w:sz w:val="18"/>
                <w:szCs w:val="18"/>
              </w:rPr>
              <w:t>2016</w:t>
            </w:r>
          </w:p>
          <w:p w:rsidR="00555CC3" w:rsidRPr="00001012" w:rsidRDefault="0047209A" w:rsidP="00603277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Cs/>
                <w:sz w:val="18"/>
                <w:szCs w:val="18"/>
              </w:rPr>
            </w:pPr>
            <w:r>
              <w:t>Provided care</w:t>
            </w:r>
            <w:r w:rsidR="00AA1FE9">
              <w:t xml:space="preserve"> and </w:t>
            </w:r>
            <w:r w:rsidR="009F6334">
              <w:t>handled</w:t>
            </w:r>
            <w:r>
              <w:t xml:space="preserve"> patients</w:t>
            </w:r>
            <w:r w:rsidR="009F6334">
              <w:t xml:space="preserve"> with medical emergencies such as</w:t>
            </w:r>
            <w:r w:rsidR="00B146C2">
              <w:t xml:space="preserve"> trauma, </w:t>
            </w:r>
            <w:r w:rsidR="008052CE">
              <w:t xml:space="preserve">respiratory distresses, </w:t>
            </w:r>
            <w:r w:rsidR="00113224">
              <w:t>acute chest</w:t>
            </w:r>
            <w:r w:rsidR="00364BB4">
              <w:t xml:space="preserve"> </w:t>
            </w:r>
            <w:r w:rsidR="00F87CC5">
              <w:t xml:space="preserve">pain, </w:t>
            </w:r>
            <w:r w:rsidR="00364BB4">
              <w:t xml:space="preserve">cardiac </w:t>
            </w:r>
            <w:proofErr w:type="spellStart"/>
            <w:r w:rsidR="0061383C">
              <w:t>dysrhytmias</w:t>
            </w:r>
            <w:proofErr w:type="spellEnd"/>
            <w:r w:rsidR="0061383C">
              <w:t xml:space="preserve">, </w:t>
            </w:r>
            <w:r w:rsidR="00F87CC5">
              <w:t>drug overdose</w:t>
            </w:r>
            <w:r w:rsidR="00D01784">
              <w:t xml:space="preserve"> and gastrointestinal </w:t>
            </w:r>
            <w:r w:rsidR="00864FCD">
              <w:t xml:space="preserve">bleeding. </w:t>
            </w:r>
            <w:r w:rsidR="00555CC3">
              <w:t xml:space="preserve">Took charge of </w:t>
            </w:r>
            <w:r w:rsidR="00555CC3" w:rsidRPr="00D6707C">
              <w:t>rapid initial assessment, triaging and the initial phase of tr</w:t>
            </w:r>
            <w:r w:rsidR="00555CC3">
              <w:t>eatment for patients</w:t>
            </w:r>
            <w:r w:rsidR="00001012">
              <w:rPr>
                <w:b/>
                <w:bCs/>
              </w:rPr>
              <w:t xml:space="preserve">. </w:t>
            </w:r>
            <w:r w:rsidR="00001012">
              <w:rPr>
                <w:bCs/>
                <w:sz w:val="18"/>
                <w:szCs w:val="18"/>
              </w:rPr>
              <w:t xml:space="preserve">Applies Basic and Advanced Life Support </w:t>
            </w:r>
            <w:r w:rsidR="0020715B">
              <w:rPr>
                <w:bCs/>
                <w:sz w:val="18"/>
                <w:szCs w:val="18"/>
              </w:rPr>
              <w:t xml:space="preserve">when needed. </w:t>
            </w:r>
          </w:p>
          <w:p w:rsidR="00555CC3" w:rsidRPr="000F1241" w:rsidRDefault="00555CC3" w:rsidP="00603277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/>
                <w:bCs/>
                <w:sz w:val="18"/>
                <w:szCs w:val="18"/>
              </w:rPr>
            </w:pPr>
          </w:p>
          <w:p w:rsidR="00555CC3" w:rsidRPr="00963CB2" w:rsidRDefault="00555CC3" w:rsidP="00603277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0F7CC4">
              <w:rPr>
                <w:b/>
                <w:bCs/>
                <w:sz w:val="18"/>
                <w:szCs w:val="18"/>
              </w:rPr>
              <w:t>Staff Nurse</w:t>
            </w:r>
            <w:r w:rsidR="003D565A" w:rsidRPr="000F7CC4">
              <w:rPr>
                <w:b/>
                <w:bCs/>
                <w:sz w:val="18"/>
                <w:szCs w:val="18"/>
              </w:rPr>
              <w:t xml:space="preserve">,  </w:t>
            </w:r>
            <w:r w:rsidR="003D565A" w:rsidRPr="00F50E83">
              <w:rPr>
                <w:rFonts w:ascii="Arial Black" w:hAnsi="Arial Black"/>
                <w:b/>
                <w:bCs/>
                <w:sz w:val="18"/>
                <w:szCs w:val="18"/>
              </w:rPr>
              <w:t>ICU and Coronary Care Unit</w:t>
            </w:r>
            <w:r w:rsidR="003D565A" w:rsidRPr="000F7CC4">
              <w:rPr>
                <w:b/>
                <w:bCs/>
                <w:sz w:val="18"/>
                <w:szCs w:val="18"/>
              </w:rPr>
              <w:t xml:space="preserve">, </w:t>
            </w:r>
            <w:r w:rsidR="003D565A" w:rsidRPr="00963CB2">
              <w:rPr>
                <w:rFonts w:ascii="Arial Black" w:hAnsi="Arial Black"/>
                <w:b/>
                <w:bCs/>
                <w:sz w:val="18"/>
                <w:szCs w:val="18"/>
              </w:rPr>
              <w:t>November 2011 to November 2013</w:t>
            </w:r>
          </w:p>
          <w:p w:rsidR="00894E41" w:rsidRPr="008F6052" w:rsidRDefault="00670AB4" w:rsidP="00603277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Assessing </w:t>
            </w:r>
            <w:r w:rsidR="001F526E">
              <w:rPr>
                <w:bCs/>
                <w:sz w:val="18"/>
                <w:szCs w:val="18"/>
              </w:rPr>
              <w:t xml:space="preserve">patient’s </w:t>
            </w:r>
            <w:r w:rsidR="008A76A8">
              <w:rPr>
                <w:bCs/>
                <w:sz w:val="18"/>
                <w:szCs w:val="18"/>
              </w:rPr>
              <w:t xml:space="preserve">condition, planning and </w:t>
            </w:r>
            <w:r w:rsidR="00052C2C">
              <w:rPr>
                <w:bCs/>
                <w:sz w:val="18"/>
                <w:szCs w:val="18"/>
              </w:rPr>
              <w:t xml:space="preserve">implementing care plans while </w:t>
            </w:r>
            <w:r w:rsidR="00A40837">
              <w:rPr>
                <w:bCs/>
                <w:sz w:val="18"/>
                <w:szCs w:val="18"/>
              </w:rPr>
              <w:t>working with</w:t>
            </w:r>
            <w:r w:rsidR="00A339DC">
              <w:rPr>
                <w:bCs/>
                <w:sz w:val="18"/>
                <w:szCs w:val="18"/>
              </w:rPr>
              <w:t xml:space="preserve"> </w:t>
            </w:r>
            <w:r w:rsidR="00BC368D">
              <w:rPr>
                <w:bCs/>
                <w:sz w:val="18"/>
                <w:szCs w:val="18"/>
              </w:rPr>
              <w:t>physicians</w:t>
            </w:r>
            <w:r w:rsidR="00F31C99">
              <w:rPr>
                <w:bCs/>
                <w:sz w:val="18"/>
                <w:szCs w:val="18"/>
              </w:rPr>
              <w:t xml:space="preserve"> and the rest of the </w:t>
            </w:r>
            <w:r w:rsidR="00A40837">
              <w:rPr>
                <w:bCs/>
                <w:sz w:val="18"/>
                <w:szCs w:val="18"/>
              </w:rPr>
              <w:t>critical care team</w:t>
            </w:r>
            <w:r w:rsidR="00BC368D">
              <w:rPr>
                <w:bCs/>
                <w:sz w:val="18"/>
                <w:szCs w:val="18"/>
              </w:rPr>
              <w:t xml:space="preserve"> on </w:t>
            </w:r>
            <w:r w:rsidR="0045574C">
              <w:rPr>
                <w:bCs/>
                <w:sz w:val="18"/>
                <w:szCs w:val="18"/>
              </w:rPr>
              <w:t xml:space="preserve">procedures. Monitors, </w:t>
            </w:r>
            <w:r w:rsidR="0045574C">
              <w:t>identifies</w:t>
            </w:r>
            <w:r w:rsidR="00894E41">
              <w:t xml:space="preserve"> a</w:t>
            </w:r>
            <w:r w:rsidR="00FC060A">
              <w:t xml:space="preserve">nd </w:t>
            </w:r>
            <w:r w:rsidR="00894E41">
              <w:t>refers</w:t>
            </w:r>
            <w:r w:rsidR="00FC060A">
              <w:t xml:space="preserve"> </w:t>
            </w:r>
            <w:r w:rsidR="00591EC0">
              <w:t>abnormalities</w:t>
            </w:r>
            <w:r w:rsidR="00FC060A">
              <w:t xml:space="preserve"> </w:t>
            </w:r>
            <w:r w:rsidR="00591EC0">
              <w:t xml:space="preserve">and sudden </w:t>
            </w:r>
            <w:r w:rsidR="00FC060A">
              <w:t xml:space="preserve">cardiac changes and </w:t>
            </w:r>
            <w:proofErr w:type="spellStart"/>
            <w:r w:rsidR="000B153D">
              <w:t>dysrhytmias</w:t>
            </w:r>
            <w:proofErr w:type="spellEnd"/>
            <w:r w:rsidR="00FC060A">
              <w:t xml:space="preserve"> with use of cardiac monitor and ECG machine</w:t>
            </w:r>
            <w:r w:rsidR="00775B23">
              <w:rPr>
                <w:b/>
                <w:bCs/>
              </w:rPr>
              <w:t xml:space="preserve"> </w:t>
            </w:r>
            <w:r w:rsidR="008F6052">
              <w:rPr>
                <w:bCs/>
                <w:sz w:val="18"/>
                <w:szCs w:val="18"/>
              </w:rPr>
              <w:t xml:space="preserve">and </w:t>
            </w:r>
            <w:r w:rsidR="000B153D">
              <w:rPr>
                <w:bCs/>
                <w:sz w:val="18"/>
                <w:szCs w:val="18"/>
              </w:rPr>
              <w:t xml:space="preserve">mechanical ventilator. </w:t>
            </w:r>
          </w:p>
          <w:p w:rsidR="009853A5" w:rsidRDefault="009853A5" w:rsidP="00603277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/>
                <w:bCs/>
              </w:rPr>
            </w:pPr>
          </w:p>
          <w:p w:rsidR="00C37993" w:rsidRPr="00603277" w:rsidRDefault="00C37993" w:rsidP="00603277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/>
                <w:bCs/>
              </w:rPr>
            </w:pPr>
            <w:r w:rsidRPr="00603277">
              <w:rPr>
                <w:b/>
                <w:bCs/>
              </w:rPr>
              <w:t>Key Accomplishments:</w:t>
            </w:r>
          </w:p>
          <w:p w:rsidR="00C37993" w:rsidRDefault="001E0546" w:rsidP="00B217F1">
            <w:pPr>
              <w:pStyle w:val="BulletedList"/>
              <w:numPr>
                <w:ilvl w:val="0"/>
                <w:numId w:val="12"/>
              </w:numPr>
              <w:jc w:val="left"/>
            </w:pPr>
            <w:r>
              <w:t xml:space="preserve">Chosen </w:t>
            </w:r>
            <w:r w:rsidR="00E13EFE">
              <w:t xml:space="preserve">as one the </w:t>
            </w:r>
            <w:r w:rsidR="001F09E1">
              <w:t xml:space="preserve">few </w:t>
            </w:r>
            <w:r w:rsidR="00D9722A">
              <w:t>nurses to be</w:t>
            </w:r>
            <w:r w:rsidR="00A934B1">
              <w:t xml:space="preserve"> a BLS </w:t>
            </w:r>
            <w:r w:rsidR="00804A41">
              <w:t xml:space="preserve">Facilitator, </w:t>
            </w:r>
            <w:r w:rsidR="00FF47B9">
              <w:t xml:space="preserve">training medical </w:t>
            </w:r>
            <w:r w:rsidR="00AC551F">
              <w:t xml:space="preserve">and nursing </w:t>
            </w:r>
            <w:r w:rsidR="00FF47B9">
              <w:t xml:space="preserve">students and </w:t>
            </w:r>
            <w:r w:rsidR="003D6241">
              <w:t xml:space="preserve">fellow health care </w:t>
            </w:r>
            <w:r w:rsidR="00BA5CFA">
              <w:t>providers</w:t>
            </w:r>
            <w:r w:rsidR="003D6241">
              <w:t xml:space="preserve"> </w:t>
            </w:r>
            <w:r w:rsidR="000632CA">
              <w:t>on</w:t>
            </w:r>
            <w:r w:rsidR="003D6241">
              <w:t xml:space="preserve"> Basic Life Support</w:t>
            </w:r>
            <w:r w:rsidR="00F30F87">
              <w:t xml:space="preserve">, </w:t>
            </w:r>
            <w:r w:rsidR="00B55C01">
              <w:t xml:space="preserve">Airway Emergencies and </w:t>
            </w:r>
            <w:r w:rsidR="00B217F1" w:rsidRPr="00B217F1">
              <w:t>Heimlich maneuver</w:t>
            </w:r>
            <w:r w:rsidR="00B217F1">
              <w:t xml:space="preserve"> for both infant and </w:t>
            </w:r>
            <w:r w:rsidR="00554CEB">
              <w:t xml:space="preserve">adult. </w:t>
            </w:r>
          </w:p>
          <w:p w:rsidR="00C37993" w:rsidRDefault="00E03F6E" w:rsidP="00555CC3">
            <w:pPr>
              <w:pStyle w:val="BulletedList"/>
              <w:numPr>
                <w:ilvl w:val="0"/>
                <w:numId w:val="12"/>
              </w:numPr>
              <w:jc w:val="left"/>
            </w:pPr>
            <w:r>
              <w:t xml:space="preserve">Contributed </w:t>
            </w:r>
            <w:r w:rsidR="00095678">
              <w:t>substantially to a successful ISO Accreditation within</w:t>
            </w:r>
            <w:r w:rsidR="008B2734">
              <w:t xml:space="preserve"> </w:t>
            </w:r>
            <w:r w:rsidR="007A24CF">
              <w:t xml:space="preserve">the department. </w:t>
            </w:r>
          </w:p>
          <w:p w:rsidR="00B852D1" w:rsidRDefault="009D5ADA" w:rsidP="00555CC3">
            <w:pPr>
              <w:pStyle w:val="BulletedList"/>
              <w:numPr>
                <w:ilvl w:val="0"/>
                <w:numId w:val="12"/>
              </w:numPr>
              <w:jc w:val="left"/>
            </w:pPr>
            <w:r>
              <w:t xml:space="preserve">Coordinated and implemented ongoing staff training programs. 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3360DA" w:rsidRDefault="003360DA" w:rsidP="009D5ADA">
            <w:pPr>
              <w:pStyle w:val="BodyText"/>
              <w:ind w:left="0"/>
              <w:rPr>
                <w:b/>
                <w:sz w:val="22"/>
                <w:szCs w:val="22"/>
              </w:rPr>
            </w:pPr>
          </w:p>
          <w:p w:rsidR="009422A6" w:rsidRPr="007F0A43" w:rsidRDefault="007042D5" w:rsidP="00C3392A">
            <w:pPr>
              <w:pStyle w:val="BodyText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  <w:r w:rsidRPr="007F0A43">
              <w:rPr>
                <w:rFonts w:ascii="Arial Black" w:hAnsi="Arial Black"/>
                <w:b/>
                <w:sz w:val="22"/>
                <w:szCs w:val="22"/>
              </w:rPr>
              <w:t>ualification</w:t>
            </w:r>
          </w:p>
          <w:p w:rsidR="00CD4E1B" w:rsidRPr="00E04A89" w:rsidRDefault="00310504" w:rsidP="00DA2966">
            <w:pPr>
              <w:pStyle w:val="BodyText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E04A89">
              <w:rPr>
                <w:b/>
                <w:sz w:val="22"/>
                <w:szCs w:val="22"/>
              </w:rPr>
              <w:t>26</w:t>
            </w:r>
            <w:r w:rsidR="009D1410" w:rsidRPr="00E04A89">
              <w:rPr>
                <w:b/>
                <w:sz w:val="22"/>
                <w:szCs w:val="22"/>
              </w:rPr>
              <w:t>/</w:t>
            </w:r>
            <w:r w:rsidR="00CB1E40" w:rsidRPr="00E04A89">
              <w:rPr>
                <w:b/>
                <w:sz w:val="22"/>
                <w:szCs w:val="22"/>
              </w:rPr>
              <w:t>10/2015</w:t>
            </w:r>
            <w:r w:rsidR="003F4FAC">
              <w:rPr>
                <w:b/>
                <w:sz w:val="22"/>
                <w:szCs w:val="22"/>
              </w:rPr>
              <w:t xml:space="preserve">, </w:t>
            </w:r>
            <w:r w:rsidR="003F4FAC" w:rsidRPr="0009007B">
              <w:rPr>
                <w:b/>
                <w:sz w:val="24"/>
                <w:szCs w:val="24"/>
              </w:rPr>
              <w:t>Health Authority</w:t>
            </w:r>
            <w:r w:rsidR="00AD1D71" w:rsidRPr="0009007B">
              <w:rPr>
                <w:b/>
                <w:sz w:val="24"/>
                <w:szCs w:val="24"/>
              </w:rPr>
              <w:t xml:space="preserve"> </w:t>
            </w:r>
            <w:r w:rsidR="003F4FAC" w:rsidRPr="0009007B">
              <w:rPr>
                <w:b/>
                <w:sz w:val="24"/>
                <w:szCs w:val="24"/>
              </w:rPr>
              <w:t xml:space="preserve">- </w:t>
            </w:r>
            <w:r w:rsidR="007F294B" w:rsidRPr="0009007B">
              <w:rPr>
                <w:b/>
                <w:sz w:val="24"/>
                <w:szCs w:val="24"/>
              </w:rPr>
              <w:t xml:space="preserve">Abu Dhabi (HAAD-RN) </w:t>
            </w:r>
            <w:r w:rsidR="00617870" w:rsidRPr="00E04A89">
              <w:rPr>
                <w:b/>
                <w:sz w:val="22"/>
                <w:szCs w:val="22"/>
              </w:rPr>
              <w:t xml:space="preserve">Passer, </w:t>
            </w:r>
            <w:r w:rsidR="00077FBF" w:rsidRPr="00BF5F55">
              <w:rPr>
                <w:sz w:val="22"/>
                <w:szCs w:val="22"/>
              </w:rPr>
              <w:t xml:space="preserve">Application </w:t>
            </w:r>
            <w:r w:rsidR="00617870" w:rsidRPr="00BF5F55">
              <w:rPr>
                <w:sz w:val="22"/>
                <w:szCs w:val="22"/>
              </w:rPr>
              <w:t>Number: AGN135622</w:t>
            </w:r>
            <w:r w:rsidR="00B6627F" w:rsidRPr="00BF5F55">
              <w:rPr>
                <w:sz w:val="22"/>
                <w:szCs w:val="22"/>
              </w:rPr>
              <w:t xml:space="preserve"> / AGN156840 </w:t>
            </w:r>
          </w:p>
          <w:p w:rsidR="00E931E8" w:rsidRDefault="00F52C4F" w:rsidP="00E931E8">
            <w:pPr>
              <w:pStyle w:val="BodyTex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17/3/2014, </w:t>
            </w:r>
            <w:r w:rsidR="00524D2E" w:rsidRPr="00524D2E">
              <w:rPr>
                <w:sz w:val="22"/>
                <w:szCs w:val="22"/>
              </w:rPr>
              <w:t>Saudi Com</w:t>
            </w:r>
            <w:r w:rsidR="00524D2E">
              <w:rPr>
                <w:sz w:val="22"/>
                <w:szCs w:val="22"/>
              </w:rPr>
              <w:t>mission for Health Specialties</w:t>
            </w:r>
            <w:r w:rsidR="00E80FA4">
              <w:rPr>
                <w:sz w:val="22"/>
                <w:szCs w:val="22"/>
              </w:rPr>
              <w:t xml:space="preserve"> (</w:t>
            </w:r>
            <w:proofErr w:type="spellStart"/>
            <w:r w:rsidR="00FE4785">
              <w:rPr>
                <w:sz w:val="22"/>
                <w:szCs w:val="22"/>
              </w:rPr>
              <w:t>Prometrics</w:t>
            </w:r>
            <w:proofErr w:type="spellEnd"/>
            <w:r w:rsidR="00FE4785">
              <w:rPr>
                <w:sz w:val="22"/>
                <w:szCs w:val="22"/>
              </w:rPr>
              <w:t>)</w:t>
            </w:r>
            <w:r w:rsidR="00524D2E">
              <w:rPr>
                <w:sz w:val="22"/>
                <w:szCs w:val="22"/>
              </w:rPr>
              <w:t xml:space="preserve"> -</w:t>
            </w:r>
            <w:r w:rsidR="00524D2E" w:rsidRPr="00524D2E">
              <w:rPr>
                <w:sz w:val="22"/>
                <w:szCs w:val="22"/>
              </w:rPr>
              <w:t xml:space="preserve"> Nurse Technician</w:t>
            </w:r>
            <w:r w:rsidR="00524D2E">
              <w:rPr>
                <w:sz w:val="22"/>
                <w:szCs w:val="22"/>
              </w:rPr>
              <w:t xml:space="preserve">, </w:t>
            </w:r>
            <w:r w:rsidR="00E931E8" w:rsidRPr="00E931E8">
              <w:rPr>
                <w:sz w:val="22"/>
                <w:szCs w:val="22"/>
              </w:rPr>
              <w:t>Confir</w:t>
            </w:r>
            <w:r w:rsidR="00E931E8">
              <w:rPr>
                <w:sz w:val="22"/>
                <w:szCs w:val="22"/>
              </w:rPr>
              <w:t>mation Number: 8885000001041055</w:t>
            </w:r>
          </w:p>
          <w:p w:rsidR="00401D00" w:rsidRPr="00804CED" w:rsidRDefault="007042D5" w:rsidP="0003078A">
            <w:pPr>
              <w:pStyle w:val="BodyTex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04CED">
              <w:rPr>
                <w:sz w:val="22"/>
                <w:szCs w:val="22"/>
              </w:rPr>
              <w:t>5/3/2010,</w:t>
            </w:r>
            <w:r w:rsidR="004841EB" w:rsidRPr="00804CED">
              <w:rPr>
                <w:sz w:val="22"/>
                <w:szCs w:val="22"/>
              </w:rPr>
              <w:t xml:space="preserve"> Professional Regulation Commission of the Philippines – Registered Nurse</w:t>
            </w:r>
            <w:r w:rsidR="003E3AA3" w:rsidRPr="00804CED">
              <w:rPr>
                <w:sz w:val="22"/>
                <w:szCs w:val="22"/>
              </w:rPr>
              <w:t xml:space="preserve">, License No. </w:t>
            </w:r>
            <w:r w:rsidR="00401D00" w:rsidRPr="00804CED">
              <w:rPr>
                <w:sz w:val="22"/>
                <w:szCs w:val="22"/>
              </w:rPr>
              <w:t>0605900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Pr="00BF4546" w:rsidRDefault="009D5ADA" w:rsidP="009D5ADA">
            <w:pPr>
              <w:pStyle w:val="Heading1"/>
              <w:ind w:left="0"/>
            </w:pPr>
            <w:r>
              <w:t xml:space="preserve">  </w:t>
            </w:r>
            <w:r w:rsidR="00C37993" w:rsidRPr="00BF4546">
              <w:t>Education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Pr="00244576" w:rsidRDefault="006B3FF8" w:rsidP="007C16DC">
            <w:pPr>
              <w:pStyle w:val="BodyText"/>
              <w:ind w:left="0"/>
              <w:jc w:val="left"/>
              <w:rPr>
                <w:b/>
              </w:rPr>
            </w:pPr>
            <w:r>
              <w:t xml:space="preserve"> </w:t>
            </w:r>
            <w:r w:rsidR="00895B10">
              <w:t xml:space="preserve">    </w:t>
            </w:r>
            <w:r>
              <w:t xml:space="preserve"> </w:t>
            </w:r>
            <w:r w:rsidR="00915216" w:rsidRPr="00244576">
              <w:rPr>
                <w:b/>
              </w:rPr>
              <w:t xml:space="preserve">6/2005 - </w:t>
            </w:r>
            <w:r w:rsidR="00D84A9B" w:rsidRPr="00244576">
              <w:rPr>
                <w:b/>
              </w:rPr>
              <w:t>3</w:t>
            </w:r>
            <w:r w:rsidR="00C37993" w:rsidRPr="00244576">
              <w:rPr>
                <w:b/>
              </w:rPr>
              <w:t>/200</w:t>
            </w:r>
            <w:r w:rsidR="005830F7" w:rsidRPr="00244576">
              <w:rPr>
                <w:b/>
              </w:rPr>
              <w:t>9</w:t>
            </w:r>
            <w:r w:rsidR="00E03E84" w:rsidRPr="00244576">
              <w:rPr>
                <w:b/>
              </w:rPr>
              <w:t xml:space="preserve">, </w:t>
            </w:r>
            <w:r w:rsidR="00D84A9B" w:rsidRPr="00244576">
              <w:rPr>
                <w:b/>
              </w:rPr>
              <w:t xml:space="preserve">University of San Carlos, </w:t>
            </w:r>
            <w:r w:rsidR="00C37993" w:rsidRPr="00244576">
              <w:rPr>
                <w:b/>
              </w:rPr>
              <w:t xml:space="preserve">College of </w:t>
            </w:r>
            <w:r w:rsidR="00D84A9B" w:rsidRPr="00244576">
              <w:rPr>
                <w:b/>
              </w:rPr>
              <w:t xml:space="preserve">Nursing </w:t>
            </w:r>
          </w:p>
          <w:p w:rsidR="00C37993" w:rsidRDefault="00C37993" w:rsidP="007C16DC">
            <w:pPr>
              <w:pStyle w:val="BulletedList"/>
              <w:numPr>
                <w:ilvl w:val="0"/>
                <w:numId w:val="18"/>
              </w:numPr>
              <w:jc w:val="left"/>
            </w:pPr>
            <w:r w:rsidRPr="00772282">
              <w:t>Bache</w:t>
            </w:r>
            <w:r>
              <w:t>lor of Science in Nursi</w:t>
            </w:r>
            <w:r w:rsidR="00D84A9B">
              <w:t xml:space="preserve">ng (BSN) </w:t>
            </w:r>
          </w:p>
          <w:p w:rsidR="00D84A9B" w:rsidRPr="00983EAD" w:rsidRDefault="00895B10" w:rsidP="00D84A9B">
            <w:pPr>
              <w:pStyle w:val="BulletedList"/>
              <w:numPr>
                <w:ilvl w:val="0"/>
                <w:numId w:val="0"/>
              </w:numPr>
              <w:ind w:left="245" w:hanging="245"/>
              <w:jc w:val="left"/>
              <w:rPr>
                <w:b/>
              </w:rPr>
            </w:pPr>
            <w:r>
              <w:t xml:space="preserve">    </w:t>
            </w:r>
            <w:r w:rsidR="00E31C40">
              <w:t xml:space="preserve">  </w:t>
            </w:r>
            <w:r w:rsidR="00B91108" w:rsidRPr="00983EAD">
              <w:rPr>
                <w:b/>
              </w:rPr>
              <w:t xml:space="preserve">6/ 2001 </w:t>
            </w:r>
            <w:r w:rsidR="00E8488F" w:rsidRPr="00983EAD">
              <w:rPr>
                <w:b/>
              </w:rPr>
              <w:t xml:space="preserve">- </w:t>
            </w:r>
            <w:r w:rsidR="00D84A9B" w:rsidRPr="00983EAD">
              <w:rPr>
                <w:b/>
              </w:rPr>
              <w:t xml:space="preserve">3/2005, </w:t>
            </w:r>
            <w:r w:rsidR="00972106" w:rsidRPr="00983EAD">
              <w:rPr>
                <w:b/>
              </w:rPr>
              <w:t xml:space="preserve">St. </w:t>
            </w:r>
            <w:r w:rsidR="00E808E8" w:rsidRPr="00983EAD">
              <w:rPr>
                <w:b/>
              </w:rPr>
              <w:t xml:space="preserve">Louis </w:t>
            </w:r>
            <w:r w:rsidR="00DC3873" w:rsidRPr="00983EAD">
              <w:rPr>
                <w:b/>
              </w:rPr>
              <w:t>College formerly St</w:t>
            </w:r>
            <w:r w:rsidR="00E2436C" w:rsidRPr="00983EAD">
              <w:rPr>
                <w:b/>
              </w:rPr>
              <w:t xml:space="preserve">. Louis School </w:t>
            </w:r>
          </w:p>
          <w:p w:rsidR="00E2436C" w:rsidRDefault="0007388D" w:rsidP="0007388D">
            <w:pPr>
              <w:pStyle w:val="BulletedList"/>
              <w:numPr>
                <w:ilvl w:val="0"/>
                <w:numId w:val="18"/>
              </w:numPr>
              <w:jc w:val="left"/>
            </w:pPr>
            <w:r>
              <w:t xml:space="preserve">Secondary Education </w:t>
            </w:r>
            <w:r w:rsidR="00294012">
              <w:t xml:space="preserve">Graduate </w:t>
            </w:r>
          </w:p>
          <w:p w:rsidR="00C37993" w:rsidRDefault="00CA5D6A" w:rsidP="003D3C12">
            <w:pPr>
              <w:pStyle w:val="BulletedList"/>
              <w:numPr>
                <w:ilvl w:val="0"/>
                <w:numId w:val="0"/>
              </w:numPr>
              <w:ind w:left="245" w:hanging="245"/>
              <w:jc w:val="left"/>
            </w:pPr>
            <w:r>
              <w:t xml:space="preserve">  </w:t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Default="00C37993" w:rsidP="00D84A9B">
            <w:pPr>
              <w:pStyle w:val="BodyText"/>
              <w:ind w:left="0"/>
              <w:jc w:val="left"/>
            </w:pP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35240C" w:rsidRPr="003D3C12" w:rsidRDefault="00006858" w:rsidP="00927DCD">
            <w:pPr>
              <w:pStyle w:val="BodyText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  </w:t>
            </w:r>
            <w:r w:rsidR="00050D6A">
              <w:rPr>
                <w:rFonts w:ascii="Arial Black" w:hAnsi="Arial Black"/>
                <w:b/>
                <w:sz w:val="22"/>
                <w:szCs w:val="22"/>
              </w:rPr>
              <w:t>Trainings and Certifications</w:t>
            </w:r>
          </w:p>
          <w:p w:rsidR="0035240C" w:rsidRPr="0072704F" w:rsidRDefault="00795762" w:rsidP="00EC41A3">
            <w:pPr>
              <w:pStyle w:val="BodyTex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B5B28">
              <w:rPr>
                <w:b/>
                <w:sz w:val="18"/>
                <w:szCs w:val="18"/>
              </w:rPr>
              <w:t>2/2015</w:t>
            </w:r>
            <w:r w:rsidR="0049445F" w:rsidRPr="00DB5B28">
              <w:rPr>
                <w:b/>
                <w:sz w:val="18"/>
                <w:szCs w:val="18"/>
              </w:rPr>
              <w:t>,</w:t>
            </w:r>
            <w:r w:rsidRPr="00DB5B28">
              <w:rPr>
                <w:b/>
                <w:sz w:val="18"/>
                <w:szCs w:val="18"/>
              </w:rPr>
              <w:t xml:space="preserve"> </w:t>
            </w:r>
            <w:r w:rsidR="00EC41A3" w:rsidRPr="00DB5B28">
              <w:rPr>
                <w:b/>
                <w:sz w:val="18"/>
                <w:szCs w:val="18"/>
              </w:rPr>
              <w:t>Basic</w:t>
            </w:r>
            <w:r w:rsidR="006174A5" w:rsidRPr="00DB5B28">
              <w:rPr>
                <w:b/>
                <w:sz w:val="18"/>
                <w:szCs w:val="18"/>
              </w:rPr>
              <w:t xml:space="preserve"> Life Support </w:t>
            </w:r>
            <w:r w:rsidR="00D130A2" w:rsidRPr="00DB5B28">
              <w:rPr>
                <w:b/>
                <w:sz w:val="18"/>
                <w:szCs w:val="18"/>
              </w:rPr>
              <w:t>Training (Renewal</w:t>
            </w:r>
            <w:r w:rsidR="00D130A2" w:rsidRPr="0072704F">
              <w:rPr>
                <w:sz w:val="18"/>
                <w:szCs w:val="18"/>
              </w:rPr>
              <w:t xml:space="preserve">) </w:t>
            </w:r>
          </w:p>
          <w:p w:rsidR="00D130A2" w:rsidRPr="0072704F" w:rsidRDefault="00C67CAA" w:rsidP="00D130A2">
            <w:pPr>
              <w:pStyle w:val="BodyText"/>
              <w:ind w:left="720"/>
              <w:rPr>
                <w:sz w:val="18"/>
                <w:szCs w:val="18"/>
              </w:rPr>
            </w:pPr>
            <w:r w:rsidRPr="0072704F">
              <w:rPr>
                <w:sz w:val="18"/>
                <w:szCs w:val="18"/>
              </w:rPr>
              <w:t>Issuer</w:t>
            </w:r>
            <w:r w:rsidR="00D130A2" w:rsidRPr="0072704F">
              <w:rPr>
                <w:sz w:val="18"/>
                <w:szCs w:val="18"/>
              </w:rPr>
              <w:t>:</w:t>
            </w:r>
            <w:r w:rsidRPr="0072704F">
              <w:rPr>
                <w:sz w:val="18"/>
                <w:szCs w:val="18"/>
              </w:rPr>
              <w:t xml:space="preserve"> </w:t>
            </w:r>
            <w:r w:rsidR="00D130A2" w:rsidRPr="0072704F">
              <w:rPr>
                <w:sz w:val="18"/>
                <w:szCs w:val="18"/>
              </w:rPr>
              <w:t>Vicente Sotto Memorial Medical</w:t>
            </w:r>
            <w:r w:rsidR="00F22C70" w:rsidRPr="0072704F">
              <w:rPr>
                <w:sz w:val="18"/>
                <w:szCs w:val="18"/>
              </w:rPr>
              <w:t xml:space="preserve"> Center </w:t>
            </w:r>
          </w:p>
          <w:p w:rsidR="00795762" w:rsidRPr="00DB5B28" w:rsidRDefault="0049445F" w:rsidP="0049445F">
            <w:pPr>
              <w:pStyle w:val="BodyText"/>
              <w:numPr>
                <w:ilvl w:val="0"/>
                <w:numId w:val="24"/>
              </w:numPr>
              <w:rPr>
                <w:rFonts w:ascii="Arial Black" w:hAnsi="Arial Black"/>
                <w:b/>
                <w:sz w:val="18"/>
                <w:szCs w:val="18"/>
              </w:rPr>
            </w:pPr>
            <w:r w:rsidRPr="00DB5B28">
              <w:rPr>
                <w:b/>
                <w:sz w:val="18"/>
                <w:szCs w:val="18"/>
              </w:rPr>
              <w:t>29/6/2015 – 1/7/2015, Advanced Cardiac Management Course</w:t>
            </w:r>
          </w:p>
          <w:p w:rsidR="00C67CAA" w:rsidRDefault="00C67CAA" w:rsidP="00C67CAA">
            <w:pPr>
              <w:pStyle w:val="BodyText"/>
              <w:ind w:left="720"/>
              <w:rPr>
                <w:sz w:val="22"/>
                <w:szCs w:val="22"/>
              </w:rPr>
            </w:pPr>
            <w:r w:rsidRPr="0072704F">
              <w:rPr>
                <w:sz w:val="18"/>
                <w:szCs w:val="18"/>
              </w:rPr>
              <w:t xml:space="preserve">Issuer: </w:t>
            </w:r>
            <w:r w:rsidR="00F22C70" w:rsidRPr="0072704F">
              <w:rPr>
                <w:sz w:val="18"/>
                <w:szCs w:val="18"/>
              </w:rPr>
              <w:t xml:space="preserve">Vicente Sotto Memorial Medical </w:t>
            </w:r>
            <w:r w:rsidR="005C4A90" w:rsidRPr="0072704F">
              <w:rPr>
                <w:sz w:val="18"/>
                <w:szCs w:val="18"/>
              </w:rPr>
              <w:t>Center</w:t>
            </w:r>
            <w:r w:rsidR="005C4A90">
              <w:rPr>
                <w:sz w:val="22"/>
                <w:szCs w:val="22"/>
              </w:rPr>
              <w:t xml:space="preserve"> </w:t>
            </w:r>
          </w:p>
          <w:p w:rsidR="005B6367" w:rsidRPr="0047616F" w:rsidRDefault="00515206" w:rsidP="005B6367">
            <w:pPr>
              <w:pStyle w:val="BodyText"/>
              <w:numPr>
                <w:ilvl w:val="0"/>
                <w:numId w:val="24"/>
              </w:numPr>
              <w:rPr>
                <w:rFonts w:ascii="Arial Black" w:hAnsi="Arial Black"/>
                <w:b/>
                <w:sz w:val="22"/>
                <w:szCs w:val="22"/>
              </w:rPr>
            </w:pPr>
            <w:r w:rsidRPr="0047616F">
              <w:rPr>
                <w:b/>
                <w:sz w:val="18"/>
                <w:szCs w:val="18"/>
              </w:rPr>
              <w:t xml:space="preserve">23/5/2014 – 24/5/2014, Advanced Cardiac Life Support </w:t>
            </w:r>
          </w:p>
          <w:p w:rsidR="00F21CB7" w:rsidRDefault="00F21CB7" w:rsidP="00F21CB7">
            <w:pPr>
              <w:pStyle w:val="BodyTex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Issuer : American Heart Association </w:t>
            </w:r>
          </w:p>
          <w:p w:rsidR="00AE50F0" w:rsidRPr="0047616F" w:rsidRDefault="00B92258" w:rsidP="00AE50F0">
            <w:pPr>
              <w:pStyle w:val="BodyText"/>
              <w:numPr>
                <w:ilvl w:val="0"/>
                <w:numId w:val="24"/>
              </w:numPr>
              <w:rPr>
                <w:rFonts w:ascii="Arial Black" w:hAnsi="Arial Black"/>
                <w:b/>
                <w:sz w:val="22"/>
                <w:szCs w:val="22"/>
              </w:rPr>
            </w:pPr>
            <w:r w:rsidRPr="0047616F">
              <w:rPr>
                <w:b/>
                <w:sz w:val="18"/>
                <w:szCs w:val="18"/>
              </w:rPr>
              <w:t>6/3/2013 – 8/</w:t>
            </w:r>
            <w:r w:rsidR="00D20261" w:rsidRPr="0047616F">
              <w:rPr>
                <w:b/>
                <w:sz w:val="18"/>
                <w:szCs w:val="18"/>
              </w:rPr>
              <w:t xml:space="preserve">3/2015, </w:t>
            </w:r>
            <w:r w:rsidR="00BE1732" w:rsidRPr="0047616F">
              <w:rPr>
                <w:b/>
                <w:sz w:val="18"/>
                <w:szCs w:val="18"/>
              </w:rPr>
              <w:t xml:space="preserve">Regular </w:t>
            </w:r>
            <w:r w:rsidR="00075279" w:rsidRPr="0047616F">
              <w:rPr>
                <w:b/>
                <w:sz w:val="18"/>
                <w:szCs w:val="18"/>
              </w:rPr>
              <w:t xml:space="preserve">IV Training Program </w:t>
            </w:r>
          </w:p>
          <w:p w:rsidR="00075279" w:rsidRPr="005F6595" w:rsidRDefault="00075279" w:rsidP="00075279">
            <w:pPr>
              <w:pStyle w:val="BodyText"/>
              <w:ind w:left="720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Issuer: </w:t>
            </w:r>
            <w:r w:rsidR="00135919" w:rsidRPr="00135919">
              <w:rPr>
                <w:sz w:val="18"/>
                <w:szCs w:val="18"/>
              </w:rPr>
              <w:t>Association of Nursing Service Administrators of the Philippines (ANSAP)</w:t>
            </w:r>
            <w:r w:rsidR="00135919" w:rsidRPr="00135919">
              <w:rPr>
                <w:sz w:val="18"/>
                <w:szCs w:val="18"/>
              </w:rPr>
              <w:tab/>
            </w:r>
          </w:p>
        </w:tc>
      </w:tr>
      <w:tr w:rsidR="00C37993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C37993" w:rsidRPr="00BF4546" w:rsidRDefault="00006858" w:rsidP="0099365C">
            <w:pPr>
              <w:pStyle w:val="Heading1"/>
              <w:ind w:left="0"/>
            </w:pPr>
            <w:r>
              <w:t xml:space="preserve">  </w:t>
            </w:r>
            <w:r w:rsidR="00C37993" w:rsidRPr="00BF4546">
              <w:t>Skills</w:t>
            </w:r>
          </w:p>
        </w:tc>
      </w:tr>
      <w:tr w:rsidR="00C37993" w:rsidTr="00791337">
        <w:trPr>
          <w:gridBefore w:val="1"/>
          <w:wBefore w:w="108" w:type="dxa"/>
          <w:trHeight w:val="359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3E47D7" w:rsidRDefault="00C37993" w:rsidP="008F002C">
            <w:pPr>
              <w:pStyle w:val="BodyText"/>
              <w:ind w:left="0" w:firstLine="72"/>
              <w:jc w:val="center"/>
              <w:rPr>
                <w:b/>
                <w:bCs/>
                <w:u w:val="single"/>
              </w:rPr>
            </w:pPr>
            <w:r w:rsidRPr="003E47D7">
              <w:rPr>
                <w:b/>
                <w:bCs/>
                <w:u w:val="single"/>
              </w:rPr>
              <w:t>Skill Name</w:t>
            </w:r>
          </w:p>
        </w:tc>
        <w:tc>
          <w:tcPr>
            <w:tcW w:w="1860" w:type="dxa"/>
          </w:tcPr>
          <w:p w:rsidR="00C37993" w:rsidRPr="003E47D7" w:rsidRDefault="00C37993" w:rsidP="008F002C">
            <w:pPr>
              <w:pStyle w:val="BodyText"/>
              <w:ind w:left="0"/>
              <w:jc w:val="center"/>
              <w:rPr>
                <w:b/>
                <w:bCs/>
                <w:u w:val="single"/>
              </w:rPr>
            </w:pPr>
            <w:r w:rsidRPr="003E47D7">
              <w:rPr>
                <w:b/>
                <w:bCs/>
                <w:u w:val="single"/>
              </w:rPr>
              <w:t>Skill Level</w:t>
            </w:r>
          </w:p>
        </w:tc>
        <w:tc>
          <w:tcPr>
            <w:tcW w:w="2460" w:type="dxa"/>
            <w:gridSpan w:val="2"/>
          </w:tcPr>
          <w:p w:rsidR="00C37993" w:rsidRPr="00E2601A" w:rsidRDefault="00C37993" w:rsidP="008F002C">
            <w:pPr>
              <w:pStyle w:val="BodyText"/>
              <w:ind w:left="0"/>
              <w:jc w:val="center"/>
              <w:rPr>
                <w:b/>
                <w:bCs/>
                <w:u w:val="single"/>
              </w:rPr>
            </w:pPr>
            <w:r w:rsidRPr="00E2601A">
              <w:rPr>
                <w:b/>
                <w:bCs/>
                <w:u w:val="single"/>
              </w:rPr>
              <w:t>Experience</w:t>
            </w:r>
          </w:p>
        </w:tc>
      </w:tr>
      <w:tr w:rsidR="00C37993" w:rsidTr="00791337">
        <w:trPr>
          <w:gridBefore w:val="1"/>
          <w:wBefore w:w="108" w:type="dxa"/>
          <w:trHeight w:val="354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772282" w:rsidRDefault="007C1E94" w:rsidP="008F002C">
            <w:pPr>
              <w:pStyle w:val="BodyText"/>
              <w:ind w:left="0" w:firstLine="72"/>
              <w:jc w:val="center"/>
            </w:pPr>
            <w:r w:rsidRPr="00772282">
              <w:t>Case Management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C37993" w:rsidRPr="00772282" w:rsidRDefault="002152D9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C37993" w:rsidRPr="00772282" w:rsidRDefault="00411642" w:rsidP="008F002C">
            <w:pPr>
              <w:pStyle w:val="BodyText"/>
              <w:jc w:val="center"/>
            </w:pPr>
            <w:r>
              <w:t>4 years</w:t>
            </w:r>
          </w:p>
        </w:tc>
      </w:tr>
      <w:tr w:rsidR="00C37993" w:rsidTr="00791337">
        <w:trPr>
          <w:gridBefore w:val="1"/>
          <w:wBefore w:w="108" w:type="dxa"/>
          <w:trHeight w:val="354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772282" w:rsidRDefault="007C1E94" w:rsidP="008F002C">
            <w:pPr>
              <w:pStyle w:val="BodyText"/>
              <w:ind w:left="0" w:firstLine="72"/>
              <w:jc w:val="center"/>
            </w:pPr>
            <w:r w:rsidRPr="00772282">
              <w:t>Critical-Care Nursing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C37993" w:rsidRPr="00772282" w:rsidRDefault="006F3B47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C37993" w:rsidRPr="00772282" w:rsidRDefault="001C5115" w:rsidP="008F002C">
            <w:pPr>
              <w:pStyle w:val="BodyText"/>
              <w:jc w:val="center"/>
            </w:pPr>
            <w:r>
              <w:t>4</w:t>
            </w:r>
            <w:r w:rsidR="005E690D">
              <w:t xml:space="preserve"> years</w:t>
            </w:r>
          </w:p>
        </w:tc>
      </w:tr>
      <w:tr w:rsidR="00C37993" w:rsidTr="00791337">
        <w:trPr>
          <w:gridBefore w:val="1"/>
          <w:wBefore w:w="108" w:type="dxa"/>
          <w:trHeight w:val="354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772282" w:rsidRDefault="00D62978" w:rsidP="008F002C">
            <w:pPr>
              <w:pStyle w:val="BodyText"/>
              <w:ind w:left="0"/>
              <w:jc w:val="center"/>
            </w:pPr>
            <w:r>
              <w:t>IV Therapy / Phlebotomy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C37993" w:rsidRPr="00772282" w:rsidRDefault="00184800" w:rsidP="008F002C">
            <w:pPr>
              <w:pStyle w:val="BodyText"/>
              <w:ind w:left="0"/>
              <w:jc w:val="center"/>
            </w:pPr>
            <w:r>
              <w:t xml:space="preserve">   </w:t>
            </w:r>
            <w:r w:rsidR="001512D3"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C37993" w:rsidRPr="00772282" w:rsidRDefault="00184800" w:rsidP="008F002C">
            <w:pPr>
              <w:pStyle w:val="BodyText"/>
              <w:ind w:left="0"/>
              <w:jc w:val="center"/>
            </w:pPr>
            <w:r>
              <w:t xml:space="preserve">   </w:t>
            </w:r>
            <w:r w:rsidR="001512D3">
              <w:t>4 years</w:t>
            </w:r>
          </w:p>
        </w:tc>
      </w:tr>
      <w:tr w:rsidR="00C37993" w:rsidTr="00791337">
        <w:trPr>
          <w:gridBefore w:val="1"/>
          <w:wBefore w:w="108" w:type="dxa"/>
          <w:trHeight w:val="354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772282" w:rsidRDefault="007C1E94" w:rsidP="008F002C">
            <w:pPr>
              <w:pStyle w:val="BodyText"/>
              <w:ind w:left="0" w:firstLine="72"/>
              <w:jc w:val="center"/>
            </w:pPr>
            <w:r>
              <w:t>M</w:t>
            </w:r>
            <w:r w:rsidRPr="00772282">
              <w:t xml:space="preserve">edication </w:t>
            </w:r>
            <w:r>
              <w:t>A</w:t>
            </w:r>
            <w:r w:rsidRPr="00772282">
              <w:t>dministration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C37993" w:rsidRPr="00772282" w:rsidRDefault="00352926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C37993" w:rsidRPr="00772282" w:rsidRDefault="00922D71" w:rsidP="008F002C">
            <w:pPr>
              <w:pStyle w:val="BodyText"/>
              <w:jc w:val="center"/>
            </w:pPr>
            <w:r>
              <w:t xml:space="preserve">4 </w:t>
            </w:r>
            <w:r w:rsidR="005E690D">
              <w:t>years</w:t>
            </w:r>
          </w:p>
        </w:tc>
      </w:tr>
      <w:tr w:rsidR="00C37993" w:rsidTr="00791337">
        <w:trPr>
          <w:gridBefore w:val="1"/>
          <w:wBefore w:w="108" w:type="dxa"/>
          <w:trHeight w:val="354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772282" w:rsidRDefault="007C1E94" w:rsidP="008F002C">
            <w:pPr>
              <w:pStyle w:val="BodyText"/>
              <w:ind w:left="0" w:firstLine="72"/>
              <w:jc w:val="center"/>
            </w:pPr>
            <w:r w:rsidRPr="00772282">
              <w:t>Parent/Patient/Family Education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C37993" w:rsidRPr="00772282" w:rsidRDefault="002152D9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C37993" w:rsidRPr="00772282" w:rsidRDefault="00B22D3E" w:rsidP="008F002C">
            <w:pPr>
              <w:pStyle w:val="BodyText"/>
              <w:jc w:val="center"/>
            </w:pPr>
            <w:r>
              <w:t xml:space="preserve">4 </w:t>
            </w:r>
            <w:r w:rsidR="005E690D">
              <w:t>years</w:t>
            </w:r>
          </w:p>
        </w:tc>
      </w:tr>
      <w:tr w:rsidR="00C37993" w:rsidTr="00791337">
        <w:trPr>
          <w:gridBefore w:val="1"/>
          <w:wBefore w:w="108" w:type="dxa"/>
          <w:trHeight w:val="354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C37993" w:rsidRDefault="00C37993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C37993" w:rsidRPr="00772282" w:rsidRDefault="00E153B5" w:rsidP="008F002C">
            <w:pPr>
              <w:pStyle w:val="BodyText"/>
              <w:ind w:left="0" w:firstLine="72"/>
              <w:jc w:val="center"/>
            </w:pPr>
            <w:r>
              <w:t>Basic</w:t>
            </w:r>
            <w:r w:rsidR="00C87848">
              <w:t xml:space="preserve"> Life</w:t>
            </w:r>
            <w:r w:rsidR="007C1E94" w:rsidRPr="00772282">
              <w:t xml:space="preserve"> </w:t>
            </w:r>
            <w:r w:rsidR="00C87848">
              <w:t>Support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C37993" w:rsidRPr="00772282" w:rsidRDefault="002152D9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C37993" w:rsidRPr="00772282" w:rsidRDefault="00927A3F" w:rsidP="008F002C">
            <w:pPr>
              <w:pStyle w:val="BodyText"/>
              <w:jc w:val="center"/>
            </w:pPr>
            <w:r>
              <w:t>4</w:t>
            </w:r>
            <w:r w:rsidR="005E690D">
              <w:t xml:space="preserve"> years</w:t>
            </w:r>
          </w:p>
        </w:tc>
      </w:tr>
      <w:tr w:rsidR="007C1E94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7C1E94" w:rsidRDefault="007C1E94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7C1E94" w:rsidRPr="00772282" w:rsidRDefault="007C1E94" w:rsidP="008F002C">
            <w:pPr>
              <w:pStyle w:val="BodyText"/>
              <w:ind w:left="0" w:firstLine="72"/>
              <w:jc w:val="center"/>
            </w:pPr>
            <w:r w:rsidRPr="00772282">
              <w:t>Patient Assessment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7C1E94" w:rsidRPr="00772282" w:rsidRDefault="002152D9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7C1E94" w:rsidRPr="00772282" w:rsidRDefault="00352926" w:rsidP="008F002C">
            <w:pPr>
              <w:pStyle w:val="BodyText"/>
              <w:jc w:val="center"/>
            </w:pPr>
            <w:r>
              <w:t>4</w:t>
            </w:r>
            <w:r w:rsidR="005E690D">
              <w:t xml:space="preserve"> years</w:t>
            </w:r>
          </w:p>
        </w:tc>
      </w:tr>
      <w:tr w:rsidR="007C1E94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7C1E94" w:rsidRDefault="007C1E94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7C1E94" w:rsidRPr="00772282" w:rsidRDefault="00F17980" w:rsidP="008F002C">
            <w:pPr>
              <w:pStyle w:val="BodyText"/>
              <w:ind w:left="0" w:firstLine="72"/>
              <w:jc w:val="center"/>
            </w:pPr>
            <w:r>
              <w:t xml:space="preserve">Advanced </w:t>
            </w:r>
            <w:r w:rsidR="00C87848">
              <w:t>Cardiac Life Support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7C1E94" w:rsidRPr="00772282" w:rsidRDefault="009975A0" w:rsidP="008F002C">
            <w:pPr>
              <w:pStyle w:val="BodyText"/>
              <w:jc w:val="center"/>
            </w:pPr>
            <w:r>
              <w:t>Intermediate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7C1E94" w:rsidRPr="00772282" w:rsidRDefault="009975A0" w:rsidP="008F002C">
            <w:pPr>
              <w:pStyle w:val="BodyText"/>
              <w:jc w:val="center"/>
            </w:pPr>
            <w:r>
              <w:t xml:space="preserve">2 </w:t>
            </w:r>
            <w:r w:rsidR="00C857E1">
              <w:t>years</w:t>
            </w:r>
          </w:p>
        </w:tc>
      </w:tr>
      <w:tr w:rsidR="007C1E94" w:rsidTr="00791337">
        <w:trPr>
          <w:gridBefore w:val="1"/>
          <w:wBefore w:w="108" w:type="dxa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</w:tcPr>
          <w:p w:rsidR="007C1E94" w:rsidRDefault="007C1E94" w:rsidP="00FA2A27"/>
        </w:tc>
        <w:tc>
          <w:tcPr>
            <w:tcW w:w="3060" w:type="dxa"/>
            <w:tcBorders>
              <w:left w:val="single" w:sz="4" w:space="0" w:color="auto"/>
            </w:tcBorders>
          </w:tcPr>
          <w:p w:rsidR="007C1E94" w:rsidRPr="003641D4" w:rsidRDefault="007C1E94" w:rsidP="008F002C">
            <w:pPr>
              <w:pStyle w:val="BodyText"/>
              <w:ind w:left="0" w:firstLine="72"/>
              <w:jc w:val="center"/>
            </w:pPr>
            <w:r w:rsidRPr="00772282">
              <w:t>Quality &amp; Continuity of Care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7C1E94" w:rsidRPr="003641D4" w:rsidRDefault="002152D9" w:rsidP="008F002C">
            <w:pPr>
              <w:pStyle w:val="BodyText"/>
              <w:jc w:val="center"/>
            </w:pPr>
            <w:r>
              <w:t>Expert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7C1E94" w:rsidRPr="003641D4" w:rsidRDefault="008B3923" w:rsidP="008F002C">
            <w:pPr>
              <w:pStyle w:val="BodyText"/>
              <w:jc w:val="center"/>
            </w:pPr>
            <w:r>
              <w:t>4</w:t>
            </w:r>
            <w:r w:rsidR="005E690D">
              <w:t xml:space="preserve"> years</w:t>
            </w:r>
          </w:p>
        </w:tc>
      </w:tr>
      <w:tr w:rsidR="003905B3" w:rsidTr="00791337">
        <w:trPr>
          <w:gridAfter w:val="1"/>
          <w:wAfter w:w="108" w:type="dxa"/>
          <w:jc w:val="center"/>
        </w:trPr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3905B3" w:rsidRDefault="003905B3" w:rsidP="00FA2A27"/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:rsidR="003905B3" w:rsidRDefault="00874F85" w:rsidP="00874F85">
            <w:pPr>
              <w:pStyle w:val="Heading1"/>
              <w:ind w:left="0"/>
            </w:pPr>
            <w:r>
              <w:t xml:space="preserve">   </w:t>
            </w:r>
            <w:r w:rsidR="00006858">
              <w:t xml:space="preserve"> </w:t>
            </w:r>
            <w:r w:rsidR="00D05FC2">
              <w:t>Equipment</w:t>
            </w:r>
            <w:r w:rsidR="00F24ABF">
              <w:t xml:space="preserve"> </w:t>
            </w:r>
            <w:r w:rsidR="001A4255">
              <w:t xml:space="preserve">and Devices </w:t>
            </w:r>
            <w:r w:rsidR="00F24ABF">
              <w:t xml:space="preserve">Handled </w:t>
            </w:r>
          </w:p>
          <w:p w:rsidR="00E31C40" w:rsidRPr="008E6513" w:rsidRDefault="00956D42" w:rsidP="006E53ED">
            <w:pPr>
              <w:pStyle w:val="BodyText"/>
              <w:ind w:left="867"/>
              <w:rPr>
                <w:b/>
                <w:u w:val="single"/>
              </w:rPr>
            </w:pPr>
            <w:r w:rsidRPr="008E6513">
              <w:rPr>
                <w:b/>
                <w:u w:val="single"/>
              </w:rPr>
              <w:t xml:space="preserve">Equipment </w:t>
            </w:r>
            <w:r w:rsidR="0019554F" w:rsidRPr="008E6513">
              <w:rPr>
                <w:b/>
                <w:u w:val="single"/>
              </w:rPr>
              <w:t>Name</w:t>
            </w:r>
            <w:r w:rsidR="004579FB" w:rsidRPr="008E6513">
              <w:rPr>
                <w:b/>
                <w:u w:val="single"/>
              </w:rPr>
              <w:t xml:space="preserve"> </w:t>
            </w:r>
            <w:r w:rsidR="005526E7" w:rsidRPr="008E6513">
              <w:rPr>
                <w:b/>
                <w:u w:val="single"/>
              </w:rPr>
              <w:t>/ Brand</w:t>
            </w:r>
            <w:r w:rsidR="00F814BF">
              <w:rPr>
                <w:b/>
                <w:u w:val="single"/>
              </w:rPr>
              <w:t xml:space="preserve"> Name</w:t>
            </w:r>
            <w:r w:rsidR="003B5259" w:rsidRPr="008E6513">
              <w:rPr>
                <w:b/>
                <w:u w:val="single"/>
              </w:rPr>
              <w:t xml:space="preserve">                     </w:t>
            </w:r>
          </w:p>
          <w:p w:rsidR="00A91BF8" w:rsidRDefault="007D6352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>Defibrillator (</w:t>
            </w:r>
            <w:proofErr w:type="spellStart"/>
            <w:r w:rsidR="00A91BF8">
              <w:t>Zoll</w:t>
            </w:r>
            <w:proofErr w:type="spellEnd"/>
            <w:r w:rsidR="00A91BF8">
              <w:t xml:space="preserve"> E-Series Monitor Defibrillator</w:t>
            </w:r>
            <w:r>
              <w:t xml:space="preserve">) </w:t>
            </w:r>
          </w:p>
          <w:p w:rsidR="00A91BF8" w:rsidRDefault="00A91BF8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>Cardiac Monito</w:t>
            </w:r>
            <w:r w:rsidR="004805FE">
              <w:t xml:space="preserve">r </w:t>
            </w:r>
            <w:r w:rsidR="005526E7">
              <w:t>(</w:t>
            </w:r>
            <w:proofErr w:type="spellStart"/>
            <w:r>
              <w:t>Infinium</w:t>
            </w:r>
            <w:proofErr w:type="spellEnd"/>
            <w:r>
              <w:t xml:space="preserve"> Patient Monitor Omni </w:t>
            </w:r>
            <w:r w:rsidR="00216FC2">
              <w:t>II</w:t>
            </w:r>
            <w:r w:rsidR="009B6D00">
              <w:t xml:space="preserve">) </w:t>
            </w:r>
          </w:p>
          <w:p w:rsidR="00A91BF8" w:rsidRDefault="006124F8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>Mechanical Ventilator (</w:t>
            </w:r>
            <w:proofErr w:type="spellStart"/>
            <w:r w:rsidR="00A91BF8">
              <w:t>Nellcor</w:t>
            </w:r>
            <w:proofErr w:type="spellEnd"/>
            <w:r w:rsidR="00A91BF8">
              <w:t xml:space="preserve"> Puritan Bennett 840 Ventilator System</w:t>
            </w:r>
            <w:r>
              <w:t xml:space="preserve">) </w:t>
            </w:r>
          </w:p>
          <w:p w:rsidR="00A91BF8" w:rsidRDefault="00D05742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 xml:space="preserve">Infusion Pump </w:t>
            </w:r>
            <w:r w:rsidR="007C7050">
              <w:t>(</w:t>
            </w:r>
            <w:proofErr w:type="spellStart"/>
            <w:r w:rsidR="00A91BF8">
              <w:t>Hospira</w:t>
            </w:r>
            <w:proofErr w:type="spellEnd"/>
            <w:r w:rsidR="00A91BF8">
              <w:t xml:space="preserve"> Pl</w:t>
            </w:r>
            <w:r w:rsidR="007C7050">
              <w:t xml:space="preserve">um A+ Infusion </w:t>
            </w:r>
            <w:proofErr w:type="spellStart"/>
            <w:r w:rsidR="007C7050">
              <w:t>Sytem</w:t>
            </w:r>
            <w:proofErr w:type="spellEnd"/>
            <w:r w:rsidR="007C7050">
              <w:t xml:space="preserve">) </w:t>
            </w:r>
          </w:p>
          <w:p w:rsidR="00A91BF8" w:rsidRDefault="00D05742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 xml:space="preserve">Syringe Pump </w:t>
            </w:r>
            <w:r w:rsidR="007C7050">
              <w:t>(</w:t>
            </w:r>
            <w:r w:rsidR="00A91BF8">
              <w:t xml:space="preserve">Kangaroo </w:t>
            </w:r>
            <w:proofErr w:type="spellStart"/>
            <w:r w:rsidR="00A91BF8">
              <w:t>Epump</w:t>
            </w:r>
            <w:proofErr w:type="spellEnd"/>
            <w:r w:rsidR="004B0EFF">
              <w:t xml:space="preserve">) </w:t>
            </w:r>
          </w:p>
          <w:p w:rsidR="00A91BF8" w:rsidRDefault="004B0EFF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>Neonate Warmer (</w:t>
            </w:r>
            <w:proofErr w:type="spellStart"/>
            <w:r w:rsidR="00A91BF8">
              <w:t>Isolette</w:t>
            </w:r>
            <w:proofErr w:type="spellEnd"/>
            <w:r w:rsidR="00A91BF8">
              <w:t xml:space="preserve"> 8000, </w:t>
            </w:r>
            <w:proofErr w:type="spellStart"/>
            <w:r w:rsidR="00A91BF8">
              <w:t>Airshields</w:t>
            </w:r>
            <w:proofErr w:type="spellEnd"/>
            <w:r w:rsidR="00A91BF8">
              <w:t xml:space="preserve"> Incubator</w:t>
            </w:r>
            <w:r>
              <w:t xml:space="preserve">) </w:t>
            </w:r>
          </w:p>
          <w:p w:rsidR="0038632D" w:rsidRDefault="00D05742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 xml:space="preserve">ECG Machine </w:t>
            </w:r>
            <w:r w:rsidR="004B0EFF">
              <w:t>(</w:t>
            </w:r>
            <w:r w:rsidR="0038632D">
              <w:t>ECG-1103</w:t>
            </w:r>
            <w:r w:rsidR="004B0EFF">
              <w:t xml:space="preserve">) </w:t>
            </w:r>
          </w:p>
          <w:p w:rsidR="00A91BF8" w:rsidRDefault="00880A5F" w:rsidP="006046D4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 xml:space="preserve">Suction Machine </w:t>
            </w:r>
            <w:r w:rsidR="004B0EFF">
              <w:t>(</w:t>
            </w:r>
            <w:proofErr w:type="spellStart"/>
            <w:r w:rsidR="00A91BF8">
              <w:t>Bicakcilar</w:t>
            </w:r>
            <w:proofErr w:type="spellEnd"/>
            <w:r w:rsidR="00A91BF8">
              <w:t xml:space="preserve"> </w:t>
            </w:r>
            <w:proofErr w:type="spellStart"/>
            <w:r w:rsidR="00A91BF8">
              <w:t>Vaculine</w:t>
            </w:r>
            <w:proofErr w:type="spellEnd"/>
            <w:r w:rsidR="00A91BF8">
              <w:t xml:space="preserve"> Maxi Surgical Aspirator</w:t>
            </w:r>
            <w:r>
              <w:t xml:space="preserve">) </w:t>
            </w:r>
          </w:p>
          <w:p w:rsidR="00E37DA3" w:rsidRPr="00450D45" w:rsidRDefault="00880A5F" w:rsidP="00387BC2">
            <w:pPr>
              <w:pStyle w:val="BodyText"/>
              <w:numPr>
                <w:ilvl w:val="0"/>
                <w:numId w:val="26"/>
              </w:numPr>
              <w:jc w:val="left"/>
            </w:pPr>
            <w:r>
              <w:t>Nebulizer (</w:t>
            </w:r>
            <w:proofErr w:type="spellStart"/>
            <w:r w:rsidR="00A91BF8">
              <w:t>Aeroneb</w:t>
            </w:r>
            <w:proofErr w:type="spellEnd"/>
            <w:r w:rsidR="00A91BF8">
              <w:t xml:space="preserve"> Pro</w:t>
            </w:r>
            <w:r>
              <w:t xml:space="preserve">) </w:t>
            </w:r>
            <w:r w:rsidR="00B233AA" w:rsidRPr="00450D45">
              <w:rPr>
                <w:rFonts w:ascii="Arial Black" w:hAnsi="Arial Black" w:cs="Tahoma"/>
                <w:b/>
                <w:sz w:val="22"/>
                <w:szCs w:val="22"/>
              </w:rPr>
              <w:t xml:space="preserve"> </w:t>
            </w:r>
          </w:p>
          <w:p w:rsidR="00A91BF8" w:rsidRPr="00006493" w:rsidRDefault="00E37DA3" w:rsidP="00006493">
            <w:pPr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1F7C75" w:rsidRDefault="001F7C75" w:rsidP="001F7C7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F7C75" w:rsidRDefault="001F7C75" w:rsidP="001F7C7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A5C6A8B" wp14:editId="66701F66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27" w:rsidRDefault="00FA2A27" w:rsidP="00791337">
      <w:bookmarkStart w:id="0" w:name="_GoBack"/>
      <w:bookmarkEnd w:id="0"/>
    </w:p>
    <w:sectPr w:rsidR="00FA2A27" w:rsidSect="003A2BF3">
      <w:headerReference w:type="first" r:id="rId10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3" w:rsidRDefault="00841F23">
      <w:r>
        <w:separator/>
      </w:r>
    </w:p>
  </w:endnote>
  <w:endnote w:type="continuationSeparator" w:id="0">
    <w:p w:rsidR="00841F23" w:rsidRDefault="0084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3" w:rsidRDefault="00841F23">
      <w:r>
        <w:separator/>
      </w:r>
    </w:p>
  </w:footnote>
  <w:footnote w:type="continuationSeparator" w:id="0">
    <w:p w:rsidR="00841F23" w:rsidRDefault="0084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4C" w:rsidRDefault="00017F4C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9D2E40"/>
    <w:multiLevelType w:val="hybridMultilevel"/>
    <w:tmpl w:val="079ADEB8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A0CFA"/>
    <w:multiLevelType w:val="hybridMultilevel"/>
    <w:tmpl w:val="1FDEDB66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3">
    <w:nsid w:val="30A26F81"/>
    <w:multiLevelType w:val="hybridMultilevel"/>
    <w:tmpl w:val="D6481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AB380D"/>
    <w:multiLevelType w:val="hybridMultilevel"/>
    <w:tmpl w:val="966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47264"/>
    <w:multiLevelType w:val="hybridMultilevel"/>
    <w:tmpl w:val="698EF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B2599F"/>
    <w:multiLevelType w:val="hybridMultilevel"/>
    <w:tmpl w:val="E9B8D2C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>
    <w:nsid w:val="52525DAA"/>
    <w:multiLevelType w:val="hybridMultilevel"/>
    <w:tmpl w:val="131C9374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8">
    <w:nsid w:val="55903F8C"/>
    <w:multiLevelType w:val="hybridMultilevel"/>
    <w:tmpl w:val="43E89F80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9">
    <w:nsid w:val="59320E94"/>
    <w:multiLevelType w:val="hybridMultilevel"/>
    <w:tmpl w:val="2D56C5B6"/>
    <w:lvl w:ilvl="0" w:tplc="04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0">
    <w:nsid w:val="5B395E3C"/>
    <w:multiLevelType w:val="hybridMultilevel"/>
    <w:tmpl w:val="ED242FE2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1">
    <w:nsid w:val="5FAF1155"/>
    <w:multiLevelType w:val="hybridMultilevel"/>
    <w:tmpl w:val="4DF05C30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2">
    <w:nsid w:val="64154A3E"/>
    <w:multiLevelType w:val="hybridMultilevel"/>
    <w:tmpl w:val="DD8E09E8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3">
    <w:nsid w:val="653565AA"/>
    <w:multiLevelType w:val="hybridMultilevel"/>
    <w:tmpl w:val="E0E6575C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5">
    <w:nsid w:val="7B1C3D15"/>
    <w:multiLevelType w:val="hybridMultilevel"/>
    <w:tmpl w:val="29C83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21"/>
  </w:num>
  <w:num w:numId="16">
    <w:abstractNumId w:val="25"/>
  </w:num>
  <w:num w:numId="17">
    <w:abstractNumId w:val="20"/>
  </w:num>
  <w:num w:numId="18">
    <w:abstractNumId w:val="13"/>
  </w:num>
  <w:num w:numId="19">
    <w:abstractNumId w:val="23"/>
  </w:num>
  <w:num w:numId="20">
    <w:abstractNumId w:val="18"/>
  </w:num>
  <w:num w:numId="21">
    <w:abstractNumId w:val="16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DB"/>
    <w:rsid w:val="00001012"/>
    <w:rsid w:val="0000333D"/>
    <w:rsid w:val="00006493"/>
    <w:rsid w:val="00006858"/>
    <w:rsid w:val="00016D21"/>
    <w:rsid w:val="00017F4C"/>
    <w:rsid w:val="0003078A"/>
    <w:rsid w:val="000436FE"/>
    <w:rsid w:val="00050D6A"/>
    <w:rsid w:val="00052C2C"/>
    <w:rsid w:val="00052F57"/>
    <w:rsid w:val="00054CD0"/>
    <w:rsid w:val="0006194D"/>
    <w:rsid w:val="000632CA"/>
    <w:rsid w:val="00064416"/>
    <w:rsid w:val="00064AC4"/>
    <w:rsid w:val="00064CF9"/>
    <w:rsid w:val="00070066"/>
    <w:rsid w:val="0007388D"/>
    <w:rsid w:val="00075279"/>
    <w:rsid w:val="00077422"/>
    <w:rsid w:val="00077FBF"/>
    <w:rsid w:val="00084EF4"/>
    <w:rsid w:val="00086DE6"/>
    <w:rsid w:val="0009007B"/>
    <w:rsid w:val="00091BBB"/>
    <w:rsid w:val="00091D61"/>
    <w:rsid w:val="00093E4B"/>
    <w:rsid w:val="00094BB2"/>
    <w:rsid w:val="00095678"/>
    <w:rsid w:val="000A4946"/>
    <w:rsid w:val="000B153D"/>
    <w:rsid w:val="000B5E44"/>
    <w:rsid w:val="000C1AD7"/>
    <w:rsid w:val="000C57A7"/>
    <w:rsid w:val="000D49A0"/>
    <w:rsid w:val="000E0337"/>
    <w:rsid w:val="000E1233"/>
    <w:rsid w:val="000E7899"/>
    <w:rsid w:val="000F1241"/>
    <w:rsid w:val="000F1ED8"/>
    <w:rsid w:val="000F4613"/>
    <w:rsid w:val="000F4FCF"/>
    <w:rsid w:val="000F5105"/>
    <w:rsid w:val="000F7CC4"/>
    <w:rsid w:val="00105833"/>
    <w:rsid w:val="00105DD8"/>
    <w:rsid w:val="00113224"/>
    <w:rsid w:val="00122765"/>
    <w:rsid w:val="001257C1"/>
    <w:rsid w:val="00125BDC"/>
    <w:rsid w:val="00131902"/>
    <w:rsid w:val="00135919"/>
    <w:rsid w:val="00137538"/>
    <w:rsid w:val="001376BA"/>
    <w:rsid w:val="00143FDA"/>
    <w:rsid w:val="001512D3"/>
    <w:rsid w:val="00162D0A"/>
    <w:rsid w:val="00165104"/>
    <w:rsid w:val="001656BE"/>
    <w:rsid w:val="00174B71"/>
    <w:rsid w:val="00184346"/>
    <w:rsid w:val="00184800"/>
    <w:rsid w:val="00190B5F"/>
    <w:rsid w:val="0019322E"/>
    <w:rsid w:val="0019554F"/>
    <w:rsid w:val="001A4255"/>
    <w:rsid w:val="001A62DE"/>
    <w:rsid w:val="001B4B82"/>
    <w:rsid w:val="001C5115"/>
    <w:rsid w:val="001C72E4"/>
    <w:rsid w:val="001D0EBC"/>
    <w:rsid w:val="001E0546"/>
    <w:rsid w:val="001E4493"/>
    <w:rsid w:val="001E48F9"/>
    <w:rsid w:val="001E6778"/>
    <w:rsid w:val="001F09E1"/>
    <w:rsid w:val="001F2E6E"/>
    <w:rsid w:val="001F3EEC"/>
    <w:rsid w:val="001F526E"/>
    <w:rsid w:val="001F59A0"/>
    <w:rsid w:val="001F7C75"/>
    <w:rsid w:val="0020715B"/>
    <w:rsid w:val="002152D9"/>
    <w:rsid w:val="00216FC2"/>
    <w:rsid w:val="00224525"/>
    <w:rsid w:val="00226DD1"/>
    <w:rsid w:val="00227A07"/>
    <w:rsid w:val="00231802"/>
    <w:rsid w:val="002326D1"/>
    <w:rsid w:val="0023689F"/>
    <w:rsid w:val="00244576"/>
    <w:rsid w:val="00247337"/>
    <w:rsid w:val="00252642"/>
    <w:rsid w:val="00254782"/>
    <w:rsid w:val="0026088A"/>
    <w:rsid w:val="002614E3"/>
    <w:rsid w:val="00261FBE"/>
    <w:rsid w:val="0026745F"/>
    <w:rsid w:val="0027737C"/>
    <w:rsid w:val="00290A37"/>
    <w:rsid w:val="00292480"/>
    <w:rsid w:val="00294012"/>
    <w:rsid w:val="00295FC5"/>
    <w:rsid w:val="002B5212"/>
    <w:rsid w:val="002B7C67"/>
    <w:rsid w:val="002D13C5"/>
    <w:rsid w:val="002D27AE"/>
    <w:rsid w:val="002D7036"/>
    <w:rsid w:val="002E017A"/>
    <w:rsid w:val="002E1AA5"/>
    <w:rsid w:val="002E27F3"/>
    <w:rsid w:val="002E7995"/>
    <w:rsid w:val="002E7C0B"/>
    <w:rsid w:val="002F2FED"/>
    <w:rsid w:val="00310039"/>
    <w:rsid w:val="00310504"/>
    <w:rsid w:val="00310FA4"/>
    <w:rsid w:val="003137B7"/>
    <w:rsid w:val="00313F80"/>
    <w:rsid w:val="00321C59"/>
    <w:rsid w:val="00323EAD"/>
    <w:rsid w:val="0032785A"/>
    <w:rsid w:val="003360DA"/>
    <w:rsid w:val="003460E9"/>
    <w:rsid w:val="0035240C"/>
    <w:rsid w:val="00352926"/>
    <w:rsid w:val="003573E8"/>
    <w:rsid w:val="00360839"/>
    <w:rsid w:val="00361E72"/>
    <w:rsid w:val="003641D4"/>
    <w:rsid w:val="00364BB4"/>
    <w:rsid w:val="00364F53"/>
    <w:rsid w:val="00375F72"/>
    <w:rsid w:val="00376819"/>
    <w:rsid w:val="00377C6D"/>
    <w:rsid w:val="0038632D"/>
    <w:rsid w:val="003863A7"/>
    <w:rsid w:val="00387BC2"/>
    <w:rsid w:val="003905B3"/>
    <w:rsid w:val="00392489"/>
    <w:rsid w:val="00392E01"/>
    <w:rsid w:val="00396352"/>
    <w:rsid w:val="003973D1"/>
    <w:rsid w:val="003A0031"/>
    <w:rsid w:val="003A29D8"/>
    <w:rsid w:val="003A2BF3"/>
    <w:rsid w:val="003B5259"/>
    <w:rsid w:val="003C2139"/>
    <w:rsid w:val="003C366A"/>
    <w:rsid w:val="003C595A"/>
    <w:rsid w:val="003C5B34"/>
    <w:rsid w:val="003C6DE9"/>
    <w:rsid w:val="003C700A"/>
    <w:rsid w:val="003D3C12"/>
    <w:rsid w:val="003D565A"/>
    <w:rsid w:val="003D5D80"/>
    <w:rsid w:val="003D6241"/>
    <w:rsid w:val="003D6320"/>
    <w:rsid w:val="003E3AA3"/>
    <w:rsid w:val="003E47D7"/>
    <w:rsid w:val="003E5EED"/>
    <w:rsid w:val="003F4FAC"/>
    <w:rsid w:val="00400540"/>
    <w:rsid w:val="00401D00"/>
    <w:rsid w:val="00402EB2"/>
    <w:rsid w:val="004072E4"/>
    <w:rsid w:val="00411642"/>
    <w:rsid w:val="00412882"/>
    <w:rsid w:val="004162DB"/>
    <w:rsid w:val="00433D64"/>
    <w:rsid w:val="00434A8F"/>
    <w:rsid w:val="004418AE"/>
    <w:rsid w:val="00450D45"/>
    <w:rsid w:val="00454A66"/>
    <w:rsid w:val="0045574C"/>
    <w:rsid w:val="004579FB"/>
    <w:rsid w:val="00467ABD"/>
    <w:rsid w:val="0047209A"/>
    <w:rsid w:val="004729A3"/>
    <w:rsid w:val="00472D1E"/>
    <w:rsid w:val="0047616F"/>
    <w:rsid w:val="004805FE"/>
    <w:rsid w:val="004841EB"/>
    <w:rsid w:val="00487B34"/>
    <w:rsid w:val="0049445F"/>
    <w:rsid w:val="004963A6"/>
    <w:rsid w:val="004A1029"/>
    <w:rsid w:val="004B0EFF"/>
    <w:rsid w:val="004B43F5"/>
    <w:rsid w:val="004B4B13"/>
    <w:rsid w:val="004C625B"/>
    <w:rsid w:val="004C7EA6"/>
    <w:rsid w:val="004D79CD"/>
    <w:rsid w:val="004E1511"/>
    <w:rsid w:val="004E2AA5"/>
    <w:rsid w:val="004E4E18"/>
    <w:rsid w:val="004F0327"/>
    <w:rsid w:val="004F05CD"/>
    <w:rsid w:val="004F488C"/>
    <w:rsid w:val="004F5FBF"/>
    <w:rsid w:val="005038CE"/>
    <w:rsid w:val="005142C6"/>
    <w:rsid w:val="00515206"/>
    <w:rsid w:val="005166BC"/>
    <w:rsid w:val="00524D2E"/>
    <w:rsid w:val="00526D1B"/>
    <w:rsid w:val="00530A1F"/>
    <w:rsid w:val="00536830"/>
    <w:rsid w:val="00546F16"/>
    <w:rsid w:val="005526E7"/>
    <w:rsid w:val="00554CEB"/>
    <w:rsid w:val="00555CC3"/>
    <w:rsid w:val="00560915"/>
    <w:rsid w:val="005610D4"/>
    <w:rsid w:val="005665A0"/>
    <w:rsid w:val="005709EC"/>
    <w:rsid w:val="00573F2D"/>
    <w:rsid w:val="00576E1C"/>
    <w:rsid w:val="00577B2F"/>
    <w:rsid w:val="005813D2"/>
    <w:rsid w:val="005830F7"/>
    <w:rsid w:val="00584BDA"/>
    <w:rsid w:val="0058554D"/>
    <w:rsid w:val="00591EC0"/>
    <w:rsid w:val="005A2AE9"/>
    <w:rsid w:val="005B6367"/>
    <w:rsid w:val="005C0180"/>
    <w:rsid w:val="005C278B"/>
    <w:rsid w:val="005C3D58"/>
    <w:rsid w:val="005C4A90"/>
    <w:rsid w:val="005E0B5A"/>
    <w:rsid w:val="005E3808"/>
    <w:rsid w:val="005E690D"/>
    <w:rsid w:val="005E6DBB"/>
    <w:rsid w:val="005F15E9"/>
    <w:rsid w:val="005F48A8"/>
    <w:rsid w:val="005F6595"/>
    <w:rsid w:val="006016E2"/>
    <w:rsid w:val="0060180D"/>
    <w:rsid w:val="00603277"/>
    <w:rsid w:val="006046D4"/>
    <w:rsid w:val="00610621"/>
    <w:rsid w:val="006124F8"/>
    <w:rsid w:val="0061383C"/>
    <w:rsid w:val="006151CC"/>
    <w:rsid w:val="00616052"/>
    <w:rsid w:val="006174A5"/>
    <w:rsid w:val="00617870"/>
    <w:rsid w:val="00622CED"/>
    <w:rsid w:val="006256FD"/>
    <w:rsid w:val="00646965"/>
    <w:rsid w:val="00652FE9"/>
    <w:rsid w:val="006535A2"/>
    <w:rsid w:val="006557DA"/>
    <w:rsid w:val="00657905"/>
    <w:rsid w:val="0066335D"/>
    <w:rsid w:val="00670AB4"/>
    <w:rsid w:val="00675262"/>
    <w:rsid w:val="0067667D"/>
    <w:rsid w:val="00681967"/>
    <w:rsid w:val="006847C7"/>
    <w:rsid w:val="00684A69"/>
    <w:rsid w:val="00685A62"/>
    <w:rsid w:val="00685C23"/>
    <w:rsid w:val="00694E87"/>
    <w:rsid w:val="006A527B"/>
    <w:rsid w:val="006B3811"/>
    <w:rsid w:val="006B3FF8"/>
    <w:rsid w:val="006C2E71"/>
    <w:rsid w:val="006C5273"/>
    <w:rsid w:val="006C58F7"/>
    <w:rsid w:val="006D1746"/>
    <w:rsid w:val="006D23C4"/>
    <w:rsid w:val="006E53ED"/>
    <w:rsid w:val="006E5FE6"/>
    <w:rsid w:val="006E7DEE"/>
    <w:rsid w:val="006F3B47"/>
    <w:rsid w:val="006F51E5"/>
    <w:rsid w:val="006F71F4"/>
    <w:rsid w:val="00700544"/>
    <w:rsid w:val="0070219D"/>
    <w:rsid w:val="007042D5"/>
    <w:rsid w:val="0070617C"/>
    <w:rsid w:val="00707343"/>
    <w:rsid w:val="00710877"/>
    <w:rsid w:val="00716CBE"/>
    <w:rsid w:val="007224A4"/>
    <w:rsid w:val="0072704F"/>
    <w:rsid w:val="0072799A"/>
    <w:rsid w:val="0073299D"/>
    <w:rsid w:val="00734B7F"/>
    <w:rsid w:val="0073589F"/>
    <w:rsid w:val="00735A0B"/>
    <w:rsid w:val="00742FBC"/>
    <w:rsid w:val="007467AF"/>
    <w:rsid w:val="00746FC5"/>
    <w:rsid w:val="007563A6"/>
    <w:rsid w:val="007579F6"/>
    <w:rsid w:val="00761508"/>
    <w:rsid w:val="00770AF5"/>
    <w:rsid w:val="00770CF0"/>
    <w:rsid w:val="00772159"/>
    <w:rsid w:val="00772282"/>
    <w:rsid w:val="007751B7"/>
    <w:rsid w:val="00775B23"/>
    <w:rsid w:val="00777630"/>
    <w:rsid w:val="00791337"/>
    <w:rsid w:val="00795762"/>
    <w:rsid w:val="007A24CF"/>
    <w:rsid w:val="007A65CB"/>
    <w:rsid w:val="007B49D4"/>
    <w:rsid w:val="007C01E2"/>
    <w:rsid w:val="007C13FD"/>
    <w:rsid w:val="007C16DC"/>
    <w:rsid w:val="007C1E94"/>
    <w:rsid w:val="007C3033"/>
    <w:rsid w:val="007C382E"/>
    <w:rsid w:val="007C4040"/>
    <w:rsid w:val="007C44C4"/>
    <w:rsid w:val="007C4B15"/>
    <w:rsid w:val="007C65DD"/>
    <w:rsid w:val="007C7050"/>
    <w:rsid w:val="007D6352"/>
    <w:rsid w:val="007D73E7"/>
    <w:rsid w:val="007E0A1D"/>
    <w:rsid w:val="007E398E"/>
    <w:rsid w:val="007F0A43"/>
    <w:rsid w:val="007F294B"/>
    <w:rsid w:val="00804A41"/>
    <w:rsid w:val="00804CED"/>
    <w:rsid w:val="008052CE"/>
    <w:rsid w:val="00810E35"/>
    <w:rsid w:val="00811CEE"/>
    <w:rsid w:val="0082193C"/>
    <w:rsid w:val="00825CB8"/>
    <w:rsid w:val="008270C5"/>
    <w:rsid w:val="00834D12"/>
    <w:rsid w:val="00841F23"/>
    <w:rsid w:val="00847E6E"/>
    <w:rsid w:val="00852077"/>
    <w:rsid w:val="00853B53"/>
    <w:rsid w:val="0085455E"/>
    <w:rsid w:val="00857261"/>
    <w:rsid w:val="0086001D"/>
    <w:rsid w:val="00862DBF"/>
    <w:rsid w:val="00864FCD"/>
    <w:rsid w:val="0086616D"/>
    <w:rsid w:val="00866981"/>
    <w:rsid w:val="00874F85"/>
    <w:rsid w:val="00880A5F"/>
    <w:rsid w:val="00886217"/>
    <w:rsid w:val="00894E41"/>
    <w:rsid w:val="00895B10"/>
    <w:rsid w:val="00896EE4"/>
    <w:rsid w:val="008977A2"/>
    <w:rsid w:val="008A31B7"/>
    <w:rsid w:val="008A76A8"/>
    <w:rsid w:val="008B1272"/>
    <w:rsid w:val="008B2734"/>
    <w:rsid w:val="008B3923"/>
    <w:rsid w:val="008C75BD"/>
    <w:rsid w:val="008D20A2"/>
    <w:rsid w:val="008D7815"/>
    <w:rsid w:val="008E25C2"/>
    <w:rsid w:val="008E6513"/>
    <w:rsid w:val="008F002C"/>
    <w:rsid w:val="008F0DB0"/>
    <w:rsid w:val="008F3D55"/>
    <w:rsid w:val="008F6052"/>
    <w:rsid w:val="00903265"/>
    <w:rsid w:val="00911395"/>
    <w:rsid w:val="0091156C"/>
    <w:rsid w:val="00915216"/>
    <w:rsid w:val="009214C4"/>
    <w:rsid w:val="00922D71"/>
    <w:rsid w:val="0092528E"/>
    <w:rsid w:val="00927A3F"/>
    <w:rsid w:val="00927DCD"/>
    <w:rsid w:val="0093551F"/>
    <w:rsid w:val="009410B1"/>
    <w:rsid w:val="009422A6"/>
    <w:rsid w:val="0094466D"/>
    <w:rsid w:val="009464D8"/>
    <w:rsid w:val="009515DC"/>
    <w:rsid w:val="00956D42"/>
    <w:rsid w:val="00961616"/>
    <w:rsid w:val="00961977"/>
    <w:rsid w:val="00962052"/>
    <w:rsid w:val="009632E1"/>
    <w:rsid w:val="00963CB2"/>
    <w:rsid w:val="00966138"/>
    <w:rsid w:val="00972106"/>
    <w:rsid w:val="00973EC2"/>
    <w:rsid w:val="00982E34"/>
    <w:rsid w:val="00983EAD"/>
    <w:rsid w:val="009853A5"/>
    <w:rsid w:val="00987C95"/>
    <w:rsid w:val="0099365C"/>
    <w:rsid w:val="009975A0"/>
    <w:rsid w:val="009A546A"/>
    <w:rsid w:val="009B4289"/>
    <w:rsid w:val="009B5BDE"/>
    <w:rsid w:val="009B6D00"/>
    <w:rsid w:val="009C4504"/>
    <w:rsid w:val="009D1410"/>
    <w:rsid w:val="009D5ADA"/>
    <w:rsid w:val="009D6DD6"/>
    <w:rsid w:val="009F0338"/>
    <w:rsid w:val="009F6334"/>
    <w:rsid w:val="00A015D0"/>
    <w:rsid w:val="00A04DED"/>
    <w:rsid w:val="00A06747"/>
    <w:rsid w:val="00A1621C"/>
    <w:rsid w:val="00A167FD"/>
    <w:rsid w:val="00A177C3"/>
    <w:rsid w:val="00A2120D"/>
    <w:rsid w:val="00A23C51"/>
    <w:rsid w:val="00A2774E"/>
    <w:rsid w:val="00A27847"/>
    <w:rsid w:val="00A339DC"/>
    <w:rsid w:val="00A35671"/>
    <w:rsid w:val="00A40837"/>
    <w:rsid w:val="00A47376"/>
    <w:rsid w:val="00A47C49"/>
    <w:rsid w:val="00A5683F"/>
    <w:rsid w:val="00A77218"/>
    <w:rsid w:val="00A811C3"/>
    <w:rsid w:val="00A828FB"/>
    <w:rsid w:val="00A85405"/>
    <w:rsid w:val="00A85F1C"/>
    <w:rsid w:val="00A85FD3"/>
    <w:rsid w:val="00A875B8"/>
    <w:rsid w:val="00A90B63"/>
    <w:rsid w:val="00A91BF8"/>
    <w:rsid w:val="00A934B1"/>
    <w:rsid w:val="00AA1FE9"/>
    <w:rsid w:val="00AA6B60"/>
    <w:rsid w:val="00AB7522"/>
    <w:rsid w:val="00AC0D2A"/>
    <w:rsid w:val="00AC35C9"/>
    <w:rsid w:val="00AC4D16"/>
    <w:rsid w:val="00AC4E3B"/>
    <w:rsid w:val="00AC551F"/>
    <w:rsid w:val="00AD1D71"/>
    <w:rsid w:val="00AD4C93"/>
    <w:rsid w:val="00AD6704"/>
    <w:rsid w:val="00AD67C6"/>
    <w:rsid w:val="00AE50F0"/>
    <w:rsid w:val="00B0070C"/>
    <w:rsid w:val="00B11886"/>
    <w:rsid w:val="00B146C2"/>
    <w:rsid w:val="00B16F17"/>
    <w:rsid w:val="00B16FFD"/>
    <w:rsid w:val="00B217F1"/>
    <w:rsid w:val="00B22D3E"/>
    <w:rsid w:val="00B233AA"/>
    <w:rsid w:val="00B274F3"/>
    <w:rsid w:val="00B30508"/>
    <w:rsid w:val="00B3743D"/>
    <w:rsid w:val="00B4308C"/>
    <w:rsid w:val="00B45D6D"/>
    <w:rsid w:val="00B46B99"/>
    <w:rsid w:val="00B537FA"/>
    <w:rsid w:val="00B5406B"/>
    <w:rsid w:val="00B55C01"/>
    <w:rsid w:val="00B56545"/>
    <w:rsid w:val="00B57368"/>
    <w:rsid w:val="00B6627F"/>
    <w:rsid w:val="00B66C3F"/>
    <w:rsid w:val="00B852D1"/>
    <w:rsid w:val="00B91108"/>
    <w:rsid w:val="00B92258"/>
    <w:rsid w:val="00B9298F"/>
    <w:rsid w:val="00B93E33"/>
    <w:rsid w:val="00BA5CFA"/>
    <w:rsid w:val="00BA5D75"/>
    <w:rsid w:val="00BB0E39"/>
    <w:rsid w:val="00BB645A"/>
    <w:rsid w:val="00BC039D"/>
    <w:rsid w:val="00BC368D"/>
    <w:rsid w:val="00BC4768"/>
    <w:rsid w:val="00BC57BC"/>
    <w:rsid w:val="00BD6AEC"/>
    <w:rsid w:val="00BE1732"/>
    <w:rsid w:val="00BE3A6C"/>
    <w:rsid w:val="00BF428A"/>
    <w:rsid w:val="00BF4546"/>
    <w:rsid w:val="00BF5F55"/>
    <w:rsid w:val="00C019C8"/>
    <w:rsid w:val="00C03226"/>
    <w:rsid w:val="00C03BC8"/>
    <w:rsid w:val="00C048BE"/>
    <w:rsid w:val="00C11A58"/>
    <w:rsid w:val="00C3392A"/>
    <w:rsid w:val="00C368DB"/>
    <w:rsid w:val="00C37073"/>
    <w:rsid w:val="00C37993"/>
    <w:rsid w:val="00C44E23"/>
    <w:rsid w:val="00C45A69"/>
    <w:rsid w:val="00C472DC"/>
    <w:rsid w:val="00C55D6A"/>
    <w:rsid w:val="00C57C1E"/>
    <w:rsid w:val="00C66CE6"/>
    <w:rsid w:val="00C6799C"/>
    <w:rsid w:val="00C67CAA"/>
    <w:rsid w:val="00C71A13"/>
    <w:rsid w:val="00C74A27"/>
    <w:rsid w:val="00C77F68"/>
    <w:rsid w:val="00C81099"/>
    <w:rsid w:val="00C81A3D"/>
    <w:rsid w:val="00C83C40"/>
    <w:rsid w:val="00C857E1"/>
    <w:rsid w:val="00C86440"/>
    <w:rsid w:val="00C86A20"/>
    <w:rsid w:val="00C87470"/>
    <w:rsid w:val="00C87848"/>
    <w:rsid w:val="00C87B0F"/>
    <w:rsid w:val="00C90242"/>
    <w:rsid w:val="00CA33C7"/>
    <w:rsid w:val="00CA40CF"/>
    <w:rsid w:val="00CA5D6A"/>
    <w:rsid w:val="00CA5FBA"/>
    <w:rsid w:val="00CA7988"/>
    <w:rsid w:val="00CB1D1E"/>
    <w:rsid w:val="00CB1E40"/>
    <w:rsid w:val="00CB3205"/>
    <w:rsid w:val="00CB3C78"/>
    <w:rsid w:val="00CB3D4D"/>
    <w:rsid w:val="00CB7F7D"/>
    <w:rsid w:val="00CC5DC3"/>
    <w:rsid w:val="00CD0757"/>
    <w:rsid w:val="00CD147A"/>
    <w:rsid w:val="00CD362E"/>
    <w:rsid w:val="00CD4E1B"/>
    <w:rsid w:val="00CE34B8"/>
    <w:rsid w:val="00CE589D"/>
    <w:rsid w:val="00CF0A75"/>
    <w:rsid w:val="00CF39E1"/>
    <w:rsid w:val="00D0149E"/>
    <w:rsid w:val="00D01784"/>
    <w:rsid w:val="00D03CD2"/>
    <w:rsid w:val="00D05742"/>
    <w:rsid w:val="00D05FC2"/>
    <w:rsid w:val="00D10D45"/>
    <w:rsid w:val="00D11667"/>
    <w:rsid w:val="00D130A2"/>
    <w:rsid w:val="00D15422"/>
    <w:rsid w:val="00D20106"/>
    <w:rsid w:val="00D20261"/>
    <w:rsid w:val="00D22434"/>
    <w:rsid w:val="00D22AD3"/>
    <w:rsid w:val="00D26F4C"/>
    <w:rsid w:val="00D53495"/>
    <w:rsid w:val="00D62978"/>
    <w:rsid w:val="00D6502C"/>
    <w:rsid w:val="00D6707C"/>
    <w:rsid w:val="00D67D17"/>
    <w:rsid w:val="00D70BD5"/>
    <w:rsid w:val="00D71656"/>
    <w:rsid w:val="00D84A9B"/>
    <w:rsid w:val="00D87C0E"/>
    <w:rsid w:val="00D965CA"/>
    <w:rsid w:val="00D9722A"/>
    <w:rsid w:val="00DA0B80"/>
    <w:rsid w:val="00DA2966"/>
    <w:rsid w:val="00DA4CEC"/>
    <w:rsid w:val="00DA6194"/>
    <w:rsid w:val="00DB5B28"/>
    <w:rsid w:val="00DC2034"/>
    <w:rsid w:val="00DC2B86"/>
    <w:rsid w:val="00DC3873"/>
    <w:rsid w:val="00DC7A74"/>
    <w:rsid w:val="00DD08CC"/>
    <w:rsid w:val="00DE3AA5"/>
    <w:rsid w:val="00DF42DE"/>
    <w:rsid w:val="00DF75B4"/>
    <w:rsid w:val="00E03E84"/>
    <w:rsid w:val="00E03F6E"/>
    <w:rsid w:val="00E04A89"/>
    <w:rsid w:val="00E11C1F"/>
    <w:rsid w:val="00E132BA"/>
    <w:rsid w:val="00E13EFE"/>
    <w:rsid w:val="00E14D6D"/>
    <w:rsid w:val="00E153B5"/>
    <w:rsid w:val="00E217EA"/>
    <w:rsid w:val="00E23851"/>
    <w:rsid w:val="00E2436C"/>
    <w:rsid w:val="00E24CA1"/>
    <w:rsid w:val="00E2601A"/>
    <w:rsid w:val="00E31C40"/>
    <w:rsid w:val="00E34C88"/>
    <w:rsid w:val="00E352E4"/>
    <w:rsid w:val="00E379DE"/>
    <w:rsid w:val="00E37DA3"/>
    <w:rsid w:val="00E42DE4"/>
    <w:rsid w:val="00E438C5"/>
    <w:rsid w:val="00E50B90"/>
    <w:rsid w:val="00E551DD"/>
    <w:rsid w:val="00E67DC8"/>
    <w:rsid w:val="00E70297"/>
    <w:rsid w:val="00E76DDA"/>
    <w:rsid w:val="00E808E8"/>
    <w:rsid w:val="00E80FA4"/>
    <w:rsid w:val="00E81D54"/>
    <w:rsid w:val="00E82CBF"/>
    <w:rsid w:val="00E8488F"/>
    <w:rsid w:val="00E853A1"/>
    <w:rsid w:val="00E85854"/>
    <w:rsid w:val="00E91F0E"/>
    <w:rsid w:val="00E931E8"/>
    <w:rsid w:val="00EA05C9"/>
    <w:rsid w:val="00EA3A2D"/>
    <w:rsid w:val="00EB0E68"/>
    <w:rsid w:val="00EC34EC"/>
    <w:rsid w:val="00EC41A3"/>
    <w:rsid w:val="00EC58EF"/>
    <w:rsid w:val="00EC629D"/>
    <w:rsid w:val="00EC7E91"/>
    <w:rsid w:val="00ED0D7B"/>
    <w:rsid w:val="00ED1326"/>
    <w:rsid w:val="00ED1472"/>
    <w:rsid w:val="00ED6493"/>
    <w:rsid w:val="00EE3C8F"/>
    <w:rsid w:val="00EE72D2"/>
    <w:rsid w:val="00EE7E2F"/>
    <w:rsid w:val="00EF09A2"/>
    <w:rsid w:val="00EF0ECB"/>
    <w:rsid w:val="00EF298A"/>
    <w:rsid w:val="00F03494"/>
    <w:rsid w:val="00F03E5F"/>
    <w:rsid w:val="00F12837"/>
    <w:rsid w:val="00F1631E"/>
    <w:rsid w:val="00F1730E"/>
    <w:rsid w:val="00F17980"/>
    <w:rsid w:val="00F217F4"/>
    <w:rsid w:val="00F21CB7"/>
    <w:rsid w:val="00F22C70"/>
    <w:rsid w:val="00F24984"/>
    <w:rsid w:val="00F24ABF"/>
    <w:rsid w:val="00F25748"/>
    <w:rsid w:val="00F30F87"/>
    <w:rsid w:val="00F31C99"/>
    <w:rsid w:val="00F33767"/>
    <w:rsid w:val="00F44396"/>
    <w:rsid w:val="00F47878"/>
    <w:rsid w:val="00F50E83"/>
    <w:rsid w:val="00F52C4F"/>
    <w:rsid w:val="00F52F05"/>
    <w:rsid w:val="00F60413"/>
    <w:rsid w:val="00F70F3C"/>
    <w:rsid w:val="00F771AA"/>
    <w:rsid w:val="00F814BF"/>
    <w:rsid w:val="00F82AAB"/>
    <w:rsid w:val="00F832E7"/>
    <w:rsid w:val="00F87CC5"/>
    <w:rsid w:val="00F931BF"/>
    <w:rsid w:val="00F94C5E"/>
    <w:rsid w:val="00F975F5"/>
    <w:rsid w:val="00FA20F4"/>
    <w:rsid w:val="00FA2A27"/>
    <w:rsid w:val="00FA5F11"/>
    <w:rsid w:val="00FB369A"/>
    <w:rsid w:val="00FC060A"/>
    <w:rsid w:val="00FC49EA"/>
    <w:rsid w:val="00FC4E57"/>
    <w:rsid w:val="00FC6408"/>
    <w:rsid w:val="00FC6E66"/>
    <w:rsid w:val="00FC742E"/>
    <w:rsid w:val="00FD388E"/>
    <w:rsid w:val="00FD4492"/>
    <w:rsid w:val="00FD4BEA"/>
    <w:rsid w:val="00FE4785"/>
    <w:rsid w:val="00FF42E1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  <w:lang w:val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5813D2"/>
    <w:rPr>
      <w:color w:val="auto"/>
      <w:u w:val="single"/>
    </w:rPr>
  </w:style>
  <w:style w:type="character" w:customStyle="1" w:styleId="boldsmall1">
    <w:name w:val="boldsmall1"/>
    <w:basedOn w:val="DefaultParagraphFont"/>
    <w:rsid w:val="005813D2"/>
    <w:rPr>
      <w:rFonts w:ascii="Verdana" w:hAnsi="Verdana" w:cs="Verdana"/>
      <w:b/>
      <w:bCs/>
      <w:sz w:val="16"/>
      <w:szCs w:val="16"/>
    </w:rPr>
  </w:style>
  <w:style w:type="character" w:customStyle="1" w:styleId="small1">
    <w:name w:val="small1"/>
    <w:basedOn w:val="DefaultParagraphFont"/>
    <w:rsid w:val="002152D9"/>
    <w:rPr>
      <w:rFonts w:ascii="Verdana" w:hAnsi="Verdana" w:cs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BD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E379D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rsid w:val="001F7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  <w:lang w:val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5813D2"/>
    <w:rPr>
      <w:color w:val="auto"/>
      <w:u w:val="single"/>
    </w:rPr>
  </w:style>
  <w:style w:type="character" w:customStyle="1" w:styleId="boldsmall1">
    <w:name w:val="boldsmall1"/>
    <w:basedOn w:val="DefaultParagraphFont"/>
    <w:rsid w:val="005813D2"/>
    <w:rPr>
      <w:rFonts w:ascii="Verdana" w:hAnsi="Verdana" w:cs="Verdana"/>
      <w:b/>
      <w:bCs/>
      <w:sz w:val="16"/>
      <w:szCs w:val="16"/>
    </w:rPr>
  </w:style>
  <w:style w:type="character" w:customStyle="1" w:styleId="small1">
    <w:name w:val="small1"/>
    <w:basedOn w:val="DefaultParagraphFont"/>
    <w:rsid w:val="002152D9"/>
    <w:rPr>
      <w:rFonts w:ascii="Verdana" w:hAnsi="Verdana" w:cs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BD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E379D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rsid w:val="001F7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Nurse</vt:lpstr>
    </vt:vector>
  </TitlesOfParts>
  <Company/>
  <LinksUpToDate>false</LinksUpToDate>
  <CharactersWithSpaces>3948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http://my.monster.com/Resume/Affiliations.aspx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 Nurse</dc:title>
  <dc:subject/>
  <dc:creator>Asher</dc:creator>
  <cp:keywords/>
  <dc:description/>
  <cp:lastModifiedBy>Pc3</cp:lastModifiedBy>
  <cp:revision>7</cp:revision>
  <dcterms:created xsi:type="dcterms:W3CDTF">2016-05-15T12:01:00Z</dcterms:created>
  <dcterms:modified xsi:type="dcterms:W3CDTF">2016-05-28T13:31:00Z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