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8D" w:rsidRDefault="00080C8D" w:rsidP="00080C8D">
      <w:pPr>
        <w:pStyle w:val="ContactInfo"/>
        <w:jc w:val="left"/>
        <w:rPr>
          <w:rFonts w:asciiTheme="majorHAnsi" w:hAnsiTheme="majorHAnsi"/>
          <w:sz w:val="22"/>
          <w:szCs w:val="22"/>
        </w:rPr>
      </w:pPr>
    </w:p>
    <w:p w:rsidR="00080C8D" w:rsidRDefault="00080C8D" w:rsidP="00080C8D">
      <w:pPr>
        <w:pStyle w:val="ContactInfo"/>
        <w:jc w:val="left"/>
        <w:rPr>
          <w:rFonts w:asciiTheme="majorHAnsi" w:hAnsiTheme="majorHAnsi"/>
          <w:sz w:val="22"/>
          <w:szCs w:val="22"/>
        </w:rPr>
      </w:pPr>
    </w:p>
    <w:p w:rsidR="00B91462" w:rsidRPr="007E1286" w:rsidRDefault="007678EB" w:rsidP="00303B58">
      <w:pPr>
        <w:pStyle w:val="Name"/>
        <w:pBdr>
          <w:top w:val="single" w:sz="4" w:space="6" w:color="7E97AD" w:themeColor="accent1"/>
        </w:pBdr>
        <w:rPr>
          <w:rFonts w:ascii="Verdana" w:hAnsi="Verdana" w:cs="Aharoni"/>
          <w:b/>
          <w:color w:val="002060"/>
          <w:sz w:val="28"/>
          <w:szCs w:val="28"/>
        </w:rPr>
      </w:pPr>
      <w:sdt>
        <w:sdtPr>
          <w:rPr>
            <w:rFonts w:ascii="Verdana" w:hAnsi="Verdana" w:cs="Aharoni"/>
            <w:b/>
            <w:color w:val="002060"/>
            <w:sz w:val="28"/>
            <w:szCs w:val="28"/>
          </w:rPr>
          <w:alias w:val="Your Name"/>
          <w:tag w:val=""/>
          <w:id w:val="1197042864"/>
          <w:placeholder>
            <w:docPart w:val="87C30FD6A1F8446E9DD092EF1C564A3D"/>
          </w:placeholder>
          <w:dataBinding w:prefixMappings="xmlns:ns0='http://purl.org/dc/elements/1.1/' xmlns:ns1='http://schemas.openxmlformats.org/package/2006/metadata/core-properties' " w:xpath="/ns1:coreProperties[1]/ns0:creator[1]" w:storeItemID="{6C3C8BC8-F283-45AE-878A-BAB7291924A1}"/>
          <w:text/>
        </w:sdtPr>
        <w:sdtEndPr/>
        <w:sdtContent>
          <w:r w:rsidR="00211400" w:rsidRPr="007E1286">
            <w:rPr>
              <w:rFonts w:ascii="Verdana" w:hAnsi="Verdana" w:cs="Aharoni"/>
              <w:b/>
              <w:color w:val="002060"/>
              <w:sz w:val="28"/>
              <w:szCs w:val="28"/>
              <w:lang w:val="en-GB"/>
            </w:rPr>
            <w:t xml:space="preserve">marcen </w:t>
          </w:r>
        </w:sdtContent>
      </w:sdt>
    </w:p>
    <w:tbl>
      <w:tblPr>
        <w:tblStyle w:val="ResumeTable"/>
        <w:tblW w:w="5063" w:type="pct"/>
        <w:tblLook w:val="04A0" w:firstRow="1" w:lastRow="0" w:firstColumn="1" w:lastColumn="0" w:noHBand="0" w:noVBand="1"/>
        <w:tblDescription w:val="Resume"/>
      </w:tblPr>
      <w:tblGrid>
        <w:gridCol w:w="1778"/>
        <w:gridCol w:w="472"/>
        <w:gridCol w:w="7957"/>
      </w:tblGrid>
      <w:tr w:rsidR="007E1286" w:rsidRPr="007E1286" w:rsidTr="00F6513A">
        <w:tc>
          <w:tcPr>
            <w:tcW w:w="1778" w:type="dxa"/>
          </w:tcPr>
          <w:p w:rsidR="00B91462" w:rsidRPr="007E1286" w:rsidRDefault="001C1E54" w:rsidP="00AD0A59">
            <w:pPr>
              <w:pStyle w:val="Heading1"/>
              <w:rPr>
                <w:color w:val="000000" w:themeColor="text1"/>
                <w:sz w:val="22"/>
                <w:szCs w:val="22"/>
              </w:rPr>
            </w:pPr>
            <w:r w:rsidRPr="007E1286">
              <w:rPr>
                <w:color w:val="00B0F0"/>
                <w:sz w:val="22"/>
                <w:szCs w:val="22"/>
              </w:rPr>
              <w:t>Objective</w:t>
            </w:r>
          </w:p>
        </w:tc>
        <w:tc>
          <w:tcPr>
            <w:tcW w:w="472" w:type="dxa"/>
          </w:tcPr>
          <w:p w:rsidR="00AD0A59" w:rsidRPr="007E1286" w:rsidRDefault="00AD0A59">
            <w:pPr>
              <w:rPr>
                <w:rFonts w:asciiTheme="majorHAnsi" w:hAnsiTheme="majorHAnsi"/>
                <w:color w:val="000000" w:themeColor="text1"/>
                <w:sz w:val="22"/>
                <w:szCs w:val="22"/>
              </w:rPr>
            </w:pPr>
          </w:p>
        </w:tc>
        <w:tc>
          <w:tcPr>
            <w:tcW w:w="7956" w:type="dxa"/>
          </w:tcPr>
          <w:p w:rsidR="00B91462" w:rsidRPr="007E1286" w:rsidRDefault="00211400" w:rsidP="00355D07">
            <w:pPr>
              <w:pStyle w:val="ResumeText"/>
              <w:ind w:right="142"/>
              <w:jc w:val="both"/>
              <w:rPr>
                <w:rFonts w:asciiTheme="majorHAnsi" w:hAnsiTheme="majorHAnsi"/>
                <w:color w:val="000000" w:themeColor="text1"/>
                <w:sz w:val="22"/>
                <w:szCs w:val="22"/>
              </w:rPr>
            </w:pPr>
            <w:r w:rsidRPr="007E1286">
              <w:rPr>
                <w:rFonts w:asciiTheme="majorHAnsi" w:hAnsiTheme="majorHAnsi" w:cs="Times New Roman"/>
                <w:color w:val="000000" w:themeColor="text1"/>
                <w:kern w:val="0"/>
                <w:sz w:val="22"/>
                <w:szCs w:val="22"/>
                <w:lang w:val="en-GB" w:eastAsia="en-US"/>
              </w:rPr>
              <w:t>Looking for employment</w:t>
            </w:r>
            <w:r w:rsidR="00355D07">
              <w:rPr>
                <w:rFonts w:asciiTheme="majorHAnsi" w:hAnsiTheme="majorHAnsi" w:cs="Times New Roman"/>
                <w:color w:val="000000" w:themeColor="text1"/>
                <w:kern w:val="0"/>
                <w:sz w:val="22"/>
                <w:szCs w:val="22"/>
                <w:lang w:val="en-GB" w:eastAsia="en-US"/>
              </w:rPr>
              <w:t xml:space="preserve"> where my education, clinical experience, knowledge, skills and attitude is fully utilized</w:t>
            </w:r>
            <w:r w:rsidRPr="007E1286">
              <w:rPr>
                <w:rFonts w:asciiTheme="majorHAnsi" w:hAnsiTheme="majorHAnsi" w:cs="Times New Roman"/>
                <w:color w:val="000000" w:themeColor="text1"/>
                <w:kern w:val="0"/>
                <w:sz w:val="22"/>
                <w:szCs w:val="22"/>
                <w:lang w:val="en-GB" w:eastAsia="en-US"/>
              </w:rPr>
              <w:t xml:space="preserve"> as a Medical- Surgical </w:t>
            </w:r>
            <w:r w:rsidR="00DE2525" w:rsidRPr="007E1286">
              <w:rPr>
                <w:rFonts w:asciiTheme="majorHAnsi" w:hAnsiTheme="majorHAnsi" w:cs="Times New Roman"/>
                <w:color w:val="000000" w:themeColor="text1"/>
                <w:kern w:val="0"/>
                <w:sz w:val="22"/>
                <w:szCs w:val="22"/>
                <w:lang w:val="en-GB" w:eastAsia="en-US"/>
              </w:rPr>
              <w:t>Intensive Care Unit or Scrub</w:t>
            </w:r>
            <w:r w:rsidRPr="007E1286">
              <w:rPr>
                <w:rFonts w:asciiTheme="majorHAnsi" w:hAnsiTheme="majorHAnsi" w:cs="Times New Roman"/>
                <w:color w:val="000000" w:themeColor="text1"/>
                <w:kern w:val="0"/>
                <w:sz w:val="22"/>
                <w:szCs w:val="22"/>
                <w:lang w:val="en-GB" w:eastAsia="en-US"/>
              </w:rPr>
              <w:t xml:space="preserve"> Nurse with a firmly established medical practice.</w:t>
            </w:r>
          </w:p>
        </w:tc>
      </w:tr>
      <w:tr w:rsidR="007E1286" w:rsidRPr="007E1286" w:rsidTr="00F6513A">
        <w:tc>
          <w:tcPr>
            <w:tcW w:w="1778" w:type="dxa"/>
          </w:tcPr>
          <w:p w:rsidR="00B91462" w:rsidRPr="007E1286" w:rsidRDefault="00211400">
            <w:pPr>
              <w:pStyle w:val="Heading1"/>
              <w:rPr>
                <w:color w:val="00B0F0"/>
                <w:sz w:val="22"/>
                <w:szCs w:val="22"/>
              </w:rPr>
            </w:pPr>
            <w:r w:rsidRPr="007E1286">
              <w:rPr>
                <w:rFonts w:cs="Times New Roman"/>
                <w:color w:val="00B0F0"/>
                <w:sz w:val="22"/>
                <w:szCs w:val="22"/>
              </w:rPr>
              <w:t>PROFESSIONAL PROFILE</w:t>
            </w:r>
          </w:p>
        </w:tc>
        <w:tc>
          <w:tcPr>
            <w:tcW w:w="472" w:type="dxa"/>
          </w:tcPr>
          <w:p w:rsidR="00B91462" w:rsidRPr="007E1286" w:rsidRDefault="00B91462">
            <w:pPr>
              <w:rPr>
                <w:rFonts w:asciiTheme="majorHAnsi" w:hAnsiTheme="majorHAnsi"/>
                <w:color w:val="000000" w:themeColor="text1"/>
                <w:sz w:val="22"/>
                <w:szCs w:val="22"/>
              </w:rPr>
            </w:pPr>
          </w:p>
        </w:tc>
        <w:tc>
          <w:tcPr>
            <w:tcW w:w="7956" w:type="dxa"/>
          </w:tcPr>
          <w:p w:rsidR="00211400" w:rsidRPr="007E1286" w:rsidRDefault="00211400" w:rsidP="00512BF1">
            <w:pPr>
              <w:pStyle w:val="ListParagraph"/>
              <w:numPr>
                <w:ilvl w:val="0"/>
                <w:numId w:val="2"/>
              </w:numPr>
              <w:spacing w:after="0" w:line="240" w:lineRule="auto"/>
              <w:jc w:val="both"/>
              <w:rPr>
                <w:rFonts w:asciiTheme="majorHAnsi" w:hAnsiTheme="majorHAnsi" w:cs="Times New Roman"/>
                <w:color w:val="000000" w:themeColor="text1"/>
                <w:sz w:val="22"/>
                <w:szCs w:val="22"/>
              </w:rPr>
            </w:pPr>
            <w:r w:rsidRPr="007E1286">
              <w:rPr>
                <w:rFonts w:asciiTheme="majorHAnsi" w:hAnsiTheme="majorHAnsi" w:cs="Times New Roman"/>
                <w:color w:val="000000" w:themeColor="text1"/>
                <w:sz w:val="22"/>
                <w:szCs w:val="22"/>
              </w:rPr>
              <w:t>Experience in intensive care in CCU, Medical and Surgical Intensive Care Unit and Maternity Scrub Nurse.</w:t>
            </w:r>
          </w:p>
          <w:p w:rsidR="00211400" w:rsidRPr="007E1286" w:rsidRDefault="00211400" w:rsidP="00512BF1">
            <w:pPr>
              <w:pStyle w:val="ListParagraph"/>
              <w:numPr>
                <w:ilvl w:val="0"/>
                <w:numId w:val="2"/>
              </w:numPr>
              <w:spacing w:after="0" w:line="240" w:lineRule="auto"/>
              <w:jc w:val="both"/>
              <w:rPr>
                <w:rFonts w:asciiTheme="majorHAnsi" w:hAnsiTheme="majorHAnsi" w:cs="Times New Roman"/>
                <w:color w:val="000000" w:themeColor="text1"/>
                <w:sz w:val="22"/>
                <w:szCs w:val="22"/>
              </w:rPr>
            </w:pPr>
            <w:r w:rsidRPr="007E1286">
              <w:rPr>
                <w:rFonts w:asciiTheme="majorHAnsi" w:hAnsiTheme="majorHAnsi" w:cs="Times New Roman"/>
                <w:color w:val="000000" w:themeColor="text1"/>
                <w:sz w:val="22"/>
                <w:szCs w:val="22"/>
              </w:rPr>
              <w:t>Detailed knowledge about administration which includes things such as treatment, assessment, admission, educating patients and referral.</w:t>
            </w:r>
          </w:p>
          <w:p w:rsidR="00211400" w:rsidRPr="007E1286" w:rsidRDefault="00211400" w:rsidP="00512BF1">
            <w:pPr>
              <w:pStyle w:val="ListParagraph"/>
              <w:numPr>
                <w:ilvl w:val="0"/>
                <w:numId w:val="2"/>
              </w:numPr>
              <w:spacing w:after="0" w:line="240" w:lineRule="auto"/>
              <w:jc w:val="both"/>
              <w:rPr>
                <w:rFonts w:asciiTheme="majorHAnsi" w:hAnsiTheme="majorHAnsi" w:cs="Times New Roman"/>
                <w:color w:val="000000" w:themeColor="text1"/>
                <w:sz w:val="22"/>
                <w:szCs w:val="22"/>
              </w:rPr>
            </w:pPr>
            <w:r w:rsidRPr="007E1286">
              <w:rPr>
                <w:rFonts w:asciiTheme="majorHAnsi" w:hAnsiTheme="majorHAnsi" w:cs="Times New Roman"/>
                <w:color w:val="000000" w:themeColor="text1"/>
                <w:sz w:val="22"/>
                <w:szCs w:val="22"/>
              </w:rPr>
              <w:t>Opened minded with current knowledge, skills and attitude can perform the task tactfully with zeal and dedication.</w:t>
            </w:r>
          </w:p>
          <w:p w:rsidR="00211400" w:rsidRPr="007E1286" w:rsidRDefault="00211400" w:rsidP="00512BF1">
            <w:pPr>
              <w:pStyle w:val="ListParagraph"/>
              <w:numPr>
                <w:ilvl w:val="0"/>
                <w:numId w:val="2"/>
              </w:numPr>
              <w:spacing w:after="0" w:line="240" w:lineRule="auto"/>
              <w:jc w:val="both"/>
              <w:rPr>
                <w:rFonts w:asciiTheme="majorHAnsi" w:hAnsiTheme="majorHAnsi" w:cs="Times New Roman"/>
                <w:color w:val="000000" w:themeColor="text1"/>
                <w:sz w:val="22"/>
                <w:szCs w:val="22"/>
              </w:rPr>
            </w:pPr>
            <w:r w:rsidRPr="007E1286">
              <w:rPr>
                <w:rFonts w:asciiTheme="majorHAnsi" w:hAnsiTheme="majorHAnsi" w:cs="Times New Roman"/>
                <w:color w:val="000000" w:themeColor="text1"/>
                <w:sz w:val="22"/>
                <w:szCs w:val="22"/>
              </w:rPr>
              <w:t>Creative, resourceful, and flexible, able to adapt to changing priorities and maintain a positive attitude and strong work ethics.</w:t>
            </w:r>
          </w:p>
          <w:p w:rsidR="00211400" w:rsidRPr="007E1286" w:rsidRDefault="00211400" w:rsidP="00512BF1">
            <w:pPr>
              <w:pStyle w:val="ListParagraph"/>
              <w:numPr>
                <w:ilvl w:val="0"/>
                <w:numId w:val="2"/>
              </w:numPr>
              <w:spacing w:after="0" w:line="240" w:lineRule="auto"/>
              <w:jc w:val="both"/>
              <w:rPr>
                <w:rFonts w:asciiTheme="majorHAnsi" w:hAnsiTheme="majorHAnsi" w:cs="Times New Roman"/>
                <w:color w:val="000000" w:themeColor="text1"/>
                <w:sz w:val="22"/>
                <w:szCs w:val="22"/>
              </w:rPr>
            </w:pPr>
            <w:r w:rsidRPr="007E1286">
              <w:rPr>
                <w:rFonts w:asciiTheme="majorHAnsi" w:hAnsiTheme="majorHAnsi" w:cs="Times New Roman"/>
                <w:color w:val="000000" w:themeColor="text1"/>
                <w:sz w:val="22"/>
                <w:szCs w:val="22"/>
              </w:rPr>
              <w:t>Hard-working and poised registered nurse, enjoys being part of the operating room team, regarded as being ethical, punctual, and a resource for complex decision making.</w:t>
            </w:r>
          </w:p>
          <w:p w:rsidR="00211400" w:rsidRPr="007E1286" w:rsidRDefault="00211400" w:rsidP="00512BF1">
            <w:pPr>
              <w:pStyle w:val="ListParagraph"/>
              <w:numPr>
                <w:ilvl w:val="0"/>
                <w:numId w:val="2"/>
              </w:numPr>
              <w:spacing w:after="0" w:line="240" w:lineRule="auto"/>
              <w:jc w:val="both"/>
              <w:rPr>
                <w:rFonts w:asciiTheme="majorHAnsi" w:hAnsiTheme="majorHAnsi" w:cs="Times New Roman"/>
                <w:color w:val="000000" w:themeColor="text1"/>
                <w:sz w:val="22"/>
                <w:szCs w:val="22"/>
              </w:rPr>
            </w:pPr>
            <w:r w:rsidRPr="007E1286">
              <w:rPr>
                <w:rFonts w:asciiTheme="majorHAnsi" w:hAnsiTheme="majorHAnsi" w:cs="Times New Roman"/>
                <w:color w:val="000000" w:themeColor="text1"/>
                <w:sz w:val="22"/>
                <w:szCs w:val="22"/>
              </w:rPr>
              <w:t>Equip with knowledge in preparing and operating necessary equipment and instruments for examination, treatments and procedure of Maternity patients.</w:t>
            </w:r>
          </w:p>
          <w:p w:rsidR="00B91462" w:rsidRPr="007E1286" w:rsidRDefault="00B91462" w:rsidP="00512BF1">
            <w:pPr>
              <w:pStyle w:val="ResumeText"/>
              <w:jc w:val="both"/>
              <w:rPr>
                <w:rFonts w:asciiTheme="majorHAnsi" w:hAnsiTheme="majorHAnsi"/>
                <w:color w:val="000000" w:themeColor="text1"/>
                <w:sz w:val="22"/>
                <w:szCs w:val="22"/>
              </w:rPr>
            </w:pPr>
          </w:p>
        </w:tc>
      </w:tr>
      <w:tr w:rsidR="007E1286" w:rsidRPr="007E1286" w:rsidTr="00F6513A">
        <w:tc>
          <w:tcPr>
            <w:tcW w:w="1778" w:type="dxa"/>
          </w:tcPr>
          <w:p w:rsidR="00211400" w:rsidRPr="007E1286" w:rsidRDefault="001C1E54">
            <w:pPr>
              <w:pStyle w:val="Heading1"/>
              <w:rPr>
                <w:color w:val="00B0F0"/>
                <w:sz w:val="22"/>
                <w:szCs w:val="22"/>
              </w:rPr>
            </w:pPr>
            <w:r w:rsidRPr="007E1286">
              <w:rPr>
                <w:color w:val="00B0F0"/>
                <w:sz w:val="22"/>
                <w:szCs w:val="22"/>
              </w:rPr>
              <w:t>Experience</w:t>
            </w:r>
          </w:p>
          <w:p w:rsidR="00AD0A59" w:rsidRDefault="00AD0A59" w:rsidP="00AD0A59">
            <w:pPr>
              <w:rPr>
                <w:rFonts w:asciiTheme="majorHAnsi" w:eastAsiaTheme="majorEastAsia" w:hAnsiTheme="majorHAnsi" w:cstheme="majorBidi"/>
                <w:caps/>
                <w:color w:val="00B0F0"/>
                <w:sz w:val="22"/>
                <w:szCs w:val="22"/>
              </w:rPr>
            </w:pPr>
          </w:p>
          <w:p w:rsidR="00DD2F31" w:rsidRPr="00AD0A59" w:rsidRDefault="00DD2F31" w:rsidP="00AD0A59"/>
          <w:p w:rsidR="006D51E5" w:rsidRPr="007E1286" w:rsidRDefault="00211400" w:rsidP="00211400">
            <w:pPr>
              <w:pStyle w:val="Heading1"/>
              <w:rPr>
                <w:color w:val="00B0F0"/>
                <w:sz w:val="22"/>
                <w:szCs w:val="22"/>
              </w:rPr>
            </w:pPr>
            <w:r w:rsidRPr="007E1286">
              <w:rPr>
                <w:color w:val="00B0F0"/>
                <w:sz w:val="22"/>
                <w:szCs w:val="22"/>
              </w:rPr>
              <w:t>duties and responsibilities</w:t>
            </w:r>
          </w:p>
          <w:p w:rsidR="006D51E5" w:rsidRPr="007E1286" w:rsidRDefault="006D51E5" w:rsidP="00211400">
            <w:pPr>
              <w:pStyle w:val="Heading1"/>
              <w:rPr>
                <w:color w:val="00B0F0"/>
                <w:sz w:val="22"/>
                <w:szCs w:val="22"/>
              </w:rPr>
            </w:pPr>
          </w:p>
          <w:p w:rsidR="006D51E5" w:rsidRPr="007E1286" w:rsidRDefault="006D51E5" w:rsidP="00211400">
            <w:pPr>
              <w:pStyle w:val="Heading1"/>
              <w:rPr>
                <w:color w:val="00B0F0"/>
                <w:sz w:val="22"/>
                <w:szCs w:val="22"/>
              </w:rPr>
            </w:pPr>
          </w:p>
          <w:p w:rsidR="006D51E5" w:rsidRPr="007E1286" w:rsidRDefault="006D51E5" w:rsidP="00211400">
            <w:pPr>
              <w:pStyle w:val="Heading1"/>
              <w:rPr>
                <w:color w:val="00B0F0"/>
                <w:sz w:val="22"/>
                <w:szCs w:val="22"/>
              </w:rPr>
            </w:pPr>
          </w:p>
          <w:p w:rsidR="006D51E5" w:rsidRPr="007E1286" w:rsidRDefault="006D51E5" w:rsidP="00211400">
            <w:pPr>
              <w:pStyle w:val="Heading1"/>
              <w:rPr>
                <w:color w:val="00B0F0"/>
                <w:sz w:val="22"/>
                <w:szCs w:val="22"/>
              </w:rPr>
            </w:pPr>
          </w:p>
          <w:p w:rsidR="006D51E5" w:rsidRPr="007E1286" w:rsidRDefault="006D51E5" w:rsidP="00211400">
            <w:pPr>
              <w:pStyle w:val="Heading1"/>
              <w:rPr>
                <w:color w:val="00B0F0"/>
                <w:sz w:val="22"/>
                <w:szCs w:val="22"/>
              </w:rPr>
            </w:pPr>
          </w:p>
          <w:p w:rsidR="006D51E5" w:rsidRPr="007E1286" w:rsidRDefault="006D51E5" w:rsidP="00211400">
            <w:pPr>
              <w:pStyle w:val="Heading1"/>
              <w:rPr>
                <w:color w:val="00B0F0"/>
                <w:sz w:val="22"/>
                <w:szCs w:val="22"/>
              </w:rPr>
            </w:pPr>
          </w:p>
          <w:p w:rsidR="006D51E5" w:rsidRPr="007E1286" w:rsidRDefault="006D51E5" w:rsidP="00211400">
            <w:pPr>
              <w:pStyle w:val="Heading1"/>
              <w:rPr>
                <w:color w:val="00B0F0"/>
                <w:sz w:val="22"/>
                <w:szCs w:val="22"/>
              </w:rPr>
            </w:pPr>
          </w:p>
          <w:p w:rsidR="006D51E5" w:rsidRPr="007E1286" w:rsidRDefault="006D51E5" w:rsidP="00211400">
            <w:pPr>
              <w:pStyle w:val="Heading1"/>
              <w:rPr>
                <w:color w:val="00B0F0"/>
                <w:sz w:val="22"/>
                <w:szCs w:val="22"/>
              </w:rPr>
            </w:pPr>
          </w:p>
          <w:p w:rsidR="006D51E5" w:rsidRPr="007E1286" w:rsidRDefault="006D51E5" w:rsidP="00211400">
            <w:pPr>
              <w:pStyle w:val="Heading1"/>
              <w:rPr>
                <w:color w:val="00B0F0"/>
                <w:sz w:val="22"/>
                <w:szCs w:val="22"/>
              </w:rPr>
            </w:pPr>
          </w:p>
          <w:p w:rsidR="007E1286" w:rsidRDefault="007E1286" w:rsidP="007E1286">
            <w:pPr>
              <w:rPr>
                <w:rFonts w:asciiTheme="majorHAnsi" w:eastAsiaTheme="majorEastAsia" w:hAnsiTheme="majorHAnsi" w:cstheme="majorBidi"/>
                <w:caps/>
                <w:color w:val="00B0F0"/>
                <w:sz w:val="22"/>
                <w:szCs w:val="22"/>
              </w:rPr>
            </w:pPr>
          </w:p>
          <w:p w:rsidR="00DD2F31" w:rsidRDefault="00DD2F31" w:rsidP="007E1286">
            <w:pPr>
              <w:rPr>
                <w:color w:val="00B0F0"/>
              </w:rPr>
            </w:pPr>
          </w:p>
          <w:p w:rsidR="00080C8D" w:rsidRDefault="00080C8D" w:rsidP="007E1286">
            <w:pPr>
              <w:rPr>
                <w:color w:val="00B0F0"/>
              </w:rPr>
            </w:pPr>
          </w:p>
          <w:p w:rsidR="00080C8D" w:rsidRDefault="00080C8D" w:rsidP="007E1286">
            <w:pPr>
              <w:rPr>
                <w:color w:val="00B0F0"/>
              </w:rPr>
            </w:pPr>
          </w:p>
          <w:p w:rsidR="00BA57F3" w:rsidRDefault="00BA57F3" w:rsidP="007E1286">
            <w:pPr>
              <w:rPr>
                <w:color w:val="00B0F0"/>
              </w:rPr>
            </w:pPr>
          </w:p>
          <w:p w:rsidR="00BA57F3" w:rsidRPr="007E1286" w:rsidRDefault="00BA57F3" w:rsidP="007E1286">
            <w:pPr>
              <w:rPr>
                <w:color w:val="00B0F0"/>
              </w:rPr>
            </w:pPr>
          </w:p>
          <w:p w:rsidR="006D51E5" w:rsidRPr="007E1286" w:rsidRDefault="006D51E5" w:rsidP="006D51E5">
            <w:pPr>
              <w:pStyle w:val="Heading1"/>
              <w:rPr>
                <w:color w:val="00B0F0"/>
                <w:sz w:val="22"/>
                <w:szCs w:val="22"/>
              </w:rPr>
            </w:pPr>
            <w:r w:rsidRPr="007E1286">
              <w:rPr>
                <w:color w:val="00B0F0"/>
                <w:sz w:val="22"/>
                <w:szCs w:val="22"/>
              </w:rPr>
              <w:t xml:space="preserve">duties and responsibilities </w:t>
            </w:r>
          </w:p>
          <w:p w:rsidR="006D51E5" w:rsidRPr="007E1286" w:rsidRDefault="006D51E5" w:rsidP="00211400">
            <w:pPr>
              <w:pStyle w:val="Heading1"/>
              <w:rPr>
                <w:color w:val="00B0F0"/>
                <w:sz w:val="22"/>
                <w:szCs w:val="22"/>
              </w:rPr>
            </w:pPr>
          </w:p>
          <w:p w:rsidR="006D51E5" w:rsidRPr="007E1286" w:rsidRDefault="006D51E5" w:rsidP="00211400">
            <w:pPr>
              <w:pStyle w:val="Heading1"/>
              <w:rPr>
                <w:color w:val="00B0F0"/>
                <w:sz w:val="22"/>
                <w:szCs w:val="22"/>
              </w:rPr>
            </w:pPr>
          </w:p>
          <w:p w:rsidR="006D51E5" w:rsidRPr="007E1286" w:rsidRDefault="006D51E5" w:rsidP="00211400">
            <w:pPr>
              <w:pStyle w:val="Heading1"/>
              <w:rPr>
                <w:color w:val="00B0F0"/>
                <w:sz w:val="22"/>
                <w:szCs w:val="22"/>
              </w:rPr>
            </w:pPr>
          </w:p>
          <w:p w:rsidR="006D51E5" w:rsidRPr="007E1286" w:rsidRDefault="006D51E5" w:rsidP="00211400">
            <w:pPr>
              <w:pStyle w:val="Heading1"/>
              <w:rPr>
                <w:color w:val="00B0F0"/>
                <w:sz w:val="22"/>
                <w:szCs w:val="22"/>
              </w:rPr>
            </w:pPr>
          </w:p>
          <w:p w:rsidR="006D51E5" w:rsidRPr="007E1286" w:rsidRDefault="006D51E5" w:rsidP="00211400">
            <w:pPr>
              <w:pStyle w:val="Heading1"/>
              <w:rPr>
                <w:color w:val="00B0F0"/>
                <w:sz w:val="22"/>
                <w:szCs w:val="22"/>
              </w:rPr>
            </w:pPr>
          </w:p>
          <w:p w:rsidR="006D51E5" w:rsidRPr="007E1286" w:rsidRDefault="006D51E5" w:rsidP="00211400">
            <w:pPr>
              <w:pStyle w:val="Heading1"/>
              <w:rPr>
                <w:color w:val="00B0F0"/>
                <w:sz w:val="22"/>
                <w:szCs w:val="22"/>
              </w:rPr>
            </w:pPr>
          </w:p>
          <w:p w:rsidR="006D51E5" w:rsidRPr="007E1286" w:rsidRDefault="006D51E5" w:rsidP="00211400">
            <w:pPr>
              <w:pStyle w:val="Heading1"/>
              <w:rPr>
                <w:color w:val="00B0F0"/>
                <w:sz w:val="22"/>
                <w:szCs w:val="22"/>
              </w:rPr>
            </w:pPr>
          </w:p>
          <w:p w:rsidR="006D51E5" w:rsidRPr="007E1286" w:rsidRDefault="006D51E5" w:rsidP="00211400">
            <w:pPr>
              <w:pStyle w:val="Heading1"/>
              <w:rPr>
                <w:color w:val="00B0F0"/>
                <w:sz w:val="22"/>
                <w:szCs w:val="22"/>
              </w:rPr>
            </w:pPr>
          </w:p>
          <w:p w:rsidR="006D51E5" w:rsidRPr="007E1286" w:rsidRDefault="006D51E5" w:rsidP="00211400">
            <w:pPr>
              <w:pStyle w:val="Heading1"/>
              <w:rPr>
                <w:color w:val="00B0F0"/>
                <w:sz w:val="22"/>
                <w:szCs w:val="22"/>
              </w:rPr>
            </w:pPr>
          </w:p>
          <w:p w:rsidR="006D51E5" w:rsidRPr="007E1286" w:rsidRDefault="006D51E5" w:rsidP="00211400">
            <w:pPr>
              <w:pStyle w:val="Heading1"/>
              <w:rPr>
                <w:color w:val="00B0F0"/>
                <w:sz w:val="22"/>
                <w:szCs w:val="22"/>
              </w:rPr>
            </w:pPr>
          </w:p>
          <w:p w:rsidR="006D51E5" w:rsidRPr="007E1286" w:rsidRDefault="006D51E5" w:rsidP="00211400">
            <w:pPr>
              <w:pStyle w:val="Heading1"/>
              <w:rPr>
                <w:color w:val="00B0F0"/>
                <w:sz w:val="22"/>
                <w:szCs w:val="22"/>
              </w:rPr>
            </w:pPr>
          </w:p>
          <w:p w:rsidR="006D51E5" w:rsidRPr="007E1286" w:rsidRDefault="006D51E5" w:rsidP="00211400">
            <w:pPr>
              <w:pStyle w:val="Heading1"/>
              <w:rPr>
                <w:color w:val="00B0F0"/>
                <w:sz w:val="22"/>
                <w:szCs w:val="22"/>
              </w:rPr>
            </w:pPr>
          </w:p>
          <w:p w:rsidR="006D51E5" w:rsidRPr="007E1286" w:rsidRDefault="006D51E5" w:rsidP="006D51E5">
            <w:pPr>
              <w:pStyle w:val="Heading1"/>
              <w:jc w:val="left"/>
              <w:rPr>
                <w:color w:val="00B0F0"/>
                <w:sz w:val="22"/>
                <w:szCs w:val="22"/>
              </w:rPr>
            </w:pPr>
          </w:p>
          <w:p w:rsidR="00F6513A" w:rsidRPr="007E1286" w:rsidRDefault="00F6513A" w:rsidP="00F6513A">
            <w:pPr>
              <w:pStyle w:val="Heading1"/>
              <w:jc w:val="left"/>
              <w:rPr>
                <w:color w:val="00B0F0"/>
                <w:sz w:val="22"/>
                <w:szCs w:val="22"/>
              </w:rPr>
            </w:pPr>
          </w:p>
          <w:p w:rsidR="00F6513A" w:rsidRPr="007E1286" w:rsidRDefault="00F6513A" w:rsidP="00F6513A">
            <w:pPr>
              <w:rPr>
                <w:color w:val="00B0F0"/>
              </w:rPr>
            </w:pPr>
          </w:p>
          <w:p w:rsidR="00F6513A" w:rsidRPr="007E1286" w:rsidRDefault="00F6513A" w:rsidP="00211400">
            <w:pPr>
              <w:pStyle w:val="Heading1"/>
              <w:rPr>
                <w:color w:val="00B0F0"/>
                <w:sz w:val="22"/>
                <w:szCs w:val="22"/>
              </w:rPr>
            </w:pPr>
          </w:p>
          <w:p w:rsidR="00F6513A" w:rsidRPr="007E1286" w:rsidRDefault="00F6513A" w:rsidP="00DE2525">
            <w:pPr>
              <w:pStyle w:val="Heading1"/>
              <w:jc w:val="left"/>
              <w:rPr>
                <w:color w:val="00B0F0"/>
                <w:sz w:val="22"/>
                <w:szCs w:val="22"/>
              </w:rPr>
            </w:pPr>
          </w:p>
          <w:p w:rsidR="00155FAB" w:rsidRPr="007E1286" w:rsidRDefault="00155FAB" w:rsidP="00155FAB">
            <w:pPr>
              <w:rPr>
                <w:color w:val="00B0F0"/>
              </w:rPr>
            </w:pPr>
          </w:p>
          <w:p w:rsidR="00155FAB" w:rsidRDefault="00155FAB" w:rsidP="00155FAB">
            <w:pPr>
              <w:rPr>
                <w:color w:val="00B0F0"/>
              </w:rPr>
            </w:pPr>
          </w:p>
          <w:p w:rsidR="007E1286" w:rsidRPr="007E1286" w:rsidRDefault="007E1286" w:rsidP="00155FAB">
            <w:pPr>
              <w:rPr>
                <w:color w:val="00B0F0"/>
              </w:rPr>
            </w:pPr>
          </w:p>
          <w:p w:rsidR="00B91462" w:rsidRPr="007E1286" w:rsidRDefault="006D51E5" w:rsidP="00211400">
            <w:pPr>
              <w:pStyle w:val="Heading1"/>
              <w:rPr>
                <w:color w:val="00B0F0"/>
                <w:sz w:val="22"/>
                <w:szCs w:val="22"/>
              </w:rPr>
            </w:pPr>
            <w:r w:rsidRPr="007E1286">
              <w:rPr>
                <w:color w:val="00B0F0"/>
                <w:sz w:val="22"/>
                <w:szCs w:val="22"/>
              </w:rPr>
              <w:t>duties and responsibilities</w:t>
            </w:r>
          </w:p>
        </w:tc>
        <w:tc>
          <w:tcPr>
            <w:tcW w:w="472" w:type="dxa"/>
          </w:tcPr>
          <w:p w:rsidR="00B91462" w:rsidRPr="007E1286" w:rsidRDefault="00B91462">
            <w:pPr>
              <w:rPr>
                <w:rFonts w:asciiTheme="majorHAnsi" w:hAnsiTheme="majorHAnsi"/>
                <w:color w:val="000000" w:themeColor="text1"/>
                <w:sz w:val="22"/>
                <w:szCs w:val="22"/>
              </w:rPr>
            </w:pPr>
          </w:p>
        </w:tc>
        <w:tc>
          <w:tcPr>
            <w:tcW w:w="7956" w:type="dxa"/>
          </w:tcPr>
          <w:sdt>
            <w:sdtPr>
              <w:rPr>
                <w:rFonts w:asciiTheme="minorHAnsi" w:eastAsiaTheme="minorEastAsia" w:hAnsiTheme="minorHAnsi" w:cstheme="minorBidi"/>
                <w:b w:val="0"/>
                <w:bCs w:val="0"/>
                <w:caps w:val="0"/>
                <w:color w:val="000000" w:themeColor="text1"/>
                <w:sz w:val="22"/>
                <w:szCs w:val="22"/>
                <w14:ligatures w14:val="none"/>
              </w:rPr>
              <w:id w:val="1436861535"/>
            </w:sdtPr>
            <w:sdtEndPr/>
            <w:sdtContent>
              <w:sdt>
                <w:sdtPr>
                  <w:rPr>
                    <w:rFonts w:asciiTheme="minorHAnsi" w:eastAsiaTheme="minorEastAsia" w:hAnsiTheme="minorHAnsi" w:cstheme="minorBidi"/>
                    <w:b w:val="0"/>
                    <w:bCs w:val="0"/>
                    <w:caps w:val="0"/>
                    <w:color w:val="000000" w:themeColor="text1"/>
                    <w:sz w:val="22"/>
                    <w:szCs w:val="22"/>
                    <w14:ligatures w14:val="none"/>
                  </w:rPr>
                  <w:id w:val="221802691"/>
                  <w:placeholder>
                    <w:docPart w:val="CBE38DF37F804ACB9C41804237E7DCA3"/>
                  </w:placeholder>
                </w:sdtPr>
                <w:sdtEndPr/>
                <w:sdtContent>
                  <w:p w:rsidR="007E1286" w:rsidRDefault="00211400" w:rsidP="00211400">
                    <w:pPr>
                      <w:pStyle w:val="Heading2"/>
                      <w:rPr>
                        <w:rFonts w:eastAsiaTheme="minorHAnsi" w:cs="Times New Roman"/>
                        <w:bCs w:val="0"/>
                        <w:caps w:val="0"/>
                        <w:color w:val="000000" w:themeColor="text1"/>
                        <w:kern w:val="0"/>
                        <w:sz w:val="22"/>
                        <w:szCs w:val="22"/>
                        <w:lang w:val="en-GB" w:eastAsia="en-US"/>
                        <w14:ligatures w14:val="none"/>
                      </w:rPr>
                    </w:pPr>
                    <w:r w:rsidRPr="007E1286">
                      <w:rPr>
                        <w:rFonts w:eastAsiaTheme="minorHAnsi" w:cs="Times New Roman"/>
                        <w:bCs w:val="0"/>
                        <w:caps w:val="0"/>
                        <w:color w:val="000000" w:themeColor="text1"/>
                        <w:kern w:val="0"/>
                        <w:sz w:val="24"/>
                        <w:szCs w:val="24"/>
                        <w:lang w:val="en-GB" w:eastAsia="en-US"/>
                        <w14:ligatures w14:val="none"/>
                      </w:rPr>
                      <w:t>SCRUB NURSE- OBS</w:t>
                    </w:r>
                    <w:r w:rsidR="00550C31">
                      <w:rPr>
                        <w:rFonts w:eastAsiaTheme="minorHAnsi" w:cs="Times New Roman"/>
                        <w:bCs w:val="0"/>
                        <w:caps w:val="0"/>
                        <w:color w:val="000000" w:themeColor="text1"/>
                        <w:kern w:val="0"/>
                        <w:sz w:val="24"/>
                        <w:szCs w:val="24"/>
                        <w:lang w:val="en-GB" w:eastAsia="en-US"/>
                        <w14:ligatures w14:val="none"/>
                      </w:rPr>
                      <w:t>TETRICS- GYNECOLOGY and SURGERY</w:t>
                    </w:r>
                  </w:p>
                  <w:p w:rsidR="006D51E5" w:rsidRPr="007E1286" w:rsidRDefault="00211400" w:rsidP="00211400">
                    <w:pPr>
                      <w:pStyle w:val="Heading2"/>
                      <w:rPr>
                        <w:rFonts w:eastAsiaTheme="minorHAnsi" w:cs="Times New Roman"/>
                        <w:bCs w:val="0"/>
                        <w:caps w:val="0"/>
                        <w:color w:val="000000" w:themeColor="text1"/>
                        <w:kern w:val="0"/>
                        <w:sz w:val="22"/>
                        <w:szCs w:val="22"/>
                        <w:lang w:val="en-GB" w:eastAsia="en-US"/>
                        <w14:ligatures w14:val="none"/>
                      </w:rPr>
                    </w:pPr>
                    <w:r w:rsidRPr="007E1286">
                      <w:rPr>
                        <w:rFonts w:eastAsiaTheme="minorHAnsi" w:cs="Times New Roman"/>
                        <w:bCs w:val="0"/>
                        <w:caps w:val="0"/>
                        <w:color w:val="000000" w:themeColor="text1"/>
                        <w:kern w:val="0"/>
                        <w:sz w:val="22"/>
                        <w:szCs w:val="22"/>
                        <w:lang w:val="en-GB" w:eastAsia="en-US"/>
                        <w14:ligatures w14:val="none"/>
                      </w:rPr>
                      <w:t xml:space="preserve">AL- FARDOUS CLINIC – TRIPOLI, LIBYA </w:t>
                    </w:r>
                  </w:p>
                  <w:p w:rsidR="00211400" w:rsidRPr="007E1286" w:rsidRDefault="00211400" w:rsidP="00211400">
                    <w:pPr>
                      <w:pStyle w:val="Heading2"/>
                      <w:rPr>
                        <w:rFonts w:eastAsiaTheme="minorHAnsi" w:cs="Times New Roman"/>
                        <w:bCs w:val="0"/>
                        <w:caps w:val="0"/>
                        <w:color w:val="000000" w:themeColor="text1"/>
                        <w:kern w:val="0"/>
                        <w:sz w:val="22"/>
                        <w:szCs w:val="22"/>
                        <w:lang w:val="en-GB" w:eastAsia="en-US"/>
                        <w14:ligatures w14:val="none"/>
                      </w:rPr>
                    </w:pPr>
                    <w:r w:rsidRPr="007E1286">
                      <w:rPr>
                        <w:rFonts w:eastAsiaTheme="minorHAnsi" w:cs="Times New Roman"/>
                        <w:bCs w:val="0"/>
                        <w:caps w:val="0"/>
                        <w:color w:val="000000" w:themeColor="text1"/>
                        <w:kern w:val="0"/>
                        <w:sz w:val="22"/>
                        <w:szCs w:val="22"/>
                        <w:lang w:val="en-GB" w:eastAsia="en-US"/>
                        <w14:ligatures w14:val="none"/>
                      </w:rPr>
                      <w:t>August 20, 2014</w:t>
                    </w:r>
                    <w:r w:rsidR="00303B58">
                      <w:rPr>
                        <w:rFonts w:eastAsiaTheme="minorHAnsi" w:cs="Times New Roman"/>
                        <w:bCs w:val="0"/>
                        <w:caps w:val="0"/>
                        <w:color w:val="000000" w:themeColor="text1"/>
                        <w:kern w:val="0"/>
                        <w:sz w:val="22"/>
                        <w:szCs w:val="22"/>
                        <w:lang w:val="en-GB" w:eastAsia="en-US"/>
                        <w14:ligatures w14:val="none"/>
                      </w:rPr>
                      <w:t xml:space="preserve"> – May 5, 2016</w:t>
                    </w:r>
                  </w:p>
                  <w:p w:rsidR="00DD2F31" w:rsidRDefault="00512BF1" w:rsidP="00091D8F">
                    <w:pPr>
                      <w:spacing w:after="0" w:line="240" w:lineRule="auto"/>
                      <w:jc w:val="both"/>
                      <w:rPr>
                        <w:rFonts w:asciiTheme="majorHAnsi" w:hAnsiTheme="majorHAnsi" w:cs="Times New Roman"/>
                        <w:color w:val="000000" w:themeColor="text1"/>
                        <w:sz w:val="22"/>
                        <w:szCs w:val="22"/>
                      </w:rPr>
                    </w:pPr>
                    <w:r>
                      <w:rPr>
                        <w:rFonts w:asciiTheme="majorHAnsi" w:hAnsiTheme="majorHAnsi" w:cs="Times New Roman"/>
                        <w:color w:val="000000" w:themeColor="text1"/>
                        <w:sz w:val="22"/>
                        <w:szCs w:val="22"/>
                      </w:rPr>
                      <w:t xml:space="preserve">             </w:t>
                    </w:r>
                  </w:p>
                  <w:p w:rsidR="00211400" w:rsidRPr="007E1286" w:rsidRDefault="00512BF1" w:rsidP="00091D8F">
                    <w:pPr>
                      <w:spacing w:after="0" w:line="240" w:lineRule="auto"/>
                      <w:jc w:val="both"/>
                      <w:rPr>
                        <w:rFonts w:asciiTheme="majorHAnsi" w:hAnsiTheme="majorHAnsi" w:cs="Times New Roman"/>
                        <w:color w:val="000000" w:themeColor="text1"/>
                        <w:sz w:val="22"/>
                        <w:szCs w:val="22"/>
                      </w:rPr>
                    </w:pPr>
                    <w:r>
                      <w:rPr>
                        <w:rFonts w:asciiTheme="majorHAnsi" w:hAnsiTheme="majorHAnsi" w:cs="Times New Roman"/>
                        <w:color w:val="000000" w:themeColor="text1"/>
                        <w:sz w:val="22"/>
                        <w:szCs w:val="22"/>
                      </w:rPr>
                      <w:t xml:space="preserve"> </w:t>
                    </w:r>
                    <w:r w:rsidR="00DD2F31">
                      <w:rPr>
                        <w:rFonts w:asciiTheme="majorHAnsi" w:hAnsiTheme="majorHAnsi" w:cs="Times New Roman"/>
                        <w:color w:val="000000" w:themeColor="text1"/>
                        <w:sz w:val="22"/>
                        <w:szCs w:val="22"/>
                      </w:rPr>
                      <w:t xml:space="preserve">              </w:t>
                    </w:r>
                    <w:r w:rsidR="00211400" w:rsidRPr="007E1286">
                      <w:rPr>
                        <w:rFonts w:asciiTheme="majorHAnsi" w:hAnsiTheme="majorHAnsi" w:cs="Times New Roman"/>
                        <w:color w:val="000000" w:themeColor="text1"/>
                        <w:sz w:val="22"/>
                        <w:szCs w:val="22"/>
                      </w:rPr>
                      <w:t>Assist in the preparation and care of patients undergoing surgical intervention, and oversee the maintenance/sterilization of OR supplies and equipment. Anticipate needs of surgeons and surgical teams, and assist in operative procedure.</w:t>
                    </w:r>
                  </w:p>
                  <w:p w:rsidR="00211400" w:rsidRPr="007E1286" w:rsidRDefault="00211400" w:rsidP="00091D8F">
                    <w:pPr>
                      <w:jc w:val="both"/>
                      <w:rPr>
                        <w:rFonts w:asciiTheme="majorHAnsi" w:hAnsiTheme="majorHAnsi"/>
                        <w:color w:val="000000" w:themeColor="text1"/>
                        <w:sz w:val="22"/>
                        <w:szCs w:val="22"/>
                      </w:rPr>
                    </w:pPr>
                  </w:p>
                  <w:p w:rsidR="00211400" w:rsidRPr="007E1286" w:rsidRDefault="00211400" w:rsidP="00091D8F">
                    <w:pPr>
                      <w:pStyle w:val="ListParagraph"/>
                      <w:numPr>
                        <w:ilvl w:val="0"/>
                        <w:numId w:val="3"/>
                      </w:numPr>
                      <w:spacing w:after="0" w:line="240" w:lineRule="auto"/>
                      <w:jc w:val="both"/>
                      <w:rPr>
                        <w:rFonts w:asciiTheme="majorHAnsi" w:hAnsiTheme="majorHAnsi" w:cs="Times New Roman"/>
                        <w:color w:val="000000" w:themeColor="text1"/>
                        <w:sz w:val="22"/>
                        <w:szCs w:val="22"/>
                      </w:rPr>
                    </w:pPr>
                    <w:r w:rsidRPr="007E1286">
                      <w:rPr>
                        <w:rFonts w:asciiTheme="majorHAnsi" w:hAnsiTheme="majorHAnsi" w:cs="Times New Roman"/>
                        <w:color w:val="000000" w:themeColor="text1"/>
                        <w:sz w:val="22"/>
                        <w:szCs w:val="22"/>
                      </w:rPr>
                      <w:t>Ensured to assess, plan and evaluate the nursing care needs of the patient before, during and after a surgical procedure.</w:t>
                    </w:r>
                  </w:p>
                  <w:p w:rsidR="00211400" w:rsidRPr="007E1286" w:rsidRDefault="00211400" w:rsidP="00091D8F">
                    <w:pPr>
                      <w:pStyle w:val="ListParagraph"/>
                      <w:numPr>
                        <w:ilvl w:val="0"/>
                        <w:numId w:val="3"/>
                      </w:numPr>
                      <w:spacing w:after="0" w:line="240" w:lineRule="auto"/>
                      <w:jc w:val="both"/>
                      <w:rPr>
                        <w:rFonts w:asciiTheme="majorHAnsi" w:hAnsiTheme="majorHAnsi" w:cs="Times New Roman"/>
                        <w:color w:val="000000" w:themeColor="text1"/>
                        <w:sz w:val="22"/>
                        <w:szCs w:val="22"/>
                      </w:rPr>
                    </w:pPr>
                    <w:r w:rsidRPr="007E1286">
                      <w:rPr>
                        <w:rFonts w:asciiTheme="majorHAnsi" w:hAnsiTheme="majorHAnsi" w:cs="Times New Roman"/>
                        <w:color w:val="000000" w:themeColor="text1"/>
                        <w:sz w:val="22"/>
                        <w:szCs w:val="22"/>
                      </w:rPr>
                      <w:t>Provide comfort and support for pre-operative patients.</w:t>
                    </w:r>
                  </w:p>
                  <w:p w:rsidR="00211400" w:rsidRPr="007E1286" w:rsidRDefault="00211400" w:rsidP="00091D8F">
                    <w:pPr>
                      <w:pStyle w:val="ListParagraph"/>
                      <w:numPr>
                        <w:ilvl w:val="0"/>
                        <w:numId w:val="3"/>
                      </w:numPr>
                      <w:spacing w:after="0" w:line="240" w:lineRule="auto"/>
                      <w:jc w:val="both"/>
                      <w:rPr>
                        <w:rFonts w:asciiTheme="majorHAnsi" w:hAnsiTheme="majorHAnsi" w:cs="Times New Roman"/>
                        <w:color w:val="000000" w:themeColor="text1"/>
                        <w:sz w:val="22"/>
                        <w:szCs w:val="22"/>
                      </w:rPr>
                    </w:pPr>
                    <w:r w:rsidRPr="007E1286">
                      <w:rPr>
                        <w:rFonts w:asciiTheme="majorHAnsi" w:hAnsiTheme="majorHAnsi" w:cs="Times New Roman"/>
                        <w:color w:val="000000" w:themeColor="text1"/>
                        <w:sz w:val="22"/>
                        <w:szCs w:val="22"/>
                      </w:rPr>
                      <w:t>Administered appropriate and safe nursing care in the perioperative environment.</w:t>
                    </w:r>
                  </w:p>
                  <w:p w:rsidR="00211400" w:rsidRPr="007E1286" w:rsidRDefault="00211400" w:rsidP="00091D8F">
                    <w:pPr>
                      <w:pStyle w:val="ListParagraph"/>
                      <w:numPr>
                        <w:ilvl w:val="0"/>
                        <w:numId w:val="3"/>
                      </w:numPr>
                      <w:spacing w:after="0" w:line="240" w:lineRule="auto"/>
                      <w:jc w:val="both"/>
                      <w:rPr>
                        <w:rFonts w:asciiTheme="majorHAnsi" w:hAnsiTheme="majorHAnsi" w:cs="Times New Roman"/>
                        <w:color w:val="000000" w:themeColor="text1"/>
                        <w:sz w:val="22"/>
                        <w:szCs w:val="22"/>
                      </w:rPr>
                    </w:pPr>
                    <w:r w:rsidRPr="007E1286">
                      <w:rPr>
                        <w:rFonts w:asciiTheme="majorHAnsi" w:hAnsiTheme="majorHAnsi" w:cs="Times New Roman"/>
                        <w:color w:val="000000" w:themeColor="text1"/>
                        <w:sz w:val="22"/>
                        <w:szCs w:val="22"/>
                      </w:rPr>
                      <w:t>Ensure</w:t>
                    </w:r>
                    <w:r w:rsidR="00355D07">
                      <w:rPr>
                        <w:rFonts w:asciiTheme="majorHAnsi" w:hAnsiTheme="majorHAnsi" w:cs="Times New Roman"/>
                        <w:color w:val="000000" w:themeColor="text1"/>
                        <w:sz w:val="22"/>
                        <w:szCs w:val="22"/>
                      </w:rPr>
                      <w:t>d</w:t>
                    </w:r>
                    <w:r w:rsidRPr="007E1286">
                      <w:rPr>
                        <w:rFonts w:asciiTheme="majorHAnsi" w:hAnsiTheme="majorHAnsi" w:cs="Times New Roman"/>
                        <w:color w:val="000000" w:themeColor="text1"/>
                        <w:sz w:val="22"/>
                        <w:szCs w:val="22"/>
                      </w:rPr>
                      <w:t xml:space="preserve"> OR readiness by maintaining stringent quality standards and safety precautions</w:t>
                    </w:r>
                  </w:p>
                  <w:p w:rsidR="00211400" w:rsidRPr="007E1286" w:rsidRDefault="00211400" w:rsidP="00091D8F">
                    <w:pPr>
                      <w:pStyle w:val="ListParagraph"/>
                      <w:numPr>
                        <w:ilvl w:val="0"/>
                        <w:numId w:val="3"/>
                      </w:numPr>
                      <w:spacing w:after="0" w:line="240" w:lineRule="auto"/>
                      <w:jc w:val="both"/>
                      <w:rPr>
                        <w:rFonts w:asciiTheme="majorHAnsi" w:hAnsiTheme="majorHAnsi" w:cs="Times New Roman"/>
                        <w:color w:val="000000" w:themeColor="text1"/>
                        <w:sz w:val="22"/>
                        <w:szCs w:val="22"/>
                      </w:rPr>
                    </w:pPr>
                    <w:r w:rsidRPr="007E1286">
                      <w:rPr>
                        <w:rFonts w:asciiTheme="majorHAnsi" w:hAnsiTheme="majorHAnsi" w:cs="Times New Roman"/>
                        <w:b/>
                        <w:color w:val="000000" w:themeColor="text1"/>
                        <w:sz w:val="22"/>
                        <w:szCs w:val="22"/>
                      </w:rPr>
                      <w:t xml:space="preserve"> </w:t>
                    </w:r>
                    <w:r w:rsidRPr="007E1286">
                      <w:rPr>
                        <w:rFonts w:asciiTheme="majorHAnsi" w:hAnsiTheme="majorHAnsi" w:cs="Times New Roman"/>
                        <w:color w:val="000000" w:themeColor="text1"/>
                        <w:sz w:val="22"/>
                        <w:szCs w:val="22"/>
                      </w:rPr>
                      <w:t>Managing surgical procedure during and after major and minor operations.</w:t>
                    </w:r>
                  </w:p>
                  <w:p w:rsidR="00211400" w:rsidRPr="007E1286" w:rsidRDefault="00211400" w:rsidP="00091D8F">
                    <w:pPr>
                      <w:pStyle w:val="ListParagraph"/>
                      <w:numPr>
                        <w:ilvl w:val="0"/>
                        <w:numId w:val="3"/>
                      </w:numPr>
                      <w:spacing w:after="0" w:line="240" w:lineRule="auto"/>
                      <w:jc w:val="both"/>
                      <w:rPr>
                        <w:rFonts w:asciiTheme="majorHAnsi" w:hAnsiTheme="majorHAnsi" w:cs="Times New Roman"/>
                        <w:color w:val="000000" w:themeColor="text1"/>
                        <w:sz w:val="22"/>
                        <w:szCs w:val="22"/>
                      </w:rPr>
                    </w:pPr>
                    <w:r w:rsidRPr="007E1286">
                      <w:rPr>
                        <w:rFonts w:asciiTheme="majorHAnsi" w:hAnsiTheme="majorHAnsi" w:cs="Times New Roman"/>
                        <w:color w:val="000000" w:themeColor="text1"/>
                        <w:sz w:val="22"/>
                        <w:szCs w:val="22"/>
                      </w:rPr>
                      <w:t>Maintained sterility, cleanliness and availability of functioning equipment and supplies in the surgical operations.</w:t>
                    </w:r>
                  </w:p>
                  <w:p w:rsidR="00211400" w:rsidRPr="007E1286" w:rsidRDefault="00211400" w:rsidP="00091D8F">
                    <w:pPr>
                      <w:pStyle w:val="ListParagraph"/>
                      <w:numPr>
                        <w:ilvl w:val="0"/>
                        <w:numId w:val="3"/>
                      </w:numPr>
                      <w:spacing w:after="0" w:line="240" w:lineRule="auto"/>
                      <w:jc w:val="both"/>
                      <w:rPr>
                        <w:rFonts w:asciiTheme="majorHAnsi" w:hAnsiTheme="majorHAnsi" w:cs="Times New Roman"/>
                        <w:color w:val="000000" w:themeColor="text1"/>
                        <w:sz w:val="22"/>
                        <w:szCs w:val="22"/>
                      </w:rPr>
                    </w:pPr>
                    <w:r w:rsidRPr="007E1286">
                      <w:rPr>
                        <w:rFonts w:asciiTheme="majorHAnsi" w:hAnsiTheme="majorHAnsi" w:cs="Times New Roman"/>
                        <w:color w:val="000000" w:themeColor="text1"/>
                        <w:sz w:val="22"/>
                        <w:szCs w:val="22"/>
                      </w:rPr>
                      <w:t xml:space="preserve"> Maintained aseptic techniques and actively monitored situations before, during and after surgical procedure.</w:t>
                    </w:r>
                  </w:p>
                  <w:p w:rsidR="00211400" w:rsidRPr="007E1286" w:rsidRDefault="00211400" w:rsidP="00091D8F">
                    <w:pPr>
                      <w:pStyle w:val="ListParagraph"/>
                      <w:numPr>
                        <w:ilvl w:val="0"/>
                        <w:numId w:val="3"/>
                      </w:numPr>
                      <w:spacing w:after="0" w:line="240" w:lineRule="auto"/>
                      <w:jc w:val="both"/>
                      <w:rPr>
                        <w:rFonts w:asciiTheme="majorHAnsi" w:hAnsiTheme="majorHAnsi" w:cs="Times New Roman"/>
                        <w:color w:val="000000" w:themeColor="text1"/>
                        <w:sz w:val="22"/>
                        <w:szCs w:val="22"/>
                      </w:rPr>
                    </w:pPr>
                    <w:r w:rsidRPr="007E1286">
                      <w:rPr>
                        <w:rFonts w:asciiTheme="majorHAnsi" w:hAnsiTheme="majorHAnsi" w:cs="Times New Roman"/>
                        <w:color w:val="000000" w:themeColor="text1"/>
                        <w:sz w:val="22"/>
                        <w:szCs w:val="22"/>
                      </w:rPr>
                      <w:lastRenderedPageBreak/>
                      <w:t>Assisting the doctor and providing the correct surgical devices as the doctors may require them during surgery</w:t>
                    </w:r>
                  </w:p>
                  <w:p w:rsidR="00211400" w:rsidRPr="007E1286" w:rsidRDefault="00211400" w:rsidP="00091D8F">
                    <w:pPr>
                      <w:pStyle w:val="ListParagraph"/>
                      <w:numPr>
                        <w:ilvl w:val="0"/>
                        <w:numId w:val="3"/>
                      </w:numPr>
                      <w:spacing w:after="0" w:line="240" w:lineRule="auto"/>
                      <w:jc w:val="both"/>
                      <w:rPr>
                        <w:rFonts w:asciiTheme="majorHAnsi" w:hAnsiTheme="majorHAnsi" w:cs="Times New Roman"/>
                        <w:color w:val="000000" w:themeColor="text1"/>
                        <w:sz w:val="22"/>
                        <w:szCs w:val="22"/>
                      </w:rPr>
                    </w:pPr>
                    <w:r w:rsidRPr="007E1286">
                      <w:rPr>
                        <w:rFonts w:asciiTheme="majorHAnsi" w:hAnsiTheme="majorHAnsi" w:cs="Times New Roman"/>
                        <w:color w:val="000000" w:themeColor="text1"/>
                        <w:sz w:val="22"/>
                        <w:szCs w:val="22"/>
                      </w:rPr>
                      <w:t xml:space="preserve"> Noting vital signs of patient before and after surgery.</w:t>
                    </w:r>
                  </w:p>
                  <w:p w:rsidR="00211400" w:rsidRPr="007E1286" w:rsidRDefault="00211400" w:rsidP="00091D8F">
                    <w:pPr>
                      <w:pStyle w:val="ListParagraph"/>
                      <w:numPr>
                        <w:ilvl w:val="0"/>
                        <w:numId w:val="3"/>
                      </w:numPr>
                      <w:spacing w:after="0" w:line="240" w:lineRule="auto"/>
                      <w:jc w:val="both"/>
                      <w:rPr>
                        <w:rFonts w:asciiTheme="majorHAnsi" w:hAnsiTheme="majorHAnsi" w:cs="Times New Roman"/>
                        <w:color w:val="000000" w:themeColor="text1"/>
                        <w:sz w:val="22"/>
                        <w:szCs w:val="22"/>
                      </w:rPr>
                    </w:pPr>
                    <w:r w:rsidRPr="007E1286">
                      <w:rPr>
                        <w:rFonts w:asciiTheme="majorHAnsi" w:hAnsiTheme="majorHAnsi" w:cs="Times New Roman"/>
                        <w:color w:val="000000" w:themeColor="text1"/>
                        <w:sz w:val="22"/>
                        <w:szCs w:val="22"/>
                      </w:rPr>
                      <w:t>Coordinated with all disciplines of the facility for administering patient care.</w:t>
                    </w:r>
                  </w:p>
                  <w:p w:rsidR="00211400" w:rsidRPr="007E1286" w:rsidRDefault="00211400" w:rsidP="00091D8F">
                    <w:pPr>
                      <w:pStyle w:val="ListParagraph"/>
                      <w:numPr>
                        <w:ilvl w:val="0"/>
                        <w:numId w:val="3"/>
                      </w:numPr>
                      <w:spacing w:after="0" w:line="240" w:lineRule="auto"/>
                      <w:jc w:val="both"/>
                      <w:rPr>
                        <w:rFonts w:asciiTheme="majorHAnsi" w:hAnsiTheme="majorHAnsi" w:cs="Times New Roman"/>
                        <w:color w:val="000000" w:themeColor="text1"/>
                        <w:sz w:val="22"/>
                        <w:szCs w:val="22"/>
                      </w:rPr>
                    </w:pPr>
                    <w:r w:rsidRPr="007E1286">
                      <w:rPr>
                        <w:rFonts w:asciiTheme="majorHAnsi" w:hAnsiTheme="majorHAnsi" w:cs="Times New Roman"/>
                        <w:color w:val="000000" w:themeColor="text1"/>
                        <w:sz w:val="22"/>
                        <w:szCs w:val="22"/>
                      </w:rPr>
                      <w:t xml:space="preserve">Ensured to appropriately handle the specimens, and follow Standard Precautions using personal protective equipment as required. </w:t>
                    </w:r>
                  </w:p>
                  <w:p w:rsidR="00211400" w:rsidRPr="007E1286" w:rsidRDefault="00211400" w:rsidP="00091D8F">
                    <w:pPr>
                      <w:spacing w:after="0" w:line="240" w:lineRule="auto"/>
                      <w:ind w:left="720"/>
                      <w:jc w:val="both"/>
                      <w:rPr>
                        <w:rFonts w:asciiTheme="majorHAnsi" w:hAnsiTheme="majorHAnsi" w:cs="Times New Roman"/>
                        <w:color w:val="000000" w:themeColor="text1"/>
                        <w:sz w:val="22"/>
                        <w:szCs w:val="22"/>
                      </w:rPr>
                    </w:pPr>
                  </w:p>
                  <w:p w:rsidR="00B91462" w:rsidRPr="007E1286" w:rsidRDefault="007678EB" w:rsidP="00091D8F">
                    <w:pPr>
                      <w:jc w:val="both"/>
                      <w:rPr>
                        <w:rFonts w:asciiTheme="majorHAnsi" w:hAnsiTheme="majorHAnsi"/>
                        <w:color w:val="000000" w:themeColor="text1"/>
                        <w:sz w:val="22"/>
                        <w:szCs w:val="22"/>
                      </w:rPr>
                    </w:pPr>
                  </w:p>
                </w:sdtContent>
              </w:sdt>
              <w:sdt>
                <w:sdtPr>
                  <w:rPr>
                    <w:rFonts w:asciiTheme="minorHAnsi" w:eastAsiaTheme="minorEastAsia" w:hAnsiTheme="minorHAnsi" w:cstheme="minorBidi"/>
                    <w:b w:val="0"/>
                    <w:bCs w:val="0"/>
                    <w:caps w:val="0"/>
                    <w:color w:val="000000" w:themeColor="text1"/>
                    <w:sz w:val="22"/>
                    <w:szCs w:val="22"/>
                    <w14:ligatures w14:val="none"/>
                  </w:rPr>
                  <w:id w:val="68699791"/>
                  <w:placeholder>
                    <w:docPart w:val="CBE38DF37F804ACB9C41804237E7DCA3"/>
                  </w:placeholder>
                </w:sdtPr>
                <w:sdtEndPr/>
                <w:sdtContent>
                  <w:p w:rsidR="006D51E5" w:rsidRPr="007E1286" w:rsidRDefault="00FE569D" w:rsidP="00091D8F">
                    <w:pPr>
                      <w:pStyle w:val="Heading2"/>
                      <w:jc w:val="both"/>
                      <w:rPr>
                        <w:rFonts w:eastAsiaTheme="minorHAnsi" w:cs="Times New Roman"/>
                        <w:bCs w:val="0"/>
                        <w:caps w:val="0"/>
                        <w:color w:val="000000" w:themeColor="text1"/>
                        <w:kern w:val="0"/>
                        <w:sz w:val="24"/>
                        <w:szCs w:val="24"/>
                        <w:lang w:val="en-GB" w:eastAsia="en-US"/>
                        <w14:ligatures w14:val="none"/>
                      </w:rPr>
                    </w:pPr>
                    <w:r w:rsidRPr="007E1286">
                      <w:rPr>
                        <w:rFonts w:eastAsiaTheme="minorHAnsi" w:cs="Times New Roman"/>
                        <w:bCs w:val="0"/>
                        <w:caps w:val="0"/>
                        <w:color w:val="000000" w:themeColor="text1"/>
                        <w:kern w:val="0"/>
                        <w:sz w:val="24"/>
                        <w:szCs w:val="24"/>
                        <w:lang w:val="en-GB" w:eastAsia="en-US"/>
                        <w14:ligatures w14:val="none"/>
                      </w:rPr>
                      <w:t>STAFF N</w:t>
                    </w:r>
                    <w:r w:rsidR="006D51E5" w:rsidRPr="007E1286">
                      <w:rPr>
                        <w:rFonts w:eastAsiaTheme="minorHAnsi" w:cs="Times New Roman"/>
                        <w:bCs w:val="0"/>
                        <w:caps w:val="0"/>
                        <w:color w:val="000000" w:themeColor="text1"/>
                        <w:kern w:val="0"/>
                        <w:sz w:val="24"/>
                        <w:szCs w:val="24"/>
                        <w:lang w:val="en-GB" w:eastAsia="en-US"/>
                        <w14:ligatures w14:val="none"/>
                      </w:rPr>
                      <w:t xml:space="preserve">URSE- </w:t>
                    </w:r>
                    <w:r w:rsidR="00074EBE">
                      <w:rPr>
                        <w:rFonts w:eastAsiaTheme="minorHAnsi" w:cs="Times New Roman"/>
                        <w:bCs w:val="0"/>
                        <w:caps w:val="0"/>
                        <w:color w:val="000000" w:themeColor="text1"/>
                        <w:kern w:val="0"/>
                        <w:sz w:val="24"/>
                        <w:szCs w:val="24"/>
                        <w:lang w:val="en-GB" w:eastAsia="en-US"/>
                        <w14:ligatures w14:val="none"/>
                      </w:rPr>
                      <w:t xml:space="preserve"> ADULT </w:t>
                    </w:r>
                    <w:r w:rsidR="006D51E5" w:rsidRPr="007E1286">
                      <w:rPr>
                        <w:rFonts w:eastAsiaTheme="minorHAnsi" w:cs="Times New Roman"/>
                        <w:bCs w:val="0"/>
                        <w:caps w:val="0"/>
                        <w:color w:val="000000" w:themeColor="text1"/>
                        <w:kern w:val="0"/>
                        <w:sz w:val="24"/>
                        <w:szCs w:val="24"/>
                        <w:lang w:val="en-GB" w:eastAsia="en-US"/>
                        <w14:ligatures w14:val="none"/>
                      </w:rPr>
                      <w:t>MEDICAL-SURSICAL INTENSIVE CARE UNIT</w:t>
                    </w:r>
                  </w:p>
                  <w:p w:rsidR="006D51E5" w:rsidRPr="007E1286" w:rsidRDefault="006D51E5" w:rsidP="00091D8F">
                    <w:pPr>
                      <w:pStyle w:val="Heading2"/>
                      <w:jc w:val="both"/>
                      <w:rPr>
                        <w:rFonts w:eastAsiaTheme="minorHAnsi" w:cs="Times New Roman"/>
                        <w:bCs w:val="0"/>
                        <w:caps w:val="0"/>
                        <w:color w:val="000000" w:themeColor="text1"/>
                        <w:kern w:val="0"/>
                        <w:sz w:val="22"/>
                        <w:szCs w:val="22"/>
                        <w:lang w:val="en-GB" w:eastAsia="en-US"/>
                        <w14:ligatures w14:val="none"/>
                      </w:rPr>
                    </w:pPr>
                    <w:r w:rsidRPr="007E1286">
                      <w:rPr>
                        <w:rFonts w:eastAsiaTheme="minorHAnsi" w:cs="Times New Roman"/>
                        <w:bCs w:val="0"/>
                        <w:caps w:val="0"/>
                        <w:color w:val="000000" w:themeColor="text1"/>
                        <w:kern w:val="0"/>
                        <w:sz w:val="22"/>
                        <w:szCs w:val="22"/>
                        <w:lang w:val="en-GB" w:eastAsia="en-US"/>
                        <w14:ligatures w14:val="none"/>
                      </w:rPr>
                      <w:t>EL-HABDA EL-KHADRA HOSPITAL- TRIPOLI, LIBYA</w:t>
                    </w:r>
                  </w:p>
                  <w:p w:rsidR="00B91462" w:rsidRPr="007E1286" w:rsidRDefault="00DD2F31" w:rsidP="00091D8F">
                    <w:pPr>
                      <w:pStyle w:val="Heading2"/>
                      <w:jc w:val="both"/>
                      <w:rPr>
                        <w:color w:val="000000" w:themeColor="text1"/>
                        <w:sz w:val="22"/>
                        <w:szCs w:val="22"/>
                      </w:rPr>
                    </w:pPr>
                    <w:r>
                      <w:rPr>
                        <w:rFonts w:eastAsiaTheme="minorHAnsi" w:cs="Times New Roman"/>
                        <w:bCs w:val="0"/>
                        <w:caps w:val="0"/>
                        <w:color w:val="000000" w:themeColor="text1"/>
                        <w:kern w:val="0"/>
                        <w:sz w:val="22"/>
                        <w:szCs w:val="22"/>
                        <w:lang w:val="en-GB" w:eastAsia="en-US"/>
                        <w14:ligatures w14:val="none"/>
                      </w:rPr>
                      <w:t>June 23, 2012 -</w:t>
                    </w:r>
                    <w:r w:rsidR="006D51E5" w:rsidRPr="007E1286">
                      <w:rPr>
                        <w:rFonts w:eastAsiaTheme="minorHAnsi" w:cs="Times New Roman"/>
                        <w:bCs w:val="0"/>
                        <w:caps w:val="0"/>
                        <w:color w:val="000000" w:themeColor="text1"/>
                        <w:kern w:val="0"/>
                        <w:sz w:val="22"/>
                        <w:szCs w:val="22"/>
                        <w:lang w:val="en-GB" w:eastAsia="en-US"/>
                        <w14:ligatures w14:val="none"/>
                      </w:rPr>
                      <w:t xml:space="preserve"> June 23, 2015</w:t>
                    </w:r>
                  </w:p>
                  <w:p w:rsidR="00B91462" w:rsidRPr="007E1286" w:rsidRDefault="00B91462" w:rsidP="00091D8F">
                    <w:pPr>
                      <w:pStyle w:val="ResumeText"/>
                      <w:jc w:val="both"/>
                      <w:rPr>
                        <w:rFonts w:asciiTheme="majorHAnsi" w:hAnsiTheme="majorHAnsi"/>
                        <w:color w:val="000000" w:themeColor="text1"/>
                        <w:sz w:val="22"/>
                        <w:szCs w:val="22"/>
                      </w:rPr>
                    </w:pPr>
                  </w:p>
                  <w:p w:rsidR="006D51E5" w:rsidRPr="007E1286" w:rsidRDefault="00512BF1" w:rsidP="00091D8F">
                    <w:pPr>
                      <w:spacing w:after="0" w:line="240" w:lineRule="auto"/>
                      <w:jc w:val="both"/>
                      <w:rPr>
                        <w:rFonts w:asciiTheme="majorHAnsi" w:hAnsiTheme="majorHAnsi" w:cs="Times New Roman"/>
                        <w:color w:val="000000" w:themeColor="text1"/>
                        <w:sz w:val="22"/>
                        <w:szCs w:val="22"/>
                      </w:rPr>
                    </w:pPr>
                    <w:r>
                      <w:rPr>
                        <w:rFonts w:asciiTheme="majorHAnsi" w:hAnsiTheme="majorHAnsi" w:cs="Times New Roman"/>
                        <w:color w:val="000000" w:themeColor="text1"/>
                        <w:sz w:val="22"/>
                        <w:szCs w:val="22"/>
                      </w:rPr>
                      <w:t xml:space="preserve">               </w:t>
                    </w:r>
                    <w:r w:rsidR="006D51E5" w:rsidRPr="007E1286">
                      <w:rPr>
                        <w:rFonts w:asciiTheme="majorHAnsi" w:hAnsiTheme="majorHAnsi" w:cs="Times New Roman"/>
                        <w:color w:val="000000" w:themeColor="text1"/>
                        <w:sz w:val="22"/>
                        <w:szCs w:val="22"/>
                      </w:rPr>
                      <w:t>Energetic and dedicated Adult Intensive care Nurse with an excellent record of providing high-quality patient care. Adept multitasked able to handle simultaneous crisis situations in an efficient and professional manner. Strongly sympathetic counsellor for those undergoing extreme physical and emotional suffering.</w:t>
                    </w:r>
                  </w:p>
                  <w:p w:rsidR="004B2384" w:rsidRPr="007E1286" w:rsidRDefault="004B2384" w:rsidP="00091D8F">
                    <w:pPr>
                      <w:spacing w:after="0" w:line="240" w:lineRule="auto"/>
                      <w:jc w:val="both"/>
                      <w:rPr>
                        <w:rFonts w:asciiTheme="majorHAnsi" w:hAnsiTheme="majorHAnsi" w:cs="Times New Roman"/>
                        <w:color w:val="000000" w:themeColor="text1"/>
                        <w:sz w:val="22"/>
                        <w:szCs w:val="22"/>
                      </w:rPr>
                    </w:pPr>
                  </w:p>
                  <w:p w:rsidR="004B2384" w:rsidRPr="007E1286" w:rsidRDefault="006D51E5" w:rsidP="00091D8F">
                    <w:pPr>
                      <w:pStyle w:val="ListParagraph"/>
                      <w:numPr>
                        <w:ilvl w:val="0"/>
                        <w:numId w:val="9"/>
                      </w:numPr>
                      <w:spacing w:after="0" w:line="240" w:lineRule="auto"/>
                      <w:jc w:val="both"/>
                      <w:rPr>
                        <w:rFonts w:asciiTheme="majorHAnsi" w:hAnsiTheme="majorHAnsi" w:cs="Times New Roman"/>
                        <w:color w:val="000000" w:themeColor="text1"/>
                        <w:sz w:val="22"/>
                        <w:szCs w:val="22"/>
                      </w:rPr>
                    </w:pPr>
                    <w:r w:rsidRPr="007E1286">
                      <w:rPr>
                        <w:rFonts w:asciiTheme="majorHAnsi" w:hAnsiTheme="majorHAnsi" w:cs="Times New Roman"/>
                        <w:color w:val="000000" w:themeColor="text1"/>
                        <w:sz w:val="22"/>
                        <w:szCs w:val="22"/>
                      </w:rPr>
                      <w:t>Over 3 years’ experience in Adult Medical- Surgical Intensive Care Units.</w:t>
                    </w:r>
                  </w:p>
                  <w:p w:rsidR="004B2384" w:rsidRPr="007E1286" w:rsidRDefault="006D51E5" w:rsidP="00091D8F">
                    <w:pPr>
                      <w:pStyle w:val="ListParagraph"/>
                      <w:numPr>
                        <w:ilvl w:val="0"/>
                        <w:numId w:val="9"/>
                      </w:numPr>
                      <w:spacing w:after="0" w:line="240" w:lineRule="auto"/>
                      <w:jc w:val="both"/>
                      <w:rPr>
                        <w:rFonts w:asciiTheme="majorHAnsi" w:hAnsiTheme="majorHAnsi" w:cs="Times New Roman"/>
                        <w:color w:val="000000" w:themeColor="text1"/>
                        <w:sz w:val="22"/>
                        <w:szCs w:val="22"/>
                      </w:rPr>
                    </w:pPr>
                    <w:r w:rsidRPr="007E1286">
                      <w:rPr>
                        <w:rFonts w:asciiTheme="majorHAnsi" w:hAnsiTheme="majorHAnsi" w:cs="Times New Roman"/>
                        <w:color w:val="000000" w:themeColor="text1"/>
                        <w:sz w:val="22"/>
                        <w:szCs w:val="22"/>
                      </w:rPr>
                      <w:t>Strong familiarity with Intensive Care Unit equipment.</w:t>
                    </w:r>
                  </w:p>
                  <w:p w:rsidR="004B2384" w:rsidRPr="007E1286" w:rsidRDefault="006D51E5" w:rsidP="00091D8F">
                    <w:pPr>
                      <w:pStyle w:val="ListParagraph"/>
                      <w:numPr>
                        <w:ilvl w:val="0"/>
                        <w:numId w:val="9"/>
                      </w:numPr>
                      <w:spacing w:after="0" w:line="240" w:lineRule="auto"/>
                      <w:jc w:val="both"/>
                      <w:rPr>
                        <w:rFonts w:asciiTheme="majorHAnsi" w:hAnsiTheme="majorHAnsi" w:cs="Times New Roman"/>
                        <w:color w:val="000000" w:themeColor="text1"/>
                        <w:sz w:val="22"/>
                        <w:szCs w:val="22"/>
                      </w:rPr>
                    </w:pPr>
                    <w:r w:rsidRPr="007E1286">
                      <w:rPr>
                        <w:rFonts w:asciiTheme="majorHAnsi" w:hAnsiTheme="majorHAnsi" w:cs="Times New Roman"/>
                        <w:color w:val="000000" w:themeColor="text1"/>
                        <w:sz w:val="22"/>
                        <w:szCs w:val="22"/>
                      </w:rPr>
                      <w:t>Provide delivery of direct and indirect patient care through the nursing process of Assessment, Planning, Intervention and evaluation.</w:t>
                    </w:r>
                  </w:p>
                  <w:p w:rsidR="004B2384" w:rsidRPr="007E1286" w:rsidRDefault="006D51E5" w:rsidP="00091D8F">
                    <w:pPr>
                      <w:pStyle w:val="ListParagraph"/>
                      <w:numPr>
                        <w:ilvl w:val="0"/>
                        <w:numId w:val="9"/>
                      </w:numPr>
                      <w:spacing w:after="0" w:line="240" w:lineRule="auto"/>
                      <w:jc w:val="both"/>
                      <w:rPr>
                        <w:rFonts w:asciiTheme="majorHAnsi" w:hAnsiTheme="majorHAnsi" w:cs="Times New Roman"/>
                        <w:color w:val="000000" w:themeColor="text1"/>
                        <w:sz w:val="22"/>
                        <w:szCs w:val="22"/>
                      </w:rPr>
                    </w:pPr>
                    <w:r w:rsidRPr="007E1286">
                      <w:rPr>
                        <w:rFonts w:asciiTheme="majorHAnsi" w:hAnsiTheme="majorHAnsi" w:cs="Times New Roman"/>
                        <w:color w:val="000000" w:themeColor="text1"/>
                        <w:sz w:val="22"/>
                        <w:szCs w:val="22"/>
                      </w:rPr>
                      <w:t>Excellent abilities in handling ICU emergency situations.</w:t>
                    </w:r>
                  </w:p>
                  <w:p w:rsidR="004B2384" w:rsidRPr="007E1286" w:rsidRDefault="006D51E5" w:rsidP="00091D8F">
                    <w:pPr>
                      <w:pStyle w:val="ListParagraph"/>
                      <w:numPr>
                        <w:ilvl w:val="0"/>
                        <w:numId w:val="9"/>
                      </w:numPr>
                      <w:spacing w:after="0" w:line="240" w:lineRule="auto"/>
                      <w:jc w:val="both"/>
                      <w:rPr>
                        <w:rFonts w:asciiTheme="majorHAnsi" w:hAnsiTheme="majorHAnsi" w:cs="Times New Roman"/>
                        <w:color w:val="000000" w:themeColor="text1"/>
                        <w:sz w:val="22"/>
                        <w:szCs w:val="22"/>
                      </w:rPr>
                    </w:pPr>
                    <w:r w:rsidRPr="007E1286">
                      <w:rPr>
                        <w:rFonts w:asciiTheme="majorHAnsi" w:hAnsiTheme="majorHAnsi" w:cs="Times New Roman"/>
                        <w:color w:val="000000" w:themeColor="text1"/>
                        <w:sz w:val="22"/>
                        <w:szCs w:val="22"/>
                      </w:rPr>
                      <w:t>Assess patients and provide necessary intervention and prescribe treatment for stabilization.</w:t>
                    </w:r>
                  </w:p>
                  <w:p w:rsidR="004B2384" w:rsidRPr="007E1286" w:rsidRDefault="006D51E5" w:rsidP="00091D8F">
                    <w:pPr>
                      <w:pStyle w:val="ListParagraph"/>
                      <w:numPr>
                        <w:ilvl w:val="0"/>
                        <w:numId w:val="9"/>
                      </w:numPr>
                      <w:spacing w:after="0" w:line="240" w:lineRule="auto"/>
                      <w:jc w:val="both"/>
                      <w:rPr>
                        <w:rFonts w:asciiTheme="majorHAnsi" w:hAnsiTheme="majorHAnsi" w:cs="Times New Roman"/>
                        <w:color w:val="000000" w:themeColor="text1"/>
                        <w:sz w:val="22"/>
                        <w:szCs w:val="22"/>
                      </w:rPr>
                    </w:pPr>
                    <w:r w:rsidRPr="007E1286">
                      <w:rPr>
                        <w:rFonts w:asciiTheme="majorHAnsi" w:hAnsiTheme="majorHAnsi" w:cs="Times New Roman"/>
                        <w:color w:val="000000" w:themeColor="text1"/>
                        <w:sz w:val="22"/>
                        <w:szCs w:val="22"/>
                      </w:rPr>
                      <w:t>Capable of managing and undertaking the responsibilities for unstable and critically ill patient, geriatric, myocardial infarction, diabetic, cerebro-vascular accident or stroke, different types of angina, oncology patient and other patients needs for intensive care facilities.</w:t>
                    </w:r>
                  </w:p>
                  <w:p w:rsidR="004B2384" w:rsidRPr="007E1286" w:rsidRDefault="006D51E5" w:rsidP="00091D8F">
                    <w:pPr>
                      <w:pStyle w:val="ListParagraph"/>
                      <w:numPr>
                        <w:ilvl w:val="0"/>
                        <w:numId w:val="9"/>
                      </w:numPr>
                      <w:spacing w:after="0" w:line="240" w:lineRule="auto"/>
                      <w:jc w:val="both"/>
                      <w:rPr>
                        <w:rFonts w:asciiTheme="majorHAnsi" w:hAnsiTheme="majorHAnsi" w:cs="Times New Roman"/>
                        <w:color w:val="000000" w:themeColor="text1"/>
                        <w:sz w:val="22"/>
                        <w:szCs w:val="22"/>
                      </w:rPr>
                    </w:pPr>
                    <w:r w:rsidRPr="007E1286">
                      <w:rPr>
                        <w:rFonts w:asciiTheme="majorHAnsi" w:hAnsiTheme="majorHAnsi" w:cs="Times New Roman"/>
                        <w:color w:val="000000" w:themeColor="text1"/>
                        <w:sz w:val="22"/>
                        <w:szCs w:val="22"/>
                      </w:rPr>
                      <w:t>Prepare patients</w:t>
                    </w:r>
                    <w:r w:rsidRPr="007E1286">
                      <w:rPr>
                        <w:rFonts w:asciiTheme="majorHAnsi" w:hAnsiTheme="majorHAnsi" w:cs="Times New Roman"/>
                        <w:b/>
                        <w:color w:val="000000" w:themeColor="text1"/>
                        <w:sz w:val="22"/>
                        <w:szCs w:val="22"/>
                      </w:rPr>
                      <w:t xml:space="preserve"> </w:t>
                    </w:r>
                    <w:r w:rsidRPr="007E1286">
                      <w:rPr>
                        <w:rFonts w:asciiTheme="majorHAnsi" w:hAnsiTheme="majorHAnsi" w:cs="Times New Roman"/>
                        <w:color w:val="000000" w:themeColor="text1"/>
                        <w:sz w:val="22"/>
                        <w:szCs w:val="22"/>
                      </w:rPr>
                      <w:t>surgery, diagnostic, and therapeutic procedures for both normal and specialized treatment case.</w:t>
                    </w:r>
                  </w:p>
                  <w:p w:rsidR="004B2384" w:rsidRPr="007E1286" w:rsidRDefault="006D51E5" w:rsidP="00091D8F">
                    <w:pPr>
                      <w:pStyle w:val="ListParagraph"/>
                      <w:numPr>
                        <w:ilvl w:val="0"/>
                        <w:numId w:val="9"/>
                      </w:numPr>
                      <w:spacing w:after="0" w:line="240" w:lineRule="auto"/>
                      <w:jc w:val="both"/>
                      <w:rPr>
                        <w:rFonts w:asciiTheme="majorHAnsi" w:hAnsiTheme="majorHAnsi" w:cs="Times New Roman"/>
                        <w:color w:val="000000" w:themeColor="text1"/>
                        <w:sz w:val="22"/>
                        <w:szCs w:val="22"/>
                      </w:rPr>
                    </w:pPr>
                    <w:r w:rsidRPr="007E1286">
                      <w:rPr>
                        <w:rFonts w:asciiTheme="majorHAnsi" w:hAnsiTheme="majorHAnsi" w:cs="Times New Roman"/>
                        <w:color w:val="000000" w:themeColor="text1"/>
                        <w:sz w:val="22"/>
                        <w:szCs w:val="22"/>
                      </w:rPr>
                      <w:t>Observe and report patient symptoms, conditions and progress of treatment and therapy.</w:t>
                    </w:r>
                  </w:p>
                  <w:p w:rsidR="004B2384" w:rsidRPr="007E1286" w:rsidRDefault="006D51E5" w:rsidP="00091D8F">
                    <w:pPr>
                      <w:pStyle w:val="ListParagraph"/>
                      <w:numPr>
                        <w:ilvl w:val="0"/>
                        <w:numId w:val="9"/>
                      </w:numPr>
                      <w:spacing w:after="0" w:line="240" w:lineRule="auto"/>
                      <w:jc w:val="both"/>
                      <w:rPr>
                        <w:rFonts w:asciiTheme="majorHAnsi" w:hAnsiTheme="majorHAnsi" w:cs="Times New Roman"/>
                        <w:color w:val="000000" w:themeColor="text1"/>
                        <w:sz w:val="22"/>
                        <w:szCs w:val="22"/>
                      </w:rPr>
                    </w:pPr>
                    <w:r w:rsidRPr="007E1286">
                      <w:rPr>
                        <w:rFonts w:asciiTheme="majorHAnsi" w:hAnsiTheme="majorHAnsi" w:cs="Times New Roman"/>
                        <w:color w:val="000000" w:themeColor="text1"/>
                        <w:sz w:val="22"/>
                        <w:szCs w:val="22"/>
                      </w:rPr>
                      <w:t>Administer medications as prescribe such s oral medications, parenteral, subcutaneous, intramuscular, intra-dermal, intravenous injection and note for reaction of drugs being administered.</w:t>
                    </w:r>
                  </w:p>
                  <w:p w:rsidR="004B2384" w:rsidRPr="007E1286" w:rsidRDefault="006D51E5" w:rsidP="00091D8F">
                    <w:pPr>
                      <w:pStyle w:val="ListParagraph"/>
                      <w:numPr>
                        <w:ilvl w:val="0"/>
                        <w:numId w:val="9"/>
                      </w:numPr>
                      <w:spacing w:after="0" w:line="240" w:lineRule="auto"/>
                      <w:jc w:val="both"/>
                      <w:rPr>
                        <w:rFonts w:asciiTheme="majorHAnsi" w:hAnsiTheme="majorHAnsi" w:cs="Times New Roman"/>
                        <w:color w:val="000000" w:themeColor="text1"/>
                        <w:sz w:val="22"/>
                        <w:szCs w:val="22"/>
                      </w:rPr>
                    </w:pPr>
                    <w:r w:rsidRPr="007E1286">
                      <w:rPr>
                        <w:rFonts w:asciiTheme="majorHAnsi" w:hAnsiTheme="majorHAnsi" w:cs="Times New Roman"/>
                        <w:color w:val="000000" w:themeColor="text1"/>
                        <w:sz w:val="22"/>
                        <w:szCs w:val="22"/>
                      </w:rPr>
                      <w:t>Performed lifesaving interventions as part of the multidisciplinary team in the intensive care unit.</w:t>
                    </w:r>
                  </w:p>
                  <w:p w:rsidR="006D51E5" w:rsidRPr="00247353" w:rsidRDefault="006B723F" w:rsidP="00091D8F">
                    <w:pPr>
                      <w:pStyle w:val="ListParagraph"/>
                      <w:numPr>
                        <w:ilvl w:val="0"/>
                        <w:numId w:val="9"/>
                      </w:numPr>
                      <w:spacing w:after="0" w:line="240" w:lineRule="auto"/>
                      <w:jc w:val="both"/>
                      <w:rPr>
                        <w:rFonts w:asciiTheme="majorHAnsi" w:hAnsiTheme="majorHAnsi" w:cs="Times New Roman"/>
                        <w:color w:val="000000" w:themeColor="text1"/>
                        <w:sz w:val="22"/>
                        <w:szCs w:val="22"/>
                      </w:rPr>
                    </w:pPr>
                    <w:r>
                      <w:rPr>
                        <w:rFonts w:asciiTheme="majorHAnsi" w:hAnsiTheme="majorHAnsi" w:cs="Times New Roman"/>
                        <w:color w:val="000000" w:themeColor="text1"/>
                        <w:sz w:val="22"/>
                        <w:szCs w:val="22"/>
                      </w:rPr>
                      <w:t>Assist the doctor in</w:t>
                    </w:r>
                    <w:r w:rsidR="006D51E5" w:rsidRPr="007E1286">
                      <w:rPr>
                        <w:rFonts w:asciiTheme="majorHAnsi" w:hAnsiTheme="majorHAnsi" w:cs="Times New Roman"/>
                        <w:color w:val="000000" w:themeColor="text1"/>
                        <w:sz w:val="22"/>
                        <w:szCs w:val="22"/>
                      </w:rPr>
                      <w:t xml:space="preserve"> intubation, central line insertion, chest tube insertion, pleural effusion and defibrillations as well as handled auto transfusions, intravenous insertions, wound dressing, suturing and other necessary clinical procedure as part of patients care plan.</w:t>
                    </w:r>
                  </w:p>
                  <w:p w:rsidR="00F6513A" w:rsidRPr="007E1286" w:rsidRDefault="00F6513A" w:rsidP="00091D8F">
                    <w:pPr>
                      <w:spacing w:after="0" w:line="240" w:lineRule="auto"/>
                      <w:jc w:val="both"/>
                      <w:rPr>
                        <w:rFonts w:asciiTheme="majorHAnsi" w:hAnsiTheme="majorHAnsi" w:cs="Times New Roman"/>
                        <w:color w:val="000000" w:themeColor="text1"/>
                        <w:sz w:val="22"/>
                        <w:szCs w:val="22"/>
                      </w:rPr>
                    </w:pPr>
                  </w:p>
                  <w:p w:rsidR="00FE569D" w:rsidRPr="007E1286" w:rsidRDefault="00FE569D" w:rsidP="00091D8F">
                    <w:pPr>
                      <w:spacing w:after="0" w:line="240" w:lineRule="auto"/>
                      <w:jc w:val="both"/>
                      <w:rPr>
                        <w:rFonts w:asciiTheme="majorHAnsi" w:hAnsiTheme="majorHAnsi" w:cs="Times New Roman"/>
                        <w:b/>
                        <w:color w:val="000000" w:themeColor="text1"/>
                        <w:kern w:val="0"/>
                        <w:sz w:val="24"/>
                        <w:szCs w:val="24"/>
                        <w:lang w:val="en-GB" w:eastAsia="en-US"/>
                      </w:rPr>
                    </w:pPr>
                    <w:r w:rsidRPr="007E1286">
                      <w:rPr>
                        <w:rFonts w:asciiTheme="majorHAnsi" w:hAnsiTheme="majorHAnsi" w:cs="Times New Roman"/>
                        <w:b/>
                        <w:bCs/>
                        <w:caps/>
                        <w:color w:val="000000" w:themeColor="text1"/>
                        <w:kern w:val="0"/>
                        <w:sz w:val="24"/>
                        <w:szCs w:val="24"/>
                        <w:lang w:val="en-GB" w:eastAsia="en-US"/>
                      </w:rPr>
                      <w:t>STAFF N</w:t>
                    </w:r>
                    <w:r w:rsidRPr="007E1286">
                      <w:rPr>
                        <w:rFonts w:asciiTheme="majorHAnsi" w:hAnsiTheme="majorHAnsi" w:cs="Times New Roman"/>
                        <w:b/>
                        <w:color w:val="000000" w:themeColor="text1"/>
                        <w:kern w:val="0"/>
                        <w:sz w:val="24"/>
                        <w:szCs w:val="24"/>
                        <w:lang w:val="en-GB" w:eastAsia="en-US"/>
                      </w:rPr>
                      <w:t xml:space="preserve">URSE – DEPARTMENT OF HEALTH </w:t>
                    </w:r>
                    <w:r w:rsidR="00247353">
                      <w:rPr>
                        <w:rFonts w:asciiTheme="majorHAnsi" w:hAnsiTheme="majorHAnsi" w:cs="Times New Roman"/>
                        <w:b/>
                        <w:color w:val="000000" w:themeColor="text1"/>
                        <w:kern w:val="0"/>
                        <w:sz w:val="24"/>
                        <w:szCs w:val="24"/>
                        <w:lang w:val="en-GB" w:eastAsia="en-US"/>
                      </w:rPr>
                      <w:t>(Project NARS)</w:t>
                    </w:r>
                  </w:p>
                  <w:p w:rsidR="00355D07" w:rsidRDefault="00FE569D" w:rsidP="00091D8F">
                    <w:pPr>
                      <w:spacing w:after="0" w:line="240" w:lineRule="auto"/>
                      <w:jc w:val="both"/>
                      <w:rPr>
                        <w:rFonts w:asciiTheme="majorHAnsi" w:hAnsiTheme="majorHAnsi" w:cs="Times New Roman"/>
                        <w:b/>
                        <w:color w:val="000000" w:themeColor="text1"/>
                        <w:kern w:val="0"/>
                        <w:sz w:val="22"/>
                        <w:szCs w:val="22"/>
                        <w:lang w:val="en-GB" w:eastAsia="en-US"/>
                      </w:rPr>
                    </w:pPr>
                    <w:r w:rsidRPr="007E1286">
                      <w:rPr>
                        <w:rFonts w:asciiTheme="majorHAnsi" w:hAnsiTheme="majorHAnsi" w:cs="Times New Roman"/>
                        <w:b/>
                        <w:color w:val="000000" w:themeColor="text1"/>
                        <w:kern w:val="0"/>
                        <w:sz w:val="22"/>
                        <w:szCs w:val="22"/>
                        <w:lang w:val="en-GB" w:eastAsia="en-US"/>
                      </w:rPr>
                      <w:t>PEDRO TRONO MEMORIAL HO</w:t>
                    </w:r>
                    <w:r w:rsidR="00485D77">
                      <w:rPr>
                        <w:rFonts w:asciiTheme="majorHAnsi" w:hAnsiTheme="majorHAnsi" w:cs="Times New Roman"/>
                        <w:b/>
                        <w:color w:val="000000" w:themeColor="text1"/>
                        <w:kern w:val="0"/>
                        <w:sz w:val="22"/>
                        <w:szCs w:val="22"/>
                        <w:lang w:val="en-GB" w:eastAsia="en-US"/>
                      </w:rPr>
                      <w:t>SPITAL</w:t>
                    </w:r>
                  </w:p>
                  <w:p w:rsidR="00355D07" w:rsidRPr="007E1286" w:rsidRDefault="00355D07" w:rsidP="00091D8F">
                    <w:pPr>
                      <w:spacing w:after="0" w:line="240" w:lineRule="auto"/>
                      <w:jc w:val="both"/>
                      <w:rPr>
                        <w:rFonts w:asciiTheme="majorHAnsi" w:hAnsiTheme="majorHAnsi" w:cs="Times New Roman"/>
                        <w:b/>
                        <w:color w:val="000000" w:themeColor="text1"/>
                        <w:kern w:val="0"/>
                        <w:sz w:val="22"/>
                        <w:szCs w:val="22"/>
                        <w:lang w:val="en-GB" w:eastAsia="en-US"/>
                      </w:rPr>
                    </w:pPr>
                    <w:r>
                      <w:rPr>
                        <w:rFonts w:asciiTheme="majorHAnsi" w:hAnsiTheme="majorHAnsi" w:cs="Times New Roman"/>
                        <w:b/>
                        <w:color w:val="000000" w:themeColor="text1"/>
                        <w:kern w:val="0"/>
                        <w:sz w:val="22"/>
                        <w:szCs w:val="22"/>
                        <w:lang w:val="en-GB" w:eastAsia="en-US"/>
                      </w:rPr>
                      <w:t>IGBARAS MUNICIPAL HEALTH UNIT</w:t>
                    </w:r>
                  </w:p>
                  <w:p w:rsidR="00512BF1" w:rsidRDefault="00FE569D" w:rsidP="00091D8F">
                    <w:pPr>
                      <w:spacing w:after="0" w:line="240" w:lineRule="auto"/>
                      <w:jc w:val="both"/>
                      <w:rPr>
                        <w:rFonts w:asciiTheme="majorHAnsi" w:hAnsiTheme="majorHAnsi" w:cs="Times New Roman"/>
                        <w:b/>
                        <w:color w:val="000000" w:themeColor="text1"/>
                        <w:kern w:val="0"/>
                        <w:sz w:val="22"/>
                        <w:szCs w:val="22"/>
                        <w:lang w:val="en-GB" w:eastAsia="en-US"/>
                      </w:rPr>
                    </w:pPr>
                    <w:r w:rsidRPr="007E1286">
                      <w:rPr>
                        <w:rFonts w:asciiTheme="majorHAnsi" w:hAnsiTheme="majorHAnsi" w:cs="Times New Roman"/>
                        <w:b/>
                        <w:color w:val="000000" w:themeColor="text1"/>
                        <w:kern w:val="0"/>
                        <w:sz w:val="22"/>
                        <w:szCs w:val="22"/>
                        <w:lang w:val="en-GB" w:eastAsia="en-US"/>
                      </w:rPr>
                      <w:lastRenderedPageBreak/>
                      <w:t>ILOILO, PHILIPPINES</w:t>
                    </w:r>
                  </w:p>
                  <w:p w:rsidR="00FF61BC" w:rsidRDefault="008B6D18" w:rsidP="00091D8F">
                    <w:pPr>
                      <w:spacing w:after="0" w:line="240" w:lineRule="auto"/>
                      <w:jc w:val="both"/>
                      <w:rPr>
                        <w:rFonts w:asciiTheme="majorHAnsi" w:hAnsiTheme="majorHAnsi" w:cs="Times New Roman"/>
                        <w:b/>
                        <w:color w:val="000000" w:themeColor="text1"/>
                        <w:kern w:val="0"/>
                        <w:sz w:val="22"/>
                        <w:szCs w:val="22"/>
                        <w:lang w:val="en-GB" w:eastAsia="en-US"/>
                      </w:rPr>
                    </w:pPr>
                    <w:r>
                      <w:rPr>
                        <w:rFonts w:asciiTheme="majorHAnsi" w:hAnsiTheme="majorHAnsi" w:cs="Times New Roman"/>
                        <w:b/>
                        <w:color w:val="000000" w:themeColor="text1"/>
                        <w:kern w:val="0"/>
                        <w:sz w:val="22"/>
                        <w:szCs w:val="22"/>
                        <w:lang w:val="en-GB" w:eastAsia="en-US"/>
                      </w:rPr>
                      <w:t>October 15, 2009 – April 15, 2010</w:t>
                    </w:r>
                  </w:p>
                  <w:p w:rsidR="00512BF1" w:rsidRDefault="00512BF1" w:rsidP="00091D8F">
                    <w:pPr>
                      <w:spacing w:after="0" w:line="240" w:lineRule="auto"/>
                      <w:jc w:val="both"/>
                      <w:rPr>
                        <w:rFonts w:asciiTheme="majorHAnsi" w:hAnsiTheme="majorHAnsi" w:cs="Times New Roman"/>
                        <w:b/>
                        <w:color w:val="000000" w:themeColor="text1"/>
                        <w:kern w:val="0"/>
                        <w:sz w:val="22"/>
                        <w:szCs w:val="22"/>
                        <w:lang w:val="en-GB" w:eastAsia="en-US"/>
                      </w:rPr>
                    </w:pPr>
                  </w:p>
                  <w:p w:rsidR="00CF6B1F" w:rsidRPr="00512BF1" w:rsidRDefault="00512BF1" w:rsidP="00091D8F">
                    <w:pPr>
                      <w:spacing w:after="0" w:line="240" w:lineRule="auto"/>
                      <w:jc w:val="both"/>
                      <w:rPr>
                        <w:rFonts w:asciiTheme="majorHAnsi" w:hAnsiTheme="majorHAnsi" w:cs="Times New Roman"/>
                        <w:b/>
                        <w:color w:val="000000" w:themeColor="text1"/>
                        <w:kern w:val="0"/>
                        <w:sz w:val="22"/>
                        <w:szCs w:val="22"/>
                        <w:lang w:val="en-GB" w:eastAsia="en-US"/>
                      </w:rPr>
                    </w:pPr>
                    <w:r>
                      <w:rPr>
                        <w:rFonts w:asciiTheme="majorHAnsi" w:hAnsiTheme="majorHAnsi" w:cs="Times New Roman"/>
                        <w:color w:val="000000" w:themeColor="text1"/>
                        <w:sz w:val="22"/>
                        <w:szCs w:val="22"/>
                      </w:rPr>
                      <w:t xml:space="preserve">              </w:t>
                    </w:r>
                    <w:r w:rsidR="00CF6B1F" w:rsidRPr="007E1286">
                      <w:rPr>
                        <w:rFonts w:asciiTheme="majorHAnsi" w:hAnsiTheme="majorHAnsi" w:cs="Times New Roman"/>
                        <w:color w:val="000000" w:themeColor="text1"/>
                        <w:sz w:val="22"/>
                        <w:szCs w:val="22"/>
                      </w:rPr>
                      <w:t>Demonstrate a consistently high standard of nursing practice</w:t>
                    </w:r>
                    <w:r w:rsidR="00155FAB" w:rsidRPr="007E1286">
                      <w:rPr>
                        <w:rFonts w:asciiTheme="majorHAnsi" w:hAnsiTheme="majorHAnsi" w:cs="Times New Roman"/>
                        <w:color w:val="000000" w:themeColor="text1"/>
                        <w:sz w:val="22"/>
                        <w:szCs w:val="22"/>
                      </w:rPr>
                      <w:t xml:space="preserve"> in any clinical environment. A f</w:t>
                    </w:r>
                    <w:r w:rsidR="00CF6B1F" w:rsidRPr="007E1286">
                      <w:rPr>
                        <w:rFonts w:asciiTheme="majorHAnsi" w:hAnsiTheme="majorHAnsi" w:cs="Times New Roman"/>
                        <w:color w:val="000000" w:themeColor="text1"/>
                        <w:sz w:val="22"/>
                        <w:szCs w:val="22"/>
                      </w:rPr>
                      <w:t>ocused</w:t>
                    </w:r>
                    <w:r w:rsidR="00155FAB" w:rsidRPr="007E1286">
                      <w:rPr>
                        <w:rFonts w:asciiTheme="majorHAnsi" w:hAnsiTheme="majorHAnsi" w:cs="Times New Roman"/>
                        <w:color w:val="000000" w:themeColor="text1"/>
                        <w:sz w:val="22"/>
                        <w:szCs w:val="22"/>
                      </w:rPr>
                      <w:t>,</w:t>
                    </w:r>
                    <w:r w:rsidR="00CF6B1F" w:rsidRPr="007E1286">
                      <w:rPr>
                        <w:rFonts w:asciiTheme="majorHAnsi" w:hAnsiTheme="majorHAnsi" w:cs="Times New Roman"/>
                        <w:color w:val="000000" w:themeColor="text1"/>
                        <w:sz w:val="22"/>
                        <w:szCs w:val="22"/>
                      </w:rPr>
                      <w:t xml:space="preserve"> mentally and physically fit individual</w:t>
                    </w:r>
                    <w:r w:rsidR="00155FAB" w:rsidRPr="007E1286">
                      <w:rPr>
                        <w:rFonts w:asciiTheme="majorHAnsi" w:hAnsiTheme="majorHAnsi" w:cs="Times New Roman"/>
                        <w:color w:val="000000" w:themeColor="text1"/>
                        <w:sz w:val="22"/>
                        <w:szCs w:val="22"/>
                      </w:rPr>
                      <w:t xml:space="preserve"> who has a long track record of identifying planning, implementing and evaluating the nursing care requirements of patients.  </w:t>
                    </w:r>
                    <w:r w:rsidR="00CF6B1F" w:rsidRPr="007E1286">
                      <w:rPr>
                        <w:rFonts w:asciiTheme="majorHAnsi" w:hAnsiTheme="majorHAnsi" w:cs="Times New Roman"/>
                        <w:color w:val="000000" w:themeColor="text1"/>
                        <w:sz w:val="22"/>
                        <w:szCs w:val="22"/>
                      </w:rPr>
                      <w:t>Able to work autonomously, committed to the physical and mental well- being of patients and has awareness of costing and is able to balance care cost implications.</w:t>
                    </w:r>
                  </w:p>
                  <w:p w:rsidR="004B2384" w:rsidRPr="007E1286" w:rsidRDefault="004B2384" w:rsidP="00CF6B1F">
                    <w:pPr>
                      <w:spacing w:after="0" w:line="240" w:lineRule="auto"/>
                      <w:jc w:val="both"/>
                      <w:rPr>
                        <w:rFonts w:asciiTheme="majorHAnsi" w:hAnsiTheme="majorHAnsi" w:cs="Times New Roman"/>
                        <w:color w:val="000000" w:themeColor="text1"/>
                        <w:sz w:val="22"/>
                        <w:szCs w:val="22"/>
                      </w:rPr>
                    </w:pPr>
                  </w:p>
                  <w:p w:rsidR="004B2384" w:rsidRPr="007E1286" w:rsidRDefault="004B2384" w:rsidP="00091D8F">
                    <w:pPr>
                      <w:pStyle w:val="ListParagraph"/>
                      <w:numPr>
                        <w:ilvl w:val="0"/>
                        <w:numId w:val="7"/>
                      </w:numPr>
                      <w:spacing w:after="0" w:line="240" w:lineRule="auto"/>
                      <w:jc w:val="both"/>
                      <w:rPr>
                        <w:rFonts w:asciiTheme="majorHAnsi" w:hAnsiTheme="majorHAnsi" w:cs="Times New Roman"/>
                        <w:color w:val="000000" w:themeColor="text1"/>
                        <w:sz w:val="22"/>
                        <w:szCs w:val="22"/>
                      </w:rPr>
                    </w:pPr>
                    <w:r w:rsidRPr="007E1286">
                      <w:rPr>
                        <w:rFonts w:asciiTheme="majorHAnsi" w:hAnsiTheme="majorHAnsi" w:cs="Times New Roman"/>
                        <w:color w:val="000000" w:themeColor="text1"/>
                        <w:sz w:val="22"/>
                        <w:szCs w:val="22"/>
                      </w:rPr>
                      <w:t>Arranging patient admission and discharged.</w:t>
                    </w:r>
                  </w:p>
                  <w:p w:rsidR="004B2384" w:rsidRPr="007E1286" w:rsidRDefault="004B2384" w:rsidP="00091D8F">
                    <w:pPr>
                      <w:pStyle w:val="ListParagraph"/>
                      <w:numPr>
                        <w:ilvl w:val="0"/>
                        <w:numId w:val="7"/>
                      </w:numPr>
                      <w:spacing w:after="0" w:line="240" w:lineRule="auto"/>
                      <w:jc w:val="both"/>
                      <w:rPr>
                        <w:rFonts w:asciiTheme="majorHAnsi" w:hAnsiTheme="majorHAnsi" w:cs="Times New Roman"/>
                        <w:color w:val="000000" w:themeColor="text1"/>
                        <w:sz w:val="22"/>
                        <w:szCs w:val="22"/>
                      </w:rPr>
                    </w:pPr>
                    <w:r w:rsidRPr="007E1286">
                      <w:rPr>
                        <w:rFonts w:asciiTheme="majorHAnsi" w:eastAsia="Times New Roman" w:hAnsiTheme="majorHAnsi" w:cs="Times New Roman"/>
                        <w:color w:val="000000" w:themeColor="text1"/>
                        <w:sz w:val="22"/>
                        <w:szCs w:val="22"/>
                        <w:lang w:eastAsia="en-GB"/>
                      </w:rPr>
                      <w:t xml:space="preserve">Documents patient care such as vital signs, weight and height by charting </w:t>
                    </w:r>
                    <w:r w:rsidR="00091D8F" w:rsidRPr="007E1286">
                      <w:rPr>
                        <w:rFonts w:asciiTheme="majorHAnsi" w:eastAsia="Times New Roman" w:hAnsiTheme="majorHAnsi" w:cs="Times New Roman"/>
                        <w:color w:val="000000" w:themeColor="text1"/>
                        <w:sz w:val="22"/>
                        <w:szCs w:val="22"/>
                        <w:lang w:eastAsia="en-GB"/>
                      </w:rPr>
                      <w:t>accurate legible records with strict confidentiality.</w:t>
                    </w:r>
                  </w:p>
                  <w:p w:rsidR="004B2384" w:rsidRPr="007E1286" w:rsidRDefault="004B2384" w:rsidP="00091D8F">
                    <w:pPr>
                      <w:pStyle w:val="ListParagraph"/>
                      <w:numPr>
                        <w:ilvl w:val="0"/>
                        <w:numId w:val="7"/>
                      </w:numPr>
                      <w:spacing w:after="0" w:line="240" w:lineRule="auto"/>
                      <w:jc w:val="both"/>
                      <w:rPr>
                        <w:rFonts w:asciiTheme="majorHAnsi" w:hAnsiTheme="majorHAnsi" w:cs="Times New Roman"/>
                        <w:color w:val="000000" w:themeColor="text1"/>
                        <w:sz w:val="22"/>
                        <w:szCs w:val="22"/>
                      </w:rPr>
                    </w:pPr>
                    <w:r w:rsidRPr="007E1286">
                      <w:rPr>
                        <w:rFonts w:asciiTheme="majorHAnsi" w:hAnsiTheme="majorHAnsi" w:cs="Times New Roman"/>
                        <w:color w:val="000000" w:themeColor="text1"/>
                        <w:sz w:val="22"/>
                        <w:szCs w:val="22"/>
                      </w:rPr>
                      <w:t>Carrying out the routine investigation and care procedure, such as administering medication, injection, parenteral and intravenous infusion. Also include bedside care like bathing, shampooing, oral hygiene, diet taking and turning patient to side as needed.</w:t>
                    </w:r>
                  </w:p>
                  <w:p w:rsidR="004B2384" w:rsidRPr="007E1286" w:rsidRDefault="004B2384" w:rsidP="00091D8F">
                    <w:pPr>
                      <w:pStyle w:val="ListParagraph"/>
                      <w:numPr>
                        <w:ilvl w:val="0"/>
                        <w:numId w:val="7"/>
                      </w:numPr>
                      <w:spacing w:after="0" w:line="240" w:lineRule="auto"/>
                      <w:jc w:val="both"/>
                      <w:rPr>
                        <w:rFonts w:asciiTheme="majorHAnsi" w:hAnsiTheme="majorHAnsi" w:cs="Times New Roman"/>
                        <w:color w:val="000000" w:themeColor="text1"/>
                        <w:sz w:val="22"/>
                        <w:szCs w:val="22"/>
                      </w:rPr>
                    </w:pPr>
                    <w:r w:rsidRPr="007E1286">
                      <w:rPr>
                        <w:rFonts w:asciiTheme="majorHAnsi" w:hAnsiTheme="majorHAnsi" w:cs="Times New Roman"/>
                        <w:color w:val="000000" w:themeColor="text1"/>
                        <w:sz w:val="22"/>
                        <w:szCs w:val="22"/>
                      </w:rPr>
                      <w:t>Performing chest and back tapping and demonstrating deep breathing exercise.</w:t>
                    </w:r>
                  </w:p>
                  <w:p w:rsidR="004B2384" w:rsidRPr="007E1286" w:rsidRDefault="006D51E5" w:rsidP="00091D8F">
                    <w:pPr>
                      <w:pStyle w:val="ListParagraph"/>
                      <w:numPr>
                        <w:ilvl w:val="0"/>
                        <w:numId w:val="7"/>
                      </w:numPr>
                      <w:spacing w:after="0" w:line="240" w:lineRule="auto"/>
                      <w:jc w:val="both"/>
                      <w:rPr>
                        <w:rFonts w:asciiTheme="majorHAnsi" w:hAnsiTheme="majorHAnsi" w:cs="Times New Roman"/>
                        <w:color w:val="000000" w:themeColor="text1"/>
                        <w:sz w:val="22"/>
                        <w:szCs w:val="22"/>
                      </w:rPr>
                    </w:pPr>
                    <w:r w:rsidRPr="007E1286">
                      <w:rPr>
                        <w:rFonts w:asciiTheme="majorHAnsi" w:eastAsia="Times New Roman" w:hAnsiTheme="majorHAnsi" w:cs="Times New Roman"/>
                        <w:color w:val="000000" w:themeColor="text1"/>
                        <w:sz w:val="22"/>
                        <w:szCs w:val="22"/>
                        <w:lang w:eastAsia="en-GB"/>
                      </w:rPr>
                      <w:t>Patient care requirements by establishing personal rapport with potential and actual patients and other persons in a position to understand care requirements.</w:t>
                    </w:r>
                  </w:p>
                  <w:p w:rsidR="004B2384" w:rsidRPr="007E1286" w:rsidRDefault="006D51E5" w:rsidP="00091D8F">
                    <w:pPr>
                      <w:pStyle w:val="ListParagraph"/>
                      <w:numPr>
                        <w:ilvl w:val="0"/>
                        <w:numId w:val="7"/>
                      </w:numPr>
                      <w:spacing w:after="0" w:line="240" w:lineRule="auto"/>
                      <w:jc w:val="both"/>
                      <w:rPr>
                        <w:rFonts w:asciiTheme="majorHAnsi" w:hAnsiTheme="majorHAnsi" w:cs="Times New Roman"/>
                        <w:color w:val="000000" w:themeColor="text1"/>
                        <w:sz w:val="22"/>
                        <w:szCs w:val="22"/>
                      </w:rPr>
                    </w:pPr>
                    <w:r w:rsidRPr="007E1286">
                      <w:rPr>
                        <w:rFonts w:asciiTheme="majorHAnsi" w:eastAsia="Times New Roman" w:hAnsiTheme="majorHAnsi" w:cs="Times New Roman"/>
                        <w:color w:val="000000" w:themeColor="text1"/>
                        <w:sz w:val="22"/>
                        <w:szCs w:val="22"/>
                        <w:lang w:eastAsia="en-GB"/>
                      </w:rPr>
                      <w:t>Establishes a compassionate environment by providing emotional, psychological, and spiritual support to patients, friends, and families.</w:t>
                    </w:r>
                  </w:p>
                  <w:p w:rsidR="004B2384" w:rsidRPr="007E1286" w:rsidRDefault="006D51E5" w:rsidP="00091D8F">
                    <w:pPr>
                      <w:pStyle w:val="ListParagraph"/>
                      <w:numPr>
                        <w:ilvl w:val="0"/>
                        <w:numId w:val="7"/>
                      </w:numPr>
                      <w:spacing w:after="0" w:line="240" w:lineRule="auto"/>
                      <w:jc w:val="both"/>
                      <w:rPr>
                        <w:rFonts w:asciiTheme="majorHAnsi" w:hAnsiTheme="majorHAnsi" w:cs="Times New Roman"/>
                        <w:color w:val="000000" w:themeColor="text1"/>
                        <w:sz w:val="22"/>
                        <w:szCs w:val="22"/>
                      </w:rPr>
                    </w:pPr>
                    <w:r w:rsidRPr="007E1286">
                      <w:rPr>
                        <w:rFonts w:asciiTheme="majorHAnsi" w:eastAsia="Times New Roman" w:hAnsiTheme="majorHAnsi" w:cs="Times New Roman"/>
                        <w:color w:val="000000" w:themeColor="text1"/>
                        <w:sz w:val="22"/>
                        <w:szCs w:val="22"/>
                        <w:lang w:eastAsia="en-GB"/>
                      </w:rPr>
                      <w:t>Promotes patient's independence by establishing patient care goals; teaching patient, friends, and family to understand condition, medications, and self-c</w:t>
                    </w:r>
                    <w:r w:rsidR="004B2384" w:rsidRPr="007E1286">
                      <w:rPr>
                        <w:rFonts w:asciiTheme="majorHAnsi" w:eastAsia="Times New Roman" w:hAnsiTheme="majorHAnsi" w:cs="Times New Roman"/>
                        <w:color w:val="000000" w:themeColor="text1"/>
                        <w:sz w:val="22"/>
                        <w:szCs w:val="22"/>
                        <w:lang w:eastAsia="en-GB"/>
                      </w:rPr>
                      <w:t>are skills; answering questions.</w:t>
                    </w:r>
                  </w:p>
                  <w:p w:rsidR="004B2384" w:rsidRPr="007E1286" w:rsidRDefault="006D51E5" w:rsidP="00091D8F">
                    <w:pPr>
                      <w:pStyle w:val="ListParagraph"/>
                      <w:numPr>
                        <w:ilvl w:val="0"/>
                        <w:numId w:val="7"/>
                      </w:numPr>
                      <w:spacing w:after="0" w:line="240" w:lineRule="auto"/>
                      <w:jc w:val="both"/>
                      <w:rPr>
                        <w:rFonts w:asciiTheme="majorHAnsi" w:hAnsiTheme="majorHAnsi" w:cs="Times New Roman"/>
                        <w:color w:val="000000" w:themeColor="text1"/>
                        <w:sz w:val="22"/>
                        <w:szCs w:val="22"/>
                      </w:rPr>
                    </w:pPr>
                    <w:r w:rsidRPr="007E1286">
                      <w:rPr>
                        <w:rFonts w:asciiTheme="majorHAnsi" w:eastAsia="Times New Roman" w:hAnsiTheme="majorHAnsi" w:cs="Times New Roman"/>
                        <w:color w:val="000000" w:themeColor="text1"/>
                        <w:sz w:val="22"/>
                        <w:szCs w:val="22"/>
                        <w:lang w:eastAsia="en-GB"/>
                      </w:rPr>
                      <w:t>Assures quality of care by adhering to therapeutic standards; measuring health outcomes against patient care goals and standards; making or recommending necessary adjustments; following hospital and nursing division's philosophies and standards of care set by state board of nursing, state nurse practice act, and other governing agency regulations.</w:t>
                    </w:r>
                  </w:p>
                  <w:p w:rsidR="004B2384" w:rsidRPr="007E1286" w:rsidRDefault="006D51E5" w:rsidP="00091D8F">
                    <w:pPr>
                      <w:pStyle w:val="ListParagraph"/>
                      <w:numPr>
                        <w:ilvl w:val="0"/>
                        <w:numId w:val="7"/>
                      </w:numPr>
                      <w:spacing w:after="0" w:line="240" w:lineRule="auto"/>
                      <w:jc w:val="both"/>
                      <w:rPr>
                        <w:rFonts w:asciiTheme="majorHAnsi" w:hAnsiTheme="majorHAnsi" w:cs="Times New Roman"/>
                        <w:color w:val="000000" w:themeColor="text1"/>
                        <w:sz w:val="22"/>
                        <w:szCs w:val="22"/>
                      </w:rPr>
                    </w:pPr>
                    <w:r w:rsidRPr="007E1286">
                      <w:rPr>
                        <w:rFonts w:asciiTheme="majorHAnsi" w:eastAsia="Times New Roman" w:hAnsiTheme="majorHAnsi" w:cs="Times New Roman"/>
                        <w:color w:val="000000" w:themeColor="text1"/>
                        <w:sz w:val="22"/>
                        <w:szCs w:val="22"/>
                        <w:lang w:eastAsia="en-GB"/>
                      </w:rPr>
                      <w:t>Resolves patient problems and needs by utilizing multidisciplinary team strategies.</w:t>
                    </w:r>
                  </w:p>
                  <w:p w:rsidR="004B2384" w:rsidRPr="007E1286" w:rsidRDefault="006D51E5" w:rsidP="00091D8F">
                    <w:pPr>
                      <w:pStyle w:val="ListParagraph"/>
                      <w:numPr>
                        <w:ilvl w:val="0"/>
                        <w:numId w:val="7"/>
                      </w:numPr>
                      <w:spacing w:after="0" w:line="240" w:lineRule="auto"/>
                      <w:jc w:val="both"/>
                      <w:rPr>
                        <w:rFonts w:asciiTheme="majorHAnsi" w:hAnsiTheme="majorHAnsi" w:cs="Times New Roman"/>
                        <w:color w:val="000000" w:themeColor="text1"/>
                        <w:sz w:val="22"/>
                        <w:szCs w:val="22"/>
                      </w:rPr>
                    </w:pPr>
                    <w:r w:rsidRPr="007E1286">
                      <w:rPr>
                        <w:rFonts w:asciiTheme="majorHAnsi" w:eastAsia="Times New Roman" w:hAnsiTheme="majorHAnsi" w:cs="Times New Roman"/>
                        <w:color w:val="000000" w:themeColor="text1"/>
                        <w:sz w:val="22"/>
                        <w:szCs w:val="22"/>
                        <w:lang w:eastAsia="en-GB"/>
                      </w:rPr>
                      <w:t>Maintains safe and clean working environment by complying with procedures, rules, and regulat</w:t>
                    </w:r>
                    <w:r w:rsidR="004B2384" w:rsidRPr="007E1286">
                      <w:rPr>
                        <w:rFonts w:asciiTheme="majorHAnsi" w:eastAsia="Times New Roman" w:hAnsiTheme="majorHAnsi" w:cs="Times New Roman"/>
                        <w:color w:val="000000" w:themeColor="text1"/>
                        <w:sz w:val="22"/>
                        <w:szCs w:val="22"/>
                        <w:lang w:eastAsia="en-GB"/>
                      </w:rPr>
                      <w:t>ions of the hospital.</w:t>
                    </w:r>
                  </w:p>
                  <w:p w:rsidR="004B2384" w:rsidRPr="007E1286" w:rsidRDefault="006D51E5" w:rsidP="00091D8F">
                    <w:pPr>
                      <w:pStyle w:val="ListParagraph"/>
                      <w:numPr>
                        <w:ilvl w:val="0"/>
                        <w:numId w:val="7"/>
                      </w:numPr>
                      <w:spacing w:after="0" w:line="240" w:lineRule="auto"/>
                      <w:jc w:val="both"/>
                      <w:rPr>
                        <w:rFonts w:asciiTheme="majorHAnsi" w:hAnsiTheme="majorHAnsi" w:cs="Times New Roman"/>
                        <w:color w:val="000000" w:themeColor="text1"/>
                        <w:sz w:val="22"/>
                        <w:szCs w:val="22"/>
                      </w:rPr>
                    </w:pPr>
                    <w:r w:rsidRPr="007E1286">
                      <w:rPr>
                        <w:rFonts w:asciiTheme="majorHAnsi" w:eastAsia="Times New Roman" w:hAnsiTheme="majorHAnsi" w:cs="Times New Roman"/>
                        <w:color w:val="000000" w:themeColor="text1"/>
                        <w:sz w:val="22"/>
                        <w:szCs w:val="22"/>
                        <w:lang w:eastAsia="en-GB"/>
                      </w:rPr>
                      <w:t>Protects patients and employees by adhering to infection-control policies and protocols, medication administration and storage procedures, and controlled substance regulations.</w:t>
                    </w:r>
                  </w:p>
                  <w:p w:rsidR="00091D8F" w:rsidRPr="007E1286" w:rsidRDefault="006D51E5" w:rsidP="00091D8F">
                    <w:pPr>
                      <w:pStyle w:val="ListParagraph"/>
                      <w:numPr>
                        <w:ilvl w:val="0"/>
                        <w:numId w:val="7"/>
                      </w:numPr>
                      <w:spacing w:after="0" w:line="240" w:lineRule="auto"/>
                      <w:jc w:val="both"/>
                      <w:rPr>
                        <w:rFonts w:asciiTheme="majorHAnsi" w:hAnsiTheme="majorHAnsi" w:cs="Times New Roman"/>
                        <w:color w:val="000000" w:themeColor="text1"/>
                        <w:sz w:val="22"/>
                        <w:szCs w:val="22"/>
                      </w:rPr>
                    </w:pPr>
                    <w:r w:rsidRPr="007E1286">
                      <w:rPr>
                        <w:rFonts w:asciiTheme="majorHAnsi" w:eastAsia="Times New Roman" w:hAnsiTheme="majorHAnsi" w:cs="Times New Roman"/>
                        <w:color w:val="000000" w:themeColor="text1"/>
                        <w:sz w:val="22"/>
                        <w:szCs w:val="22"/>
                        <w:lang w:eastAsia="en-GB"/>
                      </w:rPr>
                      <w:t>Maintains continuity among nursing teams by documenting and communicating actions, irregularities, and continuing needs.</w:t>
                    </w:r>
                  </w:p>
                  <w:p w:rsidR="00091D8F" w:rsidRPr="007E1286" w:rsidRDefault="006D51E5" w:rsidP="00091D8F">
                    <w:pPr>
                      <w:pStyle w:val="ListParagraph"/>
                      <w:numPr>
                        <w:ilvl w:val="0"/>
                        <w:numId w:val="7"/>
                      </w:numPr>
                      <w:spacing w:after="0" w:line="240" w:lineRule="auto"/>
                      <w:jc w:val="both"/>
                      <w:rPr>
                        <w:rFonts w:asciiTheme="majorHAnsi" w:hAnsiTheme="majorHAnsi" w:cs="Times New Roman"/>
                        <w:color w:val="000000" w:themeColor="text1"/>
                        <w:sz w:val="22"/>
                        <w:szCs w:val="22"/>
                      </w:rPr>
                    </w:pPr>
                    <w:r w:rsidRPr="007E1286">
                      <w:rPr>
                        <w:rFonts w:asciiTheme="majorHAnsi" w:eastAsia="Times New Roman" w:hAnsiTheme="majorHAnsi" w:cs="Times New Roman"/>
                        <w:color w:val="000000" w:themeColor="text1"/>
                        <w:sz w:val="22"/>
                        <w:szCs w:val="22"/>
                        <w:lang w:eastAsia="en-GB"/>
                      </w:rPr>
                      <w:t>Maintains patient confidence and protects operations by keeping information confidential.</w:t>
                    </w:r>
                  </w:p>
                  <w:p w:rsidR="006D51E5" w:rsidRPr="007E1286" w:rsidRDefault="006D51E5" w:rsidP="00091D8F">
                    <w:pPr>
                      <w:pStyle w:val="ListParagraph"/>
                      <w:numPr>
                        <w:ilvl w:val="0"/>
                        <w:numId w:val="7"/>
                      </w:numPr>
                      <w:spacing w:after="0" w:line="240" w:lineRule="auto"/>
                      <w:jc w:val="both"/>
                      <w:rPr>
                        <w:rFonts w:asciiTheme="majorHAnsi" w:hAnsiTheme="majorHAnsi" w:cs="Times New Roman"/>
                        <w:color w:val="000000" w:themeColor="text1"/>
                        <w:sz w:val="22"/>
                        <w:szCs w:val="22"/>
                      </w:rPr>
                    </w:pPr>
                    <w:r w:rsidRPr="007E1286">
                      <w:rPr>
                        <w:rFonts w:asciiTheme="majorHAnsi" w:eastAsia="Times New Roman" w:hAnsiTheme="majorHAnsi" w:cs="Times New Roman"/>
                        <w:color w:val="000000" w:themeColor="text1"/>
                        <w:sz w:val="22"/>
                        <w:szCs w:val="22"/>
                        <w:lang w:eastAsia="en-GB"/>
                      </w:rPr>
                      <w:t>Ensures operation of equipment by completing preventive maintenance requirements; following manufacturer's instructions; troubleshooting malfunctions; calling for repairs; maintaining equipment inventories; evaluating new equipment and techniques.</w:t>
                    </w:r>
                  </w:p>
                  <w:p w:rsidR="006D51E5" w:rsidRPr="007E1286" w:rsidRDefault="006D51E5" w:rsidP="00091D8F">
                    <w:pPr>
                      <w:numPr>
                        <w:ilvl w:val="0"/>
                        <w:numId w:val="5"/>
                      </w:numPr>
                      <w:shd w:val="clear" w:color="auto" w:fill="FFFFFF"/>
                      <w:spacing w:before="100" w:beforeAutospacing="1" w:after="100" w:afterAutospacing="1" w:line="360" w:lineRule="atLeast"/>
                      <w:jc w:val="both"/>
                      <w:rPr>
                        <w:rFonts w:asciiTheme="majorHAnsi" w:eastAsia="Times New Roman" w:hAnsiTheme="majorHAnsi" w:cs="Times New Roman"/>
                        <w:color w:val="000000" w:themeColor="text1"/>
                        <w:sz w:val="22"/>
                        <w:szCs w:val="22"/>
                        <w:lang w:eastAsia="en-GB"/>
                      </w:rPr>
                    </w:pPr>
                    <w:r w:rsidRPr="007E1286">
                      <w:rPr>
                        <w:rFonts w:asciiTheme="majorHAnsi" w:eastAsia="Times New Roman" w:hAnsiTheme="majorHAnsi" w:cs="Times New Roman"/>
                        <w:color w:val="000000" w:themeColor="text1"/>
                        <w:sz w:val="22"/>
                        <w:szCs w:val="22"/>
                        <w:lang w:eastAsia="en-GB"/>
                      </w:rPr>
                      <w:t xml:space="preserve">Maintains nursing supplies inventory by checking stock to determine inventory </w:t>
                    </w:r>
                    <w:r w:rsidRPr="007E1286">
                      <w:rPr>
                        <w:rFonts w:asciiTheme="majorHAnsi" w:eastAsia="Times New Roman" w:hAnsiTheme="majorHAnsi" w:cs="Times New Roman"/>
                        <w:color w:val="000000" w:themeColor="text1"/>
                        <w:sz w:val="22"/>
                        <w:szCs w:val="22"/>
                        <w:lang w:eastAsia="en-GB"/>
                      </w:rPr>
                      <w:lastRenderedPageBreak/>
                      <w:t>level; anticipating needed supplies; placing and expediting orders for supplies; verifying receipt of supplies; using equipment and supplies as needed to accomplish job results.</w:t>
                    </w:r>
                  </w:p>
                  <w:p w:rsidR="006D51E5" w:rsidRPr="007E1286" w:rsidRDefault="006D51E5" w:rsidP="00091D8F">
                    <w:pPr>
                      <w:numPr>
                        <w:ilvl w:val="0"/>
                        <w:numId w:val="5"/>
                      </w:numPr>
                      <w:shd w:val="clear" w:color="auto" w:fill="FFFFFF"/>
                      <w:spacing w:before="100" w:beforeAutospacing="1" w:after="100" w:afterAutospacing="1" w:line="360" w:lineRule="atLeast"/>
                      <w:jc w:val="both"/>
                      <w:rPr>
                        <w:rFonts w:asciiTheme="majorHAnsi" w:eastAsia="Times New Roman" w:hAnsiTheme="majorHAnsi" w:cs="Times New Roman"/>
                        <w:color w:val="000000" w:themeColor="text1"/>
                        <w:sz w:val="22"/>
                        <w:szCs w:val="22"/>
                        <w:lang w:eastAsia="en-GB"/>
                      </w:rPr>
                    </w:pPr>
                    <w:r w:rsidRPr="007E1286">
                      <w:rPr>
                        <w:rFonts w:asciiTheme="majorHAnsi" w:eastAsia="Times New Roman" w:hAnsiTheme="majorHAnsi" w:cs="Times New Roman"/>
                        <w:color w:val="000000" w:themeColor="text1"/>
                        <w:sz w:val="22"/>
                        <w:szCs w:val="22"/>
                        <w:lang w:eastAsia="en-GB"/>
                      </w:rPr>
                      <w:t>Maintains professional and technical knowledge by attending educational workshops; reviewing professional publications; establishing personal networks; participating in professional societies.</w:t>
                    </w:r>
                  </w:p>
                  <w:p w:rsidR="00B91462" w:rsidRPr="00303B58" w:rsidRDefault="006D51E5" w:rsidP="00091D8F">
                    <w:pPr>
                      <w:numPr>
                        <w:ilvl w:val="0"/>
                        <w:numId w:val="5"/>
                      </w:numPr>
                      <w:shd w:val="clear" w:color="auto" w:fill="FFFFFF"/>
                      <w:spacing w:before="100" w:beforeAutospacing="1" w:after="100" w:afterAutospacing="1" w:line="360" w:lineRule="atLeast"/>
                      <w:jc w:val="both"/>
                      <w:rPr>
                        <w:rFonts w:asciiTheme="majorHAnsi" w:eastAsia="Times New Roman" w:hAnsiTheme="majorHAnsi" w:cs="Times New Roman"/>
                        <w:color w:val="000000" w:themeColor="text1"/>
                        <w:sz w:val="22"/>
                        <w:szCs w:val="22"/>
                        <w:lang w:eastAsia="en-GB"/>
                      </w:rPr>
                    </w:pPr>
                    <w:r w:rsidRPr="007E1286">
                      <w:rPr>
                        <w:rFonts w:asciiTheme="majorHAnsi" w:eastAsia="Times New Roman" w:hAnsiTheme="majorHAnsi" w:cs="Times New Roman"/>
                        <w:color w:val="000000" w:themeColor="text1"/>
                        <w:sz w:val="22"/>
                        <w:szCs w:val="22"/>
                        <w:lang w:eastAsia="en-GB"/>
                      </w:rPr>
                      <w:t>Maintains a cooperative relationship among health care teams by communicating information; responding to requests; building rapport; participating in team problem-solving methods.</w:t>
                    </w:r>
                  </w:p>
                </w:sdtContent>
              </w:sdt>
            </w:sdtContent>
          </w:sdt>
        </w:tc>
      </w:tr>
      <w:tr w:rsidR="007E1286" w:rsidRPr="007E1286" w:rsidTr="00F6513A">
        <w:tc>
          <w:tcPr>
            <w:tcW w:w="1778" w:type="dxa"/>
          </w:tcPr>
          <w:p w:rsidR="00B91462" w:rsidRPr="007E1286" w:rsidRDefault="001C1E54">
            <w:pPr>
              <w:pStyle w:val="Heading1"/>
              <w:rPr>
                <w:color w:val="00B0F0"/>
                <w:sz w:val="22"/>
                <w:szCs w:val="22"/>
              </w:rPr>
            </w:pPr>
            <w:r w:rsidRPr="007E1286">
              <w:rPr>
                <w:color w:val="00B0F0"/>
                <w:sz w:val="22"/>
                <w:szCs w:val="22"/>
              </w:rPr>
              <w:lastRenderedPageBreak/>
              <w:t>Education</w:t>
            </w:r>
          </w:p>
        </w:tc>
        <w:tc>
          <w:tcPr>
            <w:tcW w:w="472" w:type="dxa"/>
          </w:tcPr>
          <w:p w:rsidR="00B91462" w:rsidRPr="007E1286" w:rsidRDefault="00B91462">
            <w:pPr>
              <w:rPr>
                <w:rFonts w:asciiTheme="majorHAnsi" w:hAnsiTheme="majorHAnsi"/>
                <w:color w:val="000000" w:themeColor="text1"/>
                <w:sz w:val="22"/>
                <w:szCs w:val="22"/>
              </w:rPr>
            </w:pPr>
          </w:p>
        </w:tc>
        <w:tc>
          <w:tcPr>
            <w:tcW w:w="7956" w:type="dxa"/>
          </w:tcPr>
          <w:sdt>
            <w:sdtPr>
              <w:rPr>
                <w:rFonts w:eastAsiaTheme="minorEastAsia" w:cstheme="minorBidi"/>
                <w:b w:val="0"/>
                <w:caps w:val="0"/>
                <w:color w:val="000000" w:themeColor="text1"/>
                <w:sz w:val="22"/>
                <w:szCs w:val="22"/>
                <w14:ligatures w14:val="none"/>
              </w:rPr>
              <w:id w:val="-691765356"/>
            </w:sdtPr>
            <w:sdtEndPr>
              <w:rPr>
                <w:rFonts w:cstheme="majorBidi"/>
                <w:b/>
                <w:bCs w:val="0"/>
                <w:caps/>
                <w14:ligatures w14:val="standardContextual"/>
              </w:rPr>
            </w:sdtEndPr>
            <w:sdtContent>
              <w:sdt>
                <w:sdtPr>
                  <w:rPr>
                    <w:rFonts w:eastAsiaTheme="minorEastAsia" w:cstheme="minorBidi"/>
                    <w:b w:val="0"/>
                    <w:caps w:val="0"/>
                    <w:color w:val="000000" w:themeColor="text1"/>
                    <w:sz w:val="22"/>
                    <w:szCs w:val="22"/>
                    <w14:ligatures w14:val="none"/>
                  </w:rPr>
                  <w:id w:val="-1126388115"/>
                  <w:placeholder>
                    <w:docPart w:val="CBE38DF37F804ACB9C41804237E7DCA3"/>
                  </w:placeholder>
                </w:sdtPr>
                <w:sdtEndPr>
                  <w:rPr>
                    <w:rFonts w:cstheme="majorBidi"/>
                    <w:b/>
                    <w:bCs w:val="0"/>
                    <w:caps/>
                    <w14:ligatures w14:val="standardContextual"/>
                  </w:rPr>
                </w:sdtEndPr>
                <w:sdtContent>
                  <w:p w:rsidR="00FE569D" w:rsidRPr="00512BF1" w:rsidRDefault="006D51E5" w:rsidP="00FE569D">
                    <w:pPr>
                      <w:pStyle w:val="Heading2"/>
                      <w:spacing w:after="0" w:line="240" w:lineRule="auto"/>
                      <w:rPr>
                        <w:color w:val="000000" w:themeColor="text1"/>
                        <w:sz w:val="24"/>
                        <w:szCs w:val="24"/>
                      </w:rPr>
                    </w:pPr>
                    <w:r w:rsidRPr="00512BF1">
                      <w:rPr>
                        <w:color w:val="000000" w:themeColor="text1"/>
                        <w:sz w:val="24"/>
                        <w:szCs w:val="24"/>
                      </w:rPr>
                      <w:t>UN</w:t>
                    </w:r>
                    <w:r w:rsidR="00FE569D" w:rsidRPr="00512BF1">
                      <w:rPr>
                        <w:color w:val="000000" w:themeColor="text1"/>
                        <w:sz w:val="24"/>
                        <w:szCs w:val="24"/>
                      </w:rPr>
                      <w:t>IVERSITY OF sAN aGUSTIn</w:t>
                    </w:r>
                  </w:p>
                  <w:p w:rsidR="00FE569D" w:rsidRPr="007E1286" w:rsidRDefault="00FE569D" w:rsidP="00FE569D">
                    <w:pPr>
                      <w:pStyle w:val="Heading2"/>
                      <w:spacing w:after="0" w:line="240" w:lineRule="auto"/>
                      <w:rPr>
                        <w:color w:val="000000" w:themeColor="text1"/>
                        <w:sz w:val="22"/>
                        <w:szCs w:val="22"/>
                      </w:rPr>
                    </w:pPr>
                    <w:r w:rsidRPr="00512BF1">
                      <w:rPr>
                        <w:color w:val="000000" w:themeColor="text1"/>
                        <w:sz w:val="24"/>
                        <w:szCs w:val="24"/>
                      </w:rPr>
                      <w:t>I</w:t>
                    </w:r>
                    <w:r w:rsidRPr="007E1286">
                      <w:rPr>
                        <w:color w:val="000000" w:themeColor="text1"/>
                        <w:sz w:val="22"/>
                        <w:szCs w:val="22"/>
                      </w:rPr>
                      <w:t>LOILO CITY, PHILIPPINEs</w:t>
                    </w:r>
                  </w:p>
                  <w:p w:rsidR="00FE569D" w:rsidRPr="007E1286" w:rsidRDefault="00FE569D" w:rsidP="00FE569D">
                    <w:pPr>
                      <w:pStyle w:val="Heading2"/>
                      <w:spacing w:after="0" w:line="240" w:lineRule="auto"/>
                      <w:rPr>
                        <w:color w:val="000000" w:themeColor="text1"/>
                        <w:sz w:val="22"/>
                        <w:szCs w:val="22"/>
                      </w:rPr>
                    </w:pPr>
                    <w:r w:rsidRPr="007E1286">
                      <w:rPr>
                        <w:color w:val="000000" w:themeColor="text1"/>
                        <w:sz w:val="22"/>
                        <w:szCs w:val="22"/>
                      </w:rPr>
                      <w:t>BACHELORS OF SCIENCE IN NURSIN</w:t>
                    </w:r>
                    <w:r w:rsidR="004B2384" w:rsidRPr="007E1286">
                      <w:rPr>
                        <w:color w:val="000000" w:themeColor="text1"/>
                        <w:sz w:val="22"/>
                        <w:szCs w:val="22"/>
                      </w:rPr>
                      <w:t>g</w:t>
                    </w:r>
                  </w:p>
                  <w:p w:rsidR="00B91462" w:rsidRPr="007E1286" w:rsidRDefault="006D51E5" w:rsidP="00FE569D">
                    <w:pPr>
                      <w:pStyle w:val="Heading2"/>
                      <w:spacing w:after="0" w:line="240" w:lineRule="auto"/>
                      <w:rPr>
                        <w:color w:val="000000" w:themeColor="text1"/>
                        <w:sz w:val="22"/>
                        <w:szCs w:val="22"/>
                      </w:rPr>
                    </w:pPr>
                    <w:r w:rsidRPr="007E1286">
                      <w:rPr>
                        <w:color w:val="000000" w:themeColor="text1"/>
                        <w:sz w:val="22"/>
                        <w:szCs w:val="22"/>
                      </w:rPr>
                      <w:t>October 2008</w:t>
                    </w:r>
                  </w:p>
                </w:sdtContent>
              </w:sdt>
            </w:sdtContent>
          </w:sdt>
        </w:tc>
      </w:tr>
      <w:tr w:rsidR="007E1286" w:rsidRPr="007E1286" w:rsidTr="00F6513A">
        <w:tc>
          <w:tcPr>
            <w:tcW w:w="1778" w:type="dxa"/>
          </w:tcPr>
          <w:p w:rsidR="00B91462" w:rsidRPr="007E1286" w:rsidRDefault="00F6513A">
            <w:pPr>
              <w:pStyle w:val="Heading1"/>
              <w:rPr>
                <w:color w:val="00B0F0"/>
                <w:sz w:val="22"/>
                <w:szCs w:val="22"/>
              </w:rPr>
            </w:pPr>
            <w:r w:rsidRPr="007E1286">
              <w:rPr>
                <w:color w:val="00B0F0"/>
                <w:sz w:val="22"/>
                <w:szCs w:val="22"/>
              </w:rPr>
              <w:t>affilation</w:t>
            </w:r>
          </w:p>
        </w:tc>
        <w:tc>
          <w:tcPr>
            <w:tcW w:w="472" w:type="dxa"/>
          </w:tcPr>
          <w:p w:rsidR="00B91462" w:rsidRPr="007E1286" w:rsidRDefault="00B91462">
            <w:pPr>
              <w:rPr>
                <w:rFonts w:asciiTheme="majorHAnsi" w:hAnsiTheme="majorHAnsi"/>
                <w:color w:val="000000" w:themeColor="text1"/>
                <w:sz w:val="22"/>
                <w:szCs w:val="22"/>
              </w:rPr>
            </w:pPr>
          </w:p>
        </w:tc>
        <w:tc>
          <w:tcPr>
            <w:tcW w:w="7956" w:type="dxa"/>
          </w:tcPr>
          <w:p w:rsidR="00F6513A" w:rsidRPr="00512BF1" w:rsidRDefault="00F6513A">
            <w:pPr>
              <w:pStyle w:val="ResumeText"/>
              <w:rPr>
                <w:rFonts w:asciiTheme="majorHAnsi" w:hAnsiTheme="majorHAnsi" w:cs="Times New Roman"/>
                <w:b/>
                <w:color w:val="000000" w:themeColor="text1"/>
                <w:kern w:val="0"/>
                <w:sz w:val="24"/>
                <w:szCs w:val="24"/>
                <w:lang w:val="en-GB" w:eastAsia="en-US"/>
              </w:rPr>
            </w:pPr>
            <w:r w:rsidRPr="00512BF1">
              <w:rPr>
                <w:rFonts w:asciiTheme="majorHAnsi" w:hAnsiTheme="majorHAnsi" w:cs="Times New Roman"/>
                <w:b/>
                <w:color w:val="000000" w:themeColor="text1"/>
                <w:kern w:val="0"/>
                <w:sz w:val="24"/>
                <w:szCs w:val="24"/>
                <w:lang w:val="en-GB" w:eastAsia="en-US"/>
              </w:rPr>
              <w:t xml:space="preserve">Philippine Nursing Licensure Exam (NLE) Board Passer /R.N. </w:t>
            </w:r>
          </w:p>
          <w:p w:rsidR="00B91462" w:rsidRPr="007E1286" w:rsidRDefault="00F6513A">
            <w:pPr>
              <w:pStyle w:val="ResumeText"/>
              <w:rPr>
                <w:rFonts w:asciiTheme="majorHAnsi" w:hAnsiTheme="majorHAnsi" w:cs="Times New Roman"/>
                <w:b/>
                <w:color w:val="000000" w:themeColor="text1"/>
                <w:kern w:val="0"/>
                <w:sz w:val="22"/>
                <w:szCs w:val="22"/>
                <w:lang w:val="en-GB" w:eastAsia="en-US"/>
              </w:rPr>
            </w:pPr>
            <w:r w:rsidRPr="007E1286">
              <w:rPr>
                <w:rFonts w:asciiTheme="majorHAnsi" w:hAnsiTheme="majorHAnsi" w:cs="Times New Roman"/>
                <w:b/>
                <w:color w:val="000000" w:themeColor="text1"/>
                <w:kern w:val="0"/>
                <w:sz w:val="22"/>
                <w:szCs w:val="22"/>
                <w:lang w:val="en-GB" w:eastAsia="en-US"/>
              </w:rPr>
              <w:t>Professional Regulation Commission (PRC), Manila Philippines</w:t>
            </w:r>
          </w:p>
          <w:p w:rsidR="00FE569D" w:rsidRPr="007E1286" w:rsidRDefault="00FE569D">
            <w:pPr>
              <w:pStyle w:val="ResumeText"/>
              <w:rPr>
                <w:rFonts w:asciiTheme="majorHAnsi" w:hAnsiTheme="majorHAnsi" w:cs="Times New Roman"/>
                <w:b/>
                <w:color w:val="000000" w:themeColor="text1"/>
                <w:kern w:val="0"/>
                <w:sz w:val="22"/>
                <w:szCs w:val="22"/>
                <w:lang w:val="en-GB" w:eastAsia="en-US"/>
              </w:rPr>
            </w:pPr>
            <w:r w:rsidRPr="007E1286">
              <w:rPr>
                <w:rFonts w:asciiTheme="majorHAnsi" w:hAnsiTheme="majorHAnsi" w:cs="Times New Roman"/>
                <w:b/>
                <w:color w:val="000000" w:themeColor="text1"/>
                <w:kern w:val="0"/>
                <w:sz w:val="22"/>
                <w:szCs w:val="22"/>
                <w:lang w:val="en-GB" w:eastAsia="en-US"/>
              </w:rPr>
              <w:t>December 2008</w:t>
            </w:r>
          </w:p>
        </w:tc>
      </w:tr>
      <w:tr w:rsidR="007E1286" w:rsidRPr="00CD04FD" w:rsidTr="00F6513A">
        <w:tc>
          <w:tcPr>
            <w:tcW w:w="1778" w:type="dxa"/>
          </w:tcPr>
          <w:p w:rsidR="00B91462" w:rsidRPr="00CD04FD" w:rsidRDefault="00F6513A">
            <w:pPr>
              <w:pStyle w:val="Heading1"/>
              <w:rPr>
                <w:rFonts w:cs="Times New Roman"/>
                <w:color w:val="00B0F0"/>
                <w:sz w:val="22"/>
                <w:szCs w:val="22"/>
              </w:rPr>
            </w:pPr>
            <w:r w:rsidRPr="00CD04FD">
              <w:rPr>
                <w:rFonts w:cs="Times New Roman"/>
                <w:color w:val="00B0F0"/>
                <w:sz w:val="22"/>
                <w:szCs w:val="22"/>
              </w:rPr>
              <w:t>TRAINING ATTENDED</w:t>
            </w:r>
          </w:p>
          <w:p w:rsidR="00422F0F" w:rsidRPr="00CD04FD" w:rsidRDefault="00422F0F" w:rsidP="00422F0F"/>
          <w:p w:rsidR="00422F0F" w:rsidRPr="00CD04FD" w:rsidRDefault="00422F0F" w:rsidP="00422F0F"/>
          <w:p w:rsidR="00422F0F" w:rsidRPr="00CD04FD" w:rsidRDefault="00422F0F" w:rsidP="00422F0F"/>
          <w:p w:rsidR="00422F0F" w:rsidRPr="00CD04FD" w:rsidRDefault="00422F0F" w:rsidP="00422F0F"/>
          <w:p w:rsidR="00422F0F" w:rsidRPr="00CD04FD" w:rsidRDefault="00422F0F" w:rsidP="00422F0F"/>
          <w:p w:rsidR="00422F0F" w:rsidRPr="00CD04FD" w:rsidRDefault="00422F0F" w:rsidP="00422F0F"/>
          <w:p w:rsidR="00422F0F" w:rsidRPr="00CD04FD" w:rsidRDefault="00422F0F" w:rsidP="00422F0F"/>
          <w:p w:rsidR="00422F0F" w:rsidRPr="00CD04FD" w:rsidRDefault="00422F0F" w:rsidP="00422F0F"/>
          <w:p w:rsidR="00422F0F" w:rsidRPr="00CD04FD" w:rsidRDefault="00422F0F" w:rsidP="00422F0F"/>
          <w:p w:rsidR="00422F0F" w:rsidRPr="00CD04FD" w:rsidRDefault="00422F0F" w:rsidP="00422F0F"/>
          <w:p w:rsidR="00422F0F" w:rsidRPr="00CD04FD" w:rsidRDefault="00422F0F" w:rsidP="00422F0F"/>
          <w:p w:rsidR="00422F0F" w:rsidRPr="00CD04FD" w:rsidRDefault="00422F0F" w:rsidP="00422F0F"/>
          <w:p w:rsidR="00422F0F" w:rsidRPr="00CD04FD" w:rsidRDefault="00422F0F" w:rsidP="00422F0F"/>
          <w:p w:rsidR="00422F0F" w:rsidRPr="00CD04FD" w:rsidRDefault="00422F0F" w:rsidP="00422F0F"/>
          <w:p w:rsidR="00422F0F" w:rsidRPr="00CD04FD" w:rsidRDefault="00422F0F" w:rsidP="00422F0F"/>
          <w:p w:rsidR="00422F0F" w:rsidRPr="00CD04FD" w:rsidRDefault="00422F0F" w:rsidP="00422F0F"/>
        </w:tc>
        <w:tc>
          <w:tcPr>
            <w:tcW w:w="472" w:type="dxa"/>
          </w:tcPr>
          <w:p w:rsidR="00B91462" w:rsidRPr="00CD04FD" w:rsidRDefault="00B91462">
            <w:pPr>
              <w:rPr>
                <w:rFonts w:asciiTheme="majorHAnsi" w:hAnsiTheme="majorHAnsi"/>
                <w:color w:val="000000" w:themeColor="text1"/>
                <w:sz w:val="22"/>
                <w:szCs w:val="22"/>
              </w:rPr>
            </w:pPr>
          </w:p>
        </w:tc>
        <w:tc>
          <w:tcPr>
            <w:tcW w:w="7956" w:type="dxa"/>
          </w:tcPr>
          <w:p w:rsidR="00FE569D" w:rsidRPr="00CD04FD" w:rsidRDefault="00FE569D" w:rsidP="00FE569D">
            <w:pPr>
              <w:pStyle w:val="ResumeText"/>
              <w:rPr>
                <w:rFonts w:asciiTheme="majorHAnsi" w:hAnsiTheme="majorHAnsi" w:cs="Times New Roman"/>
                <w:color w:val="000000" w:themeColor="text1"/>
                <w:kern w:val="0"/>
                <w:sz w:val="24"/>
                <w:szCs w:val="24"/>
                <w:lang w:val="en-GB" w:eastAsia="en-US"/>
              </w:rPr>
            </w:pPr>
            <w:r w:rsidRPr="00CD04FD">
              <w:rPr>
                <w:rFonts w:asciiTheme="majorHAnsi" w:hAnsiTheme="majorHAnsi" w:cs="Times New Roman"/>
                <w:color w:val="000000" w:themeColor="text1"/>
                <w:kern w:val="0"/>
                <w:sz w:val="24"/>
                <w:szCs w:val="24"/>
                <w:lang w:val="en-GB" w:eastAsia="en-US"/>
              </w:rPr>
              <w:t>IV Therapy Training Program</w:t>
            </w:r>
          </w:p>
          <w:p w:rsidR="00F6513A" w:rsidRPr="00CD04FD" w:rsidRDefault="00F6513A" w:rsidP="00FE569D">
            <w:pPr>
              <w:pStyle w:val="ResumeText"/>
              <w:rPr>
                <w:rFonts w:asciiTheme="majorHAnsi" w:hAnsiTheme="majorHAnsi" w:cs="Times New Roman"/>
                <w:color w:val="000000" w:themeColor="text1"/>
                <w:sz w:val="22"/>
                <w:szCs w:val="22"/>
              </w:rPr>
            </w:pPr>
            <w:r w:rsidRPr="00CD04FD">
              <w:rPr>
                <w:rFonts w:asciiTheme="majorHAnsi" w:hAnsiTheme="majorHAnsi" w:cs="Times New Roman"/>
                <w:color w:val="000000" w:themeColor="text1"/>
                <w:sz w:val="22"/>
                <w:szCs w:val="22"/>
              </w:rPr>
              <w:t>Accredited by Association of Nursing Service Administrators of the Philippines, Inc. (ANSAP) held at West Visayas State University Medical Center, Iloilo City Philippines</w:t>
            </w:r>
          </w:p>
          <w:p w:rsidR="00FE569D" w:rsidRPr="00CD04FD" w:rsidRDefault="00FE569D" w:rsidP="00FE569D">
            <w:pPr>
              <w:pStyle w:val="ResumeText"/>
              <w:rPr>
                <w:rFonts w:asciiTheme="majorHAnsi" w:hAnsiTheme="majorHAnsi" w:cs="Times New Roman"/>
                <w:color w:val="000000" w:themeColor="text1"/>
                <w:kern w:val="0"/>
                <w:sz w:val="22"/>
                <w:szCs w:val="22"/>
                <w:lang w:val="en-GB" w:eastAsia="en-US"/>
              </w:rPr>
            </w:pPr>
            <w:r w:rsidRPr="00CD04FD">
              <w:rPr>
                <w:rFonts w:asciiTheme="majorHAnsi" w:hAnsiTheme="majorHAnsi" w:cs="Times New Roman"/>
                <w:color w:val="000000" w:themeColor="text1"/>
                <w:sz w:val="22"/>
                <w:szCs w:val="22"/>
              </w:rPr>
              <w:t>October 29 to 31, 2009</w:t>
            </w:r>
          </w:p>
          <w:p w:rsidR="00F6513A" w:rsidRPr="00CD04FD" w:rsidRDefault="00F6513A" w:rsidP="00F6513A">
            <w:pPr>
              <w:pStyle w:val="NoSpacing"/>
              <w:rPr>
                <w:rFonts w:asciiTheme="majorHAnsi" w:hAnsiTheme="majorHAnsi" w:cs="Times New Roman"/>
                <w:color w:val="000000" w:themeColor="text1"/>
              </w:rPr>
            </w:pPr>
          </w:p>
          <w:p w:rsidR="00F6513A" w:rsidRPr="00CD04FD" w:rsidRDefault="00F6513A" w:rsidP="00F6513A">
            <w:pPr>
              <w:pStyle w:val="NoSpacing"/>
              <w:numPr>
                <w:ilvl w:val="0"/>
                <w:numId w:val="6"/>
              </w:numPr>
              <w:rPr>
                <w:rFonts w:asciiTheme="majorHAnsi" w:hAnsiTheme="majorHAnsi" w:cs="Times New Roman"/>
                <w:color w:val="000000" w:themeColor="text1"/>
              </w:rPr>
            </w:pPr>
            <w:r w:rsidRPr="00CD04FD">
              <w:rPr>
                <w:rFonts w:asciiTheme="majorHAnsi" w:hAnsiTheme="majorHAnsi" w:cs="Times New Roman"/>
                <w:color w:val="000000" w:themeColor="text1"/>
              </w:rPr>
              <w:t>Basic Life Support Training for Nurse Trainees</w:t>
            </w:r>
          </w:p>
          <w:p w:rsidR="00F6513A" w:rsidRPr="00CD04FD" w:rsidRDefault="00F6513A" w:rsidP="00F6513A">
            <w:pPr>
              <w:pStyle w:val="NoSpacing"/>
              <w:ind w:left="630"/>
              <w:rPr>
                <w:rFonts w:asciiTheme="majorHAnsi" w:hAnsiTheme="majorHAnsi" w:cs="Times New Roman"/>
                <w:color w:val="000000" w:themeColor="text1"/>
              </w:rPr>
            </w:pPr>
            <w:r w:rsidRPr="00CD04FD">
              <w:rPr>
                <w:rFonts w:asciiTheme="majorHAnsi" w:hAnsiTheme="majorHAnsi" w:cs="Times New Roman"/>
                <w:color w:val="000000" w:themeColor="text1"/>
              </w:rPr>
              <w:t>Department of Health</w:t>
            </w:r>
          </w:p>
          <w:p w:rsidR="00F6513A" w:rsidRPr="00CD04FD" w:rsidRDefault="00F6513A" w:rsidP="00F6513A">
            <w:pPr>
              <w:pStyle w:val="NoSpacing"/>
              <w:ind w:left="630"/>
              <w:rPr>
                <w:rFonts w:asciiTheme="majorHAnsi" w:hAnsiTheme="majorHAnsi" w:cs="Times New Roman"/>
                <w:color w:val="000000" w:themeColor="text1"/>
              </w:rPr>
            </w:pPr>
            <w:r w:rsidRPr="00CD04FD">
              <w:rPr>
                <w:rFonts w:asciiTheme="majorHAnsi" w:hAnsiTheme="majorHAnsi" w:cs="Times New Roman"/>
                <w:color w:val="000000" w:themeColor="text1"/>
              </w:rPr>
              <w:t>Health Emergency Management Staff</w:t>
            </w:r>
          </w:p>
          <w:p w:rsidR="00F6513A" w:rsidRPr="00CD04FD" w:rsidRDefault="00F6513A" w:rsidP="00F6513A">
            <w:pPr>
              <w:pStyle w:val="NoSpacing"/>
              <w:ind w:left="630"/>
              <w:rPr>
                <w:rFonts w:asciiTheme="majorHAnsi" w:hAnsiTheme="majorHAnsi" w:cs="Times New Roman"/>
                <w:color w:val="000000" w:themeColor="text1"/>
              </w:rPr>
            </w:pPr>
            <w:r w:rsidRPr="00CD04FD">
              <w:rPr>
                <w:rFonts w:asciiTheme="majorHAnsi" w:hAnsiTheme="majorHAnsi" w:cs="Times New Roman"/>
                <w:color w:val="000000" w:themeColor="text1"/>
              </w:rPr>
              <w:t>Sarabia Manor Hotel Iloilo City, Philippines</w:t>
            </w:r>
          </w:p>
          <w:p w:rsidR="00F6513A" w:rsidRPr="00CD04FD" w:rsidRDefault="00F6513A" w:rsidP="00121DF2">
            <w:pPr>
              <w:pStyle w:val="NoSpacing"/>
              <w:ind w:left="630"/>
              <w:rPr>
                <w:rFonts w:asciiTheme="majorHAnsi" w:hAnsiTheme="majorHAnsi" w:cs="Times New Roman"/>
                <w:color w:val="000000" w:themeColor="text1"/>
              </w:rPr>
            </w:pPr>
            <w:r w:rsidRPr="00CD04FD">
              <w:rPr>
                <w:rFonts w:asciiTheme="majorHAnsi" w:hAnsiTheme="majorHAnsi" w:cs="Times New Roman"/>
                <w:color w:val="000000" w:themeColor="text1"/>
              </w:rPr>
              <w:t>March 23 to 24, 2010</w:t>
            </w:r>
          </w:p>
          <w:p w:rsidR="00F6513A" w:rsidRPr="00CD04FD" w:rsidRDefault="00F6513A" w:rsidP="00F6513A">
            <w:pPr>
              <w:pStyle w:val="NoSpacing"/>
              <w:ind w:left="630"/>
              <w:rPr>
                <w:rFonts w:asciiTheme="majorHAnsi" w:hAnsiTheme="majorHAnsi" w:cs="Times New Roman"/>
                <w:color w:val="000000" w:themeColor="text1"/>
              </w:rPr>
            </w:pPr>
          </w:p>
          <w:p w:rsidR="00F6513A" w:rsidRPr="00CD04FD" w:rsidRDefault="00F6513A" w:rsidP="00F6513A">
            <w:pPr>
              <w:pStyle w:val="NoSpacing"/>
              <w:numPr>
                <w:ilvl w:val="0"/>
                <w:numId w:val="6"/>
              </w:numPr>
              <w:rPr>
                <w:rFonts w:asciiTheme="majorHAnsi" w:hAnsiTheme="majorHAnsi" w:cs="Times New Roman"/>
                <w:color w:val="000000" w:themeColor="text1"/>
              </w:rPr>
            </w:pPr>
            <w:r w:rsidRPr="00CD04FD">
              <w:rPr>
                <w:rFonts w:asciiTheme="majorHAnsi" w:hAnsiTheme="majorHAnsi" w:cs="Times New Roman"/>
                <w:color w:val="000000" w:themeColor="text1"/>
              </w:rPr>
              <w:t>Basic life Support</w:t>
            </w:r>
          </w:p>
          <w:p w:rsidR="00F6513A" w:rsidRPr="00CD04FD" w:rsidRDefault="00F6513A" w:rsidP="00F6513A">
            <w:pPr>
              <w:pStyle w:val="NoSpacing"/>
              <w:ind w:left="630"/>
              <w:rPr>
                <w:rFonts w:asciiTheme="majorHAnsi" w:hAnsiTheme="majorHAnsi" w:cs="Times New Roman"/>
                <w:color w:val="000000" w:themeColor="text1"/>
              </w:rPr>
            </w:pPr>
            <w:r w:rsidRPr="00CD04FD">
              <w:rPr>
                <w:rFonts w:asciiTheme="majorHAnsi" w:hAnsiTheme="majorHAnsi" w:cs="Times New Roman"/>
                <w:color w:val="000000" w:themeColor="text1"/>
              </w:rPr>
              <w:t>Philippine National Red Cross Iloilo Chapter</w:t>
            </w:r>
          </w:p>
          <w:p w:rsidR="00F6513A" w:rsidRPr="00CD04FD" w:rsidRDefault="00F6513A" w:rsidP="00F6513A">
            <w:pPr>
              <w:pStyle w:val="NoSpacing"/>
              <w:ind w:left="630"/>
              <w:rPr>
                <w:rFonts w:asciiTheme="majorHAnsi" w:hAnsiTheme="majorHAnsi" w:cs="Times New Roman"/>
                <w:color w:val="000000" w:themeColor="text1"/>
              </w:rPr>
            </w:pPr>
            <w:r w:rsidRPr="00CD04FD">
              <w:rPr>
                <w:rFonts w:asciiTheme="majorHAnsi" w:hAnsiTheme="majorHAnsi" w:cs="Times New Roman"/>
                <w:color w:val="000000" w:themeColor="text1"/>
              </w:rPr>
              <w:t>Bonifacio Drive, Iloilo City, Philippines</w:t>
            </w:r>
          </w:p>
          <w:p w:rsidR="00F6513A" w:rsidRPr="00CD04FD" w:rsidRDefault="00F6513A" w:rsidP="00F6513A">
            <w:pPr>
              <w:pStyle w:val="NoSpacing"/>
              <w:ind w:left="630"/>
              <w:rPr>
                <w:rFonts w:asciiTheme="majorHAnsi" w:hAnsiTheme="majorHAnsi" w:cs="Times New Roman"/>
                <w:color w:val="000000" w:themeColor="text1"/>
              </w:rPr>
            </w:pPr>
            <w:r w:rsidRPr="00CD04FD">
              <w:rPr>
                <w:rFonts w:asciiTheme="majorHAnsi" w:hAnsiTheme="majorHAnsi" w:cs="Times New Roman"/>
                <w:color w:val="000000" w:themeColor="text1"/>
              </w:rPr>
              <w:t>July 27 to 28, 2009</w:t>
            </w:r>
          </w:p>
          <w:p w:rsidR="00247353" w:rsidRPr="00CD04FD" w:rsidRDefault="00247353" w:rsidP="00F6513A">
            <w:pPr>
              <w:pStyle w:val="NoSpacing"/>
              <w:ind w:left="630"/>
              <w:rPr>
                <w:rFonts w:asciiTheme="majorHAnsi" w:hAnsiTheme="majorHAnsi" w:cs="Times New Roman"/>
                <w:color w:val="000000" w:themeColor="text1"/>
              </w:rPr>
            </w:pPr>
          </w:p>
          <w:p w:rsidR="00F6513A" w:rsidRPr="00CD04FD" w:rsidRDefault="00F6513A" w:rsidP="00F6513A">
            <w:pPr>
              <w:pStyle w:val="NoSpacing"/>
              <w:ind w:left="630"/>
              <w:rPr>
                <w:rFonts w:asciiTheme="majorHAnsi" w:hAnsiTheme="majorHAnsi" w:cs="Times New Roman"/>
                <w:color w:val="000000" w:themeColor="text1"/>
              </w:rPr>
            </w:pPr>
          </w:p>
          <w:p w:rsidR="00F6513A" w:rsidRPr="00CD04FD" w:rsidRDefault="00F6513A" w:rsidP="00F6513A">
            <w:pPr>
              <w:pStyle w:val="NoSpacing"/>
              <w:numPr>
                <w:ilvl w:val="0"/>
                <w:numId w:val="6"/>
              </w:numPr>
              <w:rPr>
                <w:rFonts w:asciiTheme="majorHAnsi" w:hAnsiTheme="majorHAnsi" w:cs="Times New Roman"/>
                <w:color w:val="000000" w:themeColor="text1"/>
              </w:rPr>
            </w:pPr>
            <w:r w:rsidRPr="00CD04FD">
              <w:rPr>
                <w:rFonts w:asciiTheme="majorHAnsi" w:hAnsiTheme="majorHAnsi" w:cs="Times New Roman"/>
                <w:color w:val="000000" w:themeColor="text1"/>
              </w:rPr>
              <w:t>First Aid Training</w:t>
            </w:r>
          </w:p>
          <w:p w:rsidR="00F6513A" w:rsidRPr="00CD04FD" w:rsidRDefault="00F6513A" w:rsidP="00F6513A">
            <w:pPr>
              <w:pStyle w:val="NoSpacing"/>
              <w:ind w:left="630"/>
              <w:rPr>
                <w:rFonts w:asciiTheme="majorHAnsi" w:hAnsiTheme="majorHAnsi" w:cs="Times New Roman"/>
                <w:color w:val="000000" w:themeColor="text1"/>
              </w:rPr>
            </w:pPr>
            <w:r w:rsidRPr="00CD04FD">
              <w:rPr>
                <w:rFonts w:asciiTheme="majorHAnsi" w:hAnsiTheme="majorHAnsi" w:cs="Times New Roman"/>
                <w:color w:val="000000" w:themeColor="text1"/>
              </w:rPr>
              <w:t>Philippine National Red Cross Iloilo Chapter</w:t>
            </w:r>
          </w:p>
          <w:p w:rsidR="00F6513A" w:rsidRPr="00CD04FD" w:rsidRDefault="00F6513A" w:rsidP="00F6513A">
            <w:pPr>
              <w:pStyle w:val="NoSpacing"/>
              <w:ind w:left="630"/>
              <w:rPr>
                <w:rFonts w:asciiTheme="majorHAnsi" w:hAnsiTheme="majorHAnsi" w:cs="Times New Roman"/>
                <w:color w:val="000000" w:themeColor="text1"/>
              </w:rPr>
            </w:pPr>
            <w:r w:rsidRPr="00CD04FD">
              <w:rPr>
                <w:rFonts w:asciiTheme="majorHAnsi" w:hAnsiTheme="majorHAnsi" w:cs="Times New Roman"/>
                <w:color w:val="000000" w:themeColor="text1"/>
              </w:rPr>
              <w:t>Bonifacio Drive, Iloilo City, Philippines</w:t>
            </w:r>
          </w:p>
          <w:p w:rsidR="00F6513A" w:rsidRPr="00CD04FD" w:rsidRDefault="00F6513A" w:rsidP="00F6513A">
            <w:pPr>
              <w:pStyle w:val="NoSpacing"/>
              <w:ind w:left="630"/>
              <w:rPr>
                <w:rFonts w:asciiTheme="majorHAnsi" w:hAnsiTheme="majorHAnsi" w:cs="Times New Roman"/>
                <w:color w:val="000000" w:themeColor="text1"/>
              </w:rPr>
            </w:pPr>
            <w:r w:rsidRPr="00CD04FD">
              <w:rPr>
                <w:rFonts w:asciiTheme="majorHAnsi" w:hAnsiTheme="majorHAnsi" w:cs="Times New Roman"/>
                <w:color w:val="000000" w:themeColor="text1"/>
              </w:rPr>
              <w:t>July 29 to August 1, 2009</w:t>
            </w:r>
          </w:p>
          <w:p w:rsidR="00422F0F" w:rsidRPr="00CD04FD" w:rsidRDefault="00422F0F" w:rsidP="00422F0F">
            <w:pPr>
              <w:pStyle w:val="NoSpacing"/>
              <w:rPr>
                <w:rFonts w:asciiTheme="majorHAnsi" w:hAnsiTheme="majorHAnsi" w:cs="Times New Roman"/>
                <w:color w:val="000000" w:themeColor="text1"/>
              </w:rPr>
            </w:pPr>
          </w:p>
          <w:p w:rsidR="00F6513A" w:rsidRPr="00CD04FD" w:rsidRDefault="00F6513A" w:rsidP="00F6513A">
            <w:pPr>
              <w:pStyle w:val="NoSpacing"/>
              <w:rPr>
                <w:rFonts w:asciiTheme="majorHAnsi" w:hAnsiTheme="majorHAnsi" w:cs="Times New Roman"/>
                <w:color w:val="000000" w:themeColor="text1"/>
              </w:rPr>
            </w:pPr>
          </w:p>
          <w:p w:rsidR="00422F0F" w:rsidRPr="00CD04FD" w:rsidRDefault="00422F0F" w:rsidP="00F6513A">
            <w:pPr>
              <w:pStyle w:val="NoSpacing"/>
              <w:rPr>
                <w:rFonts w:asciiTheme="majorHAnsi" w:hAnsiTheme="majorHAnsi" w:cs="Times New Roman"/>
                <w:color w:val="000000" w:themeColor="text1"/>
              </w:rPr>
            </w:pPr>
          </w:p>
          <w:p w:rsidR="00CD04FD" w:rsidRDefault="00CD04FD" w:rsidP="00CD04FD">
            <w:pPr>
              <w:rPr>
                <w:b/>
              </w:rPr>
            </w:pPr>
            <w:r>
              <w:rPr>
                <w:b/>
              </w:rPr>
              <w:t xml:space="preserve">Job Seeker First Name / CV No: </w:t>
            </w:r>
            <w:r>
              <w:rPr>
                <w:b/>
              </w:rPr>
              <w:t>1715988</w:t>
            </w:r>
            <w:bookmarkStart w:id="0" w:name="_GoBack"/>
            <w:bookmarkEnd w:id="0"/>
          </w:p>
          <w:p w:rsidR="00CD04FD" w:rsidRDefault="00CD04FD" w:rsidP="00CD04FD">
            <w:hyperlink r:id="rId11" w:history="1">
              <w:r>
                <w:rPr>
                  <w:rStyle w:val="Hyperlink"/>
                </w:rPr>
                <w:t>Click to send CV No &amp; get contact details of candidate</w:t>
              </w:r>
            </w:hyperlink>
          </w:p>
          <w:p w:rsidR="00CD04FD" w:rsidRDefault="00CD04FD" w:rsidP="00CD04FD">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3E5A1C70" wp14:editId="2201CF34">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422F0F" w:rsidRPr="00CD04FD" w:rsidRDefault="00422F0F" w:rsidP="00F6513A">
            <w:pPr>
              <w:pStyle w:val="NoSpacing"/>
              <w:rPr>
                <w:rFonts w:asciiTheme="majorHAnsi" w:hAnsiTheme="majorHAnsi" w:cs="Times New Roman"/>
                <w:color w:val="000000" w:themeColor="text1"/>
              </w:rPr>
            </w:pPr>
          </w:p>
          <w:p w:rsidR="00F6513A" w:rsidRPr="00CD04FD" w:rsidRDefault="00F6513A" w:rsidP="00F6513A">
            <w:pPr>
              <w:pStyle w:val="NoSpacing"/>
              <w:rPr>
                <w:rFonts w:asciiTheme="majorHAnsi" w:hAnsiTheme="majorHAnsi" w:cs="Times New Roman"/>
                <w:color w:val="000000" w:themeColor="text1"/>
              </w:rPr>
            </w:pPr>
          </w:p>
          <w:p w:rsidR="00F6513A" w:rsidRPr="00CD04FD" w:rsidRDefault="00F6513A">
            <w:pPr>
              <w:pStyle w:val="ResumeText"/>
              <w:rPr>
                <w:rFonts w:asciiTheme="majorHAnsi" w:hAnsiTheme="majorHAnsi"/>
                <w:color w:val="000000" w:themeColor="text1"/>
                <w:sz w:val="22"/>
                <w:szCs w:val="22"/>
              </w:rPr>
            </w:pPr>
          </w:p>
        </w:tc>
      </w:tr>
    </w:tbl>
    <w:tbl>
      <w:tblPr>
        <w:tblW w:w="10773" w:type="dxa"/>
        <w:tblLayout w:type="fixed"/>
        <w:tblLook w:val="0000" w:firstRow="0" w:lastRow="0" w:firstColumn="0" w:lastColumn="0" w:noHBand="0" w:noVBand="0"/>
        <w:tblDescription w:val="Resume"/>
      </w:tblPr>
      <w:tblGrid>
        <w:gridCol w:w="2977"/>
        <w:gridCol w:w="284"/>
        <w:gridCol w:w="7512"/>
      </w:tblGrid>
      <w:tr w:rsidR="00303B58" w:rsidRPr="00CD04FD" w:rsidTr="00303B58">
        <w:tc>
          <w:tcPr>
            <w:tcW w:w="2977" w:type="dxa"/>
          </w:tcPr>
          <w:p w:rsidR="00303B58" w:rsidRPr="00CD04FD" w:rsidRDefault="00303B58" w:rsidP="00422F0F">
            <w:pPr>
              <w:pStyle w:val="Heading3"/>
              <w:ind w:right="-108"/>
              <w:rPr>
                <w:rFonts w:ascii="Arial" w:hAnsi="Arial" w:cs="Arial"/>
                <w:b w:val="0"/>
                <w:color w:val="7030A0"/>
                <w:lang w:val="en-GB"/>
              </w:rPr>
            </w:pPr>
          </w:p>
        </w:tc>
        <w:tc>
          <w:tcPr>
            <w:tcW w:w="284" w:type="dxa"/>
          </w:tcPr>
          <w:p w:rsidR="00303B58" w:rsidRPr="00CD04FD" w:rsidRDefault="00303B58" w:rsidP="00FD449A">
            <w:pPr>
              <w:rPr>
                <w:rFonts w:ascii="Arial" w:hAnsi="Arial" w:cs="Arial"/>
                <w:lang w:val="en-GB"/>
              </w:rPr>
            </w:pPr>
          </w:p>
        </w:tc>
        <w:tc>
          <w:tcPr>
            <w:tcW w:w="7512" w:type="dxa"/>
          </w:tcPr>
          <w:p w:rsidR="00303B58" w:rsidRPr="00CD04FD" w:rsidRDefault="00303B58" w:rsidP="00FD449A">
            <w:pPr>
              <w:spacing w:before="20"/>
              <w:rPr>
                <w:rFonts w:ascii="Arial" w:hAnsi="Arial" w:cs="Arial"/>
                <w:sz w:val="22"/>
                <w:szCs w:val="22"/>
                <w:lang w:val="en-GB"/>
              </w:rPr>
            </w:pPr>
          </w:p>
          <w:p w:rsidR="00303B58" w:rsidRPr="00CD04FD" w:rsidRDefault="00303B58" w:rsidP="00FD449A">
            <w:pPr>
              <w:spacing w:before="20"/>
              <w:rPr>
                <w:rFonts w:ascii="Arial" w:hAnsi="Arial" w:cs="Arial"/>
                <w:sz w:val="22"/>
                <w:szCs w:val="22"/>
                <w:lang w:val="en-GB"/>
              </w:rPr>
            </w:pPr>
          </w:p>
        </w:tc>
      </w:tr>
    </w:tbl>
    <w:p w:rsidR="00303B58" w:rsidRPr="004568DD" w:rsidRDefault="00303B58" w:rsidP="00303B58">
      <w:pPr>
        <w:rPr>
          <w:rFonts w:ascii="Arial" w:hAnsi="Arial" w:cs="Arial"/>
          <w:b/>
          <w:bCs/>
        </w:rPr>
      </w:pPr>
    </w:p>
    <w:p w:rsidR="00B91462" w:rsidRPr="007E1286" w:rsidRDefault="00B91462">
      <w:pPr>
        <w:rPr>
          <w:color w:val="000000" w:themeColor="text1"/>
        </w:rPr>
      </w:pPr>
    </w:p>
    <w:sectPr w:rsidR="00B91462" w:rsidRPr="007E1286">
      <w:footerReference w:type="default" r:id="rId13"/>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8EB" w:rsidRDefault="007678EB">
      <w:pPr>
        <w:spacing w:before="0" w:after="0" w:line="240" w:lineRule="auto"/>
      </w:pPr>
      <w:r>
        <w:separator/>
      </w:r>
    </w:p>
  </w:endnote>
  <w:endnote w:type="continuationSeparator" w:id="0">
    <w:p w:rsidR="007678EB" w:rsidRDefault="007678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00"/>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462" w:rsidRDefault="001C1E54">
    <w:pPr>
      <w:pStyle w:val="Footer"/>
    </w:pPr>
    <w:r>
      <w:t xml:space="preserve">Page </w:t>
    </w:r>
    <w:r>
      <w:fldChar w:fldCharType="begin"/>
    </w:r>
    <w:r>
      <w:instrText xml:space="preserve"> PAGE </w:instrText>
    </w:r>
    <w:r>
      <w:fldChar w:fldCharType="separate"/>
    </w:r>
    <w:r w:rsidR="00CD04FD">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8EB" w:rsidRDefault="007678EB">
      <w:pPr>
        <w:spacing w:before="0" w:after="0" w:line="240" w:lineRule="auto"/>
      </w:pPr>
      <w:r>
        <w:separator/>
      </w:r>
    </w:p>
  </w:footnote>
  <w:footnote w:type="continuationSeparator" w:id="0">
    <w:p w:rsidR="007678EB" w:rsidRDefault="007678E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10D"/>
    <w:multiLevelType w:val="hybridMultilevel"/>
    <w:tmpl w:val="7FD0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AF68C6"/>
    <w:multiLevelType w:val="hybridMultilevel"/>
    <w:tmpl w:val="A4526E2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nsid w:val="246905F7"/>
    <w:multiLevelType w:val="hybridMultilevel"/>
    <w:tmpl w:val="1CD0966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nsid w:val="2CA901A1"/>
    <w:multiLevelType w:val="hybridMultilevel"/>
    <w:tmpl w:val="450C6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257FEB"/>
    <w:multiLevelType w:val="hybridMultilevel"/>
    <w:tmpl w:val="649A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7C514B"/>
    <w:multiLevelType w:val="hybridMultilevel"/>
    <w:tmpl w:val="C8E6B2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64E26DFE"/>
    <w:multiLevelType w:val="hybridMultilevel"/>
    <w:tmpl w:val="40740162"/>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68276E09"/>
    <w:multiLevelType w:val="hybridMultilevel"/>
    <w:tmpl w:val="5A34E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7F5F55"/>
    <w:multiLevelType w:val="multilevel"/>
    <w:tmpl w:val="F2DA4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8"/>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400"/>
    <w:rsid w:val="00074EBE"/>
    <w:rsid w:val="00080C8D"/>
    <w:rsid w:val="00091D8F"/>
    <w:rsid w:val="000C1B7C"/>
    <w:rsid w:val="000C78CF"/>
    <w:rsid w:val="00121DF2"/>
    <w:rsid w:val="00155FAB"/>
    <w:rsid w:val="001C1E54"/>
    <w:rsid w:val="00211400"/>
    <w:rsid w:val="00247353"/>
    <w:rsid w:val="002A5880"/>
    <w:rsid w:val="00303B58"/>
    <w:rsid w:val="00355D07"/>
    <w:rsid w:val="00405FC7"/>
    <w:rsid w:val="00422F0F"/>
    <w:rsid w:val="00485D77"/>
    <w:rsid w:val="004A24A5"/>
    <w:rsid w:val="004B2384"/>
    <w:rsid w:val="00512BF1"/>
    <w:rsid w:val="00550C31"/>
    <w:rsid w:val="005827BF"/>
    <w:rsid w:val="006B723F"/>
    <w:rsid w:val="006D51E5"/>
    <w:rsid w:val="007678EB"/>
    <w:rsid w:val="00771D69"/>
    <w:rsid w:val="007B3B79"/>
    <w:rsid w:val="007E1286"/>
    <w:rsid w:val="008B6D18"/>
    <w:rsid w:val="009E2C59"/>
    <w:rsid w:val="00A4642B"/>
    <w:rsid w:val="00A74B0A"/>
    <w:rsid w:val="00AD0A59"/>
    <w:rsid w:val="00B91462"/>
    <w:rsid w:val="00BA57F3"/>
    <w:rsid w:val="00C0693A"/>
    <w:rsid w:val="00C314F5"/>
    <w:rsid w:val="00CD04FD"/>
    <w:rsid w:val="00CF6B1F"/>
    <w:rsid w:val="00D57F93"/>
    <w:rsid w:val="00D760B1"/>
    <w:rsid w:val="00D938C1"/>
    <w:rsid w:val="00DD2F31"/>
    <w:rsid w:val="00DE2525"/>
    <w:rsid w:val="00F6513A"/>
    <w:rsid w:val="00FB2AFD"/>
    <w:rsid w:val="00FE569D"/>
    <w:rsid w:val="00FF6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8" w:qFormat="1"/>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lsdException w:name="footer" w:uiPriority="2"/>
    <w:lsdException w:name="caption" w:uiPriority="35" w:qFormat="1"/>
    <w:lsdException w:name="Title" w:uiPriority="10" w:unhideWhenUsed="0" w:qFormat="1"/>
    <w:lsdException w:name="Closing" w:uiPriority="8" w:qFormat="1"/>
    <w:lsdException w:name="Signature" w:uiPriority="8" w:qFormat="1"/>
    <w:lsdException w:name="Default Paragraph Font" w:uiPriority="1"/>
    <w:lsdException w:name="Subtitle" w:uiPriority="11" w:qFormat="1"/>
    <w:lsdException w:name="Salutation" w:uiPriority="8" w:qFormat="1"/>
    <w:lsdException w:name="Date" w:uiPriority="8" w:qFormat="1"/>
    <w:lsdException w:name="Strong" w:uiPriority="9" w:unhideWhenUsed="0" w:qFormat="1"/>
    <w:lsdException w:name="Emphasis" w:uiPriority="2"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Pr>
      <w:kern w:val="20"/>
    </w:rPr>
  </w:style>
  <w:style w:type="paragraph" w:styleId="Heading1">
    <w:name w:val="heading 1"/>
    <w:basedOn w:val="Normal"/>
    <w:next w:val="Normal"/>
    <w:link w:val="Heading1Char"/>
    <w:uiPriority w:val="1"/>
    <w:unhideWhenUsed/>
    <w:qFormat/>
    <w:pPr>
      <w:jc w:val="right"/>
      <w:outlineLvl w:val="0"/>
    </w:pPr>
    <w:rPr>
      <w:rFonts w:asciiTheme="majorHAnsi" w:eastAsiaTheme="majorEastAsia" w:hAnsiTheme="majorHAnsi" w:cstheme="majorBidi"/>
      <w:caps/>
      <w:color w:val="7E97AD" w:themeColor="accent1"/>
      <w:sz w:val="21"/>
    </w:rPr>
  </w:style>
  <w:style w:type="paragraph" w:styleId="Heading2">
    <w:name w:val="heading 2"/>
    <w:basedOn w:val="Normal"/>
    <w:next w:val="Normal"/>
    <w:link w:val="Heading2Char"/>
    <w:uiPriority w:val="1"/>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
    <w:unhideWhenUsed/>
    <w:pPr>
      <w:spacing w:after="0" w:line="240" w:lineRule="auto"/>
    </w:pPr>
  </w:style>
  <w:style w:type="character" w:customStyle="1" w:styleId="HeaderChar">
    <w:name w:val="Header Char"/>
    <w:basedOn w:val="DefaultParagraphFont"/>
    <w:link w:val="Header"/>
    <w:uiPriority w:val="9"/>
    <w:rPr>
      <w:kern w:val="20"/>
    </w:rPr>
  </w:style>
  <w:style w:type="paragraph" w:styleId="Footer">
    <w:name w:val="footer"/>
    <w:basedOn w:val="Normal"/>
    <w:link w:val="FooterChar"/>
    <w:uiPriority w:val="2"/>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2"/>
    <w:rPr>
      <w:kern w:val="20"/>
    </w:rPr>
  </w:style>
  <w:style w:type="paragraph" w:customStyle="1" w:styleId="ResumeText">
    <w:name w:val="Resume Text"/>
    <w:basedOn w:val="Normal"/>
    <w:qFormat/>
    <w:pPr>
      <w:spacing w:after="40"/>
      <w:ind w:right="1440"/>
    </w:p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7E97AD" w:themeColor="accent1"/>
      <w:kern w:val="20"/>
      <w:sz w:val="21"/>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404040" w:themeColor="text1" w:themeTint="BF"/>
      <w:kern w:val="20"/>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ResumeTable">
    <w:name w:val="Resume Table"/>
    <w:basedOn w:val="TableNormal"/>
    <w:uiPriority w:val="99"/>
    <w:tblPr>
      <w:tblInd w:w="0" w:type="dxa"/>
      <w:tblBorders>
        <w:insideH w:val="single" w:sz="4" w:space="0" w:color="7E97AD" w:themeColor="accent1"/>
      </w:tblBorders>
      <w:tblCellMar>
        <w:top w:w="144" w:type="dxa"/>
        <w:left w:w="0" w:type="dxa"/>
        <w:bottom w:w="144" w:type="dxa"/>
        <w:right w:w="0" w:type="dxa"/>
      </w:tblCellMar>
    </w:tblPr>
  </w:style>
  <w:style w:type="table" w:customStyle="1" w:styleId="LetterTable">
    <w:name w:val="Letter Table"/>
    <w:basedOn w:val="TableNormal"/>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8"/>
    <w:qFormat/>
    <w:pPr>
      <w:spacing w:before="1200" w:after="360"/>
    </w:pPr>
    <w:rPr>
      <w:rFonts w:asciiTheme="majorHAnsi" w:eastAsiaTheme="majorEastAsia" w:hAnsiTheme="majorHAnsi" w:cstheme="majorBidi"/>
      <w:caps/>
      <w:color w:val="7E97AD" w:themeColor="accent1"/>
    </w:rPr>
  </w:style>
  <w:style w:type="character" w:customStyle="1" w:styleId="DateChar">
    <w:name w:val="Date Char"/>
    <w:basedOn w:val="DefaultParagraphFont"/>
    <w:link w:val="Date"/>
    <w:uiPriority w:val="8"/>
    <w:rPr>
      <w:rFonts w:asciiTheme="majorHAnsi" w:eastAsiaTheme="majorEastAsia" w:hAnsiTheme="majorHAnsi" w:cstheme="majorBidi"/>
      <w:caps/>
      <w:color w:val="7E97AD" w:themeColor="accent1"/>
      <w:kern w:val="20"/>
    </w:rPr>
  </w:style>
  <w:style w:type="paragraph" w:customStyle="1" w:styleId="Recipient">
    <w:name w:val="Recipient"/>
    <w:basedOn w:val="Normal"/>
    <w:uiPriority w:val="8"/>
    <w:unhideWhenUsed/>
    <w:qFormat/>
    <w:pPr>
      <w:spacing w:after="40"/>
    </w:pPr>
    <w:rPr>
      <w:b/>
      <w:bCs/>
    </w:rPr>
  </w:style>
  <w:style w:type="paragraph" w:styleId="Salutation">
    <w:name w:val="Salutation"/>
    <w:basedOn w:val="Normal"/>
    <w:next w:val="Normal"/>
    <w:link w:val="SalutationChar"/>
    <w:uiPriority w:val="8"/>
    <w:unhideWhenUsed/>
    <w:qFormat/>
    <w:pPr>
      <w:spacing w:before="720"/>
    </w:pPr>
  </w:style>
  <w:style w:type="character" w:customStyle="1" w:styleId="SalutationChar">
    <w:name w:val="Salutation Char"/>
    <w:basedOn w:val="DefaultParagraphFont"/>
    <w:link w:val="Salutation"/>
    <w:uiPriority w:val="8"/>
    <w:rPr>
      <w:kern w:val="20"/>
    </w:rPr>
  </w:style>
  <w:style w:type="paragraph" w:styleId="Closing">
    <w:name w:val="Closing"/>
    <w:basedOn w:val="Normal"/>
    <w:link w:val="ClosingChar"/>
    <w:uiPriority w:val="8"/>
    <w:unhideWhenUsed/>
    <w:qFormat/>
    <w:pPr>
      <w:spacing w:before="480" w:after="960" w:line="240" w:lineRule="auto"/>
    </w:pPr>
  </w:style>
  <w:style w:type="character" w:customStyle="1" w:styleId="ClosingChar">
    <w:name w:val="Closing Char"/>
    <w:basedOn w:val="DefaultParagraphFont"/>
    <w:link w:val="Closing"/>
    <w:uiPriority w:val="8"/>
    <w:rPr>
      <w:kern w:val="20"/>
    </w:rPr>
  </w:style>
  <w:style w:type="paragraph" w:styleId="Signature">
    <w:name w:val="Signature"/>
    <w:basedOn w:val="Normal"/>
    <w:link w:val="SignatureChar"/>
    <w:uiPriority w:val="8"/>
    <w:unhideWhenUsed/>
    <w:qFormat/>
    <w:pPr>
      <w:spacing w:after="480"/>
    </w:pPr>
    <w:rPr>
      <w:b/>
      <w:bCs/>
    </w:rPr>
  </w:style>
  <w:style w:type="character" w:customStyle="1" w:styleId="SignatureChar">
    <w:name w:val="Signature Char"/>
    <w:basedOn w:val="DefaultParagraphFont"/>
    <w:link w:val="Signature"/>
    <w:uiPriority w:val="8"/>
    <w:rPr>
      <w:b/>
      <w:bCs/>
      <w:kern w:val="20"/>
    </w:rPr>
  </w:style>
  <w:style w:type="character" w:styleId="Emphasis">
    <w:name w:val="Emphasis"/>
    <w:basedOn w:val="DefaultParagraphFont"/>
    <w:uiPriority w:val="2"/>
    <w:unhideWhenUsed/>
    <w:qFormat/>
    <w:rPr>
      <w:color w:val="7E97AD" w:themeColor="accent1"/>
    </w:rPr>
  </w:style>
  <w:style w:type="paragraph" w:customStyle="1" w:styleId="ContactInfo">
    <w:name w:val="Contact Info"/>
    <w:basedOn w:val="Normal"/>
    <w:uiPriority w:val="2"/>
    <w:qFormat/>
    <w:pPr>
      <w:spacing w:after="0" w:line="240" w:lineRule="auto"/>
      <w:jc w:val="right"/>
    </w:pPr>
    <w:rPr>
      <w:sz w:val="18"/>
    </w:rPr>
  </w:style>
  <w:style w:type="paragraph" w:customStyle="1" w:styleId="Name">
    <w:name w:val="Name"/>
    <w:basedOn w:val="Normal"/>
    <w:next w:val="Normal"/>
    <w:uiPriority w:val="1"/>
    <w:qFormat/>
    <w:pPr>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240"/>
      <w:ind w:left="144" w:right="144"/>
    </w:pPr>
    <w:rPr>
      <w:rFonts w:asciiTheme="majorHAnsi" w:eastAsiaTheme="majorEastAsia" w:hAnsiTheme="majorHAnsi" w:cstheme="majorBidi"/>
      <w:caps/>
      <w:color w:val="FFFFFF" w:themeColor="background1"/>
      <w:sz w:val="32"/>
    </w:rPr>
  </w:style>
  <w:style w:type="paragraph" w:styleId="ListParagraph">
    <w:name w:val="List Paragraph"/>
    <w:basedOn w:val="Normal"/>
    <w:uiPriority w:val="34"/>
    <w:semiHidden/>
    <w:qFormat/>
    <w:rsid w:val="00211400"/>
    <w:pPr>
      <w:ind w:left="720"/>
      <w:contextualSpacing/>
    </w:pPr>
  </w:style>
  <w:style w:type="paragraph" w:styleId="NoSpacing">
    <w:name w:val="No Spacing"/>
    <w:uiPriority w:val="1"/>
    <w:qFormat/>
    <w:rsid w:val="00F6513A"/>
    <w:pPr>
      <w:spacing w:before="0" w:after="0" w:line="240" w:lineRule="auto"/>
    </w:pPr>
    <w:rPr>
      <w:color w:val="auto"/>
      <w:sz w:val="22"/>
      <w:szCs w:val="22"/>
      <w:lang w:eastAsia="en-US"/>
    </w:rPr>
  </w:style>
  <w:style w:type="character" w:styleId="Hyperlink">
    <w:name w:val="Hyperlink"/>
    <w:basedOn w:val="DefaultParagraphFont"/>
    <w:uiPriority w:val="99"/>
    <w:unhideWhenUsed/>
    <w:rsid w:val="00121DF2"/>
    <w:rPr>
      <w:color w:val="646464" w:themeColor="hyperlink"/>
      <w:u w:val="single"/>
    </w:rPr>
  </w:style>
  <w:style w:type="paragraph" w:styleId="BalloonText">
    <w:name w:val="Balloon Text"/>
    <w:basedOn w:val="Normal"/>
    <w:link w:val="BalloonTextChar"/>
    <w:uiPriority w:val="99"/>
    <w:semiHidden/>
    <w:unhideWhenUsed/>
    <w:rsid w:val="00771D6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D69"/>
    <w:rPr>
      <w:rFonts w:ascii="Segoe UI" w:hAnsi="Segoe UI" w:cs="Segoe UI"/>
      <w:kern w:val="2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8" w:qFormat="1"/>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lsdException w:name="footer" w:uiPriority="2"/>
    <w:lsdException w:name="caption" w:uiPriority="35" w:qFormat="1"/>
    <w:lsdException w:name="Title" w:uiPriority="10" w:unhideWhenUsed="0" w:qFormat="1"/>
    <w:lsdException w:name="Closing" w:uiPriority="8" w:qFormat="1"/>
    <w:lsdException w:name="Signature" w:uiPriority="8" w:qFormat="1"/>
    <w:lsdException w:name="Default Paragraph Font" w:uiPriority="1"/>
    <w:lsdException w:name="Subtitle" w:uiPriority="11" w:qFormat="1"/>
    <w:lsdException w:name="Salutation" w:uiPriority="8" w:qFormat="1"/>
    <w:lsdException w:name="Date" w:uiPriority="8" w:qFormat="1"/>
    <w:lsdException w:name="Strong" w:uiPriority="9" w:unhideWhenUsed="0" w:qFormat="1"/>
    <w:lsdException w:name="Emphasis" w:uiPriority="2"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Pr>
      <w:kern w:val="20"/>
    </w:rPr>
  </w:style>
  <w:style w:type="paragraph" w:styleId="Heading1">
    <w:name w:val="heading 1"/>
    <w:basedOn w:val="Normal"/>
    <w:next w:val="Normal"/>
    <w:link w:val="Heading1Char"/>
    <w:uiPriority w:val="1"/>
    <w:unhideWhenUsed/>
    <w:qFormat/>
    <w:pPr>
      <w:jc w:val="right"/>
      <w:outlineLvl w:val="0"/>
    </w:pPr>
    <w:rPr>
      <w:rFonts w:asciiTheme="majorHAnsi" w:eastAsiaTheme="majorEastAsia" w:hAnsiTheme="majorHAnsi" w:cstheme="majorBidi"/>
      <w:caps/>
      <w:color w:val="7E97AD" w:themeColor="accent1"/>
      <w:sz w:val="21"/>
    </w:rPr>
  </w:style>
  <w:style w:type="paragraph" w:styleId="Heading2">
    <w:name w:val="heading 2"/>
    <w:basedOn w:val="Normal"/>
    <w:next w:val="Normal"/>
    <w:link w:val="Heading2Char"/>
    <w:uiPriority w:val="1"/>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
    <w:unhideWhenUsed/>
    <w:pPr>
      <w:spacing w:after="0" w:line="240" w:lineRule="auto"/>
    </w:pPr>
  </w:style>
  <w:style w:type="character" w:customStyle="1" w:styleId="HeaderChar">
    <w:name w:val="Header Char"/>
    <w:basedOn w:val="DefaultParagraphFont"/>
    <w:link w:val="Header"/>
    <w:uiPriority w:val="9"/>
    <w:rPr>
      <w:kern w:val="20"/>
    </w:rPr>
  </w:style>
  <w:style w:type="paragraph" w:styleId="Footer">
    <w:name w:val="footer"/>
    <w:basedOn w:val="Normal"/>
    <w:link w:val="FooterChar"/>
    <w:uiPriority w:val="2"/>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2"/>
    <w:rPr>
      <w:kern w:val="20"/>
    </w:rPr>
  </w:style>
  <w:style w:type="paragraph" w:customStyle="1" w:styleId="ResumeText">
    <w:name w:val="Resume Text"/>
    <w:basedOn w:val="Normal"/>
    <w:qFormat/>
    <w:pPr>
      <w:spacing w:after="40"/>
      <w:ind w:right="1440"/>
    </w:p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7E97AD" w:themeColor="accent1"/>
      <w:kern w:val="20"/>
      <w:sz w:val="21"/>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404040" w:themeColor="text1" w:themeTint="BF"/>
      <w:kern w:val="20"/>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ResumeTable">
    <w:name w:val="Resume Table"/>
    <w:basedOn w:val="TableNormal"/>
    <w:uiPriority w:val="99"/>
    <w:tblPr>
      <w:tblInd w:w="0" w:type="dxa"/>
      <w:tblBorders>
        <w:insideH w:val="single" w:sz="4" w:space="0" w:color="7E97AD" w:themeColor="accent1"/>
      </w:tblBorders>
      <w:tblCellMar>
        <w:top w:w="144" w:type="dxa"/>
        <w:left w:w="0" w:type="dxa"/>
        <w:bottom w:w="144" w:type="dxa"/>
        <w:right w:w="0" w:type="dxa"/>
      </w:tblCellMar>
    </w:tblPr>
  </w:style>
  <w:style w:type="table" w:customStyle="1" w:styleId="LetterTable">
    <w:name w:val="Letter Table"/>
    <w:basedOn w:val="TableNormal"/>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8"/>
    <w:qFormat/>
    <w:pPr>
      <w:spacing w:before="1200" w:after="360"/>
    </w:pPr>
    <w:rPr>
      <w:rFonts w:asciiTheme="majorHAnsi" w:eastAsiaTheme="majorEastAsia" w:hAnsiTheme="majorHAnsi" w:cstheme="majorBidi"/>
      <w:caps/>
      <w:color w:val="7E97AD" w:themeColor="accent1"/>
    </w:rPr>
  </w:style>
  <w:style w:type="character" w:customStyle="1" w:styleId="DateChar">
    <w:name w:val="Date Char"/>
    <w:basedOn w:val="DefaultParagraphFont"/>
    <w:link w:val="Date"/>
    <w:uiPriority w:val="8"/>
    <w:rPr>
      <w:rFonts w:asciiTheme="majorHAnsi" w:eastAsiaTheme="majorEastAsia" w:hAnsiTheme="majorHAnsi" w:cstheme="majorBidi"/>
      <w:caps/>
      <w:color w:val="7E97AD" w:themeColor="accent1"/>
      <w:kern w:val="20"/>
    </w:rPr>
  </w:style>
  <w:style w:type="paragraph" w:customStyle="1" w:styleId="Recipient">
    <w:name w:val="Recipient"/>
    <w:basedOn w:val="Normal"/>
    <w:uiPriority w:val="8"/>
    <w:unhideWhenUsed/>
    <w:qFormat/>
    <w:pPr>
      <w:spacing w:after="40"/>
    </w:pPr>
    <w:rPr>
      <w:b/>
      <w:bCs/>
    </w:rPr>
  </w:style>
  <w:style w:type="paragraph" w:styleId="Salutation">
    <w:name w:val="Salutation"/>
    <w:basedOn w:val="Normal"/>
    <w:next w:val="Normal"/>
    <w:link w:val="SalutationChar"/>
    <w:uiPriority w:val="8"/>
    <w:unhideWhenUsed/>
    <w:qFormat/>
    <w:pPr>
      <w:spacing w:before="720"/>
    </w:pPr>
  </w:style>
  <w:style w:type="character" w:customStyle="1" w:styleId="SalutationChar">
    <w:name w:val="Salutation Char"/>
    <w:basedOn w:val="DefaultParagraphFont"/>
    <w:link w:val="Salutation"/>
    <w:uiPriority w:val="8"/>
    <w:rPr>
      <w:kern w:val="20"/>
    </w:rPr>
  </w:style>
  <w:style w:type="paragraph" w:styleId="Closing">
    <w:name w:val="Closing"/>
    <w:basedOn w:val="Normal"/>
    <w:link w:val="ClosingChar"/>
    <w:uiPriority w:val="8"/>
    <w:unhideWhenUsed/>
    <w:qFormat/>
    <w:pPr>
      <w:spacing w:before="480" w:after="960" w:line="240" w:lineRule="auto"/>
    </w:pPr>
  </w:style>
  <w:style w:type="character" w:customStyle="1" w:styleId="ClosingChar">
    <w:name w:val="Closing Char"/>
    <w:basedOn w:val="DefaultParagraphFont"/>
    <w:link w:val="Closing"/>
    <w:uiPriority w:val="8"/>
    <w:rPr>
      <w:kern w:val="20"/>
    </w:rPr>
  </w:style>
  <w:style w:type="paragraph" w:styleId="Signature">
    <w:name w:val="Signature"/>
    <w:basedOn w:val="Normal"/>
    <w:link w:val="SignatureChar"/>
    <w:uiPriority w:val="8"/>
    <w:unhideWhenUsed/>
    <w:qFormat/>
    <w:pPr>
      <w:spacing w:after="480"/>
    </w:pPr>
    <w:rPr>
      <w:b/>
      <w:bCs/>
    </w:rPr>
  </w:style>
  <w:style w:type="character" w:customStyle="1" w:styleId="SignatureChar">
    <w:name w:val="Signature Char"/>
    <w:basedOn w:val="DefaultParagraphFont"/>
    <w:link w:val="Signature"/>
    <w:uiPriority w:val="8"/>
    <w:rPr>
      <w:b/>
      <w:bCs/>
      <w:kern w:val="20"/>
    </w:rPr>
  </w:style>
  <w:style w:type="character" w:styleId="Emphasis">
    <w:name w:val="Emphasis"/>
    <w:basedOn w:val="DefaultParagraphFont"/>
    <w:uiPriority w:val="2"/>
    <w:unhideWhenUsed/>
    <w:qFormat/>
    <w:rPr>
      <w:color w:val="7E97AD" w:themeColor="accent1"/>
    </w:rPr>
  </w:style>
  <w:style w:type="paragraph" w:customStyle="1" w:styleId="ContactInfo">
    <w:name w:val="Contact Info"/>
    <w:basedOn w:val="Normal"/>
    <w:uiPriority w:val="2"/>
    <w:qFormat/>
    <w:pPr>
      <w:spacing w:after="0" w:line="240" w:lineRule="auto"/>
      <w:jc w:val="right"/>
    </w:pPr>
    <w:rPr>
      <w:sz w:val="18"/>
    </w:rPr>
  </w:style>
  <w:style w:type="paragraph" w:customStyle="1" w:styleId="Name">
    <w:name w:val="Name"/>
    <w:basedOn w:val="Normal"/>
    <w:next w:val="Normal"/>
    <w:uiPriority w:val="1"/>
    <w:qFormat/>
    <w:pPr>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240"/>
      <w:ind w:left="144" w:right="144"/>
    </w:pPr>
    <w:rPr>
      <w:rFonts w:asciiTheme="majorHAnsi" w:eastAsiaTheme="majorEastAsia" w:hAnsiTheme="majorHAnsi" w:cstheme="majorBidi"/>
      <w:caps/>
      <w:color w:val="FFFFFF" w:themeColor="background1"/>
      <w:sz w:val="32"/>
    </w:rPr>
  </w:style>
  <w:style w:type="paragraph" w:styleId="ListParagraph">
    <w:name w:val="List Paragraph"/>
    <w:basedOn w:val="Normal"/>
    <w:uiPriority w:val="34"/>
    <w:semiHidden/>
    <w:qFormat/>
    <w:rsid w:val="00211400"/>
    <w:pPr>
      <w:ind w:left="720"/>
      <w:contextualSpacing/>
    </w:pPr>
  </w:style>
  <w:style w:type="paragraph" w:styleId="NoSpacing">
    <w:name w:val="No Spacing"/>
    <w:uiPriority w:val="1"/>
    <w:qFormat/>
    <w:rsid w:val="00F6513A"/>
    <w:pPr>
      <w:spacing w:before="0" w:after="0" w:line="240" w:lineRule="auto"/>
    </w:pPr>
    <w:rPr>
      <w:color w:val="auto"/>
      <w:sz w:val="22"/>
      <w:szCs w:val="22"/>
      <w:lang w:eastAsia="en-US"/>
    </w:rPr>
  </w:style>
  <w:style w:type="character" w:styleId="Hyperlink">
    <w:name w:val="Hyperlink"/>
    <w:basedOn w:val="DefaultParagraphFont"/>
    <w:uiPriority w:val="99"/>
    <w:unhideWhenUsed/>
    <w:rsid w:val="00121DF2"/>
    <w:rPr>
      <w:color w:val="646464" w:themeColor="hyperlink"/>
      <w:u w:val="single"/>
    </w:rPr>
  </w:style>
  <w:style w:type="paragraph" w:styleId="BalloonText">
    <w:name w:val="Balloon Text"/>
    <w:basedOn w:val="Normal"/>
    <w:link w:val="BalloonTextChar"/>
    <w:uiPriority w:val="99"/>
    <w:semiHidden/>
    <w:unhideWhenUsed/>
    <w:rsid w:val="00771D6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D69"/>
    <w:rPr>
      <w:rFonts w:ascii="Segoe UI" w:hAnsi="Segoe UI" w:cs="Segoe U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69444">
      <w:bodyDiv w:val="1"/>
      <w:marLeft w:val="0"/>
      <w:marRight w:val="0"/>
      <w:marTop w:val="0"/>
      <w:marBottom w:val="0"/>
      <w:divBdr>
        <w:top w:val="none" w:sz="0" w:space="0" w:color="auto"/>
        <w:left w:val="none" w:sz="0" w:space="0" w:color="auto"/>
        <w:bottom w:val="none" w:sz="0" w:space="0" w:color="auto"/>
        <w:right w:val="none" w:sz="0" w:space="0" w:color="auto"/>
      </w:divBdr>
    </w:div>
    <w:div w:id="73199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ulfjobseeker.com/feedback/submit_fb_em.php"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Timeless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C30FD6A1F8446E9DD092EF1C564A3D"/>
        <w:category>
          <w:name w:val="General"/>
          <w:gallery w:val="placeholder"/>
        </w:category>
        <w:types>
          <w:type w:val="bbPlcHdr"/>
        </w:types>
        <w:behaviors>
          <w:behavior w:val="content"/>
        </w:behaviors>
        <w:guid w:val="{D7CB371E-D8A3-4C16-9B90-A3558BD0CDCC}"/>
      </w:docPartPr>
      <w:docPartBody>
        <w:p w:rsidR="00DF21AE" w:rsidRDefault="00A57C36">
          <w:pPr>
            <w:pStyle w:val="87C30FD6A1F8446E9DD092EF1C564A3D"/>
          </w:pPr>
          <w:r>
            <w:t>[Your Name]</w:t>
          </w:r>
        </w:p>
      </w:docPartBody>
    </w:docPart>
    <w:docPart>
      <w:docPartPr>
        <w:name w:val="CBE38DF37F804ACB9C41804237E7DCA3"/>
        <w:category>
          <w:name w:val="General"/>
          <w:gallery w:val="placeholder"/>
        </w:category>
        <w:types>
          <w:type w:val="bbPlcHdr"/>
        </w:types>
        <w:behaviors>
          <w:behavior w:val="content"/>
        </w:behaviors>
        <w:guid w:val="{2D1CD9CC-2213-4424-AA9F-6E796209AC21}"/>
      </w:docPartPr>
      <w:docPartBody>
        <w:p w:rsidR="00DF21AE" w:rsidRDefault="00A57C36">
          <w:pPr>
            <w:pStyle w:val="CBE38DF37F804ACB9C41804237E7DCA3"/>
          </w:pPr>
          <w:r>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00"/>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C36"/>
    <w:rsid w:val="000F76EB"/>
    <w:rsid w:val="001E789D"/>
    <w:rsid w:val="002A0F40"/>
    <w:rsid w:val="005B3AD8"/>
    <w:rsid w:val="006249BB"/>
    <w:rsid w:val="0078200B"/>
    <w:rsid w:val="008315ED"/>
    <w:rsid w:val="009F1E8D"/>
    <w:rsid w:val="00A57C36"/>
    <w:rsid w:val="00C62CA1"/>
    <w:rsid w:val="00D04210"/>
    <w:rsid w:val="00D73268"/>
    <w:rsid w:val="00D816F1"/>
    <w:rsid w:val="00DF21AE"/>
    <w:rsid w:val="00E26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05B7C132A1400893F9A0EA2026AA9B">
    <w:name w:val="5105B7C132A1400893F9A0EA2026AA9B"/>
  </w:style>
  <w:style w:type="paragraph" w:customStyle="1" w:styleId="3A63F25FF9F24E28823081D5EA7CE0D4">
    <w:name w:val="3A63F25FF9F24E28823081D5EA7CE0D4"/>
  </w:style>
  <w:style w:type="paragraph" w:customStyle="1" w:styleId="41F51C258B17439597829D34E961AB47">
    <w:name w:val="41F51C258B17439597829D34E961AB47"/>
  </w:style>
  <w:style w:type="paragraph" w:customStyle="1" w:styleId="6A5A363599AF45338C1915B857B0B5A2">
    <w:name w:val="6A5A363599AF45338C1915B857B0B5A2"/>
  </w:style>
  <w:style w:type="character" w:styleId="Emphasis">
    <w:name w:val="Emphasis"/>
    <w:basedOn w:val="DefaultParagraphFont"/>
    <w:uiPriority w:val="2"/>
    <w:unhideWhenUsed/>
    <w:qFormat/>
    <w:rPr>
      <w:color w:val="4F81BD" w:themeColor="accent1"/>
    </w:rPr>
  </w:style>
  <w:style w:type="paragraph" w:customStyle="1" w:styleId="678A2D3F1C554C5BBF7782B34F117AE3">
    <w:name w:val="678A2D3F1C554C5BBF7782B34F117AE3"/>
  </w:style>
  <w:style w:type="paragraph" w:customStyle="1" w:styleId="87C30FD6A1F8446E9DD092EF1C564A3D">
    <w:name w:val="87C30FD6A1F8446E9DD092EF1C564A3D"/>
  </w:style>
  <w:style w:type="paragraph" w:customStyle="1" w:styleId="FE8B27BE8D69483E822FFED7FD454F97">
    <w:name w:val="FE8B27BE8D69483E822FFED7FD454F97"/>
  </w:style>
  <w:style w:type="paragraph" w:customStyle="1" w:styleId="ResumeText">
    <w:name w:val="Resume Text"/>
    <w:basedOn w:val="Normal"/>
    <w:qFormat/>
    <w:pPr>
      <w:spacing w:before="40" w:after="40" w:line="288" w:lineRule="auto"/>
      <w:ind w:right="1440"/>
    </w:pPr>
    <w:rPr>
      <w:color w:val="595959" w:themeColor="text1" w:themeTint="A6"/>
      <w:kern w:val="20"/>
      <w:sz w:val="20"/>
      <w:lang w:val="en-US" w:eastAsia="en-US"/>
    </w:rPr>
  </w:style>
  <w:style w:type="paragraph" w:customStyle="1" w:styleId="568C3FE3794B4F4390D975D6686A6850">
    <w:name w:val="568C3FE3794B4F4390D975D6686A6850"/>
  </w:style>
  <w:style w:type="character" w:styleId="PlaceholderText">
    <w:name w:val="Placeholder Text"/>
    <w:basedOn w:val="DefaultParagraphFont"/>
    <w:uiPriority w:val="99"/>
    <w:semiHidden/>
    <w:rsid w:val="00A57C36"/>
    <w:rPr>
      <w:color w:val="808080"/>
    </w:rPr>
  </w:style>
  <w:style w:type="paragraph" w:customStyle="1" w:styleId="CBE38DF37F804ACB9C41804237E7DCA3">
    <w:name w:val="CBE38DF37F804ACB9C41804237E7DCA3"/>
  </w:style>
  <w:style w:type="paragraph" w:customStyle="1" w:styleId="6CBEC99ABB0E4B5A9C764260C500CEAB">
    <w:name w:val="6CBEC99ABB0E4B5A9C764260C500CEAB"/>
  </w:style>
  <w:style w:type="paragraph" w:customStyle="1" w:styleId="1B0F62C5F1A44899B8C12156B804DE86">
    <w:name w:val="1B0F62C5F1A44899B8C12156B804DE86"/>
  </w:style>
  <w:style w:type="paragraph" w:customStyle="1" w:styleId="B6A227EABD6044E19DD46DA993FD3A6E">
    <w:name w:val="B6A227EABD6044E19DD46DA993FD3A6E"/>
  </w:style>
  <w:style w:type="paragraph" w:customStyle="1" w:styleId="E336DBC3811E4C3D877C48FA9203D5B7">
    <w:name w:val="E336DBC3811E4C3D877C48FA9203D5B7"/>
  </w:style>
  <w:style w:type="paragraph" w:customStyle="1" w:styleId="D1D6D3E715574592BC5C11A749C0DD25">
    <w:name w:val="D1D6D3E715574592BC5C11A749C0DD25"/>
  </w:style>
  <w:style w:type="paragraph" w:customStyle="1" w:styleId="5B5B34B07AD14FC994EA2CFE5E19A45A">
    <w:name w:val="5B5B34B07AD14FC994EA2CFE5E19A45A"/>
  </w:style>
  <w:style w:type="paragraph" w:customStyle="1" w:styleId="E9256882B8B943409F3C37F3294C9C35">
    <w:name w:val="E9256882B8B943409F3C37F3294C9C35"/>
  </w:style>
  <w:style w:type="paragraph" w:customStyle="1" w:styleId="AF096CBFE1EC42B68F8FB8E511537189">
    <w:name w:val="AF096CBFE1EC42B68F8FB8E511537189"/>
  </w:style>
  <w:style w:type="paragraph" w:customStyle="1" w:styleId="0BED0CF83A2D413CA79A29FE5924CA40">
    <w:name w:val="0BED0CF83A2D413CA79A29FE5924CA40"/>
  </w:style>
  <w:style w:type="paragraph" w:customStyle="1" w:styleId="94F46481CC7F45508FF8DBF09EA1FA7F">
    <w:name w:val="94F46481CC7F45508FF8DBF09EA1FA7F"/>
  </w:style>
  <w:style w:type="paragraph" w:customStyle="1" w:styleId="2CF1DF7D4A2A4A489DE95C9DF7C7B54B">
    <w:name w:val="2CF1DF7D4A2A4A489DE95C9DF7C7B54B"/>
    <w:rsid w:val="00A57C36"/>
  </w:style>
  <w:style w:type="paragraph" w:customStyle="1" w:styleId="A6F028CE39194C2D883E6A243330C0AF">
    <w:name w:val="A6F028CE39194C2D883E6A243330C0AF"/>
    <w:rsid w:val="00A57C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05B7C132A1400893F9A0EA2026AA9B">
    <w:name w:val="5105B7C132A1400893F9A0EA2026AA9B"/>
  </w:style>
  <w:style w:type="paragraph" w:customStyle="1" w:styleId="3A63F25FF9F24E28823081D5EA7CE0D4">
    <w:name w:val="3A63F25FF9F24E28823081D5EA7CE0D4"/>
  </w:style>
  <w:style w:type="paragraph" w:customStyle="1" w:styleId="41F51C258B17439597829D34E961AB47">
    <w:name w:val="41F51C258B17439597829D34E961AB47"/>
  </w:style>
  <w:style w:type="paragraph" w:customStyle="1" w:styleId="6A5A363599AF45338C1915B857B0B5A2">
    <w:name w:val="6A5A363599AF45338C1915B857B0B5A2"/>
  </w:style>
  <w:style w:type="character" w:styleId="Emphasis">
    <w:name w:val="Emphasis"/>
    <w:basedOn w:val="DefaultParagraphFont"/>
    <w:uiPriority w:val="2"/>
    <w:unhideWhenUsed/>
    <w:qFormat/>
    <w:rPr>
      <w:color w:val="4F81BD" w:themeColor="accent1"/>
    </w:rPr>
  </w:style>
  <w:style w:type="paragraph" w:customStyle="1" w:styleId="678A2D3F1C554C5BBF7782B34F117AE3">
    <w:name w:val="678A2D3F1C554C5BBF7782B34F117AE3"/>
  </w:style>
  <w:style w:type="paragraph" w:customStyle="1" w:styleId="87C30FD6A1F8446E9DD092EF1C564A3D">
    <w:name w:val="87C30FD6A1F8446E9DD092EF1C564A3D"/>
  </w:style>
  <w:style w:type="paragraph" w:customStyle="1" w:styleId="FE8B27BE8D69483E822FFED7FD454F97">
    <w:name w:val="FE8B27BE8D69483E822FFED7FD454F97"/>
  </w:style>
  <w:style w:type="paragraph" w:customStyle="1" w:styleId="ResumeText">
    <w:name w:val="Resume Text"/>
    <w:basedOn w:val="Normal"/>
    <w:qFormat/>
    <w:pPr>
      <w:spacing w:before="40" w:after="40" w:line="288" w:lineRule="auto"/>
      <w:ind w:right="1440"/>
    </w:pPr>
    <w:rPr>
      <w:color w:val="595959" w:themeColor="text1" w:themeTint="A6"/>
      <w:kern w:val="20"/>
      <w:sz w:val="20"/>
      <w:lang w:val="en-US" w:eastAsia="en-US"/>
    </w:rPr>
  </w:style>
  <w:style w:type="paragraph" w:customStyle="1" w:styleId="568C3FE3794B4F4390D975D6686A6850">
    <w:name w:val="568C3FE3794B4F4390D975D6686A6850"/>
  </w:style>
  <w:style w:type="character" w:styleId="PlaceholderText">
    <w:name w:val="Placeholder Text"/>
    <w:basedOn w:val="DefaultParagraphFont"/>
    <w:uiPriority w:val="99"/>
    <w:semiHidden/>
    <w:rsid w:val="00A57C36"/>
    <w:rPr>
      <w:color w:val="808080"/>
    </w:rPr>
  </w:style>
  <w:style w:type="paragraph" w:customStyle="1" w:styleId="CBE38DF37F804ACB9C41804237E7DCA3">
    <w:name w:val="CBE38DF37F804ACB9C41804237E7DCA3"/>
  </w:style>
  <w:style w:type="paragraph" w:customStyle="1" w:styleId="6CBEC99ABB0E4B5A9C764260C500CEAB">
    <w:name w:val="6CBEC99ABB0E4B5A9C764260C500CEAB"/>
  </w:style>
  <w:style w:type="paragraph" w:customStyle="1" w:styleId="1B0F62C5F1A44899B8C12156B804DE86">
    <w:name w:val="1B0F62C5F1A44899B8C12156B804DE86"/>
  </w:style>
  <w:style w:type="paragraph" w:customStyle="1" w:styleId="B6A227EABD6044E19DD46DA993FD3A6E">
    <w:name w:val="B6A227EABD6044E19DD46DA993FD3A6E"/>
  </w:style>
  <w:style w:type="paragraph" w:customStyle="1" w:styleId="E336DBC3811E4C3D877C48FA9203D5B7">
    <w:name w:val="E336DBC3811E4C3D877C48FA9203D5B7"/>
  </w:style>
  <w:style w:type="paragraph" w:customStyle="1" w:styleId="D1D6D3E715574592BC5C11A749C0DD25">
    <w:name w:val="D1D6D3E715574592BC5C11A749C0DD25"/>
  </w:style>
  <w:style w:type="paragraph" w:customStyle="1" w:styleId="5B5B34B07AD14FC994EA2CFE5E19A45A">
    <w:name w:val="5B5B34B07AD14FC994EA2CFE5E19A45A"/>
  </w:style>
  <w:style w:type="paragraph" w:customStyle="1" w:styleId="E9256882B8B943409F3C37F3294C9C35">
    <w:name w:val="E9256882B8B943409F3C37F3294C9C35"/>
  </w:style>
  <w:style w:type="paragraph" w:customStyle="1" w:styleId="AF096CBFE1EC42B68F8FB8E511537189">
    <w:name w:val="AF096CBFE1EC42B68F8FB8E511537189"/>
  </w:style>
  <w:style w:type="paragraph" w:customStyle="1" w:styleId="0BED0CF83A2D413CA79A29FE5924CA40">
    <w:name w:val="0BED0CF83A2D413CA79A29FE5924CA40"/>
  </w:style>
  <w:style w:type="paragraph" w:customStyle="1" w:styleId="94F46481CC7F45508FF8DBF09EA1FA7F">
    <w:name w:val="94F46481CC7F45508FF8DBF09EA1FA7F"/>
  </w:style>
  <w:style w:type="paragraph" w:customStyle="1" w:styleId="2CF1DF7D4A2A4A489DE95C9DF7C7B54B">
    <w:name w:val="2CF1DF7D4A2A4A489DE95C9DF7C7B54B"/>
    <w:rsid w:val="00A57C36"/>
  </w:style>
  <w:style w:type="paragraph" w:customStyle="1" w:styleId="A6F028CE39194C2D883E6A243330C0AF">
    <w:name w:val="A6F028CE39194C2D883E6A243330C0AF"/>
    <w:rsid w:val="00A57C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+971-568293824</CompanyPhone>
  <CompanyFax/>
  <CompanyEmail>		alfmarcen26@gmail.com</CompanyEmail>
</CoverPagePropertie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3D17F4-19FE-46D4-A33E-254239FBFAAF}">
  <ds:schemaRefs>
    <ds:schemaRef ds:uri="http://schemas.microsoft.com/sharepoint/v3/contenttype/forms"/>
  </ds:schemaRefs>
</ds:datastoreItem>
</file>

<file path=customXml/itemProps3.xml><?xml version="1.0" encoding="utf-8"?>
<ds:datastoreItem xmlns:ds="http://schemas.openxmlformats.org/officeDocument/2006/customXml" ds:itemID="{E437E9E5-EE29-454F-8714-516920628209}">
  <ds:schemaRefs>
    <ds:schemaRef ds:uri="http://schemas.microsoft.com/pics"/>
  </ds:schemaRefs>
</ds:datastoreItem>
</file>

<file path=docProps/app.xml><?xml version="1.0" encoding="utf-8"?>
<Properties xmlns="http://schemas.openxmlformats.org/officeDocument/2006/extended-properties" xmlns:vt="http://schemas.openxmlformats.org/officeDocument/2006/docPropsVTypes">
  <Template>TimelessResume</Template>
  <TotalTime>17</TotalTime>
  <Pages>5</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marcen </dc:creator>
  <cp:keywords>alfmarcen@yahoo.com</cp:keywords>
  <cp:lastModifiedBy>Pc3</cp:lastModifiedBy>
  <cp:revision>11</cp:revision>
  <cp:lastPrinted>2015-09-03T09:35:00Z</cp:lastPrinted>
  <dcterms:created xsi:type="dcterms:W3CDTF">2016-05-12T22:31:00Z</dcterms:created>
  <dcterms:modified xsi:type="dcterms:W3CDTF">2016-06-02T09:07:00Z</dcterms:modified>
  <cp:category>Buhairah Corniche, Sharjah, UAE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TC028350579991</vt:lpwstr>
  </property>
</Properties>
</file>