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AD" w:rsidRDefault="00ED00FE" w:rsidP="006D4583">
      <w:pPr>
        <w:spacing w:line="240" w:lineRule="auto"/>
        <w:rPr>
          <w:rFonts w:ascii="Cambria" w:hAnsi="Cambria"/>
          <w:noProof/>
        </w:rPr>
      </w:pPr>
      <w:r w:rsidRPr="008C106D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0951798B" wp14:editId="15B072B6">
                <wp:simplePos x="0" y="0"/>
                <wp:positionH relativeFrom="margin">
                  <wp:posOffset>2371725</wp:posOffset>
                </wp:positionH>
                <wp:positionV relativeFrom="paragraph">
                  <wp:posOffset>-245110</wp:posOffset>
                </wp:positionV>
                <wp:extent cx="3897630" cy="923925"/>
                <wp:effectExtent l="0" t="0" r="2667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63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625" w:rsidRPr="00DA5A2D" w:rsidRDefault="00470A47" w:rsidP="00250FE4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sz w:val="72"/>
                                <w:szCs w:val="80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b/>
                                <w:sz w:val="72"/>
                                <w:szCs w:val="80"/>
                              </w:rPr>
                              <w:t xml:space="preserve">Ateeq </w:t>
                            </w:r>
                          </w:p>
                          <w:p w:rsidR="00570625" w:rsidRPr="00E744A1" w:rsidRDefault="00063041" w:rsidP="009055D1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28"/>
                                <w:szCs w:val="28"/>
                              </w:rPr>
                              <w:t>Logistics</w:t>
                            </w:r>
                            <w:r w:rsidR="00E744A1" w:rsidRPr="00E744A1"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272B7E" w:rsidRPr="00E744A1"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28"/>
                                <w:szCs w:val="28"/>
                              </w:rPr>
                              <w:t xml:space="preserve">Customer Services </w:t>
                            </w:r>
                            <w:r w:rsidR="009055D1" w:rsidRPr="00E744A1"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28"/>
                                <w:szCs w:val="28"/>
                              </w:rPr>
                              <w:t>P</w:t>
                            </w:r>
                            <w:r w:rsidR="00621971" w:rsidRPr="00E744A1"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28"/>
                                <w:szCs w:val="28"/>
                              </w:rPr>
                              <w:t>ro</w:t>
                            </w:r>
                            <w:r w:rsidR="009055D1" w:rsidRPr="00E744A1"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28"/>
                                <w:szCs w:val="28"/>
                              </w:rPr>
                              <w:t>f</w:t>
                            </w:r>
                            <w:r w:rsidR="00621971" w:rsidRPr="00E744A1"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28"/>
                                <w:szCs w:val="28"/>
                              </w:rPr>
                              <w:t>essional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6.75pt;margin-top:-19.3pt;width:306.9pt;height:72.75pt;z-index:-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" fillcolor="white [3201]" strokecolor="white [3212]" strokeweight=".5pt">
                <v:textbox>
                  <w:txbxContent>
                    <w:p w:rsidR="00570625" w:rsidRPr="00DA5A2D" w:rsidRDefault="00470A47" w:rsidP="00250FE4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color w:val="808080" w:themeColor="background1" w:themeShade="80"/>
                          <w:sz w:val="72"/>
                          <w:szCs w:val="80"/>
                        </w:rPr>
                      </w:pPr>
                      <w:r w:rsidRPr="00DA5A2D">
                        <w:rPr>
                          <w:rFonts w:ascii="Cambria" w:hAnsi="Cambria"/>
                          <w:b/>
                          <w:sz w:val="72"/>
                          <w:szCs w:val="80"/>
                        </w:rPr>
                        <w:t xml:space="preserve">Ateeq </w:t>
                      </w:r>
                    </w:p>
                    <w:p w:rsidR="00570625" w:rsidRPr="00E744A1" w:rsidRDefault="00063041" w:rsidP="009055D1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i/>
                          <w:color w:val="69C7AE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69C7AE"/>
                          <w:sz w:val="28"/>
                          <w:szCs w:val="28"/>
                        </w:rPr>
                        <w:t>Logistics</w:t>
                      </w:r>
                      <w:r w:rsidR="00E744A1" w:rsidRPr="00E744A1">
                        <w:rPr>
                          <w:rFonts w:ascii="Cambria" w:hAnsi="Cambria"/>
                          <w:b/>
                          <w:i/>
                          <w:color w:val="69C7AE"/>
                          <w:sz w:val="28"/>
                          <w:szCs w:val="28"/>
                        </w:rPr>
                        <w:t xml:space="preserve"> &amp; </w:t>
                      </w:r>
                      <w:r w:rsidR="00272B7E" w:rsidRPr="00E744A1">
                        <w:rPr>
                          <w:rFonts w:ascii="Cambria" w:hAnsi="Cambria"/>
                          <w:b/>
                          <w:i/>
                          <w:color w:val="69C7AE"/>
                          <w:sz w:val="28"/>
                          <w:szCs w:val="28"/>
                        </w:rPr>
                        <w:t xml:space="preserve">Customer Services </w:t>
                      </w:r>
                      <w:r w:rsidR="009055D1" w:rsidRPr="00E744A1">
                        <w:rPr>
                          <w:rFonts w:ascii="Cambria" w:hAnsi="Cambria"/>
                          <w:b/>
                          <w:i/>
                          <w:color w:val="69C7AE"/>
                          <w:sz w:val="28"/>
                          <w:szCs w:val="28"/>
                        </w:rPr>
                        <w:t>P</w:t>
                      </w:r>
                      <w:r w:rsidR="00621971" w:rsidRPr="00E744A1">
                        <w:rPr>
                          <w:rFonts w:ascii="Cambria" w:hAnsi="Cambria"/>
                          <w:b/>
                          <w:i/>
                          <w:color w:val="69C7AE"/>
                          <w:sz w:val="28"/>
                          <w:szCs w:val="28"/>
                        </w:rPr>
                        <w:t>ro</w:t>
                      </w:r>
                      <w:r w:rsidR="009055D1" w:rsidRPr="00E744A1">
                        <w:rPr>
                          <w:rFonts w:ascii="Cambria" w:hAnsi="Cambria"/>
                          <w:b/>
                          <w:i/>
                          <w:color w:val="69C7AE"/>
                          <w:sz w:val="28"/>
                          <w:szCs w:val="28"/>
                        </w:rPr>
                        <w:t>f</w:t>
                      </w:r>
                      <w:r w:rsidR="00621971" w:rsidRPr="00E744A1">
                        <w:rPr>
                          <w:rFonts w:ascii="Cambria" w:hAnsi="Cambria"/>
                          <w:b/>
                          <w:i/>
                          <w:color w:val="69C7AE"/>
                          <w:sz w:val="28"/>
                          <w:szCs w:val="28"/>
                        </w:rPr>
                        <w:t>essional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7BFB" w:rsidRPr="008C106D">
        <w:rPr>
          <w:rFonts w:ascii="Cambria" w:hAnsi="Cambria"/>
          <w:noProof/>
        </w:rPr>
        <w:t xml:space="preserve"> </w:t>
      </w:r>
    </w:p>
    <w:p w:rsidR="00BE44D3" w:rsidRDefault="00BE44D3" w:rsidP="00BE44D3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1717854</w:t>
      </w:r>
      <w:bookmarkStart w:id="0" w:name="_GoBack"/>
      <w:bookmarkEnd w:id="0"/>
    </w:p>
    <w:p w:rsidR="00BE44D3" w:rsidRDefault="00BE44D3" w:rsidP="00BE44D3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BE44D3" w:rsidRDefault="00BE44D3" w:rsidP="00BE44D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3E35720" wp14:editId="2392622F">
            <wp:extent cx="2599055" cy="577215"/>
            <wp:effectExtent l="0" t="0" r="0" b="0"/>
            <wp:docPr id="8" name="Picture 8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0FE" w:rsidRPr="008C106D" w:rsidRDefault="00ED00FE" w:rsidP="00ED00FE">
      <w:pPr>
        <w:spacing w:line="240" w:lineRule="auto"/>
        <w:ind w:left="-1170"/>
        <w:rPr>
          <w:rFonts w:ascii="Cambria" w:hAnsi="Cambria"/>
          <w:noProof/>
        </w:rPr>
      </w:pPr>
    </w:p>
    <w:p w:rsidR="00C552AD" w:rsidRPr="008C106D" w:rsidRDefault="005327D1" w:rsidP="00655CA5">
      <w:pPr>
        <w:spacing w:line="240" w:lineRule="auto"/>
        <w:ind w:left="-1170"/>
        <w:rPr>
          <w:rFonts w:ascii="Cambria" w:hAnsi="Cambria"/>
          <w:noProof/>
        </w:rPr>
      </w:pPr>
      <w:r w:rsidRPr="008C106D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6A2E8" wp14:editId="236466BD">
                <wp:simplePos x="0" y="0"/>
                <wp:positionH relativeFrom="column">
                  <wp:posOffset>4091940</wp:posOffset>
                </wp:positionH>
                <wp:positionV relativeFrom="paragraph">
                  <wp:posOffset>144145</wp:posOffset>
                </wp:positionV>
                <wp:extent cx="509905" cy="415290"/>
                <wp:effectExtent l="0" t="0" r="23495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59A" w:rsidRDefault="0077159A" w:rsidP="00771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22.2pt;margin-top:11.35pt;width:40.15pt;height:3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" fillcolor="white [3201]" strokecolor="white [3212]" strokeweight=".5pt">
                <v:textbox>
                  <w:txbxContent>
                    <w:p w:rsidR="0077159A" w:rsidRDefault="0077159A" w:rsidP="0077159A"/>
                  </w:txbxContent>
                </v:textbox>
              </v:shape>
            </w:pict>
          </mc:Fallback>
        </mc:AlternateContent>
      </w:r>
      <w:r w:rsidR="000E7410" w:rsidRPr="008C106D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601D29" wp14:editId="6B4BAB66">
                <wp:simplePos x="0" y="0"/>
                <wp:positionH relativeFrom="column">
                  <wp:posOffset>1844675</wp:posOffset>
                </wp:positionH>
                <wp:positionV relativeFrom="paragraph">
                  <wp:posOffset>98425</wp:posOffset>
                </wp:positionV>
                <wp:extent cx="521970" cy="427355"/>
                <wp:effectExtent l="0" t="0" r="1143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BFB" w:rsidRPr="0077785A" w:rsidRDefault="005E7BFB" w:rsidP="005E7BF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45.25pt;margin-top:7.75pt;width:41.1pt;height:3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" fillcolor="white [3201]" strokecolor="white [3212]" strokeweight=".5pt">
                <v:textbox>
                  <w:txbxContent>
                    <w:p w:rsidR="005E7BFB" w:rsidRPr="0077785A" w:rsidRDefault="005E7BFB" w:rsidP="005E7BF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52AD" w:rsidRPr="008C106D" w:rsidRDefault="00523610" w:rsidP="00655CA5">
      <w:pPr>
        <w:spacing w:line="240" w:lineRule="auto"/>
        <w:ind w:left="-1170"/>
        <w:rPr>
          <w:rFonts w:ascii="Cambria" w:hAnsi="Cambria"/>
          <w:noProof/>
        </w:rPr>
      </w:pPr>
      <w:r w:rsidRPr="008C106D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D03D17" wp14:editId="02C46D68">
                <wp:simplePos x="0" y="0"/>
                <wp:positionH relativeFrom="column">
                  <wp:posOffset>1857375</wp:posOffset>
                </wp:positionH>
                <wp:positionV relativeFrom="paragraph">
                  <wp:posOffset>218440</wp:posOffset>
                </wp:positionV>
                <wp:extent cx="498475" cy="438785"/>
                <wp:effectExtent l="0" t="0" r="15875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59A" w:rsidRDefault="0077159A" w:rsidP="00771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46.25pt;margin-top:17.2pt;width:39.25pt;height:3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" fillcolor="white [3201]" strokecolor="white [3212]" strokeweight=".5pt">
                <v:textbox>
                  <w:txbxContent>
                    <w:p w:rsidR="0077159A" w:rsidRDefault="0077159A" w:rsidP="0077159A"/>
                  </w:txbxContent>
                </v:textbox>
              </v:shape>
            </w:pict>
          </mc:Fallback>
        </mc:AlternateContent>
      </w:r>
      <w:r w:rsidR="00ED00FE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BCA54B" wp14:editId="4D1E0384">
                <wp:simplePos x="0" y="0"/>
                <wp:positionH relativeFrom="column">
                  <wp:posOffset>4076700</wp:posOffset>
                </wp:positionH>
                <wp:positionV relativeFrom="paragraph">
                  <wp:posOffset>8890</wp:posOffset>
                </wp:positionV>
                <wp:extent cx="474980" cy="422910"/>
                <wp:effectExtent l="0" t="0" r="20320" b="152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980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F7D" w:rsidRDefault="001C6F7D" w:rsidP="001C6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321pt;margin-top:.7pt;width:37.4pt;height:33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" fillcolor="white [3201]" strokecolor="white [3212]" strokeweight=".5pt">
                <v:path arrowok="t"/>
                <v:textbox>
                  <w:txbxContent>
                    <w:p w:rsidR="001C6F7D" w:rsidRDefault="001C6F7D" w:rsidP="001C6F7D"/>
                  </w:txbxContent>
                </v:textbox>
              </v:shape>
            </w:pict>
          </mc:Fallback>
        </mc:AlternateContent>
      </w:r>
      <w:r w:rsidR="00ED00FE" w:rsidRPr="008C106D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58F7A7" wp14:editId="24218B40">
                <wp:simplePos x="0" y="0"/>
                <wp:positionH relativeFrom="column">
                  <wp:posOffset>1907540</wp:posOffset>
                </wp:positionH>
                <wp:positionV relativeFrom="paragraph">
                  <wp:posOffset>71120</wp:posOffset>
                </wp:positionV>
                <wp:extent cx="462915" cy="356235"/>
                <wp:effectExtent l="0" t="0" r="13335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59A" w:rsidRDefault="0077159A" w:rsidP="00771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50.2pt;margin-top:5.6pt;width:36.45pt;height:28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" fillcolor="white [3201]" strokecolor="white [3212]" strokeweight=".5pt">
                <v:textbox>
                  <w:txbxContent>
                    <w:p w:rsidR="0077159A" w:rsidRDefault="0077159A" w:rsidP="0077159A"/>
                  </w:txbxContent>
                </v:textbox>
              </v:shape>
            </w:pict>
          </mc:Fallback>
        </mc:AlternateContent>
      </w:r>
    </w:p>
    <w:p w:rsidR="008E6509" w:rsidRDefault="00A440A2" w:rsidP="00655CA5">
      <w:pPr>
        <w:spacing w:line="240" w:lineRule="auto"/>
        <w:ind w:left="-1170"/>
        <w:rPr>
          <w:rFonts w:ascii="Cambria" w:hAnsi="Cambria"/>
          <w:noProof/>
        </w:rPr>
      </w:pPr>
      <w:r w:rsidRPr="008C106D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8F8C50" wp14:editId="6606D7C4">
                <wp:simplePos x="0" y="0"/>
                <wp:positionH relativeFrom="margin">
                  <wp:posOffset>-552450</wp:posOffset>
                </wp:positionH>
                <wp:positionV relativeFrom="paragraph">
                  <wp:posOffset>281940</wp:posOffset>
                </wp:positionV>
                <wp:extent cx="6804025" cy="0"/>
                <wp:effectExtent l="0" t="0" r="349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9C7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3.5pt,22.2pt" to="492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" strokecolor="#69c7ae" strokeweight="1.5pt">
                <v:stroke joinstyle="miter"/>
                <w10:wrap anchorx="margin"/>
              </v:line>
            </w:pict>
          </mc:Fallback>
        </mc:AlternateContent>
      </w:r>
      <w:r w:rsidRPr="008C106D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ADCE57" wp14:editId="1FD1BF97">
                <wp:simplePos x="0" y="0"/>
                <wp:positionH relativeFrom="margin">
                  <wp:posOffset>-523875</wp:posOffset>
                </wp:positionH>
                <wp:positionV relativeFrom="paragraph">
                  <wp:posOffset>238760</wp:posOffset>
                </wp:positionV>
                <wp:extent cx="6800850" cy="1733550"/>
                <wp:effectExtent l="0" t="0" r="19050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D35" w:rsidRPr="00DA5A2D" w:rsidRDefault="00270391" w:rsidP="00BE44D3">
                            <w:pPr>
                              <w:pStyle w:val="NoSpacing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 w:rsidRPr="00EE3303">
                              <w:rPr>
                                <w:rFonts w:ascii="Cambria" w:hAnsi="Cambria"/>
                                <w:color w:val="3B3838" w:themeColor="background2" w:themeShade="40"/>
                                <w:sz w:val="28"/>
                                <w:szCs w:val="26"/>
                              </w:rPr>
                              <w:t xml:space="preserve">Why </w:t>
                            </w:r>
                            <w:r w:rsidR="00EE3303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8"/>
                                <w:szCs w:val="26"/>
                              </w:rPr>
                              <w:t xml:space="preserve">Ateeq </w:t>
                            </w:r>
                            <w:r w:rsidR="00AC3E3E" w:rsidRPr="00EE3303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8"/>
                                <w:szCs w:val="26"/>
                              </w:rPr>
                              <w:t>u</w:t>
                            </w:r>
                            <w:r w:rsidR="00EE3303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8"/>
                                <w:szCs w:val="26"/>
                              </w:rPr>
                              <w:t>r</w:t>
                            </w:r>
                            <w:r w:rsidR="00AC3E3E" w:rsidRPr="00EE3303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E3303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8"/>
                                <w:szCs w:val="26"/>
                              </w:rPr>
                              <w:t>Rehman</w:t>
                            </w:r>
                            <w:r w:rsidRPr="00EE3303">
                              <w:rPr>
                                <w:rFonts w:ascii="Cambria" w:hAnsi="Cambria"/>
                                <w:color w:val="3B3838" w:themeColor="background2" w:themeShade="40"/>
                                <w:sz w:val="28"/>
                                <w:szCs w:val="26"/>
                              </w:rPr>
                              <w:t>?</w:t>
                            </w:r>
                            <w:r w:rsidR="00B51EC4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H</w:t>
                            </w:r>
                            <w:r w:rsidR="000A47D0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ighly skilled senior </w:t>
                            </w:r>
                            <w:r w:rsidR="00B57C4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customer services </w:t>
                            </w:r>
                            <w:r w:rsidR="000A47D0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executive</w:t>
                            </w:r>
                            <w:r w:rsidR="008E7D3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 w</w:t>
                            </w:r>
                            <w:r w:rsidR="00824DA0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ith </w:t>
                            </w:r>
                            <w:r w:rsidR="00D960DA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more than 12</w:t>
                            </w:r>
                            <w:r w:rsidR="00824DA0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 years </w:t>
                            </w:r>
                            <w:r w:rsidR="00D960DA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of extensive</w:t>
                            </w:r>
                            <w:r w:rsidR="008E7D3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D960DA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experience with top global logistics and media organizations</w:t>
                            </w:r>
                            <w:r w:rsidR="005E2F87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. </w:t>
                            </w:r>
                            <w:r w:rsidR="008E7D3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Possessing strong commercial acumen and expertise in transforming analytical results into actionable and business relevant recommendations</w:t>
                            </w:r>
                          </w:p>
                          <w:p w:rsidR="00D960DA" w:rsidRPr="00DA5A2D" w:rsidRDefault="008F1CA9" w:rsidP="0081774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R</w:t>
                            </w:r>
                            <w:r w:rsidR="008E7D3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esult-driven individual</w:t>
                            </w:r>
                            <w:r w:rsidR="00F61CD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,</w:t>
                            </w:r>
                            <w:r w:rsidR="00A1091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 highly skilled </w:t>
                            </w:r>
                            <w:r w:rsidR="005F2343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in </w:t>
                            </w:r>
                            <w:r w:rsidR="00D960DA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quality services provision</w:t>
                            </w:r>
                            <w:r w:rsidR="008E7D3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 with thorough knowledge of </w:t>
                            </w:r>
                            <w:r w:rsidR="00D960DA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logistical and freight operations</w:t>
                            </w:r>
                            <w:r w:rsidR="007E77C2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, </w:t>
                            </w:r>
                            <w:r w:rsidR="00D960DA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key accounts management, client handling</w:t>
                            </w:r>
                            <w:r w:rsidR="005523F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 and business re</w:t>
                            </w:r>
                            <w:r w:rsidR="006D6DF7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lationship management</w:t>
                            </w:r>
                          </w:p>
                          <w:p w:rsidR="00EC7945" w:rsidRPr="00DA5A2D" w:rsidRDefault="00BE2AF8" w:rsidP="0081774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Innovative problem-solver,</w:t>
                            </w:r>
                            <w:r w:rsidR="008E7D3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 detail-oriented and analytical organizer with ability to identi</w:t>
                            </w:r>
                            <w:r w:rsidR="005F2343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fy problems &amp;</w:t>
                            </w:r>
                            <w:r w:rsidR="009E738B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 research solutions, </w:t>
                            </w:r>
                            <w:r w:rsidR="005F2343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able to </w:t>
                            </w:r>
                            <w:r w:rsidR="009E738B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make effective decisions,</w:t>
                            </w:r>
                            <w:r w:rsidR="008B4921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 design &amp;</w:t>
                            </w:r>
                            <w:r w:rsidR="00EC794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 implement</w:t>
                            </w:r>
                            <w:r w:rsidR="008E7D3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8B4921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SOP’s and protocols</w:t>
                            </w:r>
                          </w:p>
                          <w:p w:rsidR="00C552AD" w:rsidRPr="00DA5A2D" w:rsidRDefault="005F2343" w:rsidP="0081774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4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P</w:t>
                            </w:r>
                            <w:r w:rsidR="008E7D3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roven leader</w:t>
                            </w:r>
                            <w:r w:rsidR="00661E54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 who </w:t>
                            </w:r>
                            <w:r w:rsidR="002314B7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has </w:t>
                            </w:r>
                            <w:r w:rsidR="008E7D3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demonstrated effectivene</w:t>
                            </w:r>
                            <w:r w:rsidR="00D960DA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ss in managing people, systems and </w:t>
                            </w:r>
                            <w:r w:rsidR="008E7D3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resources while meeting </w:t>
                            </w:r>
                            <w:r w:rsidR="00F61CD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corporate </w:t>
                            </w:r>
                            <w:r w:rsidR="008E7D3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goals. </w:t>
                            </w:r>
                            <w:r w:rsidR="00B7732C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P</w:t>
                            </w:r>
                            <w:r w:rsidR="008E7D3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roficient interpersonal communicator</w:t>
                            </w:r>
                            <w:r w:rsidR="001B5853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,</w:t>
                            </w:r>
                            <w:r w:rsidR="008E7D3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 adept in</w:t>
                            </w:r>
                            <w:r w:rsidR="00FE103B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1F0528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business reporting, </w:t>
                            </w:r>
                            <w:r w:rsidR="008E7D3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verbal and written communication</w:t>
                            </w:r>
                            <w:r w:rsidR="001C7DB1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left:0;text-align:left;margin-left:-41.25pt;margin-top:18.8pt;width:535.5pt;height:136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" fillcolor="white [3201]" strokecolor="white [3212]" strokeweight=".5pt">
                <v:textbox>
                  <w:txbxContent>
                    <w:p w:rsidR="008E7D35" w:rsidRPr="00DA5A2D" w:rsidRDefault="00270391" w:rsidP="00BE44D3">
                      <w:pPr>
                        <w:pStyle w:val="NoSpacing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</w:pPr>
                      <w:r w:rsidRPr="00EE3303">
                        <w:rPr>
                          <w:rFonts w:ascii="Cambria" w:hAnsi="Cambria"/>
                          <w:color w:val="3B3838" w:themeColor="background2" w:themeShade="40"/>
                          <w:sz w:val="28"/>
                          <w:szCs w:val="26"/>
                        </w:rPr>
                        <w:t xml:space="preserve">Why </w:t>
                      </w:r>
                      <w:r w:rsidR="00EE3303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8"/>
                          <w:szCs w:val="26"/>
                        </w:rPr>
                        <w:t xml:space="preserve">Ateeq </w:t>
                      </w:r>
                      <w:r w:rsidR="00AC3E3E" w:rsidRPr="00EE3303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8"/>
                          <w:szCs w:val="26"/>
                        </w:rPr>
                        <w:t>u</w:t>
                      </w:r>
                      <w:r w:rsidR="00EE3303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8"/>
                          <w:szCs w:val="26"/>
                        </w:rPr>
                        <w:t>r</w:t>
                      </w:r>
                      <w:r w:rsidR="00AC3E3E" w:rsidRPr="00EE3303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8"/>
                          <w:szCs w:val="26"/>
                        </w:rPr>
                        <w:t xml:space="preserve"> </w:t>
                      </w:r>
                      <w:r w:rsidR="00EE3303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8"/>
                          <w:szCs w:val="26"/>
                        </w:rPr>
                        <w:t>Rehman</w:t>
                      </w:r>
                      <w:r w:rsidRPr="00EE3303">
                        <w:rPr>
                          <w:rFonts w:ascii="Cambria" w:hAnsi="Cambria"/>
                          <w:color w:val="3B3838" w:themeColor="background2" w:themeShade="40"/>
                          <w:sz w:val="28"/>
                          <w:szCs w:val="26"/>
                        </w:rPr>
                        <w:t>?</w:t>
                      </w:r>
                      <w:r w:rsidR="00B51EC4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H</w:t>
                      </w:r>
                      <w:r w:rsidR="000A47D0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ighly skilled senior </w:t>
                      </w:r>
                      <w:r w:rsidR="00B57C45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customer services </w:t>
                      </w:r>
                      <w:r w:rsidR="000A47D0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executive</w:t>
                      </w:r>
                      <w:r w:rsidR="008E7D35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 w</w:t>
                      </w:r>
                      <w:r w:rsidR="00824DA0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ith </w:t>
                      </w:r>
                      <w:r w:rsidR="00D960DA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more than 12</w:t>
                      </w:r>
                      <w:r w:rsidR="00824DA0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 years </w:t>
                      </w:r>
                      <w:r w:rsidR="00D960DA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of extensive</w:t>
                      </w:r>
                      <w:r w:rsidR="008E7D35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 </w:t>
                      </w:r>
                      <w:r w:rsidR="00D960DA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experience with top global logistics and media organizations</w:t>
                      </w:r>
                      <w:r w:rsidR="005E2F87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. </w:t>
                      </w:r>
                      <w:r w:rsidR="008E7D35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Possessing strong commercial acumen and expertise in transforming analytical results into actionable and business relevant recommendations</w:t>
                      </w:r>
                    </w:p>
                    <w:p w:rsidR="00D960DA" w:rsidRPr="00DA5A2D" w:rsidRDefault="008F1CA9" w:rsidP="00817742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70" w:hanging="27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</w:pPr>
                      <w:r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R</w:t>
                      </w:r>
                      <w:r w:rsidR="008E7D35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esult-driven individual</w:t>
                      </w:r>
                      <w:r w:rsidR="00F61CD5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,</w:t>
                      </w:r>
                      <w:r w:rsidR="00A10915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 highly skilled </w:t>
                      </w:r>
                      <w:r w:rsidR="005F2343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in </w:t>
                      </w:r>
                      <w:r w:rsidR="00D960DA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quality services provision</w:t>
                      </w:r>
                      <w:r w:rsidR="008E7D35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 with thorough knowledge of </w:t>
                      </w:r>
                      <w:r w:rsidR="00D960DA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logistical and freight operations</w:t>
                      </w:r>
                      <w:r w:rsidR="007E77C2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, </w:t>
                      </w:r>
                      <w:r w:rsidR="00D960DA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key accounts management, client handling</w:t>
                      </w:r>
                      <w:r w:rsidR="005523F5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 and business re</w:t>
                      </w:r>
                      <w:r w:rsidR="006D6DF7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lationship management</w:t>
                      </w:r>
                    </w:p>
                    <w:p w:rsidR="00EC7945" w:rsidRPr="00DA5A2D" w:rsidRDefault="00BE2AF8" w:rsidP="00817742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70" w:hanging="27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</w:pPr>
                      <w:r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Innovative problem-solver,</w:t>
                      </w:r>
                      <w:r w:rsidR="008E7D35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 detail-oriented and analytical organizer with ability to identi</w:t>
                      </w:r>
                      <w:r w:rsidR="005F2343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fy problems &amp;</w:t>
                      </w:r>
                      <w:r w:rsidR="009E738B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 research solutions, </w:t>
                      </w:r>
                      <w:r w:rsidR="005F2343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able to </w:t>
                      </w:r>
                      <w:r w:rsidR="009E738B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make effective decisions,</w:t>
                      </w:r>
                      <w:r w:rsidR="008B4921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 design &amp;</w:t>
                      </w:r>
                      <w:r w:rsidR="00EC7945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 implement</w:t>
                      </w:r>
                      <w:r w:rsidR="008E7D35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 </w:t>
                      </w:r>
                      <w:r w:rsidR="008B4921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SOP’s and protocols</w:t>
                      </w:r>
                    </w:p>
                    <w:p w:rsidR="00C552AD" w:rsidRPr="00DA5A2D" w:rsidRDefault="005F2343" w:rsidP="00817742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70" w:hanging="27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4"/>
                        </w:rPr>
                      </w:pPr>
                      <w:r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P</w:t>
                      </w:r>
                      <w:r w:rsidR="008E7D35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roven leader</w:t>
                      </w:r>
                      <w:r w:rsidR="00661E54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 who </w:t>
                      </w:r>
                      <w:r w:rsidR="002314B7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has </w:t>
                      </w:r>
                      <w:r w:rsidR="008E7D35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demonstrated effectivene</w:t>
                      </w:r>
                      <w:r w:rsidR="00D960DA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ss in managing people, systems and </w:t>
                      </w:r>
                      <w:r w:rsidR="008E7D35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resources while meeting </w:t>
                      </w:r>
                      <w:r w:rsidR="00F61CD5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corporate </w:t>
                      </w:r>
                      <w:r w:rsidR="008E7D35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goals. </w:t>
                      </w:r>
                      <w:r w:rsidR="00B7732C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P</w:t>
                      </w:r>
                      <w:r w:rsidR="008E7D35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roficient interpersonal communicator</w:t>
                      </w:r>
                      <w:r w:rsidR="001B5853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,</w:t>
                      </w:r>
                      <w:r w:rsidR="008E7D35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 adept in</w:t>
                      </w:r>
                      <w:r w:rsidR="00FE103B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 </w:t>
                      </w:r>
                      <w:r w:rsidR="001F0528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business reporting, </w:t>
                      </w:r>
                      <w:r w:rsidR="008E7D35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>verbal and written communication</w:t>
                      </w:r>
                      <w:r w:rsidR="001C7DB1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52AD" w:rsidRPr="008C106D" w:rsidRDefault="00C552AD" w:rsidP="00655CA5">
      <w:pPr>
        <w:spacing w:line="240" w:lineRule="auto"/>
        <w:ind w:left="-1170"/>
        <w:rPr>
          <w:rFonts w:ascii="Cambria" w:hAnsi="Cambria"/>
          <w:noProof/>
        </w:rPr>
      </w:pPr>
    </w:p>
    <w:p w:rsidR="00C552AD" w:rsidRPr="008C106D" w:rsidRDefault="00C552AD" w:rsidP="00655CA5">
      <w:pPr>
        <w:spacing w:line="240" w:lineRule="auto"/>
        <w:ind w:left="-810"/>
        <w:rPr>
          <w:rFonts w:ascii="Cambria" w:hAnsi="Cambria"/>
          <w:noProof/>
          <w:color w:val="3B3838" w:themeColor="background2" w:themeShade="40"/>
          <w:sz w:val="32"/>
        </w:rPr>
      </w:pPr>
    </w:p>
    <w:p w:rsidR="0024085B" w:rsidRPr="008C106D" w:rsidRDefault="0024085B" w:rsidP="00655CA5">
      <w:pPr>
        <w:spacing w:line="240" w:lineRule="auto"/>
        <w:ind w:left="-810" w:right="90"/>
        <w:rPr>
          <w:rFonts w:ascii="Cambria" w:hAnsi="Cambria"/>
        </w:rPr>
      </w:pPr>
    </w:p>
    <w:p w:rsidR="0024085B" w:rsidRPr="008C106D" w:rsidRDefault="0024085B" w:rsidP="00655CA5">
      <w:pPr>
        <w:spacing w:line="240" w:lineRule="auto"/>
        <w:ind w:left="-810" w:right="90"/>
        <w:rPr>
          <w:rFonts w:ascii="Cambria" w:hAnsi="Cambria"/>
        </w:rPr>
      </w:pPr>
    </w:p>
    <w:p w:rsidR="00C552AD" w:rsidRDefault="00C552AD" w:rsidP="006A6DB4">
      <w:pPr>
        <w:spacing w:line="240" w:lineRule="auto"/>
        <w:ind w:right="90"/>
        <w:rPr>
          <w:rFonts w:ascii="Cambria" w:hAnsi="Cambria"/>
          <w:noProof/>
        </w:rPr>
      </w:pPr>
    </w:p>
    <w:p w:rsidR="00ED3D89" w:rsidRDefault="00236371" w:rsidP="006A6DB4">
      <w:pPr>
        <w:spacing w:line="240" w:lineRule="auto"/>
        <w:ind w:right="90"/>
        <w:rPr>
          <w:rFonts w:ascii="Cambria" w:hAnsi="Cambria"/>
          <w:noProof/>
        </w:rPr>
      </w:pPr>
      <w:r w:rsidRPr="008C106D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98065B" wp14:editId="2C38BFCE">
                <wp:simplePos x="0" y="0"/>
                <wp:positionH relativeFrom="margin">
                  <wp:posOffset>-446405</wp:posOffset>
                </wp:positionH>
                <wp:positionV relativeFrom="paragraph">
                  <wp:posOffset>295275</wp:posOffset>
                </wp:positionV>
                <wp:extent cx="6794500" cy="933450"/>
                <wp:effectExtent l="0" t="0" r="2540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63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3969"/>
                              <w:gridCol w:w="3402"/>
                              <w:gridCol w:w="284"/>
                            </w:tblGrid>
                            <w:tr w:rsidR="009271E7" w:rsidRPr="009837DD" w:rsidTr="004B267F">
                              <w:trPr>
                                <w:gridAfter w:val="1"/>
                                <w:wAfter w:w="284" w:type="dxa"/>
                                <w:trHeight w:val="291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38431B" w:rsidRPr="00217109" w:rsidRDefault="0038431B" w:rsidP="00DA5A2D">
                                  <w:pPr>
                                    <w:pStyle w:val="ListParagraph"/>
                                    <w:ind w:left="-389" w:right="-103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3B3838" w:themeColor="background2" w:themeShade="40"/>
                                      <w:sz w:val="21"/>
                                      <w:szCs w:val="21"/>
                                    </w:rPr>
                                  </w:pPr>
                                  <w:r w:rsidRPr="00DA5A2D">
                                    <w:rPr>
                                      <w:rFonts w:ascii="Cambria" w:hAnsi="Cambria"/>
                                      <w:b/>
                                      <w:color w:val="3B3838" w:themeColor="background2" w:themeShade="40"/>
                                      <w:sz w:val="24"/>
                                      <w:szCs w:val="21"/>
                                    </w:rPr>
                                    <w:t>CORE STRENGTHS &amp; ENABLING SKILLS</w:t>
                                  </w:r>
                                </w:p>
                              </w:tc>
                            </w:tr>
                            <w:tr w:rsidR="002A1219" w:rsidRPr="00217109" w:rsidTr="004B267F">
                              <w:trPr>
                                <w:trHeight w:val="1131"/>
                              </w:trPr>
                              <w:tc>
                                <w:tcPr>
                                  <w:tcW w:w="2977" w:type="dxa"/>
                                </w:tcPr>
                                <w:p w:rsidR="0038431B" w:rsidRPr="00DA5A2D" w:rsidRDefault="00CE520F" w:rsidP="0057060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79" w:right="-180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 w:rsidRPr="00DA5A2D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Customer Services</w:t>
                                  </w:r>
                                  <w:r w:rsidR="00EC7945" w:rsidRPr="00DA5A2D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:rsidR="00CE520F" w:rsidRPr="00DA5A2D" w:rsidRDefault="00CE520F" w:rsidP="0057060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79" w:right="-180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 w:rsidRPr="00DA5A2D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Service Quality Managemen</w:t>
                                  </w:r>
                                  <w:r w:rsidR="00A97890" w:rsidRPr="00DA5A2D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t</w:t>
                                  </w:r>
                                </w:p>
                                <w:p w:rsidR="002526B3" w:rsidRPr="00DA5A2D" w:rsidRDefault="001D06BA" w:rsidP="0057060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79" w:right="-180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 w:rsidRPr="00DA5A2D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 xml:space="preserve">Tele Sales &amp; </w:t>
                                  </w:r>
                                  <w:r w:rsidR="002526B3" w:rsidRPr="00DA5A2D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Client Handling</w:t>
                                  </w:r>
                                </w:p>
                                <w:p w:rsidR="00C46BD8" w:rsidRPr="00DA5A2D" w:rsidRDefault="00D07AD3" w:rsidP="0057060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79" w:right="-180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 w:rsidRPr="00DA5A2D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Team Management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38431B" w:rsidRPr="00DA5A2D" w:rsidRDefault="004A50AC" w:rsidP="0057060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79" w:right="90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 w:rsidRPr="00DA5A2D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Key Account Management</w:t>
                                  </w:r>
                                </w:p>
                                <w:p w:rsidR="004A50AC" w:rsidRPr="00DA5A2D" w:rsidRDefault="003C010E" w:rsidP="0057060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79" w:right="90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 w:rsidRPr="00DA5A2D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Business Relationship Management</w:t>
                                  </w:r>
                                </w:p>
                                <w:p w:rsidR="00B94AD3" w:rsidRPr="00DA5A2D" w:rsidRDefault="00B94AD3" w:rsidP="00DA5A2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79" w:right="-391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 w:rsidRPr="00DA5A2D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 xml:space="preserve">Logistics &amp; Freight </w:t>
                                  </w:r>
                                  <w:r w:rsidR="005822A4" w:rsidRPr="00DA5A2D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 xml:space="preserve">Operations </w:t>
                                  </w:r>
                                  <w:r w:rsidRPr="00DA5A2D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Knowledge</w:t>
                                  </w:r>
                                </w:p>
                                <w:p w:rsidR="00EC0A13" w:rsidRPr="00DA5A2D" w:rsidRDefault="00D07AD3" w:rsidP="0057060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79" w:right="90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 w:rsidRPr="00DA5A2D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Strong Commercial Acumen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D526E0" w:rsidRPr="00DA5A2D" w:rsidRDefault="00D526E0" w:rsidP="0057060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79" w:right="90" w:hanging="224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 w:rsidRPr="00DA5A2D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Leadership Ability</w:t>
                                  </w:r>
                                </w:p>
                                <w:p w:rsidR="0038431B" w:rsidRPr="00DA5A2D" w:rsidRDefault="004A50AC" w:rsidP="0057060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79" w:right="-396" w:hanging="224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 w:rsidRPr="00DA5A2D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 xml:space="preserve">Communication </w:t>
                                  </w:r>
                                  <w:r w:rsidR="00FE4426" w:rsidRPr="00DA5A2D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 xml:space="preserve">&amp; Presentation </w:t>
                                  </w:r>
                                  <w:r w:rsidRPr="00DA5A2D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Skills</w:t>
                                  </w:r>
                                </w:p>
                                <w:p w:rsidR="00FE4426" w:rsidRPr="00DA5A2D" w:rsidRDefault="00FE4426" w:rsidP="0057060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79" w:right="90" w:hanging="224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 w:rsidRPr="00DA5A2D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Analytical Ability</w:t>
                                  </w:r>
                                </w:p>
                                <w:p w:rsidR="0038431B" w:rsidRPr="00DA5A2D" w:rsidRDefault="00FE4426" w:rsidP="0057060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79" w:right="90" w:hanging="224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</w:pPr>
                                  <w:r w:rsidRPr="00DA5A2D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 xml:space="preserve">Negotiation &amp; </w:t>
                                  </w:r>
                                  <w:r w:rsidR="004A50AC" w:rsidRPr="00DA5A2D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  <w:szCs w:val="19"/>
                                    </w:rPr>
                                    <w:t>Interpersonal Skills</w:t>
                                  </w:r>
                                </w:p>
                              </w:tc>
                            </w:tr>
                            <w:tr w:rsidR="00FE4426" w:rsidRPr="00217109" w:rsidTr="004B267F">
                              <w:trPr>
                                <w:trHeight w:val="1131"/>
                              </w:trPr>
                              <w:tc>
                                <w:tcPr>
                                  <w:tcW w:w="2977" w:type="dxa"/>
                                </w:tcPr>
                                <w:p w:rsidR="00FE4426" w:rsidRDefault="00FE4426" w:rsidP="0057060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79" w:right="-180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18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FE4426" w:rsidRPr="001D3AE1" w:rsidRDefault="00FE4426" w:rsidP="0057060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179" w:right="90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18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FE4426" w:rsidRPr="001D3AE1" w:rsidRDefault="00FE4426" w:rsidP="0057060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79" w:right="90" w:hanging="224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18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431B" w:rsidRPr="00217109" w:rsidRDefault="0038431B">
                            <w:pPr>
                              <w:rPr>
                                <w:color w:val="3B3838" w:themeColor="background2" w:themeShade="4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margin-left:-35.15pt;margin-top:23.25pt;width:535pt;height:73.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1063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3969"/>
                        <w:gridCol w:w="3402"/>
                        <w:gridCol w:w="284"/>
                      </w:tblGrid>
                      <w:tr w:rsidR="009271E7" w:rsidRPr="009837DD" w:rsidTr="004B267F">
                        <w:trPr>
                          <w:gridAfter w:val="1"/>
                          <w:wAfter w:w="284" w:type="dxa"/>
                          <w:trHeight w:val="291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38431B" w:rsidRPr="00217109" w:rsidRDefault="0038431B" w:rsidP="00DA5A2D">
                            <w:pPr>
                              <w:pStyle w:val="ListParagraph"/>
                              <w:ind w:left="-389" w:right="-103"/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1"/>
                              </w:rPr>
                              <w:t>CORE STRENGTHS &amp; ENABLING SKILLS</w:t>
                            </w:r>
                          </w:p>
                        </w:tc>
                      </w:tr>
                      <w:tr w:rsidR="002A1219" w:rsidRPr="00217109" w:rsidTr="004B267F">
                        <w:trPr>
                          <w:trHeight w:val="1131"/>
                        </w:trPr>
                        <w:tc>
                          <w:tcPr>
                            <w:tcW w:w="2977" w:type="dxa"/>
                          </w:tcPr>
                          <w:p w:rsidR="0038431B" w:rsidRPr="00DA5A2D" w:rsidRDefault="00CE520F" w:rsidP="005706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79" w:right="-180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Customer Services</w:t>
                            </w:r>
                            <w:r w:rsidR="00EC7945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 </w:t>
                            </w:r>
                          </w:p>
                          <w:p w:rsidR="00CE520F" w:rsidRPr="00DA5A2D" w:rsidRDefault="00CE520F" w:rsidP="005706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79" w:right="-180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Service Quality Managemen</w:t>
                            </w:r>
                            <w:r w:rsidR="00A97890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t</w:t>
                            </w:r>
                          </w:p>
                          <w:p w:rsidR="002526B3" w:rsidRPr="00DA5A2D" w:rsidRDefault="001D06BA" w:rsidP="005706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79" w:right="-180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Tele Sales &amp; </w:t>
                            </w:r>
                            <w:r w:rsidR="002526B3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Client Handling</w:t>
                            </w:r>
                          </w:p>
                          <w:p w:rsidR="00C46BD8" w:rsidRPr="00DA5A2D" w:rsidRDefault="00D07AD3" w:rsidP="005706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79" w:right="-180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Team Management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38431B" w:rsidRPr="00DA5A2D" w:rsidRDefault="004A50AC" w:rsidP="005706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79" w:right="90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Key Account Management</w:t>
                            </w:r>
                          </w:p>
                          <w:p w:rsidR="004A50AC" w:rsidRPr="00DA5A2D" w:rsidRDefault="003C010E" w:rsidP="005706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79" w:right="90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Business Relationship Management</w:t>
                            </w:r>
                          </w:p>
                          <w:p w:rsidR="00B94AD3" w:rsidRPr="00DA5A2D" w:rsidRDefault="00B94AD3" w:rsidP="00DA5A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79" w:right="-391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Logistics &amp; Freight </w:t>
                            </w:r>
                            <w:r w:rsidR="005822A4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Operations </w:t>
                            </w:r>
                            <w:r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Knowledge</w:t>
                            </w:r>
                          </w:p>
                          <w:p w:rsidR="00EC0A13" w:rsidRPr="00DA5A2D" w:rsidRDefault="00D07AD3" w:rsidP="005706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79" w:right="90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Strong Commercial Acumen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</w:tcPr>
                          <w:p w:rsidR="00D526E0" w:rsidRPr="00DA5A2D" w:rsidRDefault="00D526E0" w:rsidP="005706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79" w:right="90" w:hanging="224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Leadership Ability</w:t>
                            </w:r>
                          </w:p>
                          <w:p w:rsidR="0038431B" w:rsidRPr="00DA5A2D" w:rsidRDefault="004A50AC" w:rsidP="005706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79" w:right="-396" w:hanging="224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Communication </w:t>
                            </w:r>
                            <w:r w:rsidR="00FE4426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&amp; Presentation </w:t>
                            </w:r>
                            <w:r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Skills</w:t>
                            </w:r>
                          </w:p>
                          <w:p w:rsidR="00FE4426" w:rsidRPr="00DA5A2D" w:rsidRDefault="00FE4426" w:rsidP="005706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79" w:right="90" w:hanging="224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Analytical Ability</w:t>
                            </w:r>
                          </w:p>
                          <w:p w:rsidR="0038431B" w:rsidRPr="00DA5A2D" w:rsidRDefault="00FE4426" w:rsidP="005706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79" w:right="90" w:hanging="224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 xml:space="preserve">Negotiation &amp; </w:t>
                            </w:r>
                            <w:r w:rsidR="004A50AC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19"/>
                              </w:rPr>
                              <w:t>Interpersonal Skills</w:t>
                            </w:r>
                          </w:p>
                        </w:tc>
                      </w:tr>
                      <w:tr w:rsidR="00FE4426" w:rsidRPr="00217109" w:rsidTr="004B267F">
                        <w:trPr>
                          <w:trHeight w:val="1131"/>
                        </w:trPr>
                        <w:tc>
                          <w:tcPr>
                            <w:tcW w:w="2977" w:type="dxa"/>
                          </w:tcPr>
                          <w:p w:rsidR="00FE4426" w:rsidRDefault="00FE4426" w:rsidP="005706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79" w:right="-180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18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FE4426" w:rsidRPr="001D3AE1" w:rsidRDefault="00FE4426" w:rsidP="005706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79" w:right="90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18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gridSpan w:val="2"/>
                          </w:tcPr>
                          <w:p w:rsidR="00FE4426" w:rsidRPr="001D3AE1" w:rsidRDefault="00FE4426" w:rsidP="005706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79" w:right="90" w:hanging="224"/>
                              <w:rPr>
                                <w:rFonts w:ascii="Cambria" w:hAnsi="Cambria"/>
                                <w:color w:val="3B3838" w:themeColor="background2" w:themeShade="40"/>
                                <w:sz w:val="18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38431B" w:rsidRPr="00217109" w:rsidRDefault="0038431B">
                      <w:pPr>
                        <w:rPr>
                          <w:color w:val="3B3838" w:themeColor="background2" w:themeShade="40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D89" w:rsidRPr="008C106D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62661E" wp14:editId="48F46636">
                <wp:simplePos x="0" y="0"/>
                <wp:positionH relativeFrom="margin">
                  <wp:posOffset>-485775</wp:posOffset>
                </wp:positionH>
                <wp:positionV relativeFrom="paragraph">
                  <wp:posOffset>330200</wp:posOffset>
                </wp:positionV>
                <wp:extent cx="6804025" cy="0"/>
                <wp:effectExtent l="0" t="0" r="349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9C7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7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8.25pt,26pt" to="497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" strokecolor="#69c7ae" strokeweight="1.5pt">
                <v:stroke joinstyle="miter"/>
                <w10:wrap anchorx="margin"/>
              </v:line>
            </w:pict>
          </mc:Fallback>
        </mc:AlternateContent>
      </w:r>
    </w:p>
    <w:p w:rsidR="00EB5218" w:rsidRPr="008C106D" w:rsidRDefault="00EB5218" w:rsidP="006A6DB4">
      <w:pPr>
        <w:spacing w:line="240" w:lineRule="auto"/>
        <w:ind w:right="90"/>
        <w:rPr>
          <w:rFonts w:ascii="Cambria" w:hAnsi="Cambria"/>
          <w:noProof/>
        </w:rPr>
      </w:pPr>
    </w:p>
    <w:p w:rsidR="00F85B7B" w:rsidRPr="008C106D" w:rsidRDefault="00F85B7B" w:rsidP="00A42806">
      <w:pPr>
        <w:spacing w:line="360" w:lineRule="auto"/>
        <w:ind w:right="90"/>
        <w:rPr>
          <w:rFonts w:ascii="Cambria" w:hAnsi="Cambria"/>
          <w:noProof/>
        </w:rPr>
      </w:pPr>
    </w:p>
    <w:p w:rsidR="00F85B7B" w:rsidRPr="008C106D" w:rsidRDefault="00F85B7B" w:rsidP="00655CA5">
      <w:pPr>
        <w:spacing w:line="240" w:lineRule="auto"/>
        <w:ind w:left="-720" w:right="90"/>
        <w:rPr>
          <w:rFonts w:ascii="Cambria" w:hAnsi="Cambria"/>
          <w:noProof/>
        </w:rPr>
      </w:pPr>
    </w:p>
    <w:p w:rsidR="00F85B7B" w:rsidRPr="008C106D" w:rsidRDefault="00D72F21" w:rsidP="00655CA5">
      <w:pPr>
        <w:spacing w:line="240" w:lineRule="auto"/>
        <w:ind w:left="-720" w:right="90"/>
        <w:rPr>
          <w:rFonts w:ascii="Cambria" w:hAnsi="Cambria"/>
          <w:noProof/>
        </w:rPr>
      </w:pPr>
      <w:r w:rsidRPr="008C106D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871E5B" wp14:editId="6DA466B7">
                <wp:simplePos x="0" y="0"/>
                <wp:positionH relativeFrom="column">
                  <wp:posOffset>-480060</wp:posOffset>
                </wp:positionH>
                <wp:positionV relativeFrom="paragraph">
                  <wp:posOffset>66040</wp:posOffset>
                </wp:positionV>
                <wp:extent cx="6718935" cy="4800600"/>
                <wp:effectExtent l="0" t="0" r="24765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935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6D6" w:rsidRPr="00DA5A2D" w:rsidRDefault="008356D6" w:rsidP="00217109">
                            <w:pPr>
                              <w:pStyle w:val="ListParagraph"/>
                              <w:spacing w:after="120" w:line="240" w:lineRule="auto"/>
                              <w:ind w:left="-85" w:right="85"/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1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1"/>
                              </w:rPr>
                              <w:t>PROFESSIONAL EXPERIENCE</w:t>
                            </w:r>
                          </w:p>
                          <w:p w:rsidR="005455A7" w:rsidRPr="00DA5A2D" w:rsidRDefault="00784E0C" w:rsidP="00D66172">
                            <w:pPr>
                              <w:pStyle w:val="Default"/>
                              <w:ind w:left="-90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DHL Express Pakistan, Karachi, </w:t>
                            </w:r>
                            <w:r w:rsidR="00E056DC" w:rsidRPr="00DA5A2D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Pakistan</w:t>
                            </w:r>
                            <w:r w:rsidR="005455A7" w:rsidRPr="00DA5A2D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455A7" w:rsidRPr="00DA5A2D" w:rsidRDefault="00F47A02" w:rsidP="00B47371">
                            <w:pPr>
                              <w:shd w:val="clear" w:color="auto" w:fill="FFFFFF"/>
                              <w:spacing w:after="0" w:line="240" w:lineRule="auto"/>
                              <w:ind w:left="-90"/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Worked</w:t>
                            </w:r>
                            <w:r w:rsidR="005455A7" w:rsidRPr="00DA5A2D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as</w:t>
                            </w:r>
                            <w:r w:rsidR="005455A7" w:rsidRPr="00DA5A2D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</w:rPr>
                              <w:t xml:space="preserve"> “</w:t>
                            </w:r>
                            <w:r w:rsidR="004428CE" w:rsidRPr="00DA5A2D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</w:rPr>
                              <w:t>Key Accounts Executive</w:t>
                            </w:r>
                            <w:r w:rsidR="005455A7" w:rsidRPr="00DA5A2D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</w:rPr>
                              <w:t>”,</w:t>
                            </w:r>
                            <w:r w:rsidR="005455A7" w:rsidRPr="00DA5A2D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="00FB7953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March 2007</w:t>
                            </w:r>
                            <w:r w:rsidR="00C443D3" w:rsidRPr="00DA5A2D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– 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February 2016</w:t>
                            </w:r>
                          </w:p>
                          <w:p w:rsidR="005455A7" w:rsidRPr="00217109" w:rsidRDefault="005455A7" w:rsidP="00D66172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40" w:lineRule="auto"/>
                              <w:ind w:left="-85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Responsibilities/Accomplishments</w:t>
                            </w:r>
                            <w:r w:rsidRPr="00217109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</w:rPr>
                              <w:t>:</w:t>
                            </w:r>
                          </w:p>
                          <w:p w:rsidR="00BC72E0" w:rsidRPr="00DA5A2D" w:rsidRDefault="00B36C1A" w:rsidP="00BC72E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42" w:hanging="283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Provided</w:t>
                            </w:r>
                            <w:r w:rsidR="00A433FE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excellent client services through direct communication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&amp; provided</w:t>
                            </w:r>
                            <w:r w:rsidR="0041454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one window solution</w:t>
                            </w:r>
                            <w:r w:rsidR="00461A0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</w:t>
                            </w:r>
                            <w:r w:rsidR="00A433FE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handled</w:t>
                            </w:r>
                            <w:r w:rsidR="0041454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regular operations &amp;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identified </w:t>
                            </w:r>
                            <w:r w:rsidR="00E00AE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improvement</w:t>
                            </w:r>
                            <w:r w:rsidR="00A729D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areas</w:t>
                            </w:r>
                            <w:r w:rsidR="0041454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  <w:r w:rsidR="00A433FE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454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M</w:t>
                            </w:r>
                            <w:r w:rsidR="00A433FE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intained</w:t>
                            </w:r>
                            <w:r w:rsidR="009B692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high customer service </w:t>
                            </w:r>
                            <w:r w:rsidR="00867904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standards,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provided</w:t>
                            </w:r>
                            <w:r w:rsidR="004B267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on-</w:t>
                            </w:r>
                            <w:r w:rsidR="009B692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job training to junior staff</w:t>
                            </w:r>
                            <w:r w:rsidR="00867904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, r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ecommended</w:t>
                            </w:r>
                            <w:r w:rsidR="00BC72E0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solutions</w:t>
                            </w:r>
                            <w:r w:rsidR="00BC72E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facilitated</w:t>
                            </w:r>
                            <w:r w:rsidR="00BC72E0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clients in documentation requirements</w:t>
                            </w:r>
                          </w:p>
                          <w:p w:rsidR="00BC72E0" w:rsidRPr="00BC72E0" w:rsidRDefault="00BC72E0" w:rsidP="00BC72E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42" w:hanging="283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C72E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R</w:t>
                            </w:r>
                            <w:r w:rsidR="00946A5C" w:rsidRPr="00BC72E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eceived various recognition awards </w:t>
                            </w:r>
                            <w:r w:rsidRPr="00BC72E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&amp;</w:t>
                            </w:r>
                            <w:r w:rsidR="00946A5C" w:rsidRPr="00BC72E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22C3" w:rsidRPr="00BC72E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multiple </w:t>
                            </w:r>
                            <w:r w:rsidR="00946A5C" w:rsidRPr="00BC72E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promotions for o</w:t>
                            </w:r>
                            <w:r w:rsidR="00B36C1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utstanding performance. Resolved</w:t>
                            </w:r>
                            <w:r w:rsidR="00946A5C" w:rsidRPr="00BC72E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service </w:t>
                            </w:r>
                            <w:r w:rsidRPr="00BC72E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issues</w:t>
                            </w:r>
                            <w:r w:rsidR="00B36C1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, handled</w:t>
                            </w:r>
                            <w:r w:rsidR="00946A5C" w:rsidRPr="00BC72E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customers’</w:t>
                            </w:r>
                            <w:r w:rsidRPr="00BC72E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complaint</w:t>
                            </w:r>
                            <w:r w:rsidR="00C32EE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</w:t>
                            </w:r>
                            <w:r w:rsidRPr="00BC72E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;</w:t>
                            </w:r>
                            <w:r w:rsidR="00B36C1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recommended best solutions, expedited</w:t>
                            </w:r>
                            <w:r w:rsidR="00946A5C" w:rsidRPr="00BC72E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corrections and mai</w:t>
                            </w:r>
                            <w:r w:rsidR="00B36C1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ntained</w:t>
                            </w:r>
                            <w:r w:rsidR="00946A5C" w:rsidRPr="00BC72E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follow up to ensure resolution</w:t>
                            </w:r>
                            <w:r w:rsidR="00B36C1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 Maintained</w:t>
                            </w:r>
                            <w:r w:rsidRPr="00BC72E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liaison with DHL global agents and partner organization for best </w:t>
                            </w:r>
                            <w:r w:rsidR="00D636A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resource &amp; service acquisition and </w:t>
                            </w:r>
                            <w:r w:rsidR="00B36C1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provided</w:t>
                            </w:r>
                            <w:r w:rsidRPr="00BC72E0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price quot</w:t>
                            </w:r>
                            <w:r w:rsidR="00DD195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es for international shipments</w:t>
                            </w:r>
                          </w:p>
                          <w:p w:rsidR="002B2B4A" w:rsidRPr="00DA5A2D" w:rsidRDefault="00B36C1A" w:rsidP="00545DB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42" w:hanging="283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Defined</w:t>
                            </w:r>
                            <w:r w:rsidR="002B2B4A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Key Performance Indexes (KPI’s) of teams, e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nsured</w:t>
                            </w:r>
                            <w:r w:rsidR="002B2B4A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operations</w:t>
                            </w:r>
                            <w:r w:rsidR="00D56F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’</w:t>
                            </w:r>
                            <w:r w:rsidR="002B2B4A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compliance with company po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licies and procedures. Designed and implemented</w:t>
                            </w:r>
                            <w:r w:rsidR="002B2B4A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service delivery plans to deal international clients. 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Processed</w:t>
                            </w:r>
                            <w:r w:rsidR="002B2B4A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incoming orders,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maintained records and coordinated</w:t>
                            </w:r>
                            <w:r w:rsidR="00C46508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with DHL tea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m through GEMA. Timely informed</w:t>
                            </w:r>
                            <w:r w:rsidR="00C46508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clients for shipment 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status and effectively resolved</w:t>
                            </w:r>
                            <w:r w:rsidR="00C46508" w:rsidRPr="00DA5A2D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queries</w:t>
                            </w:r>
                          </w:p>
                          <w:p w:rsidR="00CA5BDA" w:rsidRPr="00DA5A2D" w:rsidRDefault="00CA5BDA" w:rsidP="00545DBF">
                            <w:pPr>
                              <w:pStyle w:val="NoSpacing"/>
                              <w:ind w:left="-142"/>
                              <w:jc w:val="both"/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DA5A2D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Major Achievement</w:t>
                            </w:r>
                            <w:r w:rsidR="00A34B04" w:rsidRPr="00DA5A2D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</w:t>
                            </w:r>
                            <w:r w:rsidRPr="00DA5A2D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522C3" w:rsidRPr="00AA32C7" w:rsidRDefault="00E66921" w:rsidP="00545DB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AA32C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Received </w:t>
                            </w:r>
                            <w:r w:rsidR="000522C3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Outstanding Contribution </w:t>
                            </w:r>
                            <w:r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Award </w:t>
                            </w:r>
                            <w:r w:rsidR="00AE5A07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-</w:t>
                            </w:r>
                            <w:r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0522C3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4</w:t>
                            </w:r>
                            <w:r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7E94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Q</w:t>
                            </w:r>
                            <w:r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uarter of </w:t>
                            </w:r>
                            <w:r w:rsidR="000522C3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2015</w:t>
                            </w:r>
                            <w:r w:rsidR="00AA32C7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5415C" w:rsidRPr="00AA32C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Received </w:t>
                            </w:r>
                            <w:r w:rsidR="000522C3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Star Performer </w:t>
                            </w:r>
                            <w:r w:rsidR="0005415C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Award </w:t>
                            </w:r>
                            <w:r w:rsidR="00AE5A07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-</w:t>
                            </w:r>
                            <w:r w:rsidR="0005415C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05415C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0522C3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Quarter </w:t>
                            </w:r>
                            <w:r w:rsidR="0005415C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of 2015</w:t>
                            </w:r>
                            <w:r w:rsidR="0005415C" w:rsidRPr="00AA32C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for outstanding p</w:t>
                            </w:r>
                            <w:r w:rsidR="00AA32C7" w:rsidRPr="00AA32C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erformance. </w:t>
                            </w:r>
                            <w:r w:rsidR="00027E94" w:rsidRPr="00AA32C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Received </w:t>
                            </w:r>
                            <w:r w:rsidR="000522C3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Star Performer </w:t>
                            </w:r>
                            <w:r w:rsidR="00027E94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Award –</w:t>
                            </w:r>
                            <w:r w:rsidR="000522C3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7E94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1</w:t>
                            </w:r>
                            <w:r w:rsidR="00027E94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027E94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22C3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Quarter</w:t>
                            </w:r>
                            <w:r w:rsidR="00027E94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0522C3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2014</w:t>
                            </w:r>
                            <w:r w:rsidR="00AC50DC" w:rsidRPr="00AA32C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for excelle</w:t>
                            </w:r>
                            <w:r w:rsidR="00535CD0" w:rsidRPr="00AA32C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nt </w:t>
                            </w:r>
                            <w:r w:rsidR="00AC50DC" w:rsidRPr="00AA32C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service delivery</w:t>
                            </w:r>
                            <w:r w:rsidR="000522C3" w:rsidRPr="00AA32C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5BDA" w:rsidRPr="00414541" w:rsidRDefault="00004570" w:rsidP="00545DB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AA32C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Received </w:t>
                            </w:r>
                            <w:r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Star Performer – 4</w:t>
                            </w:r>
                            <w:r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22C3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Quarter 2011</w:t>
                            </w:r>
                            <w:r w:rsidR="00C510A1" w:rsidRPr="00AA32C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for outstanding p</w:t>
                            </w:r>
                            <w:r w:rsidRPr="00AA32C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erformance</w:t>
                            </w:r>
                            <w:r w:rsidR="00AA32C7" w:rsidRPr="00AA32C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429B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Acknowledged for</w:t>
                            </w:r>
                            <w:r w:rsidRPr="00AA32C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Perfect Attendance - 1</w:t>
                            </w:r>
                            <w:r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22C3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Q</w:t>
                            </w:r>
                            <w:r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uarter 2010</w:t>
                            </w:r>
                            <w:r w:rsidR="00AA32C7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510A1" w:rsidRPr="00AA32C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Received </w:t>
                            </w:r>
                            <w:r w:rsidR="00C510A1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Excellence Award – </w:t>
                            </w:r>
                            <w:r w:rsidR="000522C3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2008</w:t>
                            </w:r>
                            <w:r w:rsidR="00C510A1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10A1" w:rsidRPr="005873E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for</w:t>
                            </w:r>
                            <w:r w:rsidR="004A75B1" w:rsidRPr="005873E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excellent performance</w:t>
                            </w:r>
                            <w:r w:rsidR="00C510A1" w:rsidRPr="00AA32C7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4541" w:rsidRPr="00AB79A8" w:rsidRDefault="00B36C1A" w:rsidP="00B4737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Successfully handled</w:t>
                            </w:r>
                            <w:r w:rsidR="00414541" w:rsidRPr="00AB79A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3D8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more than 350 key accounts,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supervised</w:t>
                            </w:r>
                            <w:r w:rsidR="00414541" w:rsidRPr="00AB79A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import &amp; export of </w:t>
                            </w:r>
                            <w:r w:rsidR="00D03D8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around </w:t>
                            </w:r>
                            <w:r w:rsidR="00414541" w:rsidRPr="00AB79A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1</w:t>
                            </w:r>
                            <w:r w:rsidR="00F25872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20,</w:t>
                            </w:r>
                            <w:r w:rsidR="00414541" w:rsidRPr="00AB79A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000 </w:t>
                            </w:r>
                            <w:r w:rsidR="00D03D8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shipments </w:t>
                            </w:r>
                            <w:r w:rsidR="00414541" w:rsidRPr="00AB79A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annually. Effectively enhanced s</w:t>
                            </w:r>
                            <w:r w:rsidR="00B4737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ales volume </w:t>
                            </w:r>
                            <w:r w:rsidR="00414541" w:rsidRPr="00AB79A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to around </w:t>
                            </w:r>
                            <w:r w:rsidR="00CB15FB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PKR </w:t>
                            </w:r>
                            <w:r w:rsidR="00B42412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</w:t>
                            </w:r>
                            <w:r w:rsidR="00CB15FB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737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hundred &amp; twenty m</w:t>
                            </w:r>
                            <w:r w:rsidR="00B42412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illion</w:t>
                            </w:r>
                          </w:p>
                          <w:p w:rsidR="00D526E0" w:rsidRPr="00AA32C7" w:rsidRDefault="00145AA8" w:rsidP="00D526E0">
                            <w:pPr>
                              <w:pStyle w:val="NoSpacing"/>
                              <w:spacing w:before="60"/>
                              <w:ind w:left="-86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  <w:r w:rsidRPr="00AA32C7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ARY Digital Network, Karachi</w:t>
                            </w:r>
                            <w:r w:rsidR="00D526E0" w:rsidRPr="00AA32C7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 xml:space="preserve">, Pakistan </w:t>
                            </w:r>
                          </w:p>
                          <w:p w:rsidR="00D526E0" w:rsidRPr="00AA32C7" w:rsidRDefault="00D526E0" w:rsidP="00D526E0">
                            <w:pPr>
                              <w:pStyle w:val="Default"/>
                              <w:ind w:left="-9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2"/>
                              </w:rPr>
                            </w:pPr>
                            <w:r w:rsidRPr="00AA32C7">
                              <w:rPr>
                                <w:rFonts w:ascii="Cambria" w:hAnsi="Cambria"/>
                                <w:color w:val="3B3838" w:themeColor="background2" w:themeShade="40"/>
                                <w:sz w:val="22"/>
                              </w:rPr>
                              <w:t>Worked as</w:t>
                            </w:r>
                            <w:r w:rsidRPr="00AA32C7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2"/>
                              </w:rPr>
                              <w:t xml:space="preserve"> “</w:t>
                            </w:r>
                            <w:r w:rsidR="00375FD3" w:rsidRPr="00AA32C7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2"/>
                              </w:rPr>
                              <w:t>Customer Services</w:t>
                            </w:r>
                            <w:r w:rsidR="0083584D" w:rsidRPr="00AA32C7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2"/>
                              </w:rPr>
                              <w:t xml:space="preserve"> Team Lead</w:t>
                            </w:r>
                            <w:r w:rsidRPr="00AA32C7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2"/>
                              </w:rPr>
                              <w:t>”,</w:t>
                            </w:r>
                            <w:r w:rsidRPr="00AA32C7">
                              <w:rPr>
                                <w:rFonts w:ascii="Cambria" w:hAnsi="Cambria"/>
                                <w:color w:val="3B3838" w:themeColor="background2" w:themeShade="40"/>
                                <w:sz w:val="22"/>
                              </w:rPr>
                              <w:t xml:space="preserve"> </w:t>
                            </w:r>
                            <w:r w:rsidR="00844A34">
                              <w:rPr>
                                <w:rFonts w:ascii="Cambria" w:hAnsi="Cambria"/>
                                <w:color w:val="3B3838" w:themeColor="background2" w:themeShade="40"/>
                                <w:sz w:val="22"/>
                              </w:rPr>
                              <w:t>August</w:t>
                            </w:r>
                            <w:r w:rsidR="00B246F7">
                              <w:rPr>
                                <w:rFonts w:ascii="Cambria" w:hAnsi="Cambria"/>
                                <w:color w:val="3B3838" w:themeColor="background2" w:themeShade="40"/>
                                <w:sz w:val="22"/>
                              </w:rPr>
                              <w:t xml:space="preserve"> 2004</w:t>
                            </w:r>
                            <w:r w:rsidRPr="00AA32C7">
                              <w:rPr>
                                <w:rFonts w:ascii="Cambria" w:hAnsi="Cambria"/>
                                <w:color w:val="3B3838" w:themeColor="background2" w:themeShade="40"/>
                                <w:sz w:val="22"/>
                              </w:rPr>
                              <w:t xml:space="preserve"> – </w:t>
                            </w:r>
                            <w:r w:rsidR="00B246F7">
                              <w:rPr>
                                <w:rFonts w:ascii="Cambria" w:hAnsi="Cambria"/>
                                <w:color w:val="3B3838" w:themeColor="background2" w:themeShade="40"/>
                                <w:sz w:val="22"/>
                              </w:rPr>
                              <w:t>March 2007</w:t>
                            </w:r>
                          </w:p>
                          <w:p w:rsidR="00D526E0" w:rsidRDefault="00D526E0" w:rsidP="00D526E0">
                            <w:pPr>
                              <w:pStyle w:val="Default"/>
                              <w:ind w:left="-90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2"/>
                              </w:rPr>
                            </w:pPr>
                            <w:r w:rsidRPr="00AA32C7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2"/>
                              </w:rPr>
                              <w:t>Responsibilities/Accomplishments:</w:t>
                            </w:r>
                          </w:p>
                          <w:p w:rsidR="00AB79A8" w:rsidRDefault="00817742" w:rsidP="006D458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AB79A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Effectively performed as </w:t>
                            </w:r>
                            <w:r w:rsidR="00414541" w:rsidRPr="00AB79A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team lead of customer services department </w:t>
                            </w:r>
                            <w:r w:rsidRPr="00AB79A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outbound call center agent, handled customer queries and provided excellent customer services. Provided services of telemarketing, communicated product and service information to client</w:t>
                            </w:r>
                            <w:r w:rsidR="00461A0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</w:t>
                            </w:r>
                            <w:r w:rsidR="00BB4057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and le</w:t>
                            </w:r>
                            <w:r w:rsidR="006D4583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d to make sales </w:t>
                            </w:r>
                          </w:p>
                          <w:p w:rsidR="00AA32C7" w:rsidRPr="00AB79A8" w:rsidRDefault="00817742" w:rsidP="00AB79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42" w:hanging="284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AB79A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Handled </w:t>
                            </w:r>
                            <w:r w:rsidR="00AA32C7" w:rsidRPr="00AB79A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walk</w:t>
                            </w:r>
                            <w:r w:rsidRPr="00AB79A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-</w:t>
                            </w:r>
                            <w:r w:rsidR="00AA32C7" w:rsidRPr="00AB79A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AB79A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clients, ensured delivery of excellent customer services and recommended best service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4" type="#_x0000_t202" style="position:absolute;left:0;text-align:left;margin-left:-37.8pt;margin-top:5.2pt;width:529.05pt;height:378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" fillcolor="white [3201]" strokecolor="white [3212]" strokeweight=".5pt">
                <v:textbox>
                  <w:txbxContent>
                    <w:p w:rsidR="008356D6" w:rsidRPr="00DA5A2D" w:rsidRDefault="008356D6" w:rsidP="00217109">
                      <w:pPr>
                        <w:pStyle w:val="ListParagraph"/>
                        <w:spacing w:after="120" w:line="240" w:lineRule="auto"/>
                        <w:ind w:left="-85" w:right="85"/>
                        <w:jc w:val="center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  <w:szCs w:val="21"/>
                        </w:rPr>
                      </w:pPr>
                      <w:r w:rsidRPr="00DA5A2D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  <w:szCs w:val="21"/>
                        </w:rPr>
                        <w:t>PROFESSIONAL EXPERIENCE</w:t>
                      </w:r>
                    </w:p>
                    <w:p w:rsidR="005455A7" w:rsidRPr="00DA5A2D" w:rsidRDefault="00784E0C" w:rsidP="00D66172">
                      <w:pPr>
                        <w:pStyle w:val="Default"/>
                        <w:ind w:left="-90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DA5A2D">
                        <w:rPr>
                          <w:rFonts w:ascii="Cambria" w:hAnsi="Cambria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 xml:space="preserve">DHL Express Pakistan, Karachi, </w:t>
                      </w:r>
                      <w:r w:rsidR="00E056DC" w:rsidRPr="00DA5A2D">
                        <w:rPr>
                          <w:rFonts w:ascii="Cambria" w:hAnsi="Cambria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Pakistan</w:t>
                      </w:r>
                      <w:r w:rsidR="005455A7" w:rsidRPr="00DA5A2D">
                        <w:rPr>
                          <w:rFonts w:ascii="Cambria" w:hAnsi="Cambria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455A7" w:rsidRPr="00DA5A2D" w:rsidRDefault="00F47A02" w:rsidP="00B47371">
                      <w:pPr>
                        <w:shd w:val="clear" w:color="auto" w:fill="FFFFFF"/>
                        <w:spacing w:after="0" w:line="240" w:lineRule="auto"/>
                        <w:ind w:left="-90"/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>Worked</w:t>
                      </w:r>
                      <w:r w:rsidR="005455A7" w:rsidRPr="00DA5A2D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as</w:t>
                      </w:r>
                      <w:r w:rsidR="005455A7" w:rsidRPr="00DA5A2D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</w:rPr>
                        <w:t xml:space="preserve"> “</w:t>
                      </w:r>
                      <w:r w:rsidR="004428CE" w:rsidRPr="00DA5A2D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</w:rPr>
                        <w:t>Key Accounts Executive</w:t>
                      </w:r>
                      <w:r w:rsidR="005455A7" w:rsidRPr="00DA5A2D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</w:rPr>
                        <w:t>”,</w:t>
                      </w:r>
                      <w:r w:rsidR="005455A7" w:rsidRPr="00DA5A2D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</w:t>
                      </w:r>
                      <w:r w:rsidR="00FB7953">
                        <w:rPr>
                          <w:rFonts w:ascii="Cambria" w:hAnsi="Cambria"/>
                          <w:color w:val="3B3838" w:themeColor="background2" w:themeShade="40"/>
                        </w:rPr>
                        <w:t>March 2007</w:t>
                      </w:r>
                      <w:r w:rsidR="00C443D3" w:rsidRPr="00DA5A2D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– 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>February 2016</w:t>
                      </w:r>
                    </w:p>
                    <w:p w:rsidR="005455A7" w:rsidRPr="00217109" w:rsidRDefault="005455A7" w:rsidP="00D66172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240" w:lineRule="auto"/>
                        <w:ind w:left="-85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</w:rPr>
                      </w:pPr>
                      <w:r w:rsidRPr="00DA5A2D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Responsibilities/Accomplishments</w:t>
                      </w:r>
                      <w:r w:rsidRPr="00217109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</w:rPr>
                        <w:t>:</w:t>
                      </w:r>
                    </w:p>
                    <w:p w:rsidR="00BC72E0" w:rsidRPr="00DA5A2D" w:rsidRDefault="00B36C1A" w:rsidP="00BC72E0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42" w:hanging="283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Provided</w:t>
                      </w:r>
                      <w:r w:rsidR="00A433FE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excellent client services through direct communication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&amp; provided</w:t>
                      </w:r>
                      <w:r w:rsidR="0041454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one window solution</w:t>
                      </w:r>
                      <w:r w:rsidR="00461A0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s</w:t>
                      </w:r>
                      <w:r w:rsidR="00A433FE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handled</w:t>
                      </w:r>
                      <w:r w:rsidR="0041454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regular operations &amp;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identified </w:t>
                      </w:r>
                      <w:r w:rsidR="00E00AEF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improvement</w:t>
                      </w:r>
                      <w:r w:rsidR="00A729D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areas</w:t>
                      </w:r>
                      <w:r w:rsidR="0041454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.</w:t>
                      </w:r>
                      <w:r w:rsidR="00A433FE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41454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M</w:t>
                      </w:r>
                      <w:r w:rsidR="00A433FE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intained</w:t>
                      </w:r>
                      <w:r w:rsidR="009B692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high customer service </w:t>
                      </w:r>
                      <w:r w:rsidR="00867904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standards,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provided</w:t>
                      </w:r>
                      <w:r w:rsidR="004B267F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on-</w:t>
                      </w:r>
                      <w:r w:rsidR="009B692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job training to junior staff</w:t>
                      </w:r>
                      <w:r w:rsidR="00867904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, r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ecommended</w:t>
                      </w:r>
                      <w:r w:rsidR="00BC72E0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solutions</w:t>
                      </w:r>
                      <w:r w:rsidR="00BC72E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&amp;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facilitated</w:t>
                      </w:r>
                      <w:r w:rsidR="00BC72E0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clients in documentation requirements</w:t>
                      </w:r>
                    </w:p>
                    <w:p w:rsidR="00BC72E0" w:rsidRPr="00BC72E0" w:rsidRDefault="00BC72E0" w:rsidP="00BC72E0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42" w:hanging="283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BC72E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R</w:t>
                      </w:r>
                      <w:r w:rsidR="00946A5C" w:rsidRPr="00BC72E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eceived various recognition awards </w:t>
                      </w:r>
                      <w:r w:rsidRPr="00BC72E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&amp;</w:t>
                      </w:r>
                      <w:r w:rsidR="00946A5C" w:rsidRPr="00BC72E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0522C3" w:rsidRPr="00BC72E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multiple </w:t>
                      </w:r>
                      <w:r w:rsidR="00946A5C" w:rsidRPr="00BC72E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promotions for o</w:t>
                      </w:r>
                      <w:r w:rsidR="00B36C1A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utstanding performance. Resolved</w:t>
                      </w:r>
                      <w:r w:rsidR="00946A5C" w:rsidRPr="00BC72E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service </w:t>
                      </w:r>
                      <w:r w:rsidRPr="00BC72E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issues</w:t>
                      </w:r>
                      <w:r w:rsidR="00B36C1A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, handled</w:t>
                      </w:r>
                      <w:r w:rsidR="00946A5C" w:rsidRPr="00BC72E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customers’</w:t>
                      </w:r>
                      <w:r w:rsidRPr="00BC72E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complaint</w:t>
                      </w:r>
                      <w:r w:rsidR="00C32EE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s</w:t>
                      </w:r>
                      <w:r w:rsidRPr="00BC72E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;</w:t>
                      </w:r>
                      <w:r w:rsidR="00B36C1A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recommended best solutions, expedited</w:t>
                      </w:r>
                      <w:r w:rsidR="00946A5C" w:rsidRPr="00BC72E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corrections and mai</w:t>
                      </w:r>
                      <w:r w:rsidR="00B36C1A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ntained</w:t>
                      </w:r>
                      <w:r w:rsidR="00946A5C" w:rsidRPr="00BC72E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follow up to ensure resolution</w:t>
                      </w:r>
                      <w:r w:rsidR="00B36C1A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. Maintained</w:t>
                      </w:r>
                      <w:r w:rsidRPr="00BC72E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liaison with DHL global agents and partner organization for best </w:t>
                      </w:r>
                      <w:r w:rsidR="00D636A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resource &amp; service acquisition and </w:t>
                      </w:r>
                      <w:r w:rsidR="00B36C1A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provided</w:t>
                      </w:r>
                      <w:r w:rsidRPr="00BC72E0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price quot</w:t>
                      </w:r>
                      <w:r w:rsidR="00DD1956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es for international shipments</w:t>
                      </w:r>
                    </w:p>
                    <w:p w:rsidR="002B2B4A" w:rsidRPr="00DA5A2D" w:rsidRDefault="00B36C1A" w:rsidP="00545DB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42" w:hanging="283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Defined</w:t>
                      </w:r>
                      <w:r w:rsidR="002B2B4A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Key Performance Indexes (KPI’s) of teams, e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nsured</w:t>
                      </w:r>
                      <w:r w:rsidR="002B2B4A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operations</w:t>
                      </w:r>
                      <w:r w:rsidR="00D56F6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’</w:t>
                      </w:r>
                      <w:r w:rsidR="002B2B4A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compliance with company po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licies and procedures. Designed and implemented</w:t>
                      </w:r>
                      <w:r w:rsidR="002B2B4A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service delivery plans to deal international clients. 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Processed</w:t>
                      </w:r>
                      <w:r w:rsidR="002B2B4A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incoming orders,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maintained records and coordinated</w:t>
                      </w:r>
                      <w:r w:rsidR="00C46508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with DHL tea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m through GEMA. Timely informed</w:t>
                      </w:r>
                      <w:r w:rsidR="00C46508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clients for shipment 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status and effectively resolved</w:t>
                      </w:r>
                      <w:r w:rsidR="00C46508" w:rsidRPr="00DA5A2D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queries</w:t>
                      </w:r>
                    </w:p>
                    <w:p w:rsidR="00CA5BDA" w:rsidRPr="00DA5A2D" w:rsidRDefault="00CA5BDA" w:rsidP="00545DBF">
                      <w:pPr>
                        <w:pStyle w:val="NoSpacing"/>
                        <w:ind w:left="-142"/>
                        <w:jc w:val="both"/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DA5A2D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Major Achievement</w:t>
                      </w:r>
                      <w:r w:rsidR="00A34B04" w:rsidRPr="00DA5A2D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s</w:t>
                      </w:r>
                      <w:r w:rsidRPr="00DA5A2D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:</w:t>
                      </w:r>
                    </w:p>
                    <w:p w:rsidR="000522C3" w:rsidRPr="00AA32C7" w:rsidRDefault="00E66921" w:rsidP="00545DB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42" w:hanging="284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AA32C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Received </w:t>
                      </w:r>
                      <w:r w:rsidR="000522C3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Outstanding Contribution </w:t>
                      </w:r>
                      <w:r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Award </w:t>
                      </w:r>
                      <w:r w:rsidR="00AE5A07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-</w:t>
                      </w:r>
                      <w:r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 2</w:t>
                      </w:r>
                      <w:r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 &amp; </w:t>
                      </w:r>
                      <w:r w:rsidR="000522C3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4</w:t>
                      </w:r>
                      <w:r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027E94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Q</w:t>
                      </w:r>
                      <w:r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uarter of </w:t>
                      </w:r>
                      <w:r w:rsidR="000522C3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2015</w:t>
                      </w:r>
                      <w:r w:rsidR="00AA32C7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. </w:t>
                      </w:r>
                      <w:r w:rsidR="0005415C" w:rsidRPr="00AA32C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Received </w:t>
                      </w:r>
                      <w:r w:rsidR="000522C3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Star Performer </w:t>
                      </w:r>
                      <w:r w:rsidR="0005415C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Award </w:t>
                      </w:r>
                      <w:r w:rsidR="00AE5A07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-</w:t>
                      </w:r>
                      <w:r w:rsidR="0005415C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 1</w:t>
                      </w:r>
                      <w:r w:rsidR="0005415C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0522C3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 Quarter </w:t>
                      </w:r>
                      <w:r w:rsidR="0005415C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of 2015</w:t>
                      </w:r>
                      <w:r w:rsidR="0005415C" w:rsidRPr="00AA32C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for outstanding p</w:t>
                      </w:r>
                      <w:r w:rsidR="00AA32C7" w:rsidRPr="00AA32C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erformance. </w:t>
                      </w:r>
                      <w:r w:rsidR="00027E94" w:rsidRPr="00AA32C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Received </w:t>
                      </w:r>
                      <w:r w:rsidR="000522C3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Star Performer </w:t>
                      </w:r>
                      <w:r w:rsidR="00027E94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Award –</w:t>
                      </w:r>
                      <w:r w:rsidR="000522C3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027E94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1</w:t>
                      </w:r>
                      <w:r w:rsidR="00027E94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027E94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0522C3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Quarter</w:t>
                      </w:r>
                      <w:r w:rsidR="00027E94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 of </w:t>
                      </w:r>
                      <w:r w:rsidR="000522C3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2014</w:t>
                      </w:r>
                      <w:r w:rsidR="00AC50DC" w:rsidRPr="00AA32C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for excelle</w:t>
                      </w:r>
                      <w:r w:rsidR="00535CD0" w:rsidRPr="00AA32C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nt </w:t>
                      </w:r>
                      <w:r w:rsidR="00AC50DC" w:rsidRPr="00AA32C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service delivery</w:t>
                      </w:r>
                      <w:r w:rsidR="000522C3" w:rsidRPr="00AA32C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A5BDA" w:rsidRPr="00414541" w:rsidRDefault="00004570" w:rsidP="00545DB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42" w:hanging="284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AA32C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Received </w:t>
                      </w:r>
                      <w:r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Star Performer – 4</w:t>
                      </w:r>
                      <w:r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0522C3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Quarter 2011</w:t>
                      </w:r>
                      <w:r w:rsidR="00C510A1" w:rsidRPr="00AA32C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for outstanding p</w:t>
                      </w:r>
                      <w:r w:rsidRPr="00AA32C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erformance</w:t>
                      </w:r>
                      <w:r w:rsidR="00AA32C7" w:rsidRPr="00AA32C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. </w:t>
                      </w:r>
                      <w:r w:rsidR="00F429B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Acknowledged for</w:t>
                      </w:r>
                      <w:r w:rsidRPr="00AA32C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Perfect Attendance - 1</w:t>
                      </w:r>
                      <w:r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0522C3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Q</w:t>
                      </w:r>
                      <w:r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uarter 2010</w:t>
                      </w:r>
                      <w:r w:rsidR="00AA32C7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. </w:t>
                      </w:r>
                      <w:r w:rsidR="00C510A1" w:rsidRPr="00AA32C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Received </w:t>
                      </w:r>
                      <w:r w:rsidR="00C510A1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Excellence Award – </w:t>
                      </w:r>
                      <w:r w:rsidR="000522C3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2008</w:t>
                      </w:r>
                      <w:r w:rsidR="00C510A1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C510A1" w:rsidRPr="005873E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for</w:t>
                      </w:r>
                      <w:r w:rsidR="004A75B1" w:rsidRPr="005873E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excellent performance</w:t>
                      </w:r>
                      <w:r w:rsidR="00C510A1" w:rsidRPr="00AA32C7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14541" w:rsidRPr="00AB79A8" w:rsidRDefault="00B36C1A" w:rsidP="00B47371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42" w:hanging="284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Successfully handled</w:t>
                      </w:r>
                      <w:r w:rsidR="00414541" w:rsidRPr="00AB79A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D03D8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more than 350 key accounts,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supervised</w:t>
                      </w:r>
                      <w:r w:rsidR="00414541" w:rsidRPr="00AB79A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import &amp; export of </w:t>
                      </w:r>
                      <w:r w:rsidR="00D03D8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around </w:t>
                      </w:r>
                      <w:r w:rsidR="00414541" w:rsidRPr="00AB79A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1</w:t>
                      </w:r>
                      <w:r w:rsidR="00F25872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20,</w:t>
                      </w:r>
                      <w:r w:rsidR="00414541" w:rsidRPr="00AB79A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000 </w:t>
                      </w:r>
                      <w:r w:rsidR="00D03D8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shipments </w:t>
                      </w:r>
                      <w:r w:rsidR="00414541" w:rsidRPr="00AB79A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annually. Effectively enhanced s</w:t>
                      </w:r>
                      <w:r w:rsidR="00B4737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ales volume </w:t>
                      </w:r>
                      <w:r w:rsidR="00414541" w:rsidRPr="00AB79A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to around </w:t>
                      </w:r>
                      <w:r w:rsidR="00CB15FB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PKR </w:t>
                      </w:r>
                      <w:r w:rsidR="00B42412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07</w:t>
                      </w:r>
                      <w:r w:rsidR="00CB15FB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B47371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hundred &amp; twenty m</w:t>
                      </w:r>
                      <w:r w:rsidR="00B42412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illion</w:t>
                      </w:r>
                    </w:p>
                    <w:p w:rsidR="00D526E0" w:rsidRPr="00AA32C7" w:rsidRDefault="00145AA8" w:rsidP="00D526E0">
                      <w:pPr>
                        <w:pStyle w:val="NoSpacing"/>
                        <w:spacing w:before="60"/>
                        <w:ind w:left="-86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</w:pPr>
                      <w:r w:rsidRPr="00AA32C7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ARY Digital Network, Karachi</w:t>
                      </w:r>
                      <w:r w:rsidR="00D526E0" w:rsidRPr="00AA32C7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 xml:space="preserve">, Pakistan </w:t>
                      </w:r>
                    </w:p>
                    <w:p w:rsidR="00D526E0" w:rsidRPr="00AA32C7" w:rsidRDefault="00D526E0" w:rsidP="00D526E0">
                      <w:pPr>
                        <w:pStyle w:val="Default"/>
                        <w:ind w:left="-9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2"/>
                        </w:rPr>
                      </w:pPr>
                      <w:r w:rsidRPr="00AA32C7">
                        <w:rPr>
                          <w:rFonts w:ascii="Cambria" w:hAnsi="Cambria"/>
                          <w:color w:val="3B3838" w:themeColor="background2" w:themeShade="40"/>
                          <w:sz w:val="22"/>
                        </w:rPr>
                        <w:t>Worked as</w:t>
                      </w:r>
                      <w:r w:rsidRPr="00AA32C7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2"/>
                        </w:rPr>
                        <w:t xml:space="preserve"> “</w:t>
                      </w:r>
                      <w:r w:rsidR="00375FD3" w:rsidRPr="00AA32C7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2"/>
                        </w:rPr>
                        <w:t>Customer Services</w:t>
                      </w:r>
                      <w:r w:rsidR="0083584D" w:rsidRPr="00AA32C7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2"/>
                        </w:rPr>
                        <w:t xml:space="preserve"> Team Lead</w:t>
                      </w:r>
                      <w:r w:rsidRPr="00AA32C7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2"/>
                        </w:rPr>
                        <w:t>”,</w:t>
                      </w:r>
                      <w:r w:rsidRPr="00AA32C7">
                        <w:rPr>
                          <w:rFonts w:ascii="Cambria" w:hAnsi="Cambria"/>
                          <w:color w:val="3B3838" w:themeColor="background2" w:themeShade="40"/>
                          <w:sz w:val="22"/>
                        </w:rPr>
                        <w:t xml:space="preserve"> </w:t>
                      </w:r>
                      <w:r w:rsidR="00844A34">
                        <w:rPr>
                          <w:rFonts w:ascii="Cambria" w:hAnsi="Cambria"/>
                          <w:color w:val="3B3838" w:themeColor="background2" w:themeShade="40"/>
                          <w:sz w:val="22"/>
                        </w:rPr>
                        <w:t>August</w:t>
                      </w:r>
                      <w:r w:rsidR="00B246F7">
                        <w:rPr>
                          <w:rFonts w:ascii="Cambria" w:hAnsi="Cambria"/>
                          <w:color w:val="3B3838" w:themeColor="background2" w:themeShade="40"/>
                          <w:sz w:val="22"/>
                        </w:rPr>
                        <w:t xml:space="preserve"> 2004</w:t>
                      </w:r>
                      <w:r w:rsidRPr="00AA32C7">
                        <w:rPr>
                          <w:rFonts w:ascii="Cambria" w:hAnsi="Cambria"/>
                          <w:color w:val="3B3838" w:themeColor="background2" w:themeShade="40"/>
                          <w:sz w:val="22"/>
                        </w:rPr>
                        <w:t xml:space="preserve"> – </w:t>
                      </w:r>
                      <w:r w:rsidR="00B246F7">
                        <w:rPr>
                          <w:rFonts w:ascii="Cambria" w:hAnsi="Cambria"/>
                          <w:color w:val="3B3838" w:themeColor="background2" w:themeShade="40"/>
                          <w:sz w:val="22"/>
                        </w:rPr>
                        <w:t>March 2007</w:t>
                      </w:r>
                    </w:p>
                    <w:p w:rsidR="00D526E0" w:rsidRDefault="00D526E0" w:rsidP="00D526E0">
                      <w:pPr>
                        <w:pStyle w:val="Default"/>
                        <w:ind w:left="-90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2"/>
                        </w:rPr>
                      </w:pPr>
                      <w:r w:rsidRPr="00AA32C7">
                        <w:rPr>
                          <w:rFonts w:ascii="Cambria" w:hAnsi="Cambria"/>
                          <w:b/>
                          <w:color w:val="3B3838" w:themeColor="background2" w:themeShade="40"/>
                          <w:sz w:val="22"/>
                        </w:rPr>
                        <w:t>Responsibilities/Accomplishments:</w:t>
                      </w:r>
                    </w:p>
                    <w:p w:rsidR="00AB79A8" w:rsidRDefault="00817742" w:rsidP="006D4583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42" w:hanging="284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AB79A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Effectively performed as </w:t>
                      </w:r>
                      <w:r w:rsidR="00414541" w:rsidRPr="00AB79A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team lead of customer services department </w:t>
                      </w:r>
                      <w:r w:rsidRPr="00AB79A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outbound call center agent, handled customer queries and provided excellent customer services. Provided services of telemarketing, communicated product and service information to client</w:t>
                      </w:r>
                      <w:r w:rsidR="00461A0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s</w:t>
                      </w:r>
                      <w:r w:rsidR="00BB4057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and le</w:t>
                      </w:r>
                      <w:r w:rsidR="006D4583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d to make sales </w:t>
                      </w:r>
                    </w:p>
                    <w:p w:rsidR="00AA32C7" w:rsidRPr="00AB79A8" w:rsidRDefault="00817742" w:rsidP="00AB79A8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42" w:hanging="284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AB79A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Handled </w:t>
                      </w:r>
                      <w:r w:rsidR="00AA32C7" w:rsidRPr="00AB79A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walk</w:t>
                      </w:r>
                      <w:r w:rsidRPr="00AB79A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-</w:t>
                      </w:r>
                      <w:r w:rsidR="00AA32C7" w:rsidRPr="00AB79A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in </w:t>
                      </w:r>
                      <w:r w:rsidRPr="00AB79A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clients, ensured delivery of excellent customer services and recommended best service solutions</w:t>
                      </w:r>
                    </w:p>
                  </w:txbxContent>
                </v:textbox>
              </v:shape>
            </w:pict>
          </mc:Fallback>
        </mc:AlternateContent>
      </w:r>
      <w:r w:rsidR="00B47E34" w:rsidRPr="008C106D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C52063" wp14:editId="1C7859EC">
                <wp:simplePos x="0" y="0"/>
                <wp:positionH relativeFrom="margin">
                  <wp:posOffset>-514350</wp:posOffset>
                </wp:positionH>
                <wp:positionV relativeFrom="paragraph">
                  <wp:posOffset>102235</wp:posOffset>
                </wp:positionV>
                <wp:extent cx="6804025" cy="0"/>
                <wp:effectExtent l="0" t="0" r="3492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9C7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0.5pt,8.05pt" to="495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" strokecolor="#69c7ae" strokeweight="1.5pt">
                <v:stroke joinstyle="miter"/>
                <w10:wrap anchorx="margin"/>
              </v:line>
            </w:pict>
          </mc:Fallback>
        </mc:AlternateContent>
      </w:r>
    </w:p>
    <w:p w:rsidR="00F85B7B" w:rsidRPr="008C106D" w:rsidRDefault="00F85B7B" w:rsidP="005E2F87">
      <w:pPr>
        <w:spacing w:after="0" w:line="276" w:lineRule="auto"/>
        <w:ind w:left="-720" w:right="90"/>
        <w:rPr>
          <w:rFonts w:ascii="Cambria" w:hAnsi="Cambria"/>
          <w:noProof/>
        </w:rPr>
      </w:pPr>
    </w:p>
    <w:p w:rsidR="00F85B7B" w:rsidRPr="008C106D" w:rsidRDefault="00F85B7B" w:rsidP="00655CA5">
      <w:pPr>
        <w:spacing w:line="240" w:lineRule="auto"/>
        <w:ind w:left="-720" w:right="90"/>
        <w:rPr>
          <w:rFonts w:ascii="Cambria" w:hAnsi="Cambria"/>
          <w:noProof/>
        </w:rPr>
      </w:pPr>
    </w:p>
    <w:p w:rsidR="00F85B7B" w:rsidRPr="008C106D" w:rsidRDefault="00F85B7B" w:rsidP="00655CA5">
      <w:pPr>
        <w:spacing w:line="240" w:lineRule="auto"/>
        <w:ind w:left="-720" w:right="90"/>
        <w:rPr>
          <w:rFonts w:ascii="Cambria" w:hAnsi="Cambria"/>
          <w:noProof/>
        </w:rPr>
      </w:pPr>
    </w:p>
    <w:p w:rsidR="00F85B7B" w:rsidRPr="008C106D" w:rsidRDefault="00F85B7B" w:rsidP="00655CA5">
      <w:pPr>
        <w:spacing w:line="240" w:lineRule="auto"/>
        <w:ind w:left="-720" w:right="90"/>
        <w:rPr>
          <w:rFonts w:ascii="Cambria" w:hAnsi="Cambria"/>
          <w:noProof/>
        </w:rPr>
      </w:pPr>
    </w:p>
    <w:p w:rsidR="00F85B7B" w:rsidRPr="008C106D" w:rsidRDefault="00F85B7B" w:rsidP="00655CA5">
      <w:pPr>
        <w:spacing w:line="240" w:lineRule="auto"/>
        <w:ind w:left="-720" w:right="90"/>
        <w:rPr>
          <w:rFonts w:ascii="Cambria" w:hAnsi="Cambria"/>
          <w:noProof/>
        </w:rPr>
      </w:pPr>
    </w:p>
    <w:p w:rsidR="00F85B7B" w:rsidRPr="008C106D" w:rsidRDefault="00F85B7B" w:rsidP="00655CA5">
      <w:pPr>
        <w:spacing w:line="240" w:lineRule="auto"/>
        <w:ind w:left="-720" w:right="90"/>
        <w:rPr>
          <w:rFonts w:ascii="Cambria" w:hAnsi="Cambria"/>
          <w:noProof/>
        </w:rPr>
      </w:pPr>
    </w:p>
    <w:p w:rsidR="00F85B7B" w:rsidRPr="008C106D" w:rsidRDefault="00F85B7B" w:rsidP="00655CA5">
      <w:pPr>
        <w:spacing w:line="240" w:lineRule="auto"/>
        <w:ind w:left="-720" w:right="90"/>
        <w:rPr>
          <w:rFonts w:ascii="Cambria" w:hAnsi="Cambria"/>
          <w:noProof/>
        </w:rPr>
      </w:pPr>
    </w:p>
    <w:p w:rsidR="00F85B7B" w:rsidRPr="008C106D" w:rsidRDefault="00F85B7B" w:rsidP="00655CA5">
      <w:pPr>
        <w:spacing w:line="240" w:lineRule="auto"/>
        <w:ind w:left="-720" w:right="90"/>
        <w:rPr>
          <w:rFonts w:ascii="Cambria" w:hAnsi="Cambria"/>
          <w:noProof/>
        </w:rPr>
      </w:pPr>
    </w:p>
    <w:p w:rsidR="00F85B7B" w:rsidRPr="008C106D" w:rsidRDefault="00F85B7B" w:rsidP="00655CA5">
      <w:pPr>
        <w:spacing w:line="240" w:lineRule="auto"/>
        <w:ind w:left="-720" w:right="90"/>
        <w:rPr>
          <w:rFonts w:ascii="Cambria" w:hAnsi="Cambria"/>
          <w:noProof/>
        </w:rPr>
      </w:pPr>
    </w:p>
    <w:p w:rsidR="0001620D" w:rsidRPr="008C106D" w:rsidRDefault="0001620D" w:rsidP="00655CA5">
      <w:pPr>
        <w:spacing w:line="240" w:lineRule="auto"/>
        <w:ind w:left="-720" w:right="90"/>
        <w:rPr>
          <w:rFonts w:ascii="Cambria" w:hAnsi="Cambria"/>
          <w:noProof/>
        </w:rPr>
      </w:pPr>
    </w:p>
    <w:p w:rsidR="00F85B7B" w:rsidRPr="008C106D" w:rsidRDefault="00F85B7B" w:rsidP="00655CA5">
      <w:pPr>
        <w:spacing w:line="240" w:lineRule="auto"/>
        <w:ind w:left="-720" w:right="90"/>
        <w:rPr>
          <w:rFonts w:ascii="Cambria" w:hAnsi="Cambria"/>
          <w:noProof/>
        </w:rPr>
      </w:pPr>
    </w:p>
    <w:p w:rsidR="00F85B7B" w:rsidRPr="008C106D" w:rsidRDefault="00F85B7B" w:rsidP="00655CA5">
      <w:pPr>
        <w:spacing w:line="240" w:lineRule="auto"/>
        <w:ind w:left="-720" w:right="90"/>
        <w:rPr>
          <w:rFonts w:ascii="Cambria" w:hAnsi="Cambria"/>
          <w:noProof/>
        </w:rPr>
      </w:pPr>
    </w:p>
    <w:p w:rsidR="004A13DC" w:rsidRDefault="004A13DC" w:rsidP="00655CA5">
      <w:pPr>
        <w:spacing w:line="240" w:lineRule="auto"/>
        <w:ind w:left="-720" w:right="90"/>
        <w:rPr>
          <w:rFonts w:ascii="Cambria" w:hAnsi="Cambria"/>
          <w:noProof/>
        </w:rPr>
      </w:pPr>
    </w:p>
    <w:p w:rsidR="00F775DF" w:rsidRDefault="00F775DF" w:rsidP="00655CA5">
      <w:pPr>
        <w:spacing w:line="240" w:lineRule="auto"/>
        <w:ind w:left="-720" w:right="90"/>
        <w:rPr>
          <w:rFonts w:ascii="Cambria" w:hAnsi="Cambria"/>
          <w:noProof/>
        </w:rPr>
      </w:pPr>
    </w:p>
    <w:p w:rsidR="00F775DF" w:rsidRDefault="00F775DF" w:rsidP="00655CA5">
      <w:pPr>
        <w:spacing w:line="240" w:lineRule="auto"/>
        <w:ind w:left="-720" w:right="90"/>
        <w:rPr>
          <w:rFonts w:ascii="Cambria" w:hAnsi="Cambria"/>
          <w:noProof/>
        </w:rPr>
      </w:pPr>
    </w:p>
    <w:p w:rsidR="00F85B7B" w:rsidRPr="008C106D" w:rsidRDefault="00F85B7B" w:rsidP="00842B88">
      <w:pPr>
        <w:spacing w:line="360" w:lineRule="auto"/>
        <w:ind w:right="90"/>
        <w:rPr>
          <w:rFonts w:ascii="Cambria" w:hAnsi="Cambria"/>
          <w:color w:val="3B3838" w:themeColor="background2" w:themeShade="40"/>
        </w:rPr>
      </w:pPr>
    </w:p>
    <w:p w:rsidR="00F85B7B" w:rsidRPr="008C106D" w:rsidRDefault="007A5E3B" w:rsidP="00655CA5">
      <w:pPr>
        <w:spacing w:line="240" w:lineRule="auto"/>
        <w:ind w:left="-720" w:right="90"/>
        <w:rPr>
          <w:rFonts w:ascii="Cambria" w:hAnsi="Cambria"/>
          <w:noProof/>
        </w:rPr>
      </w:pPr>
      <w:r w:rsidRPr="008C106D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73F2EF" wp14:editId="553B8706">
                <wp:simplePos x="0" y="0"/>
                <wp:positionH relativeFrom="margin">
                  <wp:posOffset>-476250</wp:posOffset>
                </wp:positionH>
                <wp:positionV relativeFrom="paragraph">
                  <wp:posOffset>304800</wp:posOffset>
                </wp:positionV>
                <wp:extent cx="6769735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7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9C7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5pt,24pt" to="495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" strokecolor="#69c7ae" strokeweight="1.5pt">
                <v:stroke joinstyle="miter"/>
                <w10:wrap anchorx="margin"/>
              </v:line>
            </w:pict>
          </mc:Fallback>
        </mc:AlternateContent>
      </w:r>
      <w:r w:rsidRPr="008C106D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6CFC4A6D" wp14:editId="25C02239">
                <wp:simplePos x="0" y="0"/>
                <wp:positionH relativeFrom="margin">
                  <wp:posOffset>-421640</wp:posOffset>
                </wp:positionH>
                <wp:positionV relativeFrom="paragraph">
                  <wp:posOffset>300990</wp:posOffset>
                </wp:positionV>
                <wp:extent cx="6740525" cy="628650"/>
                <wp:effectExtent l="0" t="0" r="2222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05A" w:rsidRPr="001D3AE1" w:rsidRDefault="0080005A" w:rsidP="00AC7771">
                            <w:pPr>
                              <w:pStyle w:val="ListParagraph"/>
                              <w:spacing w:after="240" w:line="240" w:lineRule="auto"/>
                              <w:ind w:left="158" w:right="86"/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DA077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  <w:szCs w:val="21"/>
                              </w:rPr>
                              <w:t>PROFESSIONAL QUALIFICATION</w:t>
                            </w:r>
                          </w:p>
                          <w:p w:rsidR="0080005A" w:rsidRPr="00DA0772" w:rsidRDefault="00402E2F" w:rsidP="00BF46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80" w:hanging="270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DA0772">
                              <w:rPr>
                                <w:rFonts w:ascii="Cambria" w:eastAsia="Arial" w:hAnsi="Cambria" w:cs="Arial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University of </w:t>
                            </w:r>
                            <w:r w:rsidR="00780476" w:rsidRPr="00DA0772">
                              <w:rPr>
                                <w:rFonts w:ascii="Cambria" w:eastAsia="Arial" w:hAnsi="Cambria" w:cs="Arial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Sindh, Jamshoro</w:t>
                            </w:r>
                            <w:r w:rsidRPr="00DA0772">
                              <w:rPr>
                                <w:rFonts w:ascii="Cambria" w:eastAsia="Arial" w:hAnsi="Cambria" w:cs="Arial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,</w:t>
                            </w:r>
                            <w:r w:rsidR="0088265A" w:rsidRPr="00DA0772">
                              <w:rPr>
                                <w:rFonts w:ascii="Cambria" w:eastAsia="Arial" w:hAnsi="Cambria" w:cs="Arial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80005A" w:rsidRPr="00DA0772">
                              <w:rPr>
                                <w:rFonts w:ascii="Cambria" w:eastAsia="Arial" w:hAnsi="Cambria" w:cs="Arial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akistan </w:t>
                            </w:r>
                            <w:r w:rsidR="0080005A" w:rsidRPr="00DA0772">
                              <w:rPr>
                                <w:rFonts w:ascii="Cambria" w:eastAsia="Arial" w:hAnsi="Cambria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(</w:t>
                            </w:r>
                            <w:r w:rsidR="00DD30C4" w:rsidRPr="00DA0772">
                              <w:rPr>
                                <w:rFonts w:ascii="Cambria" w:eastAsia="Arial" w:hAnsi="Cambria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2002 - 2004</w:t>
                            </w:r>
                            <w:r w:rsidR="0080005A" w:rsidRPr="00DA0772">
                              <w:rPr>
                                <w:rFonts w:ascii="Cambria" w:eastAsia="Arial" w:hAnsi="Cambria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)</w:t>
                            </w:r>
                            <w:r w:rsidR="0080005A" w:rsidRPr="00DA0772">
                              <w:rPr>
                                <w:rFonts w:ascii="Cambria" w:eastAsia="Arial" w:hAnsi="Cambria" w:cs="Arial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  <w:p w:rsidR="0080005A" w:rsidRDefault="00DD30C4" w:rsidP="00A507FB">
                            <w:pPr>
                              <w:spacing w:after="0" w:line="240" w:lineRule="auto"/>
                              <w:ind w:left="180"/>
                              <w:rPr>
                                <w:rFonts w:ascii="Cambria" w:eastAsia="Arial" w:hAnsi="Cambria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DA0772">
                              <w:rPr>
                                <w:rFonts w:ascii="Cambria" w:eastAsia="Arial" w:hAnsi="Cambria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B. Com</w:t>
                            </w:r>
                          </w:p>
                          <w:p w:rsidR="00BE44D3" w:rsidRDefault="00BE44D3" w:rsidP="00A507FB">
                            <w:pPr>
                              <w:spacing w:after="0" w:line="240" w:lineRule="auto"/>
                              <w:ind w:left="180"/>
                              <w:rPr>
                                <w:rFonts w:ascii="Cambria" w:eastAsia="Arial" w:hAnsi="Cambria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:rsidR="00BE44D3" w:rsidRDefault="00BE44D3" w:rsidP="00A507FB">
                            <w:pPr>
                              <w:spacing w:after="0" w:line="240" w:lineRule="auto"/>
                              <w:ind w:left="180"/>
                              <w:rPr>
                                <w:rFonts w:ascii="Cambria" w:eastAsia="Arial" w:hAnsi="Cambria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:rsidR="00BE44D3" w:rsidRDefault="00BE44D3" w:rsidP="00A507FB">
                            <w:pPr>
                              <w:spacing w:after="0" w:line="240" w:lineRule="auto"/>
                              <w:ind w:left="180"/>
                              <w:rPr>
                                <w:rFonts w:ascii="Cambria" w:eastAsia="Arial" w:hAnsi="Cambria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:rsidR="00BE44D3" w:rsidRDefault="00BE44D3" w:rsidP="00A507FB">
                            <w:pPr>
                              <w:spacing w:after="0" w:line="240" w:lineRule="auto"/>
                              <w:ind w:left="180"/>
                              <w:rPr>
                                <w:rFonts w:ascii="Cambria" w:eastAsia="Arial" w:hAnsi="Cambria" w:cs="Arial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:rsidR="00BE44D3" w:rsidRDefault="00BE44D3" w:rsidP="00BE44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Job Seeker First Name / CV No: </w:t>
                            </w:r>
                          </w:p>
                          <w:p w:rsidR="00BE44D3" w:rsidRDefault="00BE44D3" w:rsidP="00BE44D3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Click to send CV No &amp; get contact details of candidate</w:t>
                              </w:r>
                            </w:hyperlink>
                          </w:p>
                          <w:p w:rsidR="00BE44D3" w:rsidRDefault="00BE44D3" w:rsidP="00BE44D3">
                            <w:pPr>
                              <w:ind w:firstLine="72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IN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A75539C" wp14:editId="221553CD">
                                  <wp:extent cx="2599055" cy="577215"/>
                                  <wp:effectExtent l="0" t="0" r="0" b="0"/>
                                  <wp:docPr id="1" name="Picture 1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9055" cy="57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44D3" w:rsidRPr="00DA0772" w:rsidRDefault="00BE44D3" w:rsidP="00A507FB">
                            <w:pPr>
                              <w:spacing w:after="0" w:line="240" w:lineRule="auto"/>
                              <w:ind w:left="18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33.2pt;margin-top:23.7pt;width:530.75pt;height:49.5pt;z-index:2516925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" fillcolor="white [3201]" strokecolor="white [3212]" strokeweight=".5pt">
                <v:textbox>
                  <w:txbxContent>
                    <w:p w:rsidR="0080005A" w:rsidRPr="001D3AE1" w:rsidRDefault="0080005A" w:rsidP="00AC7771">
                      <w:pPr>
                        <w:pStyle w:val="ListParagraph"/>
                        <w:spacing w:after="240" w:line="240" w:lineRule="auto"/>
                        <w:ind w:left="158" w:right="86"/>
                        <w:jc w:val="center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DA0772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  <w:szCs w:val="21"/>
                        </w:rPr>
                        <w:t>PROFESSIONAL QUALIFICATION</w:t>
                      </w:r>
                    </w:p>
                    <w:p w:rsidR="0080005A" w:rsidRPr="00DA0772" w:rsidRDefault="00402E2F" w:rsidP="00BF46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80" w:hanging="270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DA0772">
                        <w:rPr>
                          <w:rFonts w:ascii="Cambria" w:eastAsia="Arial" w:hAnsi="Cambria" w:cs="Arial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 xml:space="preserve">University of </w:t>
                      </w:r>
                      <w:r w:rsidR="00780476" w:rsidRPr="00DA0772">
                        <w:rPr>
                          <w:rFonts w:ascii="Cambria" w:eastAsia="Arial" w:hAnsi="Cambria" w:cs="Arial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>Sindh, Jamshoro</w:t>
                      </w:r>
                      <w:r w:rsidRPr="00DA0772">
                        <w:rPr>
                          <w:rFonts w:ascii="Cambria" w:eastAsia="Arial" w:hAnsi="Cambria" w:cs="Arial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>,</w:t>
                      </w:r>
                      <w:r w:rsidR="0088265A" w:rsidRPr="00DA0772">
                        <w:rPr>
                          <w:rFonts w:ascii="Cambria" w:eastAsia="Arial" w:hAnsi="Cambria" w:cs="Arial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 xml:space="preserve"> P</w:t>
                      </w:r>
                      <w:r w:rsidR="0080005A" w:rsidRPr="00DA0772">
                        <w:rPr>
                          <w:rFonts w:ascii="Cambria" w:eastAsia="Arial" w:hAnsi="Cambria" w:cs="Arial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 xml:space="preserve">akistan </w:t>
                      </w:r>
                      <w:r w:rsidR="0080005A" w:rsidRPr="00DA0772">
                        <w:rPr>
                          <w:rFonts w:ascii="Cambria" w:eastAsia="Arial" w:hAnsi="Cambria" w:cs="Arial"/>
                          <w:color w:val="3B3838" w:themeColor="background2" w:themeShade="40"/>
                          <w:sz w:val="20"/>
                          <w:szCs w:val="20"/>
                        </w:rPr>
                        <w:t>(</w:t>
                      </w:r>
                      <w:r w:rsidR="00DD30C4" w:rsidRPr="00DA0772">
                        <w:rPr>
                          <w:rFonts w:ascii="Cambria" w:eastAsia="Arial" w:hAnsi="Cambria" w:cs="Arial"/>
                          <w:color w:val="3B3838" w:themeColor="background2" w:themeShade="40"/>
                          <w:sz w:val="20"/>
                          <w:szCs w:val="20"/>
                        </w:rPr>
                        <w:t>2002 - 2004</w:t>
                      </w:r>
                      <w:r w:rsidR="0080005A" w:rsidRPr="00DA0772">
                        <w:rPr>
                          <w:rFonts w:ascii="Cambria" w:eastAsia="Arial" w:hAnsi="Cambria" w:cs="Arial"/>
                          <w:color w:val="3B3838" w:themeColor="background2" w:themeShade="40"/>
                          <w:sz w:val="20"/>
                          <w:szCs w:val="20"/>
                        </w:rPr>
                        <w:t>)</w:t>
                      </w:r>
                      <w:r w:rsidR="0080005A" w:rsidRPr="00DA0772">
                        <w:rPr>
                          <w:rFonts w:ascii="Cambria" w:eastAsia="Arial" w:hAnsi="Cambria" w:cs="Arial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  <w:p w:rsidR="0080005A" w:rsidRDefault="00DD30C4" w:rsidP="00A507FB">
                      <w:pPr>
                        <w:spacing w:after="0" w:line="240" w:lineRule="auto"/>
                        <w:ind w:left="180"/>
                        <w:rPr>
                          <w:rFonts w:ascii="Cambria" w:eastAsia="Arial" w:hAnsi="Cambria" w:cs="Arial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DA0772">
                        <w:rPr>
                          <w:rFonts w:ascii="Cambria" w:eastAsia="Arial" w:hAnsi="Cambria" w:cs="Arial"/>
                          <w:color w:val="3B3838" w:themeColor="background2" w:themeShade="40"/>
                          <w:sz w:val="20"/>
                          <w:szCs w:val="20"/>
                        </w:rPr>
                        <w:t>B. Com</w:t>
                      </w:r>
                    </w:p>
                    <w:p w:rsidR="00BE44D3" w:rsidRDefault="00BE44D3" w:rsidP="00A507FB">
                      <w:pPr>
                        <w:spacing w:after="0" w:line="240" w:lineRule="auto"/>
                        <w:ind w:left="180"/>
                        <w:rPr>
                          <w:rFonts w:ascii="Cambria" w:eastAsia="Arial" w:hAnsi="Cambria" w:cs="Arial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:rsidR="00BE44D3" w:rsidRDefault="00BE44D3" w:rsidP="00A507FB">
                      <w:pPr>
                        <w:spacing w:after="0" w:line="240" w:lineRule="auto"/>
                        <w:ind w:left="180"/>
                        <w:rPr>
                          <w:rFonts w:ascii="Cambria" w:eastAsia="Arial" w:hAnsi="Cambria" w:cs="Arial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:rsidR="00BE44D3" w:rsidRDefault="00BE44D3" w:rsidP="00A507FB">
                      <w:pPr>
                        <w:spacing w:after="0" w:line="240" w:lineRule="auto"/>
                        <w:ind w:left="180"/>
                        <w:rPr>
                          <w:rFonts w:ascii="Cambria" w:eastAsia="Arial" w:hAnsi="Cambria" w:cs="Arial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:rsidR="00BE44D3" w:rsidRDefault="00BE44D3" w:rsidP="00A507FB">
                      <w:pPr>
                        <w:spacing w:after="0" w:line="240" w:lineRule="auto"/>
                        <w:ind w:left="180"/>
                        <w:rPr>
                          <w:rFonts w:ascii="Cambria" w:eastAsia="Arial" w:hAnsi="Cambria" w:cs="Arial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:rsidR="00BE44D3" w:rsidRDefault="00BE44D3" w:rsidP="00BE44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Job Seeker First Name / CV No: </w:t>
                      </w:r>
                    </w:p>
                    <w:p w:rsidR="00BE44D3" w:rsidRDefault="00BE44D3" w:rsidP="00BE44D3">
                      <w:hyperlink r:id="rId9" w:history="1">
                        <w:r>
                          <w:rPr>
                            <w:rStyle w:val="Hyperlink"/>
                          </w:rPr>
                          <w:t>Click to send CV No &amp; get contact details of candidate</w:t>
                        </w:r>
                      </w:hyperlink>
                    </w:p>
                    <w:p w:rsidR="00BE44D3" w:rsidRDefault="00BE44D3" w:rsidP="00BE44D3">
                      <w:pPr>
                        <w:ind w:firstLine="720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eastAsia="en-IN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A75539C" wp14:editId="221553CD">
                            <wp:extent cx="2599055" cy="577215"/>
                            <wp:effectExtent l="0" t="0" r="0" b="0"/>
                            <wp:docPr id="1" name="Picture 1" descr="New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ew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9055" cy="57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44D3" w:rsidRPr="00DA0772" w:rsidRDefault="00BE44D3" w:rsidP="00A507FB">
                      <w:pPr>
                        <w:spacing w:after="0" w:line="240" w:lineRule="auto"/>
                        <w:ind w:left="180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02A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F1F92E" wp14:editId="60F13592">
                <wp:simplePos x="0" y="0"/>
                <wp:positionH relativeFrom="column">
                  <wp:posOffset>-15240</wp:posOffset>
                </wp:positionH>
                <wp:positionV relativeFrom="paragraph">
                  <wp:posOffset>904240</wp:posOffset>
                </wp:positionV>
                <wp:extent cx="5128260" cy="270662"/>
                <wp:effectExtent l="0" t="0" r="1524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47221" w:rsidRPr="00147221" w:rsidRDefault="00EE7BD8" w:rsidP="00EE7BD8">
                            <w:pPr>
                              <w:jc w:val="center"/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Oriental House 1</w:t>
                            </w:r>
                            <w:r w:rsidR="00B47371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Apartment</w:t>
                            </w:r>
                            <w:r w:rsidR="001E6F3C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- </w:t>
                            </w:r>
                            <w:r w:rsidR="00B47371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303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, HP-1</w:t>
                            </w:r>
                            <w:r w:rsidR="00B42412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3</w:t>
                            </w:r>
                            <w:r w:rsidRPr="00EE7BD8">
                              <w:rPr>
                                <w:rFonts w:ascii="Cambria" w:hAnsi="Cambria"/>
                                <w:color w:val="3B3838" w:themeColor="background2" w:themeShade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Floor</w:t>
                            </w:r>
                            <w:r w:rsidR="00B42412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="00871391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Bank Street Bur </w:t>
                            </w:r>
                            <w:r w:rsidR="00B42412" w:rsidRPr="00B42412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Dubai</w:t>
                            </w:r>
                            <w:r w:rsidR="001E6F3C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="00B42412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UAE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-1.2pt;margin-top:71.2pt;width:403.8pt;height:2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" fillcolor="white [3201]" strokecolor="white [3212]" strokeweight=".5pt">
                <v:textbox>
                  <w:txbxContent>
                    <w:p w:rsidR="00147221" w:rsidRPr="00147221" w:rsidRDefault="00EE7BD8" w:rsidP="00EE7BD8">
                      <w:pPr>
                        <w:jc w:val="center"/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>Oriental House 1</w:t>
                      </w:r>
                      <w:r w:rsidR="00B47371">
                        <w:rPr>
                          <w:rFonts w:ascii="Cambria" w:hAnsi="Cambria"/>
                          <w:color w:val="3B3838" w:themeColor="background2" w:themeShade="40"/>
                        </w:rPr>
                        <w:t>,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Apartment</w:t>
                      </w:r>
                      <w:r w:rsidR="001E6F3C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- </w:t>
                      </w:r>
                      <w:r w:rsidR="00B47371">
                        <w:rPr>
                          <w:rFonts w:ascii="Cambria" w:hAnsi="Cambria"/>
                          <w:color w:val="3B3838" w:themeColor="background2" w:themeShade="40"/>
                        </w:rPr>
                        <w:t>303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>, HP-1</w:t>
                      </w:r>
                      <w:r w:rsidR="00B42412">
                        <w:rPr>
                          <w:rFonts w:ascii="Cambria" w:hAnsi="Cambria"/>
                          <w:color w:val="3B3838" w:themeColor="background2" w:themeShade="40"/>
                        </w:rPr>
                        <w:t>,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3</w:t>
                      </w:r>
                      <w:r w:rsidRPr="00EE7BD8">
                        <w:rPr>
                          <w:rFonts w:ascii="Cambria" w:hAnsi="Cambria"/>
                          <w:color w:val="3B3838" w:themeColor="background2" w:themeShade="40"/>
                          <w:vertAlign w:val="superscript"/>
                        </w:rPr>
                        <w:t>rd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Floor</w:t>
                      </w:r>
                      <w:r w:rsidR="00B42412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</w:t>
                      </w:r>
                      <w:r w:rsidR="00871391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Bank Street Bur </w:t>
                      </w:r>
                      <w:r w:rsidR="00B42412" w:rsidRPr="00B42412">
                        <w:rPr>
                          <w:rFonts w:ascii="Cambria" w:hAnsi="Cambria"/>
                          <w:color w:val="3B3838" w:themeColor="background2" w:themeShade="40"/>
                        </w:rPr>
                        <w:t>Dubai</w:t>
                      </w:r>
                      <w:r w:rsidR="001E6F3C">
                        <w:rPr>
                          <w:rFonts w:ascii="Cambria" w:hAnsi="Cambria"/>
                          <w:color w:val="3B3838" w:themeColor="background2" w:themeShade="40"/>
                        </w:rPr>
                        <w:t>,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</w:t>
                      </w:r>
                      <w:r w:rsidR="00B42412">
                        <w:rPr>
                          <w:rFonts w:ascii="Cambria" w:hAnsi="Cambria"/>
                          <w:color w:val="3B3838" w:themeColor="background2" w:themeShade="40"/>
                        </w:rPr>
                        <w:t>UAE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5B7B" w:rsidRPr="008C106D" w:rsidSect="00B4496E">
      <w:pgSz w:w="11907" w:h="16839" w:code="9"/>
      <w:pgMar w:top="851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34A"/>
    <w:multiLevelType w:val="hybridMultilevel"/>
    <w:tmpl w:val="E3D28388"/>
    <w:lvl w:ilvl="0" w:tplc="73CAA0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0164D"/>
    <w:multiLevelType w:val="hybridMultilevel"/>
    <w:tmpl w:val="000870F2"/>
    <w:lvl w:ilvl="0" w:tplc="727ECE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61DA"/>
    <w:multiLevelType w:val="hybridMultilevel"/>
    <w:tmpl w:val="9628F1E0"/>
    <w:lvl w:ilvl="0" w:tplc="A8069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D3CD1"/>
    <w:multiLevelType w:val="hybridMultilevel"/>
    <w:tmpl w:val="7F4CFF1E"/>
    <w:lvl w:ilvl="0" w:tplc="EF124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07EE4"/>
    <w:multiLevelType w:val="hybridMultilevel"/>
    <w:tmpl w:val="28A81EA0"/>
    <w:lvl w:ilvl="0" w:tplc="16122C0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F112E"/>
    <w:multiLevelType w:val="hybridMultilevel"/>
    <w:tmpl w:val="9E62A7B4"/>
    <w:lvl w:ilvl="0" w:tplc="43A2EB1A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8AAB9A">
      <w:start w:val="1"/>
      <w:numFmt w:val="bullet"/>
      <w:lvlText w:val="o"/>
      <w:lvlJc w:val="left"/>
      <w:pPr>
        <w:ind w:left="1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DA636C">
      <w:start w:val="1"/>
      <w:numFmt w:val="bullet"/>
      <w:lvlText w:val="▪"/>
      <w:lvlJc w:val="left"/>
      <w:pPr>
        <w:ind w:left="1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EADA94">
      <w:start w:val="1"/>
      <w:numFmt w:val="bullet"/>
      <w:lvlText w:val="•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00FB8">
      <w:start w:val="1"/>
      <w:numFmt w:val="bullet"/>
      <w:lvlText w:val="o"/>
      <w:lvlJc w:val="left"/>
      <w:pPr>
        <w:ind w:left="3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023ACE">
      <w:start w:val="1"/>
      <w:numFmt w:val="bullet"/>
      <w:lvlText w:val="▪"/>
      <w:lvlJc w:val="left"/>
      <w:pPr>
        <w:ind w:left="4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B41998">
      <w:start w:val="1"/>
      <w:numFmt w:val="bullet"/>
      <w:lvlText w:val="•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001C44">
      <w:start w:val="1"/>
      <w:numFmt w:val="bullet"/>
      <w:lvlText w:val="o"/>
      <w:lvlJc w:val="left"/>
      <w:pPr>
        <w:ind w:left="5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DCA8A0">
      <w:start w:val="1"/>
      <w:numFmt w:val="bullet"/>
      <w:lvlText w:val="▪"/>
      <w:lvlJc w:val="left"/>
      <w:pPr>
        <w:ind w:left="6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0C6CE0"/>
    <w:multiLevelType w:val="hybridMultilevel"/>
    <w:tmpl w:val="4566ABE0"/>
    <w:lvl w:ilvl="0" w:tplc="7E96BF24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  <w:sz w:val="24"/>
      </w:rPr>
    </w:lvl>
    <w:lvl w:ilvl="1" w:tplc="90C20092">
      <w:start w:val="1"/>
      <w:numFmt w:val="bullet"/>
      <w:lvlText w:val=""/>
      <w:lvlJc w:val="left"/>
      <w:pPr>
        <w:ind w:left="15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314A294A"/>
    <w:multiLevelType w:val="hybridMultilevel"/>
    <w:tmpl w:val="69E26AF4"/>
    <w:lvl w:ilvl="0" w:tplc="A8069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4251"/>
    <w:multiLevelType w:val="hybridMultilevel"/>
    <w:tmpl w:val="EEDABEDE"/>
    <w:lvl w:ilvl="0" w:tplc="EBD6F814">
      <w:start w:val="1"/>
      <w:numFmt w:val="bullet"/>
      <w:lvlText w:val=""/>
      <w:lvlJc w:val="left"/>
      <w:pPr>
        <w:ind w:left="90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9">
    <w:nsid w:val="3A2859FE"/>
    <w:multiLevelType w:val="hybridMultilevel"/>
    <w:tmpl w:val="01A0C800"/>
    <w:lvl w:ilvl="0" w:tplc="30C43C32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3C4E2C68"/>
    <w:multiLevelType w:val="hybridMultilevel"/>
    <w:tmpl w:val="8CD2BAD0"/>
    <w:lvl w:ilvl="0" w:tplc="7E96BF2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A807E5"/>
    <w:multiLevelType w:val="hybridMultilevel"/>
    <w:tmpl w:val="3AE4B2B4"/>
    <w:lvl w:ilvl="0" w:tplc="A8069B48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405B1BC1"/>
    <w:multiLevelType w:val="hybridMultilevel"/>
    <w:tmpl w:val="BC6E5AF8"/>
    <w:lvl w:ilvl="0" w:tplc="2F425718">
      <w:start w:val="1"/>
      <w:numFmt w:val="bullet"/>
      <w:lvlText w:val=""/>
      <w:lvlJc w:val="left"/>
      <w:pPr>
        <w:ind w:left="63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3B3838" w:themeColor="background2" w:themeShade="4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3">
    <w:nsid w:val="4B2D47C4"/>
    <w:multiLevelType w:val="hybridMultilevel"/>
    <w:tmpl w:val="5CDA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C2D5B"/>
    <w:multiLevelType w:val="hybridMultilevel"/>
    <w:tmpl w:val="901052F0"/>
    <w:lvl w:ilvl="0" w:tplc="2F425718">
      <w:start w:val="1"/>
      <w:numFmt w:val="bullet"/>
      <w:lvlText w:val=""/>
      <w:lvlJc w:val="left"/>
      <w:pPr>
        <w:ind w:left="63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3B3838" w:themeColor="background2" w:themeShade="4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9449B"/>
    <w:multiLevelType w:val="hybridMultilevel"/>
    <w:tmpl w:val="6ACA31D8"/>
    <w:lvl w:ilvl="0" w:tplc="A8069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D0D63"/>
    <w:multiLevelType w:val="hybridMultilevel"/>
    <w:tmpl w:val="7D385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B10FC"/>
    <w:multiLevelType w:val="hybridMultilevel"/>
    <w:tmpl w:val="5044C5F0"/>
    <w:lvl w:ilvl="0" w:tplc="58EA63F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F0241"/>
    <w:multiLevelType w:val="multilevel"/>
    <w:tmpl w:val="43F8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BB5449"/>
    <w:multiLevelType w:val="hybridMultilevel"/>
    <w:tmpl w:val="DF602234"/>
    <w:lvl w:ilvl="0" w:tplc="7E96BF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232A3"/>
    <w:multiLevelType w:val="hybridMultilevel"/>
    <w:tmpl w:val="84CE63F8"/>
    <w:lvl w:ilvl="0" w:tplc="B46ADA12">
      <w:start w:val="1"/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3B3838" w:themeColor="background2" w:themeShade="4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8702C8F"/>
    <w:multiLevelType w:val="hybridMultilevel"/>
    <w:tmpl w:val="A342A708"/>
    <w:lvl w:ilvl="0" w:tplc="7E96BF24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>
    <w:nsid w:val="788C6717"/>
    <w:multiLevelType w:val="hybridMultilevel"/>
    <w:tmpl w:val="E5800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A093B"/>
    <w:multiLevelType w:val="multilevel"/>
    <w:tmpl w:val="672EE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3B3838" w:themeColor="background2" w:themeShade="4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3"/>
  </w:num>
  <w:num w:numId="5">
    <w:abstractNumId w:val="19"/>
  </w:num>
  <w:num w:numId="6">
    <w:abstractNumId w:val="9"/>
  </w:num>
  <w:num w:numId="7">
    <w:abstractNumId w:val="21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0"/>
  </w:num>
  <w:num w:numId="13">
    <w:abstractNumId w:val="18"/>
  </w:num>
  <w:num w:numId="14">
    <w:abstractNumId w:val="23"/>
  </w:num>
  <w:num w:numId="15">
    <w:abstractNumId w:val="12"/>
  </w:num>
  <w:num w:numId="16">
    <w:abstractNumId w:val="14"/>
  </w:num>
  <w:num w:numId="17">
    <w:abstractNumId w:val="4"/>
  </w:num>
  <w:num w:numId="18">
    <w:abstractNumId w:val="20"/>
  </w:num>
  <w:num w:numId="19">
    <w:abstractNumId w:val="17"/>
  </w:num>
  <w:num w:numId="20">
    <w:abstractNumId w:val="1"/>
  </w:num>
  <w:num w:numId="21">
    <w:abstractNumId w:val="8"/>
  </w:num>
  <w:num w:numId="22">
    <w:abstractNumId w:val="22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5"/>
    <w:rsid w:val="00004570"/>
    <w:rsid w:val="00005761"/>
    <w:rsid w:val="0000644D"/>
    <w:rsid w:val="0001620D"/>
    <w:rsid w:val="000162E5"/>
    <w:rsid w:val="00017165"/>
    <w:rsid w:val="00020D7E"/>
    <w:rsid w:val="00021F30"/>
    <w:rsid w:val="000232C3"/>
    <w:rsid w:val="00027E94"/>
    <w:rsid w:val="00030982"/>
    <w:rsid w:val="0003217E"/>
    <w:rsid w:val="0003481B"/>
    <w:rsid w:val="00035D20"/>
    <w:rsid w:val="0004693F"/>
    <w:rsid w:val="00050681"/>
    <w:rsid w:val="000522C3"/>
    <w:rsid w:val="0005415C"/>
    <w:rsid w:val="000557A1"/>
    <w:rsid w:val="00057FA6"/>
    <w:rsid w:val="00063041"/>
    <w:rsid w:val="0006508D"/>
    <w:rsid w:val="000679B2"/>
    <w:rsid w:val="00080B45"/>
    <w:rsid w:val="000819A6"/>
    <w:rsid w:val="00084D19"/>
    <w:rsid w:val="00085288"/>
    <w:rsid w:val="00085EAF"/>
    <w:rsid w:val="00086AA4"/>
    <w:rsid w:val="00093115"/>
    <w:rsid w:val="000A47D0"/>
    <w:rsid w:val="000B1002"/>
    <w:rsid w:val="000B5364"/>
    <w:rsid w:val="000C2E9F"/>
    <w:rsid w:val="000C5354"/>
    <w:rsid w:val="000D072C"/>
    <w:rsid w:val="000D395F"/>
    <w:rsid w:val="000D44AC"/>
    <w:rsid w:val="000D53B6"/>
    <w:rsid w:val="000D6AC9"/>
    <w:rsid w:val="000E7028"/>
    <w:rsid w:val="000E7410"/>
    <w:rsid w:val="000F2C7A"/>
    <w:rsid w:val="00102D6F"/>
    <w:rsid w:val="0010452B"/>
    <w:rsid w:val="00112FE6"/>
    <w:rsid w:val="00116622"/>
    <w:rsid w:val="001260FC"/>
    <w:rsid w:val="00131A60"/>
    <w:rsid w:val="00136E2C"/>
    <w:rsid w:val="00140016"/>
    <w:rsid w:val="001417C9"/>
    <w:rsid w:val="00142441"/>
    <w:rsid w:val="001444C0"/>
    <w:rsid w:val="00145AA8"/>
    <w:rsid w:val="0014644C"/>
    <w:rsid w:val="00146F34"/>
    <w:rsid w:val="00147221"/>
    <w:rsid w:val="00155886"/>
    <w:rsid w:val="00165232"/>
    <w:rsid w:val="00177CFE"/>
    <w:rsid w:val="00187A33"/>
    <w:rsid w:val="001952A5"/>
    <w:rsid w:val="00195D47"/>
    <w:rsid w:val="0019656C"/>
    <w:rsid w:val="001A3190"/>
    <w:rsid w:val="001A59F9"/>
    <w:rsid w:val="001B497C"/>
    <w:rsid w:val="001B5853"/>
    <w:rsid w:val="001B7AA1"/>
    <w:rsid w:val="001C5A3A"/>
    <w:rsid w:val="001C62E2"/>
    <w:rsid w:val="001C6F7D"/>
    <w:rsid w:val="001C7DB1"/>
    <w:rsid w:val="001D06BA"/>
    <w:rsid w:val="001D172A"/>
    <w:rsid w:val="001D3AE1"/>
    <w:rsid w:val="001E4272"/>
    <w:rsid w:val="001E5ED1"/>
    <w:rsid w:val="001E6F3C"/>
    <w:rsid w:val="001F0528"/>
    <w:rsid w:val="001F2899"/>
    <w:rsid w:val="00200779"/>
    <w:rsid w:val="00200EA2"/>
    <w:rsid w:val="00201799"/>
    <w:rsid w:val="002043FD"/>
    <w:rsid w:val="0021001E"/>
    <w:rsid w:val="00212A88"/>
    <w:rsid w:val="002153D9"/>
    <w:rsid w:val="002170F8"/>
    <w:rsid w:val="00217109"/>
    <w:rsid w:val="002219D2"/>
    <w:rsid w:val="00222288"/>
    <w:rsid w:val="00222AEA"/>
    <w:rsid w:val="00224B00"/>
    <w:rsid w:val="0022628F"/>
    <w:rsid w:val="00227713"/>
    <w:rsid w:val="002314B7"/>
    <w:rsid w:val="0023161C"/>
    <w:rsid w:val="00232BD4"/>
    <w:rsid w:val="00235B76"/>
    <w:rsid w:val="00236371"/>
    <w:rsid w:val="0024085B"/>
    <w:rsid w:val="00242DB0"/>
    <w:rsid w:val="00244BBF"/>
    <w:rsid w:val="00250FE4"/>
    <w:rsid w:val="002526B3"/>
    <w:rsid w:val="0025427E"/>
    <w:rsid w:val="00270391"/>
    <w:rsid w:val="00272B7E"/>
    <w:rsid w:val="002730B8"/>
    <w:rsid w:val="00275015"/>
    <w:rsid w:val="002836D4"/>
    <w:rsid w:val="00283FC9"/>
    <w:rsid w:val="002959E7"/>
    <w:rsid w:val="002A08CF"/>
    <w:rsid w:val="002A1219"/>
    <w:rsid w:val="002A1F56"/>
    <w:rsid w:val="002A4D7A"/>
    <w:rsid w:val="002B2B4A"/>
    <w:rsid w:val="002C17A6"/>
    <w:rsid w:val="002D3A84"/>
    <w:rsid w:val="002D65F5"/>
    <w:rsid w:val="002D65F9"/>
    <w:rsid w:val="002E0EBF"/>
    <w:rsid w:val="002E369A"/>
    <w:rsid w:val="002F2371"/>
    <w:rsid w:val="003013C5"/>
    <w:rsid w:val="00301AF4"/>
    <w:rsid w:val="00302AF6"/>
    <w:rsid w:val="00305AF3"/>
    <w:rsid w:val="0032777F"/>
    <w:rsid w:val="003433E8"/>
    <w:rsid w:val="00345A7B"/>
    <w:rsid w:val="003467E4"/>
    <w:rsid w:val="00354CDB"/>
    <w:rsid w:val="0035587B"/>
    <w:rsid w:val="00360743"/>
    <w:rsid w:val="0036089E"/>
    <w:rsid w:val="00366704"/>
    <w:rsid w:val="00375FD3"/>
    <w:rsid w:val="003761AB"/>
    <w:rsid w:val="0038431B"/>
    <w:rsid w:val="00386B3D"/>
    <w:rsid w:val="003877F3"/>
    <w:rsid w:val="0039302E"/>
    <w:rsid w:val="00393B89"/>
    <w:rsid w:val="003A1689"/>
    <w:rsid w:val="003A4EE2"/>
    <w:rsid w:val="003A5F13"/>
    <w:rsid w:val="003B3F40"/>
    <w:rsid w:val="003C010E"/>
    <w:rsid w:val="003C5DE0"/>
    <w:rsid w:val="003C75FC"/>
    <w:rsid w:val="003D0465"/>
    <w:rsid w:val="003D71AC"/>
    <w:rsid w:val="003E46DA"/>
    <w:rsid w:val="003E66BF"/>
    <w:rsid w:val="003F0DB3"/>
    <w:rsid w:val="003F1633"/>
    <w:rsid w:val="003F18B4"/>
    <w:rsid w:val="003F20CF"/>
    <w:rsid w:val="003F5790"/>
    <w:rsid w:val="00401111"/>
    <w:rsid w:val="00402E2F"/>
    <w:rsid w:val="004053F6"/>
    <w:rsid w:val="00405708"/>
    <w:rsid w:val="00410666"/>
    <w:rsid w:val="00411F7F"/>
    <w:rsid w:val="00412EB1"/>
    <w:rsid w:val="00414541"/>
    <w:rsid w:val="00426EA6"/>
    <w:rsid w:val="00440C93"/>
    <w:rsid w:val="004428CE"/>
    <w:rsid w:val="00442E29"/>
    <w:rsid w:val="00444CE7"/>
    <w:rsid w:val="004516E2"/>
    <w:rsid w:val="00453F4D"/>
    <w:rsid w:val="0045567C"/>
    <w:rsid w:val="00461A0E"/>
    <w:rsid w:val="00462EB4"/>
    <w:rsid w:val="00463AE0"/>
    <w:rsid w:val="00466ECF"/>
    <w:rsid w:val="00470A47"/>
    <w:rsid w:val="0047603C"/>
    <w:rsid w:val="00476568"/>
    <w:rsid w:val="00480E67"/>
    <w:rsid w:val="004A13DC"/>
    <w:rsid w:val="004A1753"/>
    <w:rsid w:val="004A50AC"/>
    <w:rsid w:val="004A707F"/>
    <w:rsid w:val="004A75B1"/>
    <w:rsid w:val="004B267F"/>
    <w:rsid w:val="004C0CEA"/>
    <w:rsid w:val="004C0EA5"/>
    <w:rsid w:val="004D113E"/>
    <w:rsid w:val="004D2A93"/>
    <w:rsid w:val="004D4FDD"/>
    <w:rsid w:val="004F25F1"/>
    <w:rsid w:val="00505070"/>
    <w:rsid w:val="00506A9B"/>
    <w:rsid w:val="00506F25"/>
    <w:rsid w:val="00514133"/>
    <w:rsid w:val="005165F1"/>
    <w:rsid w:val="00516A0A"/>
    <w:rsid w:val="00523610"/>
    <w:rsid w:val="00524822"/>
    <w:rsid w:val="00524AA2"/>
    <w:rsid w:val="0052552D"/>
    <w:rsid w:val="005267A0"/>
    <w:rsid w:val="005308B5"/>
    <w:rsid w:val="005319C6"/>
    <w:rsid w:val="005327D1"/>
    <w:rsid w:val="00535201"/>
    <w:rsid w:val="00535CD0"/>
    <w:rsid w:val="0054287B"/>
    <w:rsid w:val="005455A7"/>
    <w:rsid w:val="00545DBF"/>
    <w:rsid w:val="00547AC5"/>
    <w:rsid w:val="005518F3"/>
    <w:rsid w:val="005523F5"/>
    <w:rsid w:val="00552E56"/>
    <w:rsid w:val="00554323"/>
    <w:rsid w:val="0056095B"/>
    <w:rsid w:val="00567EB4"/>
    <w:rsid w:val="00570605"/>
    <w:rsid w:val="00570625"/>
    <w:rsid w:val="005729BD"/>
    <w:rsid w:val="00573A3D"/>
    <w:rsid w:val="0057725F"/>
    <w:rsid w:val="005822A4"/>
    <w:rsid w:val="00584A2F"/>
    <w:rsid w:val="005873E7"/>
    <w:rsid w:val="0059245B"/>
    <w:rsid w:val="005A3EA8"/>
    <w:rsid w:val="005A5784"/>
    <w:rsid w:val="005B12C9"/>
    <w:rsid w:val="005B22B2"/>
    <w:rsid w:val="005B35F0"/>
    <w:rsid w:val="005B3B5A"/>
    <w:rsid w:val="005C7DF1"/>
    <w:rsid w:val="005D0113"/>
    <w:rsid w:val="005D1000"/>
    <w:rsid w:val="005E2F87"/>
    <w:rsid w:val="005E5C58"/>
    <w:rsid w:val="005E7BFB"/>
    <w:rsid w:val="005F0252"/>
    <w:rsid w:val="005F2343"/>
    <w:rsid w:val="00603706"/>
    <w:rsid w:val="00603A20"/>
    <w:rsid w:val="00604705"/>
    <w:rsid w:val="00606762"/>
    <w:rsid w:val="00615059"/>
    <w:rsid w:val="006204A1"/>
    <w:rsid w:val="00621971"/>
    <w:rsid w:val="00621FE7"/>
    <w:rsid w:val="00624E5C"/>
    <w:rsid w:val="00631703"/>
    <w:rsid w:val="00636561"/>
    <w:rsid w:val="00641ABF"/>
    <w:rsid w:val="00643405"/>
    <w:rsid w:val="00645356"/>
    <w:rsid w:val="006504BD"/>
    <w:rsid w:val="00651A81"/>
    <w:rsid w:val="00655CA5"/>
    <w:rsid w:val="00656003"/>
    <w:rsid w:val="0065656E"/>
    <w:rsid w:val="00661E54"/>
    <w:rsid w:val="00662529"/>
    <w:rsid w:val="0066437F"/>
    <w:rsid w:val="006704A8"/>
    <w:rsid w:val="00670C7B"/>
    <w:rsid w:val="00676DDF"/>
    <w:rsid w:val="0068107C"/>
    <w:rsid w:val="00681C42"/>
    <w:rsid w:val="00683A4D"/>
    <w:rsid w:val="00686D34"/>
    <w:rsid w:val="006872DA"/>
    <w:rsid w:val="00691230"/>
    <w:rsid w:val="006A08C4"/>
    <w:rsid w:val="006A5543"/>
    <w:rsid w:val="006A6DB4"/>
    <w:rsid w:val="006B202A"/>
    <w:rsid w:val="006B2489"/>
    <w:rsid w:val="006B30F8"/>
    <w:rsid w:val="006C4410"/>
    <w:rsid w:val="006C753B"/>
    <w:rsid w:val="006D086E"/>
    <w:rsid w:val="006D4583"/>
    <w:rsid w:val="006D66EE"/>
    <w:rsid w:val="006D6DF7"/>
    <w:rsid w:val="006D6FED"/>
    <w:rsid w:val="006E41A1"/>
    <w:rsid w:val="006E58FC"/>
    <w:rsid w:val="006E69B4"/>
    <w:rsid w:val="006E6C10"/>
    <w:rsid w:val="006E77AE"/>
    <w:rsid w:val="006F34F2"/>
    <w:rsid w:val="006F4217"/>
    <w:rsid w:val="006F45E9"/>
    <w:rsid w:val="006F4B7F"/>
    <w:rsid w:val="006F4CA0"/>
    <w:rsid w:val="00702939"/>
    <w:rsid w:val="00702A80"/>
    <w:rsid w:val="00707494"/>
    <w:rsid w:val="0071098E"/>
    <w:rsid w:val="0071350F"/>
    <w:rsid w:val="00722DE4"/>
    <w:rsid w:val="0072572E"/>
    <w:rsid w:val="007363B8"/>
    <w:rsid w:val="00737333"/>
    <w:rsid w:val="00742952"/>
    <w:rsid w:val="00744760"/>
    <w:rsid w:val="00746635"/>
    <w:rsid w:val="00754CF0"/>
    <w:rsid w:val="007608C2"/>
    <w:rsid w:val="00760970"/>
    <w:rsid w:val="0076108A"/>
    <w:rsid w:val="007619FA"/>
    <w:rsid w:val="00761B35"/>
    <w:rsid w:val="00764242"/>
    <w:rsid w:val="00764E73"/>
    <w:rsid w:val="0077072D"/>
    <w:rsid w:val="0077098C"/>
    <w:rsid w:val="0077159A"/>
    <w:rsid w:val="007719F9"/>
    <w:rsid w:val="0077551C"/>
    <w:rsid w:val="0077785A"/>
    <w:rsid w:val="00780476"/>
    <w:rsid w:val="00783995"/>
    <w:rsid w:val="007849E3"/>
    <w:rsid w:val="00784E0C"/>
    <w:rsid w:val="007865B7"/>
    <w:rsid w:val="00787426"/>
    <w:rsid w:val="00790E7D"/>
    <w:rsid w:val="00795400"/>
    <w:rsid w:val="00796608"/>
    <w:rsid w:val="007A3F87"/>
    <w:rsid w:val="007A5E3B"/>
    <w:rsid w:val="007A7882"/>
    <w:rsid w:val="007B7B33"/>
    <w:rsid w:val="007C0CE3"/>
    <w:rsid w:val="007C1DCA"/>
    <w:rsid w:val="007D1359"/>
    <w:rsid w:val="007D1366"/>
    <w:rsid w:val="007D2EA3"/>
    <w:rsid w:val="007D3548"/>
    <w:rsid w:val="007E1275"/>
    <w:rsid w:val="007E2E9F"/>
    <w:rsid w:val="007E3156"/>
    <w:rsid w:val="007E77C2"/>
    <w:rsid w:val="007E7FC4"/>
    <w:rsid w:val="007F1147"/>
    <w:rsid w:val="007F35E0"/>
    <w:rsid w:val="007F6201"/>
    <w:rsid w:val="0080005A"/>
    <w:rsid w:val="008001CD"/>
    <w:rsid w:val="008006DB"/>
    <w:rsid w:val="008036E2"/>
    <w:rsid w:val="00806FD8"/>
    <w:rsid w:val="00814312"/>
    <w:rsid w:val="00817742"/>
    <w:rsid w:val="00824DA0"/>
    <w:rsid w:val="00827B3F"/>
    <w:rsid w:val="00831E0B"/>
    <w:rsid w:val="00831F40"/>
    <w:rsid w:val="00833103"/>
    <w:rsid w:val="008356D6"/>
    <w:rsid w:val="0083584D"/>
    <w:rsid w:val="008417E4"/>
    <w:rsid w:val="00842B88"/>
    <w:rsid w:val="00844A34"/>
    <w:rsid w:val="00847AF0"/>
    <w:rsid w:val="00851918"/>
    <w:rsid w:val="00854C31"/>
    <w:rsid w:val="00854D35"/>
    <w:rsid w:val="008624AF"/>
    <w:rsid w:val="00864961"/>
    <w:rsid w:val="00867904"/>
    <w:rsid w:val="00871388"/>
    <w:rsid w:val="00871391"/>
    <w:rsid w:val="00877C2A"/>
    <w:rsid w:val="00877D9A"/>
    <w:rsid w:val="0088096A"/>
    <w:rsid w:val="008817F4"/>
    <w:rsid w:val="0088265A"/>
    <w:rsid w:val="00887E8B"/>
    <w:rsid w:val="00892B3F"/>
    <w:rsid w:val="00893482"/>
    <w:rsid w:val="008964D1"/>
    <w:rsid w:val="00897FB3"/>
    <w:rsid w:val="008A1A67"/>
    <w:rsid w:val="008A480A"/>
    <w:rsid w:val="008A70B8"/>
    <w:rsid w:val="008B141A"/>
    <w:rsid w:val="008B4921"/>
    <w:rsid w:val="008B53FA"/>
    <w:rsid w:val="008C09D2"/>
    <w:rsid w:val="008C106D"/>
    <w:rsid w:val="008C2FB5"/>
    <w:rsid w:val="008C7E9A"/>
    <w:rsid w:val="008D5182"/>
    <w:rsid w:val="008E6509"/>
    <w:rsid w:val="008E7D35"/>
    <w:rsid w:val="008F1CA9"/>
    <w:rsid w:val="008F4F38"/>
    <w:rsid w:val="00901188"/>
    <w:rsid w:val="00901942"/>
    <w:rsid w:val="00904858"/>
    <w:rsid w:val="00905070"/>
    <w:rsid w:val="009055D1"/>
    <w:rsid w:val="0090760A"/>
    <w:rsid w:val="00911EA5"/>
    <w:rsid w:val="0092003F"/>
    <w:rsid w:val="0092459B"/>
    <w:rsid w:val="009271E7"/>
    <w:rsid w:val="00930A46"/>
    <w:rsid w:val="009324E9"/>
    <w:rsid w:val="009348B4"/>
    <w:rsid w:val="00935650"/>
    <w:rsid w:val="00943A82"/>
    <w:rsid w:val="00946A5C"/>
    <w:rsid w:val="00951D39"/>
    <w:rsid w:val="00957451"/>
    <w:rsid w:val="009577C7"/>
    <w:rsid w:val="00962456"/>
    <w:rsid w:val="00974416"/>
    <w:rsid w:val="0097483E"/>
    <w:rsid w:val="00977F94"/>
    <w:rsid w:val="009837DD"/>
    <w:rsid w:val="0098747F"/>
    <w:rsid w:val="009A2F4C"/>
    <w:rsid w:val="009B6648"/>
    <w:rsid w:val="009B6921"/>
    <w:rsid w:val="009C0D0A"/>
    <w:rsid w:val="009C3F95"/>
    <w:rsid w:val="009C4779"/>
    <w:rsid w:val="009C4F6C"/>
    <w:rsid w:val="009D020B"/>
    <w:rsid w:val="009D0733"/>
    <w:rsid w:val="009D0EF1"/>
    <w:rsid w:val="009D4D0A"/>
    <w:rsid w:val="009E23F5"/>
    <w:rsid w:val="009E2C9B"/>
    <w:rsid w:val="009E46A4"/>
    <w:rsid w:val="009E4A63"/>
    <w:rsid w:val="009E556C"/>
    <w:rsid w:val="009E738B"/>
    <w:rsid w:val="009F0C29"/>
    <w:rsid w:val="009F7AF0"/>
    <w:rsid w:val="00A02690"/>
    <w:rsid w:val="00A10915"/>
    <w:rsid w:val="00A258B5"/>
    <w:rsid w:val="00A30EEC"/>
    <w:rsid w:val="00A33FEC"/>
    <w:rsid w:val="00A34B04"/>
    <w:rsid w:val="00A37FB8"/>
    <w:rsid w:val="00A42806"/>
    <w:rsid w:val="00A433FE"/>
    <w:rsid w:val="00A440A2"/>
    <w:rsid w:val="00A47584"/>
    <w:rsid w:val="00A507FB"/>
    <w:rsid w:val="00A52762"/>
    <w:rsid w:val="00A53091"/>
    <w:rsid w:val="00A54AFD"/>
    <w:rsid w:val="00A6565A"/>
    <w:rsid w:val="00A6701A"/>
    <w:rsid w:val="00A720A5"/>
    <w:rsid w:val="00A729D7"/>
    <w:rsid w:val="00A7732D"/>
    <w:rsid w:val="00A82B53"/>
    <w:rsid w:val="00A93D0E"/>
    <w:rsid w:val="00A96312"/>
    <w:rsid w:val="00A97890"/>
    <w:rsid w:val="00AA0870"/>
    <w:rsid w:val="00AA32C7"/>
    <w:rsid w:val="00AA55B7"/>
    <w:rsid w:val="00AB597B"/>
    <w:rsid w:val="00AB5A8F"/>
    <w:rsid w:val="00AB79A8"/>
    <w:rsid w:val="00AB7C6A"/>
    <w:rsid w:val="00AC094A"/>
    <w:rsid w:val="00AC3C89"/>
    <w:rsid w:val="00AC3E3E"/>
    <w:rsid w:val="00AC50DC"/>
    <w:rsid w:val="00AC538B"/>
    <w:rsid w:val="00AC747B"/>
    <w:rsid w:val="00AC7771"/>
    <w:rsid w:val="00AD3BA6"/>
    <w:rsid w:val="00AD5013"/>
    <w:rsid w:val="00AE466C"/>
    <w:rsid w:val="00AE5A07"/>
    <w:rsid w:val="00AF2B42"/>
    <w:rsid w:val="00AF67FE"/>
    <w:rsid w:val="00B10F00"/>
    <w:rsid w:val="00B16B0C"/>
    <w:rsid w:val="00B2099F"/>
    <w:rsid w:val="00B246F7"/>
    <w:rsid w:val="00B27BBE"/>
    <w:rsid w:val="00B30B9F"/>
    <w:rsid w:val="00B36C1A"/>
    <w:rsid w:val="00B401A7"/>
    <w:rsid w:val="00B42412"/>
    <w:rsid w:val="00B4262A"/>
    <w:rsid w:val="00B4496E"/>
    <w:rsid w:val="00B47371"/>
    <w:rsid w:val="00B47E34"/>
    <w:rsid w:val="00B51EC4"/>
    <w:rsid w:val="00B56427"/>
    <w:rsid w:val="00B57C45"/>
    <w:rsid w:val="00B60FB9"/>
    <w:rsid w:val="00B62409"/>
    <w:rsid w:val="00B6293F"/>
    <w:rsid w:val="00B63158"/>
    <w:rsid w:val="00B63A8A"/>
    <w:rsid w:val="00B666F2"/>
    <w:rsid w:val="00B6780D"/>
    <w:rsid w:val="00B70D2E"/>
    <w:rsid w:val="00B7522D"/>
    <w:rsid w:val="00B75A35"/>
    <w:rsid w:val="00B769F1"/>
    <w:rsid w:val="00B76AAF"/>
    <w:rsid w:val="00B7732C"/>
    <w:rsid w:val="00B86FD3"/>
    <w:rsid w:val="00B87B7D"/>
    <w:rsid w:val="00B90354"/>
    <w:rsid w:val="00B949DB"/>
    <w:rsid w:val="00B94AD3"/>
    <w:rsid w:val="00B95AE7"/>
    <w:rsid w:val="00B96E1F"/>
    <w:rsid w:val="00BA4A40"/>
    <w:rsid w:val="00BB3348"/>
    <w:rsid w:val="00BB3359"/>
    <w:rsid w:val="00BB4057"/>
    <w:rsid w:val="00BC6C28"/>
    <w:rsid w:val="00BC72E0"/>
    <w:rsid w:val="00BD49C8"/>
    <w:rsid w:val="00BD6C71"/>
    <w:rsid w:val="00BE2AF8"/>
    <w:rsid w:val="00BE44D3"/>
    <w:rsid w:val="00BF28C8"/>
    <w:rsid w:val="00BF4676"/>
    <w:rsid w:val="00BF79C1"/>
    <w:rsid w:val="00C00D50"/>
    <w:rsid w:val="00C01BC6"/>
    <w:rsid w:val="00C0271E"/>
    <w:rsid w:val="00C03ED5"/>
    <w:rsid w:val="00C117D3"/>
    <w:rsid w:val="00C14510"/>
    <w:rsid w:val="00C15235"/>
    <w:rsid w:val="00C176FC"/>
    <w:rsid w:val="00C20829"/>
    <w:rsid w:val="00C22296"/>
    <w:rsid w:val="00C22AE9"/>
    <w:rsid w:val="00C23738"/>
    <w:rsid w:val="00C24918"/>
    <w:rsid w:val="00C308E5"/>
    <w:rsid w:val="00C32EE8"/>
    <w:rsid w:val="00C35C41"/>
    <w:rsid w:val="00C41F37"/>
    <w:rsid w:val="00C443D3"/>
    <w:rsid w:val="00C45933"/>
    <w:rsid w:val="00C46508"/>
    <w:rsid w:val="00C46BD8"/>
    <w:rsid w:val="00C46FC6"/>
    <w:rsid w:val="00C510A1"/>
    <w:rsid w:val="00C51C62"/>
    <w:rsid w:val="00C535CC"/>
    <w:rsid w:val="00C552AD"/>
    <w:rsid w:val="00C6251A"/>
    <w:rsid w:val="00C62DAE"/>
    <w:rsid w:val="00C657B4"/>
    <w:rsid w:val="00C77713"/>
    <w:rsid w:val="00C82714"/>
    <w:rsid w:val="00C82797"/>
    <w:rsid w:val="00C838F4"/>
    <w:rsid w:val="00C92313"/>
    <w:rsid w:val="00CA5BDA"/>
    <w:rsid w:val="00CB15FB"/>
    <w:rsid w:val="00CB24D6"/>
    <w:rsid w:val="00CB4C21"/>
    <w:rsid w:val="00CB4EC9"/>
    <w:rsid w:val="00CB7010"/>
    <w:rsid w:val="00CC1481"/>
    <w:rsid w:val="00CC1EDA"/>
    <w:rsid w:val="00CC28A2"/>
    <w:rsid w:val="00CC53BD"/>
    <w:rsid w:val="00CC57F1"/>
    <w:rsid w:val="00CC7522"/>
    <w:rsid w:val="00CC7906"/>
    <w:rsid w:val="00CD0FB8"/>
    <w:rsid w:val="00CD1C96"/>
    <w:rsid w:val="00CD6061"/>
    <w:rsid w:val="00CD70C9"/>
    <w:rsid w:val="00CE520F"/>
    <w:rsid w:val="00CF2029"/>
    <w:rsid w:val="00CF5D97"/>
    <w:rsid w:val="00D00AE9"/>
    <w:rsid w:val="00D03D85"/>
    <w:rsid w:val="00D0512F"/>
    <w:rsid w:val="00D07AD3"/>
    <w:rsid w:val="00D2507A"/>
    <w:rsid w:val="00D26CC1"/>
    <w:rsid w:val="00D272EC"/>
    <w:rsid w:val="00D273F8"/>
    <w:rsid w:val="00D36885"/>
    <w:rsid w:val="00D42042"/>
    <w:rsid w:val="00D44810"/>
    <w:rsid w:val="00D449B3"/>
    <w:rsid w:val="00D46A91"/>
    <w:rsid w:val="00D46BC4"/>
    <w:rsid w:val="00D504E7"/>
    <w:rsid w:val="00D526E0"/>
    <w:rsid w:val="00D53EF2"/>
    <w:rsid w:val="00D56A0A"/>
    <w:rsid w:val="00D56F61"/>
    <w:rsid w:val="00D61AF3"/>
    <w:rsid w:val="00D61DAA"/>
    <w:rsid w:val="00D636A1"/>
    <w:rsid w:val="00D66172"/>
    <w:rsid w:val="00D72F21"/>
    <w:rsid w:val="00D81BD7"/>
    <w:rsid w:val="00D86D50"/>
    <w:rsid w:val="00D945A1"/>
    <w:rsid w:val="00D952F6"/>
    <w:rsid w:val="00D960DA"/>
    <w:rsid w:val="00DA0772"/>
    <w:rsid w:val="00DA208A"/>
    <w:rsid w:val="00DA2B4F"/>
    <w:rsid w:val="00DA5A2D"/>
    <w:rsid w:val="00DB0A43"/>
    <w:rsid w:val="00DC531C"/>
    <w:rsid w:val="00DD0F5A"/>
    <w:rsid w:val="00DD102C"/>
    <w:rsid w:val="00DD1956"/>
    <w:rsid w:val="00DD2C39"/>
    <w:rsid w:val="00DD30C4"/>
    <w:rsid w:val="00DD38EE"/>
    <w:rsid w:val="00DD3E60"/>
    <w:rsid w:val="00DD4EEA"/>
    <w:rsid w:val="00DF07AE"/>
    <w:rsid w:val="00DF1D4F"/>
    <w:rsid w:val="00DF30A3"/>
    <w:rsid w:val="00E00AEF"/>
    <w:rsid w:val="00E056DC"/>
    <w:rsid w:val="00E13E9F"/>
    <w:rsid w:val="00E31BDF"/>
    <w:rsid w:val="00E328D5"/>
    <w:rsid w:val="00E32D64"/>
    <w:rsid w:val="00E40DBC"/>
    <w:rsid w:val="00E4100B"/>
    <w:rsid w:val="00E44D0D"/>
    <w:rsid w:val="00E468C6"/>
    <w:rsid w:val="00E5118B"/>
    <w:rsid w:val="00E66921"/>
    <w:rsid w:val="00E66E24"/>
    <w:rsid w:val="00E744A1"/>
    <w:rsid w:val="00E753F3"/>
    <w:rsid w:val="00E77FDA"/>
    <w:rsid w:val="00E81891"/>
    <w:rsid w:val="00E8451B"/>
    <w:rsid w:val="00E93594"/>
    <w:rsid w:val="00E96652"/>
    <w:rsid w:val="00EA1B0C"/>
    <w:rsid w:val="00EB04EB"/>
    <w:rsid w:val="00EB5218"/>
    <w:rsid w:val="00EB6052"/>
    <w:rsid w:val="00EC01D8"/>
    <w:rsid w:val="00EC0A13"/>
    <w:rsid w:val="00EC6FBC"/>
    <w:rsid w:val="00EC7945"/>
    <w:rsid w:val="00ED00FE"/>
    <w:rsid w:val="00ED2230"/>
    <w:rsid w:val="00ED2C93"/>
    <w:rsid w:val="00ED3D89"/>
    <w:rsid w:val="00ED511A"/>
    <w:rsid w:val="00EE2969"/>
    <w:rsid w:val="00EE3303"/>
    <w:rsid w:val="00EE4971"/>
    <w:rsid w:val="00EE5D8B"/>
    <w:rsid w:val="00EE651A"/>
    <w:rsid w:val="00EE7BD8"/>
    <w:rsid w:val="00EF212D"/>
    <w:rsid w:val="00EF4454"/>
    <w:rsid w:val="00F00552"/>
    <w:rsid w:val="00F00740"/>
    <w:rsid w:val="00F007FC"/>
    <w:rsid w:val="00F0396F"/>
    <w:rsid w:val="00F04403"/>
    <w:rsid w:val="00F10956"/>
    <w:rsid w:val="00F1627A"/>
    <w:rsid w:val="00F23F98"/>
    <w:rsid w:val="00F253D3"/>
    <w:rsid w:val="00F25872"/>
    <w:rsid w:val="00F316FD"/>
    <w:rsid w:val="00F36609"/>
    <w:rsid w:val="00F36A48"/>
    <w:rsid w:val="00F40953"/>
    <w:rsid w:val="00F429B7"/>
    <w:rsid w:val="00F42B8B"/>
    <w:rsid w:val="00F437CB"/>
    <w:rsid w:val="00F47A02"/>
    <w:rsid w:val="00F50B49"/>
    <w:rsid w:val="00F52339"/>
    <w:rsid w:val="00F55B9A"/>
    <w:rsid w:val="00F55E8A"/>
    <w:rsid w:val="00F61CD5"/>
    <w:rsid w:val="00F61EEE"/>
    <w:rsid w:val="00F7466F"/>
    <w:rsid w:val="00F77072"/>
    <w:rsid w:val="00F775DF"/>
    <w:rsid w:val="00F85B7B"/>
    <w:rsid w:val="00F95E7E"/>
    <w:rsid w:val="00FA5BB4"/>
    <w:rsid w:val="00FA5F7A"/>
    <w:rsid w:val="00FA6390"/>
    <w:rsid w:val="00FA7E51"/>
    <w:rsid w:val="00FB7953"/>
    <w:rsid w:val="00FC7AAC"/>
    <w:rsid w:val="00FD31C4"/>
    <w:rsid w:val="00FD5C28"/>
    <w:rsid w:val="00FE103B"/>
    <w:rsid w:val="00FE4426"/>
    <w:rsid w:val="00FE4F11"/>
    <w:rsid w:val="00FE6193"/>
    <w:rsid w:val="00FE6A2D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E4"/>
  </w:style>
  <w:style w:type="paragraph" w:styleId="Heading1">
    <w:name w:val="heading 1"/>
    <w:basedOn w:val="Normal"/>
    <w:link w:val="Heading1Char"/>
    <w:uiPriority w:val="9"/>
    <w:qFormat/>
    <w:rsid w:val="00AA0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85B"/>
    <w:pPr>
      <w:ind w:left="720"/>
      <w:contextualSpacing/>
    </w:pPr>
  </w:style>
  <w:style w:type="table" w:styleId="TableGrid">
    <w:name w:val="Table Grid"/>
    <w:basedOn w:val="TableNormal"/>
    <w:uiPriority w:val="39"/>
    <w:rsid w:val="0024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5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17E4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E7D35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8E7D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A0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57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E4"/>
  </w:style>
  <w:style w:type="paragraph" w:styleId="Heading1">
    <w:name w:val="heading 1"/>
    <w:basedOn w:val="Normal"/>
    <w:link w:val="Heading1Char"/>
    <w:uiPriority w:val="9"/>
    <w:qFormat/>
    <w:rsid w:val="00AA0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85B"/>
    <w:pPr>
      <w:ind w:left="720"/>
      <w:contextualSpacing/>
    </w:pPr>
  </w:style>
  <w:style w:type="table" w:styleId="TableGrid">
    <w:name w:val="Table Grid"/>
    <w:basedOn w:val="TableNormal"/>
    <w:uiPriority w:val="39"/>
    <w:rsid w:val="0024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5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17E4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E7D35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8E7D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A0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57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Ateeq-ur-Rehman</dc:creator>
  <cp:lastModifiedBy>Pc3</cp:lastModifiedBy>
  <cp:revision>7</cp:revision>
  <cp:lastPrinted>2016-03-24T17:08:00Z</cp:lastPrinted>
  <dcterms:created xsi:type="dcterms:W3CDTF">2016-04-29T11:16:00Z</dcterms:created>
  <dcterms:modified xsi:type="dcterms:W3CDTF">2016-06-03T13:18:00Z</dcterms:modified>
</cp:coreProperties>
</file>