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A8" w:rsidRDefault="006657E3" w:rsidP="008323BE">
      <w:pPr>
        <w:spacing w:before="40" w:after="40"/>
        <w:jc w:val="center"/>
        <w:rPr>
          <w:rFonts w:ascii="Times New Roman" w:hAnsi="Times New Roman"/>
          <w:b/>
        </w:rPr>
      </w:pPr>
      <w:r w:rsidRPr="006657E3">
        <w:rPr>
          <w:rFonts w:ascii="Times New Roman" w:hAnsi="Times New Roman"/>
          <w:b/>
        </w:rPr>
        <w:t xml:space="preserve">RITU </w:t>
      </w:r>
    </w:p>
    <w:p w:rsidR="008323BE" w:rsidRPr="006657E3" w:rsidRDefault="008323BE" w:rsidP="008323BE">
      <w:pPr>
        <w:spacing w:before="40" w:after="40"/>
        <w:jc w:val="center"/>
        <w:rPr>
          <w:rFonts w:ascii="Times New Roman" w:hAnsi="Times New Roman"/>
        </w:rPr>
      </w:pPr>
    </w:p>
    <w:p w:rsidR="009B19A8" w:rsidRPr="006657E3" w:rsidRDefault="006657E3">
      <w:pPr>
        <w:spacing w:before="40" w:after="40"/>
        <w:rPr>
          <w:rFonts w:ascii="Times New Roman" w:hAnsi="Times New Roman"/>
        </w:rPr>
      </w:pPr>
      <w:r w:rsidRPr="006657E3">
        <w:rPr>
          <w:rFonts w:ascii="Times New Roman" w:hAnsi="Times New Roman"/>
          <w:b/>
        </w:rPr>
        <w:t>CAREER ASPIRATION</w:t>
      </w:r>
    </w:p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p w:rsidR="009B19A8" w:rsidRPr="006657E3" w:rsidRDefault="006657E3">
      <w:pPr>
        <w:spacing w:before="40" w:after="40"/>
        <w:jc w:val="both"/>
        <w:rPr>
          <w:rFonts w:ascii="Times New Roman" w:hAnsi="Times New Roman"/>
        </w:rPr>
      </w:pPr>
      <w:r w:rsidRPr="006657E3">
        <w:rPr>
          <w:rFonts w:ascii="Times New Roman" w:hAnsi="Times New Roman"/>
        </w:rPr>
        <w:t>An enthusiastic and self-motivated professional who is seeking a challenging position as a Human Resource Administrator/Assistant with an ambit</w:t>
      </w:r>
      <w:r w:rsidR="00A85AB6">
        <w:rPr>
          <w:rFonts w:ascii="Times New Roman" w:hAnsi="Times New Roman"/>
        </w:rPr>
        <w:t>ious and exciting organisation. Strong</w:t>
      </w:r>
      <w:r w:rsidRPr="006657E3">
        <w:rPr>
          <w:rFonts w:ascii="Times New Roman" w:hAnsi="Times New Roman"/>
        </w:rPr>
        <w:t xml:space="preserve"> willingness and determination to commit to a program of lifelong learning and self-development.</w:t>
      </w:r>
    </w:p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p w:rsidR="009B19A8" w:rsidRPr="006657E3" w:rsidRDefault="006657E3">
      <w:pPr>
        <w:spacing w:before="40" w:after="40"/>
        <w:rPr>
          <w:rFonts w:ascii="Times New Roman" w:hAnsi="Times New Roman"/>
        </w:rPr>
      </w:pPr>
      <w:r w:rsidRPr="006657E3">
        <w:rPr>
          <w:rFonts w:ascii="Times New Roman" w:hAnsi="Times New Roman"/>
          <w:b/>
        </w:rPr>
        <w:t>KEY SKILLS AND COMPETENCIES</w:t>
      </w:r>
    </w:p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p w:rsidR="009B19A8" w:rsidRPr="006657E3" w:rsidRDefault="006657E3">
      <w:pPr>
        <w:numPr>
          <w:ilvl w:val="0"/>
          <w:numId w:val="1"/>
        </w:numPr>
        <w:spacing w:before="40" w:after="40"/>
        <w:rPr>
          <w:rFonts w:ascii="Times New Roman" w:hAnsi="Times New Roman"/>
        </w:rPr>
      </w:pPr>
      <w:r w:rsidRPr="006657E3">
        <w:rPr>
          <w:rFonts w:ascii="Times New Roman" w:hAnsi="Times New Roman"/>
        </w:rPr>
        <w:t>Possess’ strong verbal and written communication skills.</w:t>
      </w:r>
    </w:p>
    <w:p w:rsidR="009B19A8" w:rsidRPr="006657E3" w:rsidRDefault="006657E3">
      <w:pPr>
        <w:numPr>
          <w:ilvl w:val="0"/>
          <w:numId w:val="1"/>
        </w:numPr>
        <w:spacing w:before="40" w:after="40"/>
        <w:rPr>
          <w:rFonts w:ascii="Times New Roman" w:hAnsi="Times New Roman"/>
        </w:rPr>
      </w:pPr>
      <w:r w:rsidRPr="006657E3">
        <w:rPr>
          <w:rFonts w:ascii="Times New Roman" w:hAnsi="Times New Roman"/>
        </w:rPr>
        <w:t>Ability to multi-task, react quickly to shifting priorities and meeting deadlines.</w:t>
      </w:r>
    </w:p>
    <w:p w:rsidR="009B19A8" w:rsidRPr="006657E3" w:rsidRDefault="006657E3">
      <w:pPr>
        <w:numPr>
          <w:ilvl w:val="0"/>
          <w:numId w:val="1"/>
        </w:numPr>
        <w:spacing w:before="40" w:after="40"/>
        <w:rPr>
          <w:rFonts w:ascii="Times New Roman" w:hAnsi="Times New Roman"/>
        </w:rPr>
      </w:pPr>
      <w:r w:rsidRPr="006657E3">
        <w:rPr>
          <w:rFonts w:ascii="Times New Roman" w:hAnsi="Times New Roman"/>
        </w:rPr>
        <w:t>Proactive, confident and with a positive ‘can-do’ attitude.</w:t>
      </w:r>
    </w:p>
    <w:p w:rsidR="009B19A8" w:rsidRPr="006657E3" w:rsidRDefault="006657E3">
      <w:pPr>
        <w:numPr>
          <w:ilvl w:val="0"/>
          <w:numId w:val="1"/>
        </w:numPr>
        <w:spacing w:before="40" w:after="40"/>
        <w:rPr>
          <w:rFonts w:ascii="Times New Roman" w:hAnsi="Times New Roman"/>
        </w:rPr>
      </w:pPr>
      <w:r w:rsidRPr="006657E3">
        <w:rPr>
          <w:rFonts w:ascii="Times New Roman" w:hAnsi="Times New Roman"/>
        </w:rPr>
        <w:t>Methodical yet creative and having a proven ability for efficient problem solving.</w:t>
      </w:r>
    </w:p>
    <w:p w:rsidR="009B19A8" w:rsidRPr="006657E3" w:rsidRDefault="006657E3">
      <w:pPr>
        <w:numPr>
          <w:ilvl w:val="0"/>
          <w:numId w:val="1"/>
        </w:numPr>
        <w:spacing w:before="40" w:after="40"/>
        <w:rPr>
          <w:rFonts w:ascii="Times New Roman" w:hAnsi="Times New Roman"/>
        </w:rPr>
      </w:pPr>
      <w:r w:rsidRPr="006657E3">
        <w:rPr>
          <w:rFonts w:ascii="Times New Roman" w:hAnsi="Times New Roman"/>
        </w:rPr>
        <w:t>Excellent attention to detail.</w:t>
      </w:r>
    </w:p>
    <w:p w:rsidR="009B19A8" w:rsidRPr="006657E3" w:rsidRDefault="006657E3">
      <w:pPr>
        <w:numPr>
          <w:ilvl w:val="0"/>
          <w:numId w:val="1"/>
        </w:numPr>
        <w:spacing w:before="40" w:after="40"/>
        <w:rPr>
          <w:rFonts w:ascii="Times New Roman" w:hAnsi="Times New Roman"/>
        </w:rPr>
      </w:pPr>
      <w:r w:rsidRPr="006657E3">
        <w:rPr>
          <w:rFonts w:ascii="Times New Roman" w:hAnsi="Times New Roman"/>
        </w:rPr>
        <w:t>Can work on own initiative or as part of a team.</w:t>
      </w:r>
    </w:p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p w:rsidR="009B19A8" w:rsidRDefault="006657E3">
      <w:pPr>
        <w:spacing w:before="40" w:after="40"/>
        <w:rPr>
          <w:rFonts w:ascii="Times New Roman" w:hAnsi="Times New Roman"/>
          <w:b/>
        </w:rPr>
      </w:pPr>
      <w:r w:rsidRPr="006657E3">
        <w:rPr>
          <w:rFonts w:ascii="Times New Roman" w:hAnsi="Times New Roman"/>
          <w:b/>
        </w:rPr>
        <w:t>EDUCATION SUMMARY</w:t>
      </w:r>
    </w:p>
    <w:p w:rsidR="00A85AB6" w:rsidRDefault="00A85AB6">
      <w:pPr>
        <w:spacing w:before="40" w:after="40"/>
        <w:rPr>
          <w:rFonts w:ascii="Times New Roman" w:hAnsi="Times New Roman"/>
          <w:b/>
        </w:rPr>
      </w:pPr>
    </w:p>
    <w:tbl>
      <w:tblPr>
        <w:tblW w:w="96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742"/>
      </w:tblGrid>
      <w:tr w:rsidR="00A85AB6" w:rsidRPr="006657E3" w:rsidTr="00C40B52">
        <w:tc>
          <w:tcPr>
            <w:tcW w:w="6946" w:type="dxa"/>
            <w:tcMar>
              <w:left w:w="108" w:type="dxa"/>
              <w:right w:w="108" w:type="dxa"/>
            </w:tcMar>
          </w:tcPr>
          <w:p w:rsidR="00A85AB6" w:rsidRPr="006657E3" w:rsidRDefault="00A85AB6" w:rsidP="00C40B52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ICS Learn, Distance Learning</w:t>
            </w:r>
          </w:p>
        </w:tc>
        <w:tc>
          <w:tcPr>
            <w:tcW w:w="2742" w:type="dxa"/>
            <w:tcMar>
              <w:left w:w="108" w:type="dxa"/>
              <w:right w:w="108" w:type="dxa"/>
            </w:tcMar>
          </w:tcPr>
          <w:p w:rsidR="00A85AB6" w:rsidRPr="006657E3" w:rsidRDefault="00A85AB6" w:rsidP="00C40B52">
            <w:pPr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 2015</w:t>
            </w:r>
          </w:p>
        </w:tc>
      </w:tr>
      <w:tr w:rsidR="00A85AB6" w:rsidRPr="006657E3" w:rsidTr="00C40B52">
        <w:tc>
          <w:tcPr>
            <w:tcW w:w="6946" w:type="dxa"/>
            <w:tcMar>
              <w:left w:w="108" w:type="dxa"/>
              <w:right w:w="108" w:type="dxa"/>
            </w:tcMar>
          </w:tcPr>
          <w:p w:rsidR="00A85AB6" w:rsidRPr="006657E3" w:rsidRDefault="00A85AB6" w:rsidP="00A85AB6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  <w:b/>
              </w:rPr>
              <w:t xml:space="preserve">Level </w:t>
            </w:r>
            <w:r>
              <w:rPr>
                <w:rFonts w:ascii="Times New Roman" w:hAnsi="Times New Roman"/>
                <w:b/>
              </w:rPr>
              <w:t>5</w:t>
            </w:r>
            <w:r w:rsidRPr="006657E3">
              <w:rPr>
                <w:rFonts w:ascii="Times New Roman" w:hAnsi="Times New Roman"/>
                <w:b/>
              </w:rPr>
              <w:t xml:space="preserve"> CIPD Diploma in Human Resource </w:t>
            </w:r>
            <w:r>
              <w:rPr>
                <w:rFonts w:ascii="Times New Roman" w:hAnsi="Times New Roman"/>
                <w:b/>
              </w:rPr>
              <w:t>Management</w:t>
            </w:r>
          </w:p>
        </w:tc>
        <w:tc>
          <w:tcPr>
            <w:tcW w:w="2742" w:type="dxa"/>
            <w:tcMar>
              <w:left w:w="108" w:type="dxa"/>
              <w:right w:w="108" w:type="dxa"/>
            </w:tcMar>
          </w:tcPr>
          <w:p w:rsidR="00A85AB6" w:rsidRPr="00A85AB6" w:rsidRDefault="00A85AB6" w:rsidP="00A85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Progress</w:t>
            </w:r>
          </w:p>
        </w:tc>
      </w:tr>
    </w:tbl>
    <w:p w:rsidR="00A85AB6" w:rsidRPr="006657E3" w:rsidRDefault="00A85AB6">
      <w:pPr>
        <w:spacing w:before="40" w:after="40"/>
        <w:rPr>
          <w:rFonts w:ascii="Times New Roman" w:hAnsi="Times New Roman"/>
        </w:rPr>
      </w:pPr>
    </w:p>
    <w:tbl>
      <w:tblPr>
        <w:tblW w:w="96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742"/>
      </w:tblGrid>
      <w:tr w:rsidR="00A85AB6" w:rsidRPr="006657E3" w:rsidTr="00A85AB6">
        <w:tc>
          <w:tcPr>
            <w:tcW w:w="6946" w:type="dxa"/>
            <w:tcMar>
              <w:left w:w="108" w:type="dxa"/>
              <w:right w:w="108" w:type="dxa"/>
            </w:tcMar>
          </w:tcPr>
          <w:p w:rsidR="00A85AB6" w:rsidRPr="006657E3" w:rsidRDefault="00A85AB6" w:rsidP="00C40B52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ICS Learn, Distance Learning</w:t>
            </w:r>
          </w:p>
        </w:tc>
        <w:tc>
          <w:tcPr>
            <w:tcW w:w="2742" w:type="dxa"/>
            <w:tcMar>
              <w:left w:w="108" w:type="dxa"/>
              <w:right w:w="108" w:type="dxa"/>
            </w:tcMar>
          </w:tcPr>
          <w:p w:rsidR="00A85AB6" w:rsidRPr="006657E3" w:rsidRDefault="00A85AB6" w:rsidP="00C40B52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Dec 2014</w:t>
            </w:r>
          </w:p>
        </w:tc>
      </w:tr>
      <w:tr w:rsidR="009B19A8" w:rsidRPr="006657E3" w:rsidTr="00A85AB6">
        <w:tc>
          <w:tcPr>
            <w:tcW w:w="6946" w:type="dxa"/>
            <w:tcMar>
              <w:left w:w="108" w:type="dxa"/>
              <w:right w:w="108" w:type="dxa"/>
            </w:tcMar>
          </w:tcPr>
          <w:p w:rsidR="009B19A8" w:rsidRPr="006657E3" w:rsidRDefault="00A85AB6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  <w:b/>
              </w:rPr>
              <w:t>Level 3 CIPD Diploma in Human Resource Practice</w:t>
            </w:r>
          </w:p>
        </w:tc>
        <w:tc>
          <w:tcPr>
            <w:tcW w:w="2742" w:type="dxa"/>
            <w:tcMar>
              <w:left w:w="108" w:type="dxa"/>
              <w:right w:w="108" w:type="dxa"/>
            </w:tcMar>
          </w:tcPr>
          <w:p w:rsidR="009B19A8" w:rsidRPr="00A85AB6" w:rsidRDefault="00A85AB6" w:rsidP="00A85AB6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  <w:r w:rsidRPr="00A85AB6">
              <w:rPr>
                <w:rFonts w:ascii="Times New Roman" w:hAnsi="Times New Roman"/>
                <w:b/>
              </w:rPr>
              <w:t>Passed</w:t>
            </w:r>
          </w:p>
        </w:tc>
      </w:tr>
    </w:tbl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tbl>
      <w:tblPr>
        <w:tblW w:w="96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2776"/>
      </w:tblGrid>
      <w:tr w:rsidR="009B19A8" w:rsidRPr="006657E3">
        <w:tc>
          <w:tcPr>
            <w:tcW w:w="6912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 xml:space="preserve">Wolverhampton University, Wolverhampton </w:t>
            </w:r>
          </w:p>
        </w:tc>
        <w:tc>
          <w:tcPr>
            <w:tcW w:w="2776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Sep 2006 - Jun 2009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  <w:b/>
              </w:rPr>
              <w:t>LLB (Hons) Law</w:t>
            </w:r>
          </w:p>
        </w:tc>
      </w:tr>
    </w:tbl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tbl>
      <w:tblPr>
        <w:tblW w:w="96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2776"/>
      </w:tblGrid>
      <w:tr w:rsidR="009B19A8" w:rsidRPr="006657E3">
        <w:tc>
          <w:tcPr>
            <w:tcW w:w="6912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Halesowen College, Halesowen</w:t>
            </w:r>
          </w:p>
        </w:tc>
        <w:tc>
          <w:tcPr>
            <w:tcW w:w="2776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Sep 2002 - Jun 2005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  <w:b/>
              </w:rPr>
              <w:t>A Levels</w:t>
            </w:r>
            <w:r w:rsidRPr="006657E3">
              <w:rPr>
                <w:rFonts w:ascii="Times New Roman" w:hAnsi="Times New Roman"/>
              </w:rPr>
              <w:t xml:space="preserve">: Law [B], Psychology [B], I.C.T [B]  </w:t>
            </w:r>
          </w:p>
        </w:tc>
      </w:tr>
      <w:tr w:rsidR="009B19A8" w:rsidRPr="006657E3">
        <w:trPr>
          <w:trHeight w:val="80"/>
        </w:trPr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  <w:b/>
              </w:rPr>
              <w:t>AVCE:</w:t>
            </w:r>
            <w:r w:rsidRPr="006657E3">
              <w:rPr>
                <w:rFonts w:ascii="Times New Roman" w:hAnsi="Times New Roman"/>
              </w:rPr>
              <w:t xml:space="preserve"> Travel and Tourism [B/B]</w:t>
            </w:r>
          </w:p>
        </w:tc>
      </w:tr>
    </w:tbl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tbl>
      <w:tblPr>
        <w:tblW w:w="96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2776"/>
      </w:tblGrid>
      <w:tr w:rsidR="009B19A8" w:rsidRPr="006657E3">
        <w:tc>
          <w:tcPr>
            <w:tcW w:w="6912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Holly Lodge Secondary School, Smethwick</w:t>
            </w:r>
          </w:p>
        </w:tc>
        <w:tc>
          <w:tcPr>
            <w:tcW w:w="2776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Sep 1997 - Jun 2002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  <w:b/>
              </w:rPr>
              <w:t>10 Grade A-C GCSEs</w:t>
            </w:r>
            <w:r w:rsidRPr="006657E3">
              <w:rPr>
                <w:rFonts w:ascii="Times New Roman" w:hAnsi="Times New Roman"/>
              </w:rPr>
              <w:t xml:space="preserve"> including English Language and Mathematics</w:t>
            </w:r>
          </w:p>
        </w:tc>
      </w:tr>
    </w:tbl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p w:rsidR="009B19A8" w:rsidRPr="006657E3" w:rsidRDefault="006657E3">
      <w:pPr>
        <w:spacing w:before="40" w:after="40"/>
        <w:rPr>
          <w:rFonts w:ascii="Times New Roman" w:hAnsi="Times New Roman"/>
        </w:rPr>
      </w:pPr>
      <w:r w:rsidRPr="006657E3">
        <w:rPr>
          <w:rFonts w:ascii="Times New Roman" w:hAnsi="Times New Roman"/>
          <w:b/>
        </w:rPr>
        <w:t>EMPLOYMENT HISTORY</w:t>
      </w:r>
    </w:p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tbl>
      <w:tblPr>
        <w:tblW w:w="96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3910"/>
      </w:tblGrid>
      <w:tr w:rsidR="009B19A8" w:rsidRPr="006657E3">
        <w:tc>
          <w:tcPr>
            <w:tcW w:w="5778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EY (Ernst &amp; Young LPP)</w:t>
            </w:r>
          </w:p>
        </w:tc>
        <w:tc>
          <w:tcPr>
            <w:tcW w:w="3910" w:type="dxa"/>
            <w:tcMar>
              <w:left w:w="108" w:type="dxa"/>
              <w:right w:w="108" w:type="dxa"/>
            </w:tcMar>
          </w:tcPr>
          <w:p w:rsidR="009B19A8" w:rsidRPr="006657E3" w:rsidRDefault="000B060E">
            <w:pPr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 2015</w:t>
            </w:r>
            <w:r w:rsidR="00285120">
              <w:rPr>
                <w:rFonts w:ascii="Times New Roman" w:hAnsi="Times New Roman"/>
              </w:rPr>
              <w:t xml:space="preserve"> – Feb 2016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0B060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HR </w:t>
            </w:r>
            <w:r w:rsidR="006657E3" w:rsidRPr="006657E3">
              <w:rPr>
                <w:rFonts w:ascii="Times New Roman" w:hAnsi="Times New Roman"/>
                <w:b/>
              </w:rPr>
              <w:t>Coordinator (Post Offer)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Deliver a smooth on-boarding experience for all candidates joining the firm by coordinating all aspects of the post offer processes.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Produce, check and send offer letters within 24 hours of receipt.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Manage the administration for all post offer activities.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Produce regular reports to communicate progress and status for recruitment.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lastRenderedPageBreak/>
              <w:t>Manage the reference process for all new joiners including obtaining and seeking reference requests prior to commencement.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Update GHRS, Taleo and Recruitment Tracker systems and spreadsheets to ensure data integrity.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Action housekeeping reports e.g., GHRS, SALJN, OGS and audit reports.</w:t>
            </w:r>
          </w:p>
        </w:tc>
      </w:tr>
    </w:tbl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tbl>
      <w:tblPr>
        <w:tblW w:w="96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3910"/>
      </w:tblGrid>
      <w:tr w:rsidR="009B19A8" w:rsidRPr="006657E3">
        <w:tc>
          <w:tcPr>
            <w:tcW w:w="5778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EY (Ernst &amp; Young LPP)</w:t>
            </w:r>
          </w:p>
        </w:tc>
        <w:tc>
          <w:tcPr>
            <w:tcW w:w="3910" w:type="dxa"/>
            <w:tcMar>
              <w:left w:w="108" w:type="dxa"/>
              <w:right w:w="108" w:type="dxa"/>
            </w:tcMar>
          </w:tcPr>
          <w:p w:rsidR="009B19A8" w:rsidRPr="006657E3" w:rsidRDefault="000B060E">
            <w:pPr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</w:t>
            </w:r>
            <w:r w:rsidR="006657E3" w:rsidRPr="006657E3">
              <w:rPr>
                <w:rFonts w:ascii="Times New Roman" w:hAnsi="Times New Roman"/>
              </w:rPr>
              <w:t xml:space="preserve"> 2014 - Jan 2015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0B060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HR</w:t>
            </w:r>
            <w:r w:rsidR="006657E3" w:rsidRPr="006657E3">
              <w:rPr>
                <w:rFonts w:ascii="Times New Roman" w:hAnsi="Times New Roman"/>
                <w:b/>
              </w:rPr>
              <w:t xml:space="preserve"> Coordinator (Pre Offer)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Deliver an excellent service in line with recruitment requirements and ensure service level agreements and recruitment targets are met consistently.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Provide a positive recruitment experience for all candidates.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Liaise with student campus teams and student recruitment contacts to pro-actively coordinate recruitment and interviews.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Respond to queries from applicants and referrals from helpline.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Produce reports outlining interview scheduling activities.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Support team members and contribute to HR Shared Service Centre, Core Business Services and HR projects.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Keep up</w:t>
            </w:r>
            <w:r w:rsidR="00441395" w:rsidRPr="006657E3">
              <w:rPr>
                <w:rFonts w:ascii="Times New Roman" w:hAnsi="Times New Roman"/>
              </w:rPr>
              <w:t xml:space="preserve"> </w:t>
            </w:r>
            <w:r w:rsidRPr="006657E3">
              <w:rPr>
                <w:rFonts w:ascii="Times New Roman" w:hAnsi="Times New Roman"/>
              </w:rPr>
              <w:t>to date with changes to the firm’s HR policy and ensure compliance with Data Protection Act.</w:t>
            </w:r>
          </w:p>
        </w:tc>
      </w:tr>
    </w:tbl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tbl>
      <w:tblPr>
        <w:tblW w:w="96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3910"/>
      </w:tblGrid>
      <w:tr w:rsidR="009B19A8" w:rsidRPr="006657E3">
        <w:tc>
          <w:tcPr>
            <w:tcW w:w="5778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Birmingham Royal Ballet</w:t>
            </w:r>
          </w:p>
        </w:tc>
        <w:tc>
          <w:tcPr>
            <w:tcW w:w="3910" w:type="dxa"/>
            <w:tcMar>
              <w:left w:w="108" w:type="dxa"/>
              <w:right w:w="108" w:type="dxa"/>
            </w:tcMar>
          </w:tcPr>
          <w:p w:rsidR="009B19A8" w:rsidRPr="006657E3" w:rsidRDefault="000B060E">
            <w:pPr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</w:t>
            </w:r>
            <w:r w:rsidR="00812340">
              <w:rPr>
                <w:rFonts w:ascii="Times New Roman" w:hAnsi="Times New Roman"/>
              </w:rPr>
              <w:t xml:space="preserve"> 2014 - Feb</w:t>
            </w:r>
            <w:r w:rsidR="006657E3" w:rsidRPr="006657E3">
              <w:rPr>
                <w:rFonts w:ascii="Times New Roman" w:hAnsi="Times New Roman"/>
              </w:rPr>
              <w:t xml:space="preserve"> 2014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  <w:b/>
              </w:rPr>
              <w:t>HR Assistant (Work Placement)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Attending and note taking in meetings.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Assisting with employee relations.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Maintaining employee files and the HR filing system.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Assisting with day-to-day operation of the HR office.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Recordkeeping.</w:t>
            </w:r>
          </w:p>
        </w:tc>
      </w:tr>
    </w:tbl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tbl>
      <w:tblPr>
        <w:tblW w:w="96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3910"/>
      </w:tblGrid>
      <w:tr w:rsidR="009B19A8" w:rsidRPr="006657E3">
        <w:tc>
          <w:tcPr>
            <w:tcW w:w="5778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Interserve PLC</w:t>
            </w:r>
          </w:p>
        </w:tc>
        <w:tc>
          <w:tcPr>
            <w:tcW w:w="3910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Mar 2013 - Aug 2013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  <w:b/>
              </w:rPr>
              <w:t>HR Administrator (Transaction Services)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Processing starter, leaver and change of personal details forms.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Vetting and checking Right to work documents for potential candidates.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Working towards tight deadlines and always being available to support colleagues.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Dealing with queries and requests from clients efficiently, accurately and in a timely manner.</w:t>
            </w:r>
          </w:p>
          <w:p w:rsidR="009B19A8" w:rsidRPr="006657E3" w:rsidRDefault="006657E3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Working under the strict guidelines of Data Protection Act, understanding how data should be stored.</w:t>
            </w:r>
          </w:p>
        </w:tc>
      </w:tr>
    </w:tbl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tbl>
      <w:tblPr>
        <w:tblW w:w="96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7"/>
        <w:gridCol w:w="2211"/>
      </w:tblGrid>
      <w:tr w:rsidR="009B19A8" w:rsidRPr="006657E3">
        <w:tc>
          <w:tcPr>
            <w:tcW w:w="7477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2 Sisters Food Group Ltd</w:t>
            </w:r>
          </w:p>
        </w:tc>
        <w:tc>
          <w:tcPr>
            <w:tcW w:w="2211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Sep 2012 - Feb 2013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  <w:b/>
              </w:rPr>
              <w:t>Receptionist/Administrator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Booking meetings, arranging and planning of business travel for senior staff/directors.</w:t>
            </w:r>
          </w:p>
          <w:p w:rsidR="009B19A8" w:rsidRPr="006657E3" w:rsidRDefault="006657E3">
            <w:pPr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Sorting and distributing post, arranging couriers; dealing with queries.</w:t>
            </w:r>
          </w:p>
          <w:p w:rsidR="009B19A8" w:rsidRPr="006657E3" w:rsidRDefault="006657E3">
            <w:pPr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Managing the absence, holiday recording system and personnel filing system.</w:t>
            </w:r>
          </w:p>
          <w:p w:rsidR="009B19A8" w:rsidRPr="006657E3" w:rsidRDefault="006657E3">
            <w:pPr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Developing and organising an Employee Incentive Scheme.</w:t>
            </w:r>
          </w:p>
          <w:p w:rsidR="009B19A8" w:rsidRPr="006657E3" w:rsidRDefault="006657E3">
            <w:pPr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Providing support to the HR department.</w:t>
            </w:r>
          </w:p>
          <w:p w:rsidR="009B19A8" w:rsidRPr="006657E3" w:rsidRDefault="006657E3">
            <w:pPr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Compiling correspondence for employees who were AWOL.</w:t>
            </w:r>
          </w:p>
          <w:p w:rsidR="009B19A8" w:rsidRPr="006657E3" w:rsidRDefault="006657E3">
            <w:pPr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Attending union meetings and taking notes with the HR Manager.</w:t>
            </w:r>
          </w:p>
          <w:p w:rsidR="009B19A8" w:rsidRPr="006657E3" w:rsidRDefault="006657E3">
            <w:pPr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Attending Disciplinary/Grievance Hearings to support the HR Manager.</w:t>
            </w:r>
          </w:p>
        </w:tc>
      </w:tr>
    </w:tbl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tbl>
      <w:tblPr>
        <w:tblW w:w="96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7"/>
        <w:gridCol w:w="2211"/>
      </w:tblGrid>
      <w:tr w:rsidR="009B19A8" w:rsidRPr="006657E3">
        <w:tc>
          <w:tcPr>
            <w:tcW w:w="7477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Atkins Global (Randstad CPE)</w:t>
            </w:r>
          </w:p>
        </w:tc>
        <w:tc>
          <w:tcPr>
            <w:tcW w:w="2211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Mar 2011 - Aug 2012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  <w:b/>
              </w:rPr>
              <w:t xml:space="preserve">Control Centre Coordinator 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numPr>
                <w:ilvl w:val="0"/>
                <w:numId w:val="4"/>
              </w:num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Working within a business-to-business control centre, operating 24 hours a day.</w:t>
            </w:r>
          </w:p>
          <w:p w:rsidR="009B19A8" w:rsidRPr="006657E3" w:rsidRDefault="006657E3">
            <w:pPr>
              <w:numPr>
                <w:ilvl w:val="0"/>
                <w:numId w:val="4"/>
              </w:num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Assisting with live incidents that have occurred on the high way.</w:t>
            </w:r>
          </w:p>
          <w:p w:rsidR="009B19A8" w:rsidRPr="006657E3" w:rsidRDefault="006657E3">
            <w:pPr>
              <w:numPr>
                <w:ilvl w:val="0"/>
                <w:numId w:val="4"/>
              </w:num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General administration duties.</w:t>
            </w:r>
          </w:p>
          <w:p w:rsidR="009B19A8" w:rsidRPr="006657E3" w:rsidRDefault="006657E3">
            <w:pPr>
              <w:numPr>
                <w:ilvl w:val="0"/>
                <w:numId w:val="4"/>
              </w:num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Liaising with staff in other departments.</w:t>
            </w:r>
          </w:p>
          <w:p w:rsidR="009B19A8" w:rsidRPr="006657E3" w:rsidRDefault="006657E3">
            <w:pPr>
              <w:numPr>
                <w:ilvl w:val="0"/>
                <w:numId w:val="4"/>
              </w:num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Outbound and Inbound calls.</w:t>
            </w:r>
          </w:p>
        </w:tc>
      </w:tr>
    </w:tbl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tbl>
      <w:tblPr>
        <w:tblW w:w="96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7"/>
        <w:gridCol w:w="2211"/>
      </w:tblGrid>
      <w:tr w:rsidR="009B19A8" w:rsidRPr="006657E3">
        <w:tc>
          <w:tcPr>
            <w:tcW w:w="7477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Professional Corporate Solutions Ltd</w:t>
            </w:r>
          </w:p>
        </w:tc>
        <w:tc>
          <w:tcPr>
            <w:tcW w:w="2211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Apr 2010 - Mar 2011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  <w:b/>
              </w:rPr>
              <w:t>Administrator (Maternity Cover)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numPr>
                <w:ilvl w:val="0"/>
                <w:numId w:val="5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Filing and organising documents appropriately.</w:t>
            </w:r>
          </w:p>
          <w:p w:rsidR="009B19A8" w:rsidRPr="006657E3" w:rsidRDefault="006657E3">
            <w:pPr>
              <w:numPr>
                <w:ilvl w:val="0"/>
                <w:numId w:val="5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Able to manage and maintain on a daily basis all administrative systems and procedures.</w:t>
            </w:r>
          </w:p>
          <w:p w:rsidR="009B19A8" w:rsidRPr="006657E3" w:rsidRDefault="006657E3">
            <w:pPr>
              <w:numPr>
                <w:ilvl w:val="0"/>
                <w:numId w:val="5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Oversee and supervise work conducted by junior staff.</w:t>
            </w:r>
          </w:p>
          <w:p w:rsidR="009B19A8" w:rsidRPr="006657E3" w:rsidRDefault="006657E3">
            <w:pPr>
              <w:numPr>
                <w:ilvl w:val="0"/>
                <w:numId w:val="5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Using a variety of software packages, such as Microsoft Word, PowerPoint, Excel and Access to produce correspondence documents and maintain company records.</w:t>
            </w:r>
          </w:p>
          <w:p w:rsidR="009B19A8" w:rsidRPr="006657E3" w:rsidRDefault="006657E3">
            <w:pPr>
              <w:numPr>
                <w:ilvl w:val="0"/>
                <w:numId w:val="5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Using a Content Management Systems to maintain and update websites and internal databases.</w:t>
            </w:r>
          </w:p>
          <w:p w:rsidR="009B19A8" w:rsidRPr="006657E3" w:rsidRDefault="006657E3">
            <w:pPr>
              <w:numPr>
                <w:ilvl w:val="0"/>
                <w:numId w:val="5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Attending meetings, taking minutes and keeping notes.</w:t>
            </w:r>
          </w:p>
        </w:tc>
      </w:tr>
    </w:tbl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tbl>
      <w:tblPr>
        <w:tblW w:w="96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7"/>
        <w:gridCol w:w="2211"/>
      </w:tblGrid>
      <w:tr w:rsidR="009B19A8" w:rsidRPr="006657E3">
        <w:tc>
          <w:tcPr>
            <w:tcW w:w="7477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Northern Rock PLC</w:t>
            </w:r>
          </w:p>
        </w:tc>
        <w:tc>
          <w:tcPr>
            <w:tcW w:w="2211" w:type="dxa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Jul 2008 - Apr 2010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  <w:b/>
              </w:rPr>
              <w:t>Customer Service Assistant</w:t>
            </w:r>
          </w:p>
        </w:tc>
      </w:tr>
      <w:tr w:rsidR="009B19A8" w:rsidRPr="006657E3">
        <w:tc>
          <w:tcPr>
            <w:tcW w:w="9688" w:type="dxa"/>
            <w:gridSpan w:val="2"/>
            <w:tcMar>
              <w:left w:w="108" w:type="dxa"/>
              <w:right w:w="108" w:type="dxa"/>
            </w:tcMar>
          </w:tcPr>
          <w:p w:rsidR="009B19A8" w:rsidRPr="006657E3" w:rsidRDefault="006657E3">
            <w:pPr>
              <w:numPr>
                <w:ilvl w:val="0"/>
                <w:numId w:val="6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Taking time to understand the customer and their requirements.</w:t>
            </w:r>
          </w:p>
          <w:p w:rsidR="009B19A8" w:rsidRPr="006657E3" w:rsidRDefault="006657E3">
            <w:pPr>
              <w:numPr>
                <w:ilvl w:val="0"/>
                <w:numId w:val="6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Supervising and motivating staff members.</w:t>
            </w:r>
          </w:p>
          <w:p w:rsidR="009B19A8" w:rsidRPr="006657E3" w:rsidRDefault="006657E3">
            <w:pPr>
              <w:numPr>
                <w:ilvl w:val="0"/>
                <w:numId w:val="6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Attending meetings and contributing to improve quality standards.</w:t>
            </w:r>
          </w:p>
          <w:p w:rsidR="009B19A8" w:rsidRPr="006657E3" w:rsidRDefault="006657E3">
            <w:pPr>
              <w:numPr>
                <w:ilvl w:val="0"/>
                <w:numId w:val="6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Setting up banking facilities.</w:t>
            </w:r>
          </w:p>
          <w:p w:rsidR="009B19A8" w:rsidRPr="006657E3" w:rsidRDefault="006657E3">
            <w:pPr>
              <w:numPr>
                <w:ilvl w:val="0"/>
                <w:numId w:val="6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Providing professional advice on suitable banking products.</w:t>
            </w:r>
          </w:p>
          <w:p w:rsidR="009B19A8" w:rsidRPr="006657E3" w:rsidRDefault="006657E3">
            <w:pPr>
              <w:numPr>
                <w:ilvl w:val="0"/>
                <w:numId w:val="6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Training new and existing staff on latest products and change in banking legislations.</w:t>
            </w:r>
          </w:p>
          <w:p w:rsidR="009B19A8" w:rsidRPr="006657E3" w:rsidRDefault="006657E3">
            <w:pPr>
              <w:numPr>
                <w:ilvl w:val="0"/>
                <w:numId w:val="6"/>
              </w:numPr>
              <w:tabs>
                <w:tab w:val="left" w:pos="0"/>
              </w:tabs>
              <w:spacing w:before="40" w:after="40"/>
              <w:rPr>
                <w:rFonts w:ascii="Times New Roman" w:hAnsi="Times New Roman"/>
              </w:rPr>
            </w:pPr>
            <w:r w:rsidRPr="006657E3">
              <w:rPr>
                <w:rFonts w:ascii="Times New Roman" w:hAnsi="Times New Roman"/>
              </w:rPr>
              <w:t>Liaising with staff in other departments/branches.</w:t>
            </w:r>
          </w:p>
        </w:tc>
      </w:tr>
    </w:tbl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p w:rsidR="009B19A8" w:rsidRPr="006657E3" w:rsidRDefault="006657E3">
      <w:pPr>
        <w:spacing w:before="40" w:after="40"/>
        <w:rPr>
          <w:rFonts w:ascii="Times New Roman" w:hAnsi="Times New Roman"/>
        </w:rPr>
      </w:pPr>
      <w:r w:rsidRPr="006657E3">
        <w:rPr>
          <w:rFonts w:ascii="Times New Roman" w:hAnsi="Times New Roman"/>
          <w:b/>
        </w:rPr>
        <w:t>PERSONAL INTERESTS</w:t>
      </w:r>
    </w:p>
    <w:p w:rsidR="009B19A8" w:rsidRPr="006657E3" w:rsidRDefault="009B19A8">
      <w:pPr>
        <w:spacing w:before="40" w:after="40"/>
        <w:rPr>
          <w:rFonts w:ascii="Times New Roman" w:hAnsi="Times New Roman"/>
        </w:rPr>
      </w:pPr>
    </w:p>
    <w:p w:rsidR="009B19A8" w:rsidRPr="006657E3" w:rsidRDefault="006657E3">
      <w:pPr>
        <w:spacing w:before="40" w:after="40"/>
        <w:jc w:val="both"/>
        <w:rPr>
          <w:rFonts w:ascii="Times New Roman" w:hAnsi="Times New Roman"/>
        </w:rPr>
      </w:pPr>
      <w:r w:rsidRPr="006657E3">
        <w:rPr>
          <w:rFonts w:ascii="Times New Roman" w:hAnsi="Times New Roman"/>
        </w:rPr>
        <w:t>I am a member of a Fitness Centre which I try and attend at least twice a week. I enjoy participating in a number of sporting activities such as swimming, running and yoga. I enjoy cooking a range of cuisines from around the world such as Indian, Italian and Mexican. I have a passion for reading articles and journals on employment law to enhance my knowledge and keep up to date with current affairs.</w:t>
      </w:r>
    </w:p>
    <w:p w:rsidR="009B19A8" w:rsidRDefault="009B19A8">
      <w:pPr>
        <w:spacing w:before="40" w:after="40"/>
        <w:rPr>
          <w:rFonts w:ascii="Times New Roman" w:hAnsi="Times New Roman"/>
          <w:b/>
        </w:rPr>
      </w:pPr>
    </w:p>
    <w:p w:rsidR="008323BE" w:rsidRDefault="008323BE" w:rsidP="008323BE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1717878</w:t>
      </w:r>
      <w:bookmarkStart w:id="0" w:name="_GoBack"/>
      <w:bookmarkEnd w:id="0"/>
    </w:p>
    <w:p w:rsidR="008323BE" w:rsidRDefault="008323BE" w:rsidP="008323BE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8323BE" w:rsidRDefault="008323BE" w:rsidP="008323B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794E41C" wp14:editId="05FFE26A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BE" w:rsidRPr="006657E3" w:rsidRDefault="008323BE">
      <w:pPr>
        <w:spacing w:before="40" w:after="40"/>
        <w:rPr>
          <w:rFonts w:ascii="Times New Roman" w:hAnsi="Times New Roman"/>
        </w:rPr>
      </w:pPr>
    </w:p>
    <w:sectPr w:rsidR="008323BE" w:rsidRPr="006657E3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A08"/>
    <w:multiLevelType w:val="multilevel"/>
    <w:tmpl w:val="0F101A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none"/>
      <w:lvlText w:val=""/>
      <w:lvlJc w:val="left"/>
    </w:lvl>
    <w:lvl w:ilvl="2" w:tentative="1">
      <w:start w:val="1"/>
      <w:numFmt w:val="none"/>
      <w:lvlText w:val=""/>
      <w:lvlJc w:val="left"/>
    </w:lvl>
    <w:lvl w:ilvl="3" w:tentative="1">
      <w:start w:val="1"/>
      <w:numFmt w:val="none"/>
      <w:lvlText w:val=""/>
      <w:lvlJc w:val="left"/>
    </w:lvl>
    <w:lvl w:ilvl="4" w:tentative="1">
      <w:start w:val="1"/>
      <w:numFmt w:val="none"/>
      <w:lvlText w:val=""/>
      <w:lvlJc w:val="left"/>
    </w:lvl>
    <w:lvl w:ilvl="5" w:tentative="1">
      <w:start w:val="1"/>
      <w:numFmt w:val="none"/>
      <w:lvlText w:val=""/>
      <w:lvlJc w:val="left"/>
    </w:lvl>
    <w:lvl w:ilvl="6" w:tentative="1">
      <w:start w:val="1"/>
      <w:numFmt w:val="none"/>
      <w:lvlText w:val=""/>
      <w:lvlJc w:val="left"/>
    </w:lvl>
    <w:lvl w:ilvl="7" w:tentative="1">
      <w:start w:val="1"/>
      <w:numFmt w:val="none"/>
      <w:lvlText w:val=""/>
      <w:lvlJc w:val="left"/>
    </w:lvl>
    <w:lvl w:ilvl="8" w:tentative="1">
      <w:start w:val="1"/>
      <w:numFmt w:val="none"/>
      <w:lvlText w:val=""/>
      <w:lvlJc w:val="left"/>
    </w:lvl>
  </w:abstractNum>
  <w:abstractNum w:abstractNumId="1">
    <w:nsid w:val="24645776"/>
    <w:multiLevelType w:val="multilevel"/>
    <w:tmpl w:val="2464577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none"/>
      <w:lvlText w:val=""/>
      <w:lvlJc w:val="left"/>
    </w:lvl>
    <w:lvl w:ilvl="2" w:tentative="1">
      <w:start w:val="1"/>
      <w:numFmt w:val="none"/>
      <w:lvlText w:val=""/>
      <w:lvlJc w:val="left"/>
    </w:lvl>
    <w:lvl w:ilvl="3" w:tentative="1">
      <w:start w:val="1"/>
      <w:numFmt w:val="none"/>
      <w:lvlText w:val=""/>
      <w:lvlJc w:val="left"/>
    </w:lvl>
    <w:lvl w:ilvl="4" w:tentative="1">
      <w:start w:val="1"/>
      <w:numFmt w:val="none"/>
      <w:lvlText w:val=""/>
      <w:lvlJc w:val="left"/>
    </w:lvl>
    <w:lvl w:ilvl="5" w:tentative="1">
      <w:start w:val="1"/>
      <w:numFmt w:val="none"/>
      <w:lvlText w:val=""/>
      <w:lvlJc w:val="left"/>
    </w:lvl>
    <w:lvl w:ilvl="6" w:tentative="1">
      <w:start w:val="1"/>
      <w:numFmt w:val="none"/>
      <w:lvlText w:val=""/>
      <w:lvlJc w:val="left"/>
    </w:lvl>
    <w:lvl w:ilvl="7" w:tentative="1">
      <w:start w:val="1"/>
      <w:numFmt w:val="none"/>
      <w:lvlText w:val=""/>
      <w:lvlJc w:val="left"/>
    </w:lvl>
    <w:lvl w:ilvl="8" w:tentative="1">
      <w:start w:val="1"/>
      <w:numFmt w:val="none"/>
      <w:lvlText w:val=""/>
      <w:lvlJc w:val="left"/>
    </w:lvl>
  </w:abstractNum>
  <w:abstractNum w:abstractNumId="2">
    <w:nsid w:val="53A2361D"/>
    <w:multiLevelType w:val="multilevel"/>
    <w:tmpl w:val="53A236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none"/>
      <w:lvlText w:val=""/>
      <w:lvlJc w:val="left"/>
    </w:lvl>
    <w:lvl w:ilvl="2" w:tentative="1">
      <w:start w:val="1"/>
      <w:numFmt w:val="none"/>
      <w:lvlText w:val=""/>
      <w:lvlJc w:val="left"/>
    </w:lvl>
    <w:lvl w:ilvl="3" w:tentative="1">
      <w:start w:val="1"/>
      <w:numFmt w:val="none"/>
      <w:lvlText w:val=""/>
      <w:lvlJc w:val="left"/>
    </w:lvl>
    <w:lvl w:ilvl="4" w:tentative="1">
      <w:start w:val="1"/>
      <w:numFmt w:val="none"/>
      <w:lvlText w:val=""/>
      <w:lvlJc w:val="left"/>
    </w:lvl>
    <w:lvl w:ilvl="5" w:tentative="1">
      <w:start w:val="1"/>
      <w:numFmt w:val="none"/>
      <w:lvlText w:val=""/>
      <w:lvlJc w:val="left"/>
    </w:lvl>
    <w:lvl w:ilvl="6" w:tentative="1">
      <w:start w:val="1"/>
      <w:numFmt w:val="none"/>
      <w:lvlText w:val=""/>
      <w:lvlJc w:val="left"/>
    </w:lvl>
    <w:lvl w:ilvl="7" w:tentative="1">
      <w:start w:val="1"/>
      <w:numFmt w:val="none"/>
      <w:lvlText w:val=""/>
      <w:lvlJc w:val="left"/>
    </w:lvl>
    <w:lvl w:ilvl="8" w:tentative="1">
      <w:start w:val="1"/>
      <w:numFmt w:val="none"/>
      <w:lvlText w:val=""/>
      <w:lvlJc w:val="left"/>
    </w:lvl>
  </w:abstractNum>
  <w:abstractNum w:abstractNumId="3">
    <w:nsid w:val="60BF4AC0"/>
    <w:multiLevelType w:val="multilevel"/>
    <w:tmpl w:val="60BF4AC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none"/>
      <w:lvlText w:val=""/>
      <w:lvlJc w:val="left"/>
    </w:lvl>
    <w:lvl w:ilvl="2" w:tentative="1">
      <w:start w:val="1"/>
      <w:numFmt w:val="none"/>
      <w:lvlText w:val=""/>
      <w:lvlJc w:val="left"/>
    </w:lvl>
    <w:lvl w:ilvl="3" w:tentative="1">
      <w:start w:val="1"/>
      <w:numFmt w:val="none"/>
      <w:lvlText w:val=""/>
      <w:lvlJc w:val="left"/>
    </w:lvl>
    <w:lvl w:ilvl="4" w:tentative="1">
      <w:start w:val="1"/>
      <w:numFmt w:val="none"/>
      <w:lvlText w:val=""/>
      <w:lvlJc w:val="left"/>
    </w:lvl>
    <w:lvl w:ilvl="5" w:tentative="1">
      <w:start w:val="1"/>
      <w:numFmt w:val="none"/>
      <w:lvlText w:val=""/>
      <w:lvlJc w:val="left"/>
    </w:lvl>
    <w:lvl w:ilvl="6" w:tentative="1">
      <w:start w:val="1"/>
      <w:numFmt w:val="none"/>
      <w:lvlText w:val=""/>
      <w:lvlJc w:val="left"/>
    </w:lvl>
    <w:lvl w:ilvl="7" w:tentative="1">
      <w:start w:val="1"/>
      <w:numFmt w:val="none"/>
      <w:lvlText w:val=""/>
      <w:lvlJc w:val="left"/>
    </w:lvl>
    <w:lvl w:ilvl="8" w:tentative="1">
      <w:start w:val="1"/>
      <w:numFmt w:val="none"/>
      <w:lvlText w:val=""/>
      <w:lvlJc w:val="left"/>
    </w:lvl>
  </w:abstractNum>
  <w:abstractNum w:abstractNumId="4">
    <w:nsid w:val="63A63234"/>
    <w:multiLevelType w:val="multilevel"/>
    <w:tmpl w:val="63A6323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none"/>
      <w:lvlText w:val=""/>
      <w:lvlJc w:val="left"/>
    </w:lvl>
    <w:lvl w:ilvl="2" w:tentative="1">
      <w:start w:val="1"/>
      <w:numFmt w:val="none"/>
      <w:lvlText w:val=""/>
      <w:lvlJc w:val="left"/>
    </w:lvl>
    <w:lvl w:ilvl="3" w:tentative="1">
      <w:start w:val="1"/>
      <w:numFmt w:val="none"/>
      <w:lvlText w:val=""/>
      <w:lvlJc w:val="left"/>
    </w:lvl>
    <w:lvl w:ilvl="4" w:tentative="1">
      <w:start w:val="1"/>
      <w:numFmt w:val="none"/>
      <w:lvlText w:val=""/>
      <w:lvlJc w:val="left"/>
    </w:lvl>
    <w:lvl w:ilvl="5" w:tentative="1">
      <w:start w:val="1"/>
      <w:numFmt w:val="none"/>
      <w:lvlText w:val=""/>
      <w:lvlJc w:val="left"/>
    </w:lvl>
    <w:lvl w:ilvl="6" w:tentative="1">
      <w:start w:val="1"/>
      <w:numFmt w:val="none"/>
      <w:lvlText w:val=""/>
      <w:lvlJc w:val="left"/>
    </w:lvl>
    <w:lvl w:ilvl="7" w:tentative="1">
      <w:start w:val="1"/>
      <w:numFmt w:val="none"/>
      <w:lvlText w:val=""/>
      <w:lvlJc w:val="left"/>
    </w:lvl>
    <w:lvl w:ilvl="8" w:tentative="1">
      <w:start w:val="1"/>
      <w:numFmt w:val="none"/>
      <w:lvlText w:val=""/>
      <w:lvlJc w:val="left"/>
    </w:lvl>
  </w:abstractNum>
  <w:abstractNum w:abstractNumId="5">
    <w:nsid w:val="69FA66C7"/>
    <w:multiLevelType w:val="multilevel"/>
    <w:tmpl w:val="69FA66C7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none"/>
      <w:lvlText w:val=""/>
      <w:lvlJc w:val="left"/>
    </w:lvl>
    <w:lvl w:ilvl="2" w:tentative="1">
      <w:start w:val="1"/>
      <w:numFmt w:val="none"/>
      <w:lvlText w:val=""/>
      <w:lvlJc w:val="left"/>
    </w:lvl>
    <w:lvl w:ilvl="3" w:tentative="1">
      <w:start w:val="1"/>
      <w:numFmt w:val="none"/>
      <w:lvlText w:val=""/>
      <w:lvlJc w:val="left"/>
    </w:lvl>
    <w:lvl w:ilvl="4" w:tentative="1">
      <w:start w:val="1"/>
      <w:numFmt w:val="none"/>
      <w:lvlText w:val=""/>
      <w:lvlJc w:val="left"/>
    </w:lvl>
    <w:lvl w:ilvl="5" w:tentative="1">
      <w:start w:val="1"/>
      <w:numFmt w:val="none"/>
      <w:lvlText w:val=""/>
      <w:lvlJc w:val="left"/>
    </w:lvl>
    <w:lvl w:ilvl="6" w:tentative="1">
      <w:start w:val="1"/>
      <w:numFmt w:val="none"/>
      <w:lvlText w:val=""/>
      <w:lvlJc w:val="left"/>
    </w:lvl>
    <w:lvl w:ilvl="7" w:tentative="1">
      <w:start w:val="1"/>
      <w:numFmt w:val="none"/>
      <w:lvlText w:val=""/>
      <w:lvlJc w:val="left"/>
    </w:lvl>
    <w:lvl w:ilvl="8" w:tentative="1">
      <w:start w:val="1"/>
      <w:numFmt w:val="none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A8"/>
    <w:rsid w:val="000B060E"/>
    <w:rsid w:val="00285120"/>
    <w:rsid w:val="00441395"/>
    <w:rsid w:val="005261FE"/>
    <w:rsid w:val="006657E3"/>
    <w:rsid w:val="00812340"/>
    <w:rsid w:val="008323BE"/>
    <w:rsid w:val="009B19A8"/>
    <w:rsid w:val="00A833FC"/>
    <w:rsid w:val="00A85AB6"/>
    <w:rsid w:val="00EB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spacing w:after="160" w:line="259" w:lineRule="auto"/>
      <w:textAlignment w:val="baseline"/>
    </w:pPr>
    <w:rPr>
      <w:rFonts w:eastAsia="Times New Roman"/>
      <w:kern w:val="3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57E3"/>
    <w:rPr>
      <w:rFonts w:ascii="Segoe UI" w:eastAsia="Times New Roma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spacing w:after="160" w:line="259" w:lineRule="auto"/>
      <w:textAlignment w:val="baseline"/>
    </w:pPr>
    <w:rPr>
      <w:rFonts w:eastAsia="Times New Roman"/>
      <w:kern w:val="3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57E3"/>
    <w:rPr>
      <w:rFonts w:ascii="Segoe UI" w:eastAsia="Times New Roma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RITU SIDHPARA</vt:lpstr>
    </vt:vector>
  </TitlesOfParts>
  <Company>Hewlett-Packard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RITU SIDHPARA</dc:title>
  <dc:creator>HPLaptop</dc:creator>
  <cp:lastModifiedBy>Pc3</cp:lastModifiedBy>
  <cp:revision>11</cp:revision>
  <cp:lastPrinted>2015-07-05T21:43:00Z</cp:lastPrinted>
  <dcterms:created xsi:type="dcterms:W3CDTF">2016-01-15T10:53:00Z</dcterms:created>
  <dcterms:modified xsi:type="dcterms:W3CDTF">2016-06-14T08:50:00Z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