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4" w:rsidRPr="00DE2D01" w:rsidRDefault="00F67314" w:rsidP="001E338F">
      <w:pPr>
        <w:jc w:val="center"/>
        <w:rPr>
          <w:rFonts w:ascii="Arial Black" w:hAnsi="Arial Black"/>
          <w:b/>
          <w:bCs/>
          <w:color w:val="800080"/>
          <w:sz w:val="16"/>
          <w:szCs w:val="16"/>
          <w:lang w:val="it-IT"/>
        </w:rPr>
      </w:pPr>
    </w:p>
    <w:p w:rsidR="00B22F7A" w:rsidRDefault="00B22F7A" w:rsidP="00B22F7A">
      <w:pPr>
        <w:rPr>
          <w:rFonts w:ascii="Arial Black" w:hAnsi="Arial Black"/>
          <w:b/>
          <w:bCs/>
          <w:color w:val="800080"/>
          <w:lang w:val="it-IT"/>
        </w:rPr>
      </w:pPr>
      <w:r>
        <w:rPr>
          <w:rFonts w:ascii="Arial Black" w:hAnsi="Arial Black"/>
          <w:b/>
          <w:bCs/>
          <w:color w:val="800080"/>
          <w:lang w:val="it-IT"/>
        </w:rPr>
        <w:t xml:space="preserve"> </w:t>
      </w:r>
    </w:p>
    <w:p w:rsidR="00B30B20" w:rsidRDefault="00B30B20" w:rsidP="00B22F7A">
      <w:pPr>
        <w:rPr>
          <w:rFonts w:asciiTheme="minorHAnsi" w:hAnsiTheme="minorHAnsi"/>
          <w:b/>
          <w:bCs/>
          <w:sz w:val="22"/>
          <w:szCs w:val="22"/>
        </w:rPr>
      </w:pPr>
    </w:p>
    <w:p w:rsidR="00B22F7A" w:rsidRPr="00D365FC" w:rsidRDefault="00B22F7A" w:rsidP="001800AC">
      <w:pPr>
        <w:rPr>
          <w:rFonts w:asciiTheme="minorHAnsi" w:hAnsiTheme="minorHAnsi"/>
          <w:b/>
          <w:i/>
          <w:sz w:val="18"/>
          <w:szCs w:val="18"/>
        </w:rPr>
      </w:pPr>
      <w:r w:rsidRPr="002B6A31">
        <w:rPr>
          <w:rFonts w:asciiTheme="minorHAnsi" w:hAnsiTheme="minorHAnsi"/>
          <w:b/>
          <w:bCs/>
          <w:sz w:val="22"/>
          <w:szCs w:val="22"/>
        </w:rPr>
        <w:t>AVIGAIL E</w:t>
      </w:r>
      <w:r>
        <w:t xml:space="preserve"> </w:t>
      </w:r>
    </w:p>
    <w:p w:rsidR="00B22F7A" w:rsidRPr="00093B28" w:rsidRDefault="00B22F7A" w:rsidP="00B22F7A">
      <w:pPr>
        <w:rPr>
          <w:rFonts w:asciiTheme="minorHAnsi" w:hAnsiTheme="minorHAnsi"/>
          <w:b/>
          <w:bCs/>
          <w:sz w:val="22"/>
          <w:szCs w:val="22"/>
        </w:rPr>
      </w:pPr>
    </w:p>
    <w:p w:rsidR="00B22F7A" w:rsidRDefault="00B22F7A" w:rsidP="006C5AC3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6C5AC3" w:rsidRDefault="006C5AC3" w:rsidP="006C5AC3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  <w:r w:rsidRPr="00655CBA">
        <w:rPr>
          <w:rFonts w:asciiTheme="minorHAnsi" w:hAnsiTheme="minorHAnsi"/>
          <w:b/>
          <w:bCs/>
          <w:color w:val="000080"/>
          <w:sz w:val="18"/>
          <w:szCs w:val="18"/>
          <w:u w:val="single"/>
        </w:rPr>
        <w:t>ACADEMIC QUALIFICATIONS</w:t>
      </w:r>
    </w:p>
    <w:p w:rsidR="00460CF1" w:rsidRDefault="00460CF1" w:rsidP="006C5AC3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460CF1" w:rsidRPr="00D365FC" w:rsidRDefault="00460CF1" w:rsidP="00460CF1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Diploma in Human Resources</w:t>
      </w:r>
    </w:p>
    <w:p w:rsidR="00460CF1" w:rsidRPr="00D365FC" w:rsidRDefault="00460CF1" w:rsidP="00460CF1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ALISON (Distance Learning)</w:t>
      </w:r>
    </w:p>
    <w:p w:rsidR="00460CF1" w:rsidRPr="00D365FC" w:rsidRDefault="00460CF1" w:rsidP="00460CF1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November 2013</w:t>
      </w:r>
    </w:p>
    <w:p w:rsidR="00460CF1" w:rsidRPr="00655CBA" w:rsidRDefault="00460CF1" w:rsidP="006C5AC3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3E2768" w:rsidRPr="00D365FC" w:rsidRDefault="002C5548" w:rsidP="006C5AC3">
      <w:pPr>
        <w:rPr>
          <w:rFonts w:asciiTheme="minorHAnsi" w:hAnsiTheme="minorHAnsi"/>
          <w:bCs/>
          <w:sz w:val="18"/>
          <w:szCs w:val="18"/>
        </w:rPr>
      </w:pPr>
      <w:r w:rsidRPr="00D365FC">
        <w:rPr>
          <w:rFonts w:asciiTheme="minorHAnsi" w:hAnsiTheme="minorHAnsi"/>
          <w:bCs/>
          <w:sz w:val="18"/>
          <w:szCs w:val="18"/>
        </w:rPr>
        <w:t>Computer Secretarial</w:t>
      </w:r>
      <w:r w:rsidR="00AB287A" w:rsidRPr="00D365FC">
        <w:rPr>
          <w:rFonts w:asciiTheme="minorHAnsi" w:hAnsiTheme="minorHAnsi"/>
          <w:bCs/>
          <w:sz w:val="18"/>
          <w:szCs w:val="18"/>
        </w:rPr>
        <w:t xml:space="preserve"> </w:t>
      </w:r>
    </w:p>
    <w:p w:rsidR="00AB287A" w:rsidRPr="00D365FC" w:rsidRDefault="00AB287A" w:rsidP="006C5AC3">
      <w:pPr>
        <w:rPr>
          <w:rFonts w:asciiTheme="minorHAnsi" w:hAnsiTheme="minorHAnsi"/>
          <w:bCs/>
          <w:sz w:val="18"/>
          <w:szCs w:val="18"/>
        </w:rPr>
      </w:pPr>
      <w:r w:rsidRPr="00D365FC">
        <w:rPr>
          <w:rFonts w:asciiTheme="minorHAnsi" w:hAnsiTheme="minorHAnsi"/>
          <w:bCs/>
          <w:sz w:val="18"/>
          <w:szCs w:val="18"/>
        </w:rPr>
        <w:t>College of Info Tech &amp; Technical Education</w:t>
      </w:r>
    </w:p>
    <w:p w:rsidR="006C5AC3" w:rsidRPr="00D365FC" w:rsidRDefault="006C5AC3" w:rsidP="006C5AC3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Universidad De Zamboanga</w:t>
      </w:r>
    </w:p>
    <w:p w:rsidR="00F05C10" w:rsidRPr="00D365FC" w:rsidRDefault="00F05C10" w:rsidP="006C5AC3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Philippines</w:t>
      </w:r>
    </w:p>
    <w:p w:rsidR="006C5AC3" w:rsidRPr="00D365FC" w:rsidRDefault="002C5548" w:rsidP="006C5AC3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199</w:t>
      </w:r>
      <w:r w:rsidR="009245BC">
        <w:rPr>
          <w:rFonts w:asciiTheme="minorHAnsi" w:hAnsiTheme="minorHAnsi"/>
          <w:i/>
          <w:sz w:val="18"/>
          <w:szCs w:val="18"/>
        </w:rPr>
        <w:t>6</w:t>
      </w:r>
      <w:r w:rsidRPr="00D365FC">
        <w:rPr>
          <w:rFonts w:asciiTheme="minorHAnsi" w:hAnsiTheme="minorHAnsi"/>
          <w:i/>
          <w:sz w:val="18"/>
          <w:szCs w:val="18"/>
        </w:rPr>
        <w:t xml:space="preserve"> - 1998</w:t>
      </w:r>
    </w:p>
    <w:p w:rsidR="00F05C10" w:rsidRPr="00D365FC" w:rsidRDefault="006C5AC3" w:rsidP="00F05C10">
      <w:pPr>
        <w:rPr>
          <w:rFonts w:asciiTheme="minorHAnsi" w:hAnsiTheme="minorHAnsi"/>
          <w:bCs/>
          <w:color w:val="000080"/>
          <w:sz w:val="18"/>
          <w:szCs w:val="18"/>
        </w:rPr>
      </w:pPr>
      <w:r w:rsidRPr="00D365FC">
        <w:rPr>
          <w:rFonts w:asciiTheme="minorHAnsi" w:hAnsiTheme="minorHAnsi"/>
          <w:bCs/>
          <w:color w:val="000080"/>
          <w:sz w:val="18"/>
          <w:szCs w:val="18"/>
        </w:rPr>
        <w:t xml:space="preserve"> </w:t>
      </w:r>
    </w:p>
    <w:p w:rsidR="00BF7E4C" w:rsidRPr="00D365FC" w:rsidRDefault="00BF7E4C" w:rsidP="00BF7E4C">
      <w:pPr>
        <w:rPr>
          <w:rFonts w:asciiTheme="minorHAnsi" w:hAnsiTheme="minorHAnsi"/>
          <w:bCs/>
          <w:color w:val="000080"/>
          <w:sz w:val="18"/>
          <w:szCs w:val="18"/>
        </w:rPr>
      </w:pPr>
    </w:p>
    <w:p w:rsidR="00BF7E4C" w:rsidRDefault="001B1E48" w:rsidP="00482858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  <w: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  <w:t>PERSO</w:t>
      </w:r>
      <w:r w:rsidR="00CC0C48" w:rsidRPr="00655CBA">
        <w:rPr>
          <w:rFonts w:asciiTheme="minorHAnsi" w:hAnsiTheme="minorHAnsi"/>
          <w:b/>
          <w:bCs/>
          <w:color w:val="000080"/>
          <w:sz w:val="18"/>
          <w:szCs w:val="18"/>
          <w:u w:val="single"/>
        </w:rPr>
        <w:t>NAL DEVELOPMENT</w:t>
      </w:r>
    </w:p>
    <w:p w:rsidR="005B5BD5" w:rsidRPr="00B755E2" w:rsidRDefault="005B5BD5" w:rsidP="00482858">
      <w:pPr>
        <w:rPr>
          <w:rFonts w:asciiTheme="minorHAnsi" w:hAnsiTheme="minorHAnsi"/>
          <w:b/>
          <w:bCs/>
          <w:color w:val="000080"/>
          <w:sz w:val="16"/>
          <w:szCs w:val="16"/>
          <w:u w:val="single"/>
        </w:rPr>
      </w:pPr>
    </w:p>
    <w:p w:rsidR="00BF7E4C" w:rsidRPr="00D365FC" w:rsidRDefault="00BF7E4C" w:rsidP="00482858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Personal Financial Planning &amp; Counseling Skills</w:t>
      </w:r>
      <w:r w:rsidR="00655CBA">
        <w:rPr>
          <w:rFonts w:asciiTheme="minorHAnsi" w:hAnsiTheme="minorHAnsi"/>
          <w:i/>
          <w:sz w:val="18"/>
          <w:szCs w:val="18"/>
        </w:rPr>
        <w:t>,</w:t>
      </w:r>
      <w:r w:rsidR="0047247D">
        <w:rPr>
          <w:rFonts w:asciiTheme="minorHAnsi" w:hAnsiTheme="minorHAnsi"/>
          <w:i/>
          <w:sz w:val="18"/>
          <w:szCs w:val="18"/>
        </w:rPr>
        <w:t xml:space="preserve"> </w:t>
      </w:r>
      <w:r w:rsidRPr="00D365FC">
        <w:rPr>
          <w:rFonts w:asciiTheme="minorHAnsi" w:hAnsiTheme="minorHAnsi"/>
          <w:i/>
          <w:sz w:val="18"/>
          <w:szCs w:val="18"/>
        </w:rPr>
        <w:t>Philippine Embassy, Qatar</w:t>
      </w:r>
    </w:p>
    <w:p w:rsidR="00BF7E4C" w:rsidRPr="00D365FC" w:rsidRDefault="00BF7E4C" w:rsidP="00482858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June 20, 2014</w:t>
      </w:r>
    </w:p>
    <w:p w:rsidR="00BF7E4C" w:rsidRPr="00DE2D01" w:rsidRDefault="00BF7E4C" w:rsidP="00482858">
      <w:pPr>
        <w:rPr>
          <w:rFonts w:asciiTheme="minorHAnsi" w:hAnsiTheme="minorHAnsi"/>
          <w:i/>
          <w:sz w:val="16"/>
          <w:szCs w:val="16"/>
        </w:rPr>
      </w:pPr>
    </w:p>
    <w:p w:rsidR="00482858" w:rsidRPr="00D365FC" w:rsidRDefault="00482858" w:rsidP="00482858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 xml:space="preserve">Pastoral Counselor Training </w:t>
      </w:r>
    </w:p>
    <w:p w:rsidR="005B37D2" w:rsidRPr="00D365FC" w:rsidRDefault="005B37D2" w:rsidP="00482858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Part 1</w:t>
      </w:r>
    </w:p>
    <w:p w:rsidR="00482858" w:rsidRPr="00D365FC" w:rsidRDefault="00482858" w:rsidP="00482858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Anugraha</w:t>
      </w:r>
      <w:r w:rsidR="004B1735" w:rsidRPr="00D365FC">
        <w:rPr>
          <w:rFonts w:asciiTheme="minorHAnsi" w:hAnsiTheme="minorHAnsi"/>
          <w:i/>
          <w:sz w:val="18"/>
          <w:szCs w:val="18"/>
        </w:rPr>
        <w:t>, Doha Qatar</w:t>
      </w:r>
    </w:p>
    <w:p w:rsidR="00482858" w:rsidRDefault="00DE2D01" w:rsidP="00482858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March 1-27, 2014</w:t>
      </w:r>
    </w:p>
    <w:p w:rsidR="00DE2D01" w:rsidRPr="00DE2D01" w:rsidRDefault="00DE2D01" w:rsidP="00482858">
      <w:pPr>
        <w:rPr>
          <w:rFonts w:asciiTheme="minorHAnsi" w:hAnsiTheme="minorHAnsi"/>
          <w:i/>
          <w:sz w:val="16"/>
          <w:szCs w:val="16"/>
        </w:rPr>
      </w:pPr>
    </w:p>
    <w:p w:rsidR="00DE2D01" w:rsidRDefault="00DE2D01" w:rsidP="00482858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Stock Market-Technical Analysis</w:t>
      </w:r>
    </w:p>
    <w:p w:rsidR="00DE2D01" w:rsidRDefault="00DE2D01" w:rsidP="00482858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Qatar Faculty of Islamic Studies</w:t>
      </w:r>
    </w:p>
    <w:p w:rsidR="00DE2D01" w:rsidRPr="00D365FC" w:rsidRDefault="00DE2D01" w:rsidP="00482858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November 17 – 21, 2013</w:t>
      </w:r>
    </w:p>
    <w:p w:rsidR="00F05C10" w:rsidRPr="00DE2D01" w:rsidRDefault="00F05C10" w:rsidP="00482858">
      <w:pPr>
        <w:rPr>
          <w:rFonts w:asciiTheme="minorHAnsi" w:hAnsiTheme="minorHAnsi"/>
          <w:i/>
          <w:sz w:val="16"/>
          <w:szCs w:val="16"/>
        </w:rPr>
      </w:pPr>
    </w:p>
    <w:p w:rsidR="005B37D2" w:rsidRPr="00D365FC" w:rsidRDefault="005B37D2" w:rsidP="005B37D2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Associate Financial Planner</w:t>
      </w:r>
    </w:p>
    <w:p w:rsidR="005B37D2" w:rsidRPr="00D365FC" w:rsidRDefault="005B37D2" w:rsidP="005B37D2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RFP Philippines</w:t>
      </w:r>
      <w:r w:rsidR="006F497A" w:rsidRPr="00D365FC">
        <w:rPr>
          <w:rFonts w:asciiTheme="minorHAnsi" w:hAnsiTheme="minorHAnsi"/>
          <w:i/>
          <w:sz w:val="18"/>
          <w:szCs w:val="18"/>
        </w:rPr>
        <w:t>, Doha Qatar</w:t>
      </w:r>
    </w:p>
    <w:p w:rsidR="005B37D2" w:rsidRPr="00D365FC" w:rsidRDefault="005B37D2" w:rsidP="005B37D2">
      <w:pPr>
        <w:rPr>
          <w:rFonts w:asciiTheme="minorHAnsi" w:hAnsiTheme="minorHAnsi"/>
          <w:i/>
          <w:sz w:val="18"/>
          <w:szCs w:val="18"/>
        </w:rPr>
      </w:pPr>
      <w:r w:rsidRPr="00D365FC">
        <w:rPr>
          <w:rFonts w:asciiTheme="minorHAnsi" w:hAnsiTheme="minorHAnsi"/>
          <w:i/>
          <w:sz w:val="18"/>
          <w:szCs w:val="18"/>
        </w:rPr>
        <w:t>October 4, 2013</w:t>
      </w:r>
    </w:p>
    <w:p w:rsidR="005B37D2" w:rsidRPr="00DE2D01" w:rsidRDefault="005B37D2" w:rsidP="005B37D2">
      <w:pPr>
        <w:rPr>
          <w:rFonts w:asciiTheme="minorHAnsi" w:hAnsiTheme="minorHAnsi"/>
          <w:i/>
          <w:sz w:val="16"/>
          <w:szCs w:val="16"/>
        </w:rPr>
      </w:pPr>
    </w:p>
    <w:p w:rsidR="006864A4" w:rsidRDefault="006864A4" w:rsidP="006864A4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Train the Trainor –FINLIT COURSE</w:t>
      </w:r>
    </w:p>
    <w:p w:rsidR="006864A4" w:rsidRPr="00D365FC" w:rsidRDefault="00AD2F49" w:rsidP="006864A4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POLO OWWA, Qatar</w:t>
      </w:r>
      <w:r w:rsidR="006864A4" w:rsidRPr="00D365FC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6864A4" w:rsidRPr="00D365FC" w:rsidRDefault="00AD2F49" w:rsidP="006864A4">
      <w:pPr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October 28,2011</w:t>
      </w:r>
    </w:p>
    <w:p w:rsidR="005B37D2" w:rsidRPr="00DE2D01" w:rsidRDefault="005B37D2" w:rsidP="005B37D2">
      <w:pPr>
        <w:rPr>
          <w:rFonts w:asciiTheme="minorHAnsi" w:hAnsiTheme="minorHAnsi"/>
          <w:i/>
          <w:sz w:val="16"/>
          <w:szCs w:val="16"/>
        </w:rPr>
      </w:pPr>
    </w:p>
    <w:p w:rsidR="005B37D2" w:rsidRPr="00D365FC" w:rsidRDefault="005B37D2" w:rsidP="005B37D2">
      <w:pPr>
        <w:rPr>
          <w:rFonts w:asciiTheme="minorHAnsi" w:hAnsiTheme="minorHAnsi"/>
          <w:bCs/>
          <w:i/>
          <w:sz w:val="18"/>
          <w:szCs w:val="18"/>
        </w:rPr>
      </w:pPr>
      <w:r w:rsidRPr="00D365FC">
        <w:rPr>
          <w:rFonts w:asciiTheme="minorHAnsi" w:hAnsiTheme="minorHAnsi"/>
          <w:bCs/>
          <w:i/>
          <w:sz w:val="18"/>
          <w:szCs w:val="18"/>
        </w:rPr>
        <w:t>Anti Money Laundering Overview</w:t>
      </w:r>
    </w:p>
    <w:p w:rsidR="005B37D2" w:rsidRPr="00D365FC" w:rsidRDefault="005B37D2" w:rsidP="005B37D2">
      <w:pPr>
        <w:rPr>
          <w:rFonts w:asciiTheme="minorHAnsi" w:hAnsiTheme="minorHAnsi"/>
          <w:bCs/>
          <w:i/>
          <w:sz w:val="18"/>
          <w:szCs w:val="18"/>
        </w:rPr>
      </w:pPr>
      <w:r w:rsidRPr="00D365FC">
        <w:rPr>
          <w:rFonts w:asciiTheme="minorHAnsi" w:hAnsiTheme="minorHAnsi"/>
          <w:bCs/>
          <w:i/>
          <w:sz w:val="18"/>
          <w:szCs w:val="18"/>
        </w:rPr>
        <w:t xml:space="preserve">ICBC </w:t>
      </w:r>
    </w:p>
    <w:p w:rsidR="005B37D2" w:rsidRPr="00D365FC" w:rsidRDefault="005B37D2" w:rsidP="005B37D2">
      <w:pPr>
        <w:rPr>
          <w:rFonts w:asciiTheme="minorHAnsi" w:hAnsiTheme="minorHAnsi"/>
          <w:bCs/>
          <w:i/>
          <w:sz w:val="18"/>
          <w:szCs w:val="18"/>
        </w:rPr>
      </w:pPr>
      <w:r w:rsidRPr="00D365FC">
        <w:rPr>
          <w:rFonts w:asciiTheme="minorHAnsi" w:hAnsiTheme="minorHAnsi"/>
          <w:bCs/>
          <w:i/>
          <w:sz w:val="18"/>
          <w:szCs w:val="18"/>
        </w:rPr>
        <w:t>September 2011</w:t>
      </w:r>
    </w:p>
    <w:p w:rsidR="00BF7E4C" w:rsidRPr="00D365FC" w:rsidRDefault="00BF7E4C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BF7E4C" w:rsidRDefault="00BF7E4C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D17C34" w:rsidRDefault="00D17C34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D17C34" w:rsidRDefault="00D17C34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D17C34" w:rsidRDefault="00D17C34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D17C34" w:rsidRDefault="00D17C34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D17C34" w:rsidRDefault="00D17C34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460CF1" w:rsidRDefault="00460CF1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460CF1" w:rsidRDefault="00460CF1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460CF1" w:rsidRDefault="00460CF1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460CF1" w:rsidRDefault="00460CF1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460CF1" w:rsidRDefault="00460CF1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34220E" w:rsidRPr="00D365FC" w:rsidRDefault="0034220E" w:rsidP="001E338F">
      <w:pPr>
        <w:rPr>
          <w:rFonts w:asciiTheme="minorHAnsi" w:hAnsiTheme="minorHAnsi"/>
          <w:b/>
          <w:bCs/>
          <w:color w:val="800080"/>
          <w:sz w:val="18"/>
          <w:szCs w:val="18"/>
        </w:rPr>
      </w:pPr>
    </w:p>
    <w:p w:rsidR="005C329D" w:rsidRPr="001B6281" w:rsidRDefault="001B1E48" w:rsidP="00373E47">
      <w:pPr>
        <w:rPr>
          <w:rFonts w:asciiTheme="minorHAnsi" w:hAnsiTheme="minorHAnsi"/>
          <w:b/>
          <w:bCs/>
          <w:color w:val="000080"/>
          <w:sz w:val="22"/>
          <w:szCs w:val="22"/>
          <w:u w:val="single"/>
        </w:rPr>
      </w:pPr>
      <w:r w:rsidRPr="001B6281">
        <w:rPr>
          <w:rFonts w:asciiTheme="minorHAnsi" w:hAnsiTheme="minorHAnsi"/>
          <w:b/>
          <w:bCs/>
          <w:color w:val="000080"/>
          <w:sz w:val="22"/>
          <w:szCs w:val="22"/>
          <w:u w:val="single"/>
        </w:rPr>
        <w:t xml:space="preserve">CORE AREAS OF </w:t>
      </w:r>
      <w:r w:rsidR="005C329D" w:rsidRPr="001B6281">
        <w:rPr>
          <w:rFonts w:asciiTheme="minorHAnsi" w:hAnsiTheme="minorHAnsi"/>
          <w:b/>
          <w:bCs/>
          <w:color w:val="000080"/>
          <w:sz w:val="22"/>
          <w:szCs w:val="22"/>
          <w:u w:val="single"/>
        </w:rPr>
        <w:t>STRENGTH</w:t>
      </w:r>
    </w:p>
    <w:p w:rsidR="00373E47" w:rsidRPr="001B6281" w:rsidRDefault="00373E47" w:rsidP="00373E47">
      <w:pPr>
        <w:rPr>
          <w:rFonts w:asciiTheme="minorHAnsi" w:hAnsiTheme="minorHAnsi"/>
          <w:b/>
          <w:bCs/>
          <w:color w:val="000080"/>
          <w:sz w:val="22"/>
          <w:szCs w:val="22"/>
          <w:u w:val="single"/>
        </w:rPr>
      </w:pPr>
    </w:p>
    <w:p w:rsidR="005C329D" w:rsidRPr="001B6281" w:rsidRDefault="00373E47" w:rsidP="009976C0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  <w:szCs w:val="22"/>
        </w:rPr>
      </w:pPr>
      <w:r w:rsidRPr="001B6281">
        <w:rPr>
          <w:rFonts w:asciiTheme="minorHAnsi" w:hAnsiTheme="minorHAnsi"/>
          <w:bCs/>
          <w:sz w:val="22"/>
          <w:szCs w:val="22"/>
        </w:rPr>
        <w:t xml:space="preserve">Sales profile with confidence, persistence, personality and </w:t>
      </w:r>
      <w:r w:rsidRPr="001B6281">
        <w:rPr>
          <w:rFonts w:asciiTheme="minorHAnsi" w:hAnsiTheme="minorHAnsi"/>
          <w:bCs/>
          <w:sz w:val="22"/>
          <w:szCs w:val="22"/>
        </w:rPr>
        <w:lastRenderedPageBreak/>
        <w:t>excellent communication (verbal written)</w:t>
      </w:r>
    </w:p>
    <w:p w:rsidR="00373E47" w:rsidRPr="001B6281" w:rsidRDefault="00373E47" w:rsidP="009976C0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  <w:szCs w:val="22"/>
        </w:rPr>
      </w:pPr>
      <w:r w:rsidRPr="001B6281">
        <w:rPr>
          <w:rFonts w:asciiTheme="minorHAnsi" w:hAnsiTheme="minorHAnsi"/>
          <w:bCs/>
          <w:sz w:val="22"/>
          <w:szCs w:val="22"/>
        </w:rPr>
        <w:t>Basic knowledge of products, service policies and processes of Retail Banking.</w:t>
      </w:r>
    </w:p>
    <w:p w:rsidR="00614D0F" w:rsidRPr="001B6281" w:rsidRDefault="00614D0F" w:rsidP="009976C0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  <w:szCs w:val="22"/>
        </w:rPr>
      </w:pPr>
      <w:r w:rsidRPr="001B6281">
        <w:rPr>
          <w:rFonts w:asciiTheme="minorHAnsi" w:hAnsiTheme="minorHAnsi"/>
          <w:bCs/>
          <w:sz w:val="22"/>
          <w:szCs w:val="22"/>
        </w:rPr>
        <w:t>Strong interpersonal skills, team player with ability to coach others.</w:t>
      </w:r>
    </w:p>
    <w:p w:rsidR="00614D0F" w:rsidRPr="001B6281" w:rsidRDefault="00614D0F" w:rsidP="009976C0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2"/>
          <w:szCs w:val="22"/>
        </w:rPr>
      </w:pPr>
      <w:r w:rsidRPr="001B6281">
        <w:rPr>
          <w:rFonts w:asciiTheme="minorHAnsi" w:hAnsiTheme="minorHAnsi"/>
          <w:bCs/>
          <w:sz w:val="22"/>
          <w:szCs w:val="22"/>
        </w:rPr>
        <w:t>Good sales skills and knowledge of investment/insurance product.</w:t>
      </w:r>
    </w:p>
    <w:p w:rsidR="00E6702B" w:rsidRPr="00B755E2" w:rsidRDefault="00E6702B" w:rsidP="00373E47">
      <w:pPr>
        <w:rPr>
          <w:rFonts w:asciiTheme="minorHAnsi" w:hAnsiTheme="minorHAnsi"/>
          <w:sz w:val="16"/>
          <w:szCs w:val="16"/>
        </w:rPr>
      </w:pPr>
    </w:p>
    <w:p w:rsidR="007C68E3" w:rsidRPr="001B6281" w:rsidRDefault="001B1E48" w:rsidP="001B53BB">
      <w:pPr>
        <w:rPr>
          <w:rFonts w:asciiTheme="minorHAnsi" w:hAnsiTheme="minorHAnsi"/>
          <w:b/>
          <w:bCs/>
          <w:color w:val="000080"/>
          <w:sz w:val="22"/>
          <w:szCs w:val="22"/>
        </w:rPr>
      </w:pPr>
      <w:r w:rsidRPr="001B6281">
        <w:rPr>
          <w:rFonts w:asciiTheme="minorHAnsi" w:hAnsiTheme="minorHAnsi"/>
          <w:b/>
          <w:bCs/>
          <w:color w:val="000080"/>
          <w:sz w:val="22"/>
          <w:szCs w:val="22"/>
          <w:u w:val="single"/>
        </w:rPr>
        <w:t>PROFESSIONAL</w:t>
      </w:r>
      <w:r w:rsidR="001B53BB" w:rsidRPr="001B6281">
        <w:rPr>
          <w:rFonts w:asciiTheme="minorHAnsi" w:hAnsiTheme="minorHAnsi"/>
          <w:b/>
          <w:bCs/>
          <w:color w:val="000080"/>
          <w:sz w:val="22"/>
          <w:szCs w:val="22"/>
          <w:u w:val="single"/>
        </w:rPr>
        <w:t xml:space="preserve"> EXPERIENCE</w:t>
      </w:r>
      <w:r w:rsidR="00AE2D23"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="00934DDF"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</w:p>
    <w:p w:rsidR="007C68E3" w:rsidRPr="001B6281" w:rsidRDefault="007C68E3" w:rsidP="001B53BB">
      <w:pPr>
        <w:rPr>
          <w:rFonts w:asciiTheme="minorHAnsi" w:hAnsiTheme="minorHAnsi"/>
          <w:b/>
          <w:bCs/>
          <w:color w:val="000080"/>
          <w:sz w:val="22"/>
          <w:szCs w:val="22"/>
        </w:rPr>
      </w:pP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>Mashreq Bank</w:t>
      </w:r>
    </w:p>
    <w:p w:rsidR="005C329D" w:rsidRPr="001B6281" w:rsidRDefault="007C68E3" w:rsidP="005C329D">
      <w:pPr>
        <w:rPr>
          <w:rFonts w:asciiTheme="minorHAnsi" w:hAnsiTheme="minorHAnsi"/>
          <w:b/>
          <w:bCs/>
          <w:color w:val="000080"/>
          <w:sz w:val="22"/>
          <w:szCs w:val="22"/>
        </w:rPr>
      </w:pP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>Relationship Officer</w:t>
      </w: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="001B6281">
        <w:rPr>
          <w:rFonts w:asciiTheme="minorHAnsi" w:hAnsiTheme="minorHAnsi"/>
          <w:b/>
          <w:bCs/>
          <w:color w:val="000080"/>
          <w:sz w:val="22"/>
          <w:szCs w:val="22"/>
        </w:rPr>
        <w:t xml:space="preserve">   </w:t>
      </w:r>
      <w:r w:rsidRPr="001B6281">
        <w:rPr>
          <w:rFonts w:asciiTheme="minorHAnsi" w:hAnsiTheme="minorHAnsi"/>
          <w:b/>
          <w:bCs/>
          <w:color w:val="000080"/>
          <w:sz w:val="22"/>
          <w:szCs w:val="22"/>
        </w:rPr>
        <w:t>February 22, 2015 - Present</w:t>
      </w:r>
      <w:r w:rsidR="00934DDF"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="00AF021E" w:rsidRPr="001B6281">
        <w:rPr>
          <w:rFonts w:asciiTheme="minorHAnsi" w:hAnsiTheme="minorHAnsi"/>
          <w:b/>
          <w:bCs/>
          <w:color w:val="000080"/>
          <w:sz w:val="22"/>
          <w:szCs w:val="22"/>
        </w:rPr>
        <w:t xml:space="preserve">     </w:t>
      </w:r>
    </w:p>
    <w:p w:rsidR="005C329D" w:rsidRPr="001B6281" w:rsidRDefault="005C329D" w:rsidP="005C329D">
      <w:pPr>
        <w:pStyle w:val="NoSpacing"/>
        <w:rPr>
          <w:rStyle w:val="Emphasis"/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Sell entire range of personal banking products to potential retail prospects &amp; to maintain strong relationships with existing clients of the bank.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Achieve monthly sales targets.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Prospect in targeted segments that require meeting standards in phone calls, and face-to-face visits.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Present and sell all personal banking products &amp; services to potential customers in an ethical structured &amp; professional manner.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Maintaining and developing relationships with existing customers to enhance the cross sell opportunities.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Handling objections with a view to getting the customer to buy.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Making accurate, rapid cost calculations and providing customers with correct quotations/charges.</w:t>
      </w:r>
    </w:p>
    <w:p w:rsidR="005C329D" w:rsidRPr="001B6281" w:rsidRDefault="005C329D" w:rsidP="009976C0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Record all sales activities in Daily Sales Reports and update DSR for leads and contacts.</w:t>
      </w:r>
    </w:p>
    <w:p w:rsidR="002340F7" w:rsidRPr="005C329D" w:rsidRDefault="005C329D" w:rsidP="009976C0">
      <w:pPr>
        <w:numPr>
          <w:ilvl w:val="0"/>
          <w:numId w:val="9"/>
        </w:numPr>
        <w:spacing w:before="100" w:beforeAutospacing="1" w:after="100" w:afterAutospacing="1"/>
      </w:pPr>
      <w:r w:rsidRPr="001B6281">
        <w:rPr>
          <w:rFonts w:asciiTheme="minorHAnsi" w:hAnsiTheme="minorHAnsi"/>
          <w:sz w:val="22"/>
          <w:szCs w:val="22"/>
        </w:rPr>
        <w:t>Participate in all Team Activities like morning huddles, training and coaching, complete mandatory compliance and fraud trainings, Lean &amp; rewards celebrations.</w:t>
      </w:r>
      <w:r w:rsidR="002340F7" w:rsidRPr="001B6281">
        <w:rPr>
          <w:rFonts w:asciiTheme="minorHAnsi" w:hAnsiTheme="minorHAnsi"/>
          <w:b/>
          <w:bCs/>
          <w:color w:val="000080"/>
          <w:sz w:val="22"/>
          <w:szCs w:val="22"/>
        </w:rPr>
        <w:tab/>
      </w:r>
      <w:r w:rsidR="002340F7" w:rsidRPr="005C329D">
        <w:rPr>
          <w:rFonts w:asciiTheme="minorHAnsi" w:hAnsiTheme="minorHAnsi"/>
          <w:b/>
          <w:bCs/>
          <w:color w:val="000080"/>
          <w:sz w:val="18"/>
          <w:szCs w:val="18"/>
        </w:rPr>
        <w:tab/>
        <w:t xml:space="preserve">     </w:t>
      </w:r>
    </w:p>
    <w:p w:rsidR="007D7082" w:rsidRPr="001B6281" w:rsidRDefault="000C65CE" w:rsidP="001B53BB">
      <w:pPr>
        <w:rPr>
          <w:rFonts w:asciiTheme="minorHAnsi" w:hAnsiTheme="minorHAnsi"/>
          <w:b/>
          <w:bCs/>
          <w:color w:val="000080"/>
          <w:sz w:val="20"/>
          <w:szCs w:val="20"/>
        </w:rPr>
      </w:pP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>Independent Financial Counselor</w:t>
      </w:r>
      <w:r w:rsidR="007D7082" w:rsidRPr="001B6281">
        <w:rPr>
          <w:rFonts w:asciiTheme="minorHAnsi" w:hAnsiTheme="minorHAnsi"/>
          <w:b/>
          <w:bCs/>
          <w:color w:val="000080"/>
          <w:sz w:val="20"/>
          <w:szCs w:val="20"/>
        </w:rPr>
        <w:t xml:space="preserve"> </w:t>
      </w:r>
    </w:p>
    <w:p w:rsidR="0002501E" w:rsidRPr="001B6281" w:rsidRDefault="007D7082" w:rsidP="001B53BB">
      <w:pPr>
        <w:rPr>
          <w:rFonts w:asciiTheme="minorHAnsi" w:hAnsiTheme="minorHAnsi"/>
          <w:b/>
          <w:bCs/>
          <w:color w:val="000080"/>
          <w:sz w:val="20"/>
          <w:szCs w:val="20"/>
        </w:rPr>
      </w:pP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>Marketing Director</w:t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="0002501E"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="0002501E"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="0002501E"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  <w:t xml:space="preserve"> </w:t>
      </w:r>
      <w:r w:rsidR="007C68E3" w:rsidRPr="001B6281">
        <w:rPr>
          <w:rFonts w:asciiTheme="minorHAnsi" w:hAnsiTheme="minorHAnsi"/>
          <w:b/>
          <w:bCs/>
          <w:color w:val="000080"/>
          <w:sz w:val="20"/>
          <w:szCs w:val="20"/>
        </w:rPr>
        <w:t xml:space="preserve">         </w:t>
      </w:r>
    </w:p>
    <w:p w:rsidR="007D7082" w:rsidRPr="001B6281" w:rsidRDefault="0002501E" w:rsidP="0002501E">
      <w:pPr>
        <w:rPr>
          <w:rFonts w:asciiTheme="minorHAnsi" w:hAnsiTheme="minorHAnsi"/>
          <w:b/>
          <w:bCs/>
          <w:color w:val="000080"/>
          <w:sz w:val="20"/>
          <w:szCs w:val="20"/>
        </w:rPr>
      </w:pP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>Part-time</w:t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="007D7082"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="007D7082" w:rsidRPr="001B6281">
        <w:rPr>
          <w:rFonts w:asciiTheme="minorHAnsi" w:hAnsiTheme="minorHAnsi"/>
          <w:b/>
          <w:bCs/>
          <w:color w:val="000080"/>
          <w:sz w:val="20"/>
          <w:szCs w:val="20"/>
        </w:rPr>
        <w:tab/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 xml:space="preserve">          O</w:t>
      </w:r>
      <w:r w:rsidR="007C68E3" w:rsidRPr="001B6281">
        <w:rPr>
          <w:rFonts w:asciiTheme="minorHAnsi" w:hAnsiTheme="minorHAnsi"/>
          <w:b/>
          <w:bCs/>
          <w:color w:val="000080"/>
          <w:sz w:val="20"/>
          <w:szCs w:val="20"/>
        </w:rPr>
        <w:t>ctober 30, 2012 – January 2015</w:t>
      </w:r>
    </w:p>
    <w:p w:rsidR="00E315DF" w:rsidRPr="001B6281" w:rsidRDefault="007D7082" w:rsidP="001B53BB">
      <w:pPr>
        <w:rPr>
          <w:rFonts w:asciiTheme="minorHAnsi" w:hAnsiTheme="minorHAnsi"/>
          <w:b/>
          <w:bCs/>
          <w:color w:val="000080"/>
          <w:sz w:val="20"/>
          <w:szCs w:val="20"/>
        </w:rPr>
      </w:pP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>Private (</w:t>
      </w:r>
      <w:r w:rsidR="0053579C" w:rsidRPr="001B6281">
        <w:rPr>
          <w:rFonts w:asciiTheme="minorHAnsi" w:hAnsiTheme="minorHAnsi"/>
          <w:b/>
          <w:bCs/>
          <w:color w:val="000080"/>
          <w:sz w:val="20"/>
          <w:szCs w:val="20"/>
        </w:rPr>
        <w:t>IMG</w:t>
      </w:r>
      <w:r w:rsidRPr="001B6281">
        <w:rPr>
          <w:rFonts w:asciiTheme="minorHAnsi" w:hAnsiTheme="minorHAnsi"/>
          <w:b/>
          <w:bCs/>
          <w:color w:val="000080"/>
          <w:sz w:val="20"/>
          <w:szCs w:val="20"/>
        </w:rPr>
        <w:t>)</w:t>
      </w:r>
    </w:p>
    <w:p w:rsidR="00E315DF" w:rsidRPr="001B6281" w:rsidRDefault="007C68E3" w:rsidP="009976C0">
      <w:pPr>
        <w:pStyle w:val="ListParagraph"/>
        <w:numPr>
          <w:ilvl w:val="0"/>
          <w:numId w:val="8"/>
        </w:num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>Provide sound financial advice</w:t>
      </w:r>
      <w:r w:rsidR="00934DDF"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="007336D1" w:rsidRPr="001B6281">
        <w:rPr>
          <w:rFonts w:asciiTheme="minorHAnsi" w:hAnsiTheme="minorHAnsi"/>
          <w:bCs/>
          <w:color w:val="000000" w:themeColor="text1"/>
          <w:sz w:val="20"/>
          <w:szCs w:val="20"/>
        </w:rPr>
        <w:t>to individuals.</w:t>
      </w:r>
    </w:p>
    <w:p w:rsidR="007336D1" w:rsidRPr="001B6281" w:rsidRDefault="007336D1" w:rsidP="009976C0">
      <w:pPr>
        <w:pStyle w:val="ListParagraph"/>
        <w:numPr>
          <w:ilvl w:val="0"/>
          <w:numId w:val="8"/>
        </w:num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Guide client to </w:t>
      </w:r>
      <w:r w:rsidR="00506932" w:rsidRPr="001B6281">
        <w:rPr>
          <w:rFonts w:asciiTheme="minorHAnsi" w:hAnsiTheme="minorHAnsi"/>
          <w:bCs/>
          <w:color w:val="000000" w:themeColor="text1"/>
          <w:sz w:val="20"/>
          <w:szCs w:val="20"/>
        </w:rPr>
        <w:t>determine and</w:t>
      </w:r>
      <w:r w:rsidR="00942573"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="00506932" w:rsidRPr="001B6281">
        <w:rPr>
          <w:rFonts w:asciiTheme="minorHAnsi" w:hAnsiTheme="minorHAnsi"/>
          <w:bCs/>
          <w:color w:val="000000" w:themeColor="text1"/>
          <w:sz w:val="20"/>
          <w:szCs w:val="20"/>
        </w:rPr>
        <w:t>asses’ current</w:t>
      </w: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income, expenses, financial objectives, risk tolerance, and other information needed to develop a financial plan.</w:t>
      </w:r>
    </w:p>
    <w:p w:rsidR="007336D1" w:rsidRPr="001B6281" w:rsidRDefault="00934DDF" w:rsidP="009976C0">
      <w:pPr>
        <w:pStyle w:val="ListParagraph"/>
        <w:numPr>
          <w:ilvl w:val="0"/>
          <w:numId w:val="8"/>
        </w:num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>Suggest strategies</w:t>
      </w:r>
      <w:r w:rsidR="007336D1"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clients can use to achieve their financial goals and</w:t>
      </w: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objectives, including</w:t>
      </w:r>
      <w:r w:rsidR="007336D1"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debt management,</w:t>
      </w: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creating emergency fund, </w:t>
      </w:r>
      <w:r w:rsidR="007336D1" w:rsidRPr="001B6281">
        <w:rPr>
          <w:rFonts w:asciiTheme="minorHAnsi" w:hAnsiTheme="minorHAnsi"/>
          <w:bCs/>
          <w:color w:val="000000" w:themeColor="text1"/>
          <w:sz w:val="20"/>
          <w:szCs w:val="20"/>
        </w:rPr>
        <w:t>insu</w:t>
      </w: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rance coverage </w:t>
      </w:r>
      <w:r w:rsidR="00FB3D2C" w:rsidRPr="001B6281">
        <w:rPr>
          <w:rFonts w:asciiTheme="minorHAnsi" w:hAnsiTheme="minorHAnsi"/>
          <w:bCs/>
          <w:color w:val="000000" w:themeColor="text1"/>
          <w:sz w:val="20"/>
          <w:szCs w:val="20"/>
        </w:rPr>
        <w:t>and investment and conduct market research to back up suggestions.</w:t>
      </w:r>
    </w:p>
    <w:p w:rsidR="00AF021E" w:rsidRPr="001B6281" w:rsidRDefault="00AF021E" w:rsidP="009976C0">
      <w:pPr>
        <w:pStyle w:val="ListParagraph"/>
        <w:numPr>
          <w:ilvl w:val="0"/>
          <w:numId w:val="8"/>
        </w:num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>Explain alternative financial products available such stocks, bonds and mutual funds</w:t>
      </w:r>
      <w:r w:rsidR="00934DDF"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and guide to explore other investment avenues such as Real Estate</w:t>
      </w:r>
      <w:r w:rsidR="0053579C"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</w:p>
    <w:p w:rsidR="0053579C" w:rsidRPr="001B6281" w:rsidRDefault="0053579C" w:rsidP="009976C0">
      <w:pPr>
        <w:pStyle w:val="ListParagraph"/>
        <w:numPr>
          <w:ilvl w:val="0"/>
          <w:numId w:val="8"/>
        </w:num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Assist </w:t>
      </w:r>
      <w:r w:rsidR="00FB3D2C" w:rsidRPr="001B6281">
        <w:rPr>
          <w:rFonts w:asciiTheme="minorHAnsi" w:hAnsiTheme="minorHAnsi"/>
          <w:bCs/>
          <w:color w:val="000000" w:themeColor="text1"/>
          <w:sz w:val="20"/>
          <w:szCs w:val="20"/>
        </w:rPr>
        <w:t>during the initial process in completing</w:t>
      </w:r>
      <w:r w:rsidRPr="001B628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documentation and submitting requirements.</w:t>
      </w:r>
    </w:p>
    <w:p w:rsidR="000C65CE" w:rsidRPr="001B6281" w:rsidRDefault="000C65CE" w:rsidP="000C65CE">
      <w:pPr>
        <w:pStyle w:val="ListParagraph"/>
        <w:ind w:left="360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:rsidR="00AF021E" w:rsidRPr="001B6281" w:rsidRDefault="007D7082" w:rsidP="00373E47">
      <w:pPr>
        <w:pStyle w:val="ListParagraph"/>
        <w:ind w:left="360"/>
        <w:rPr>
          <w:rFonts w:asciiTheme="minorHAnsi" w:hAnsiTheme="minorHAnsi"/>
          <w:bCs/>
          <w:i/>
          <w:color w:val="000000" w:themeColor="text1"/>
          <w:sz w:val="20"/>
          <w:szCs w:val="20"/>
        </w:rPr>
      </w:pPr>
      <w:r w:rsidRPr="001B6281">
        <w:rPr>
          <w:rFonts w:asciiTheme="minorHAnsi" w:hAnsiTheme="minorHAnsi"/>
          <w:bCs/>
          <w:i/>
          <w:color w:val="000000" w:themeColor="text1"/>
          <w:sz w:val="20"/>
          <w:szCs w:val="20"/>
        </w:rPr>
        <w:t>(Started</w:t>
      </w:r>
      <w:r w:rsidR="009E3472" w:rsidRPr="001B6281"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as New Business Associate in October 2011, eventually promoted to FL (Field Leader) and AMD (Assistant Marketing Director)</w:t>
      </w:r>
    </w:p>
    <w:p w:rsidR="00991E0F" w:rsidRPr="001B6281" w:rsidRDefault="00991E0F" w:rsidP="00991E0F">
      <w:pPr>
        <w:ind w:left="360"/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4962E2" w:rsidRDefault="004962E2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4962E2" w:rsidRDefault="004962E2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4962E2" w:rsidRDefault="004962E2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F942D3" w:rsidRDefault="00F942D3" w:rsidP="001B6281">
      <w:pPr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875A88" w:rsidRDefault="00875A88" w:rsidP="00991E0F">
      <w:pPr>
        <w:rPr>
          <w:rFonts w:asciiTheme="minorHAnsi" w:hAnsiTheme="minorHAnsi"/>
          <w:b/>
          <w:color w:val="333399"/>
          <w:sz w:val="20"/>
          <w:szCs w:val="20"/>
          <w:u w:val="single"/>
        </w:rPr>
      </w:pPr>
    </w:p>
    <w:p w:rsidR="00991E0F" w:rsidRDefault="00991E0F" w:rsidP="00991E0F">
      <w:pPr>
        <w:rPr>
          <w:rFonts w:asciiTheme="minorHAnsi" w:hAnsiTheme="minorHAnsi"/>
          <w:b/>
          <w:color w:val="333399"/>
          <w:sz w:val="20"/>
          <w:szCs w:val="20"/>
          <w:u w:val="single"/>
        </w:rPr>
      </w:pPr>
      <w:r>
        <w:rPr>
          <w:rFonts w:asciiTheme="minorHAnsi" w:hAnsiTheme="minorHAnsi"/>
          <w:b/>
          <w:color w:val="333399"/>
          <w:sz w:val="20"/>
          <w:szCs w:val="20"/>
          <w:u w:val="single"/>
        </w:rPr>
        <w:t>Personal Details</w:t>
      </w:r>
    </w:p>
    <w:p w:rsidR="00991E0F" w:rsidRPr="00FB271B" w:rsidRDefault="00991E0F" w:rsidP="00991E0F">
      <w:pPr>
        <w:rPr>
          <w:rFonts w:asciiTheme="minorHAnsi" w:hAnsiTheme="minorHAnsi"/>
          <w:b/>
          <w:color w:val="333399"/>
          <w:sz w:val="20"/>
          <w:szCs w:val="20"/>
        </w:rPr>
      </w:pPr>
      <w:r w:rsidRPr="00FB271B">
        <w:rPr>
          <w:rFonts w:asciiTheme="minorHAnsi" w:hAnsiTheme="minorHAnsi"/>
          <w:b/>
          <w:color w:val="333399"/>
          <w:sz w:val="20"/>
          <w:szCs w:val="20"/>
        </w:rPr>
        <w:lastRenderedPageBreak/>
        <w:t xml:space="preserve">   (P</w:t>
      </w:r>
      <w:r>
        <w:rPr>
          <w:rFonts w:asciiTheme="minorHAnsi" w:hAnsiTheme="minorHAnsi"/>
          <w:b/>
          <w:color w:val="333399"/>
          <w:sz w:val="20"/>
          <w:szCs w:val="20"/>
        </w:rPr>
        <w:t>r</w:t>
      </w:r>
      <w:r w:rsidRPr="00FB271B">
        <w:rPr>
          <w:rFonts w:asciiTheme="minorHAnsi" w:hAnsiTheme="minorHAnsi"/>
          <w:b/>
          <w:color w:val="333399"/>
          <w:sz w:val="20"/>
          <w:szCs w:val="20"/>
        </w:rPr>
        <w:t>ofile)</w:t>
      </w:r>
    </w:p>
    <w:p w:rsidR="00991E0F" w:rsidRDefault="00991E0F" w:rsidP="00991E0F">
      <w:pPr>
        <w:rPr>
          <w:rFonts w:asciiTheme="minorHAnsi" w:hAnsiTheme="minorHAnsi"/>
          <w:b/>
          <w:i/>
          <w:sz w:val="18"/>
          <w:szCs w:val="18"/>
        </w:rPr>
      </w:pPr>
    </w:p>
    <w:p w:rsidR="00991E0F" w:rsidRDefault="00991E0F" w:rsidP="00991E0F">
      <w:pPr>
        <w:ind w:left="720"/>
        <w:rPr>
          <w:rFonts w:asciiTheme="minorHAnsi" w:hAnsiTheme="minorHAnsi"/>
          <w:b/>
          <w:i/>
          <w:sz w:val="18"/>
          <w:szCs w:val="18"/>
        </w:rPr>
      </w:pPr>
    </w:p>
    <w:p w:rsidR="00991E0F" w:rsidRDefault="00991E0F" w:rsidP="00991E0F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Status</w:t>
      </w:r>
      <w:r>
        <w:rPr>
          <w:rFonts w:asciiTheme="minorHAnsi" w:hAnsiTheme="minorHAnsi"/>
          <w:b/>
          <w:i/>
          <w:sz w:val="18"/>
          <w:szCs w:val="18"/>
        </w:rPr>
        <w:tab/>
        <w:t>: Married</w:t>
      </w:r>
    </w:p>
    <w:p w:rsidR="00991E0F" w:rsidRDefault="00991E0F" w:rsidP="00991E0F">
      <w:pPr>
        <w:ind w:left="720"/>
        <w:rPr>
          <w:rFonts w:asciiTheme="minorHAnsi" w:hAnsiTheme="minorHAnsi"/>
          <w:b/>
          <w:i/>
          <w:sz w:val="18"/>
          <w:szCs w:val="18"/>
        </w:rPr>
      </w:pPr>
    </w:p>
    <w:p w:rsidR="00991E0F" w:rsidRDefault="00991E0F" w:rsidP="00991E0F">
      <w:pPr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Date of Birth: </w:t>
      </w:r>
    </w:p>
    <w:p w:rsidR="00991E0F" w:rsidRDefault="00991E0F" w:rsidP="00991E0F">
      <w:pPr>
        <w:ind w:firstLine="72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 May 1, 1979</w:t>
      </w:r>
    </w:p>
    <w:p w:rsidR="00991E0F" w:rsidRPr="00D365FC" w:rsidRDefault="00991E0F" w:rsidP="00991E0F">
      <w:pPr>
        <w:ind w:firstLine="720"/>
        <w:rPr>
          <w:rFonts w:asciiTheme="minorHAnsi" w:hAnsiTheme="minorHAnsi"/>
          <w:b/>
          <w:i/>
          <w:sz w:val="18"/>
          <w:szCs w:val="18"/>
        </w:rPr>
      </w:pPr>
    </w:p>
    <w:p w:rsidR="00991E0F" w:rsidRPr="00D365FC" w:rsidRDefault="00991E0F" w:rsidP="00991E0F">
      <w:pPr>
        <w:ind w:firstLine="720"/>
        <w:rPr>
          <w:rFonts w:asciiTheme="minorHAnsi" w:hAnsiTheme="minorHAnsi"/>
          <w:b/>
          <w:i/>
          <w:sz w:val="18"/>
          <w:szCs w:val="18"/>
        </w:rPr>
      </w:pPr>
    </w:p>
    <w:p w:rsidR="00991E0F" w:rsidRPr="00D365FC" w:rsidRDefault="00991E0F" w:rsidP="00991E0F">
      <w:pPr>
        <w:rPr>
          <w:rFonts w:asciiTheme="minorHAnsi" w:hAnsiTheme="minorHAnsi"/>
          <w:b/>
          <w:i/>
          <w:sz w:val="18"/>
          <w:szCs w:val="18"/>
        </w:rPr>
      </w:pPr>
      <w:r w:rsidRPr="00D365FC">
        <w:rPr>
          <w:rFonts w:asciiTheme="minorHAnsi" w:hAnsiTheme="minorHAnsi"/>
          <w:b/>
          <w:i/>
          <w:sz w:val="18"/>
          <w:szCs w:val="18"/>
        </w:rPr>
        <w:t xml:space="preserve">Nationality: </w:t>
      </w:r>
      <w:r>
        <w:rPr>
          <w:rFonts w:asciiTheme="minorHAnsi" w:hAnsiTheme="minorHAnsi"/>
          <w:b/>
          <w:i/>
          <w:sz w:val="18"/>
          <w:szCs w:val="18"/>
        </w:rPr>
        <w:t xml:space="preserve">  </w:t>
      </w:r>
      <w:r w:rsidRPr="00D365FC">
        <w:rPr>
          <w:rFonts w:asciiTheme="minorHAnsi" w:hAnsiTheme="minorHAnsi"/>
          <w:b/>
          <w:i/>
          <w:sz w:val="18"/>
          <w:szCs w:val="18"/>
        </w:rPr>
        <w:t>Filipino</w:t>
      </w:r>
    </w:p>
    <w:p w:rsidR="00991E0F" w:rsidRDefault="00991E0F" w:rsidP="00991E0F">
      <w:pPr>
        <w:rPr>
          <w:rFonts w:asciiTheme="minorHAnsi" w:hAnsiTheme="minorHAnsi"/>
          <w:i/>
          <w:sz w:val="16"/>
          <w:szCs w:val="16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614D0F" w:rsidRDefault="00614D0F" w:rsidP="00614D0F">
      <w:pPr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  <w:t>CAREER HIGHLIGHTS</w:t>
      </w:r>
      <w:r w:rsidRPr="00670A80">
        <w:rPr>
          <w:rFonts w:asciiTheme="minorHAnsi" w:hAnsiTheme="minorHAnsi" w:cs="Arial"/>
          <w:color w:val="000000"/>
          <w:sz w:val="18"/>
          <w:szCs w:val="18"/>
        </w:rPr>
        <w:t xml:space="preserve">    </w:t>
      </w:r>
    </w:p>
    <w:p w:rsidR="00614D0F" w:rsidRPr="00D82F9F" w:rsidRDefault="00614D0F" w:rsidP="00614D0F">
      <w:pPr>
        <w:rPr>
          <w:rFonts w:asciiTheme="minorHAnsi" w:hAnsiTheme="minorHAnsi"/>
          <w:sz w:val="18"/>
          <w:szCs w:val="18"/>
        </w:rPr>
      </w:pPr>
      <w:r w:rsidRPr="00670A80">
        <w:rPr>
          <w:rFonts w:asciiTheme="minorHAnsi" w:hAnsiTheme="minorHAnsi" w:cs="Arial"/>
          <w:color w:val="000000"/>
          <w:sz w:val="18"/>
          <w:szCs w:val="18"/>
        </w:rPr>
        <w:t xml:space="preserve">                                       </w:t>
      </w:r>
    </w:p>
    <w:p w:rsidR="00614D0F" w:rsidRPr="001B6281" w:rsidRDefault="00614D0F" w:rsidP="009976C0">
      <w:pPr>
        <w:numPr>
          <w:ilvl w:val="0"/>
          <w:numId w:val="7"/>
        </w:numPr>
        <w:ind w:left="180" w:hanging="180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 w:cs="Arial"/>
          <w:sz w:val="22"/>
          <w:szCs w:val="22"/>
        </w:rPr>
        <w:t>Certified Financial Planner.</w:t>
      </w:r>
    </w:p>
    <w:p w:rsidR="00614D0F" w:rsidRPr="001B6281" w:rsidRDefault="00614D0F" w:rsidP="009976C0">
      <w:pPr>
        <w:numPr>
          <w:ilvl w:val="0"/>
          <w:numId w:val="7"/>
        </w:numPr>
        <w:ind w:left="180" w:hanging="180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 w:cs="Arial"/>
          <w:sz w:val="22"/>
          <w:szCs w:val="22"/>
        </w:rPr>
        <w:t xml:space="preserve">6+ years administrative Assistant experience </w:t>
      </w:r>
    </w:p>
    <w:p w:rsidR="00614D0F" w:rsidRPr="001B6281" w:rsidRDefault="00614D0F" w:rsidP="009976C0">
      <w:pPr>
        <w:numPr>
          <w:ilvl w:val="0"/>
          <w:numId w:val="7"/>
        </w:numPr>
        <w:ind w:left="180" w:hanging="180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Experience SPOC dealing with immigration Helpdesk and Facility Management.</w:t>
      </w:r>
    </w:p>
    <w:p w:rsidR="00614D0F" w:rsidRPr="001B6281" w:rsidRDefault="00614D0F" w:rsidP="009976C0">
      <w:pPr>
        <w:numPr>
          <w:ilvl w:val="0"/>
          <w:numId w:val="7"/>
        </w:numPr>
        <w:ind w:left="180" w:hanging="180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Facilitated setting up ICBC’s new office from lease negotiation, to fit-out and Interior designs, to relocation.</w:t>
      </w:r>
    </w:p>
    <w:p w:rsidR="00614D0F" w:rsidRPr="001B6281" w:rsidRDefault="00614D0F" w:rsidP="009976C0">
      <w:pPr>
        <w:numPr>
          <w:ilvl w:val="0"/>
          <w:numId w:val="7"/>
        </w:numPr>
        <w:ind w:left="180" w:hanging="180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Organized Events and Facilitated meetings during ICBC’s President and Vice President visit in Qatar.</w:t>
      </w:r>
    </w:p>
    <w:p w:rsidR="00614D0F" w:rsidRPr="001B6281" w:rsidRDefault="00614D0F" w:rsidP="009976C0">
      <w:pPr>
        <w:numPr>
          <w:ilvl w:val="0"/>
          <w:numId w:val="7"/>
        </w:numPr>
        <w:ind w:left="180" w:hanging="180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Assigned to Screen and background check for the selected candidates of Compliance /AML Officer.</w:t>
      </w:r>
    </w:p>
    <w:p w:rsidR="00991E0F" w:rsidRPr="001B6281" w:rsidRDefault="00991E0F" w:rsidP="00F942D3">
      <w:pPr>
        <w:ind w:left="180" w:hanging="180"/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991E0F">
      <w:pPr>
        <w:ind w:left="360"/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Default="001B6281" w:rsidP="001B6281">
      <w:pPr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991E0F" w:rsidRDefault="00991E0F" w:rsidP="001B6281">
      <w:pPr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</w:pPr>
    </w:p>
    <w:p w:rsidR="001B6281" w:rsidRPr="001B6281" w:rsidRDefault="001B6281" w:rsidP="001B6281">
      <w:pPr>
        <w:rPr>
          <w:rFonts w:asciiTheme="minorHAnsi" w:hAnsiTheme="minorHAnsi"/>
          <w:b/>
          <w:color w:val="333399"/>
          <w:sz w:val="22"/>
          <w:szCs w:val="22"/>
        </w:rPr>
      </w:pPr>
      <w:r w:rsidRPr="001B6281">
        <w:rPr>
          <w:rFonts w:asciiTheme="minorHAnsi" w:hAnsiTheme="minorHAnsi"/>
          <w:b/>
          <w:color w:val="333399"/>
          <w:sz w:val="22"/>
          <w:szCs w:val="22"/>
        </w:rPr>
        <w:t>HR Administrative Assistant</w:t>
      </w:r>
      <w:r>
        <w:rPr>
          <w:rFonts w:asciiTheme="minorHAnsi" w:hAnsiTheme="minorHAnsi"/>
          <w:b/>
          <w:color w:val="333399"/>
          <w:sz w:val="22"/>
          <w:szCs w:val="22"/>
        </w:rPr>
        <w:tab/>
        <w:t xml:space="preserve">                               </w:t>
      </w:r>
      <w:r w:rsidRPr="001B6281">
        <w:rPr>
          <w:rFonts w:asciiTheme="minorHAnsi" w:hAnsiTheme="minorHAnsi"/>
          <w:b/>
          <w:color w:val="333399"/>
          <w:sz w:val="22"/>
          <w:szCs w:val="22"/>
        </w:rPr>
        <w:t>April 4, 2010 – March 31, 2014</w:t>
      </w:r>
    </w:p>
    <w:p w:rsidR="001B6281" w:rsidRPr="001B6281" w:rsidRDefault="001B6281" w:rsidP="001B6281">
      <w:pPr>
        <w:rPr>
          <w:rFonts w:asciiTheme="minorHAnsi" w:hAnsiTheme="minorHAnsi"/>
          <w:b/>
          <w:color w:val="333399"/>
          <w:sz w:val="22"/>
          <w:szCs w:val="22"/>
        </w:rPr>
      </w:pPr>
      <w:r w:rsidRPr="001B6281">
        <w:rPr>
          <w:rFonts w:asciiTheme="minorHAnsi" w:hAnsiTheme="minorHAnsi"/>
          <w:b/>
          <w:color w:val="333399"/>
          <w:sz w:val="22"/>
          <w:szCs w:val="22"/>
        </w:rPr>
        <w:t>Industrial and Commercial Bank of China Doha (QFC) Branch</w:t>
      </w:r>
      <w:r w:rsidRPr="001B6281">
        <w:rPr>
          <w:rFonts w:asciiTheme="minorHAnsi" w:hAnsiTheme="minorHAnsi"/>
          <w:b/>
          <w:color w:val="333399"/>
          <w:sz w:val="22"/>
          <w:szCs w:val="22"/>
        </w:rPr>
        <w:tab/>
        <w:t xml:space="preserve">    </w:t>
      </w:r>
    </w:p>
    <w:p w:rsidR="001B6281" w:rsidRPr="001B6281" w:rsidRDefault="001B6281" w:rsidP="001B6281">
      <w:pPr>
        <w:rPr>
          <w:rFonts w:asciiTheme="minorHAnsi" w:hAnsiTheme="minorHAnsi"/>
          <w:bCs/>
          <w:color w:val="800080"/>
          <w:sz w:val="22"/>
          <w:szCs w:val="22"/>
        </w:rPr>
      </w:pPr>
      <w:r w:rsidRPr="001B6281">
        <w:rPr>
          <w:rFonts w:asciiTheme="minorHAnsi" w:hAnsiTheme="minorHAnsi"/>
          <w:b/>
          <w:noProof/>
          <w:color w:val="333399"/>
          <w:sz w:val="22"/>
          <w:szCs w:val="22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697EA490" wp14:editId="3A7C200C">
            <wp:simplePos x="0" y="0"/>
            <wp:positionH relativeFrom="column">
              <wp:posOffset>3531870</wp:posOffset>
            </wp:positionH>
            <wp:positionV relativeFrom="paragraph">
              <wp:posOffset>-303530</wp:posOffset>
            </wp:positionV>
            <wp:extent cx="956310" cy="571500"/>
            <wp:effectExtent l="19050" t="0" r="0" b="0"/>
            <wp:wrapNone/>
            <wp:docPr id="6" name="Picture 4" descr="Industrial and Commercial Bank of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ustrial and Commercial Bank of Ch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281">
        <w:rPr>
          <w:rFonts w:asciiTheme="minorHAnsi" w:hAnsiTheme="minorHAnsi"/>
          <w:b/>
          <w:color w:val="333399"/>
          <w:sz w:val="22"/>
          <w:szCs w:val="22"/>
        </w:rPr>
        <w:t>HR &amp; Administration Department</w:t>
      </w:r>
      <w:r w:rsidRPr="001B6281">
        <w:rPr>
          <w:sz w:val="22"/>
          <w:szCs w:val="22"/>
        </w:rPr>
        <w:t xml:space="preserve"> </w:t>
      </w:r>
    </w:p>
    <w:p w:rsidR="001B6281" w:rsidRPr="001B6281" w:rsidRDefault="001B6281" w:rsidP="001B6281">
      <w:pPr>
        <w:rPr>
          <w:rFonts w:asciiTheme="minorHAnsi" w:hAnsiTheme="minorHAnsi"/>
          <w:b/>
          <w:color w:val="333399"/>
          <w:sz w:val="22"/>
          <w:szCs w:val="22"/>
        </w:rPr>
      </w:pPr>
      <w:r w:rsidRPr="001B6281">
        <w:rPr>
          <w:rFonts w:asciiTheme="minorHAnsi" w:hAnsiTheme="minorHAnsi"/>
          <w:b/>
          <w:color w:val="333399"/>
          <w:sz w:val="22"/>
          <w:szCs w:val="22"/>
        </w:rPr>
        <w:lastRenderedPageBreak/>
        <w:t xml:space="preserve"> Doha – Qatar</w:t>
      </w:r>
    </w:p>
    <w:p w:rsidR="001B6281" w:rsidRPr="001B6281" w:rsidRDefault="001B6281" w:rsidP="001B628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  <w:t>Switchboard duties, answering call and direct all incoming calls to appropriate party promptly and efficiently or relay massage when necessary.</w:t>
      </w:r>
    </w:p>
    <w:p w:rsidR="001B6281" w:rsidRPr="001B6281" w:rsidRDefault="001B6281" w:rsidP="001B628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B628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In charge all issues related to GM and Staff travel arrangements: air tickets and hotels booking, filling of travel forms, follow-up out of pocket expenses, transmission to the accounting department, etc.</w:t>
      </w:r>
    </w:p>
    <w:p w:rsidR="001B6281" w:rsidRPr="001B6281" w:rsidRDefault="001B6281" w:rsidP="001B628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 xml:space="preserve">Handle petty cash and Process application for the expenses originated from the HR and Administration Department like Office Rental, Accommodation, Transportation, Telephone, internet, courier, immigration, and all other administrative fees. </w:t>
      </w:r>
    </w:p>
    <w:p w:rsidR="00F942D3" w:rsidRPr="001B6281" w:rsidRDefault="001B6281" w:rsidP="001B628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B628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Ensure the organization of all administrative filling and referencing procedures including employees file </w:t>
      </w:r>
      <w:r w:rsidRPr="001B6281">
        <w:rPr>
          <w:rFonts w:asciiTheme="minorHAnsi" w:hAnsiTheme="minorHAnsi"/>
          <w:sz w:val="22"/>
          <w:szCs w:val="22"/>
        </w:rPr>
        <w:t>and maintain absolute confidentiality.</w:t>
      </w:r>
    </w:p>
    <w:p w:rsidR="005C329D" w:rsidRPr="001B6281" w:rsidRDefault="005C329D" w:rsidP="009976C0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1B6281">
        <w:rPr>
          <w:rFonts w:asciiTheme="minorHAnsi" w:hAnsiTheme="minorHAnsi" w:cs="Arial"/>
          <w:sz w:val="22"/>
          <w:szCs w:val="22"/>
          <w:shd w:val="clear" w:color="auto" w:fill="FFFFFF"/>
        </w:rPr>
        <w:t>Maintain office supplies and Perform buying duties</w:t>
      </w:r>
    </w:p>
    <w:p w:rsidR="005C329D" w:rsidRPr="001B6281" w:rsidRDefault="005C329D" w:rsidP="009976C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 w:cs="Arial"/>
          <w:sz w:val="22"/>
          <w:szCs w:val="22"/>
          <w:shd w:val="clear" w:color="auto" w:fill="FFFFFF"/>
        </w:rPr>
        <w:t>Handle cash cheque that require bank deposits and withdrawal, and arrange special payments when needed.</w:t>
      </w:r>
    </w:p>
    <w:p w:rsidR="005C329D" w:rsidRPr="001B6281" w:rsidRDefault="005C329D" w:rsidP="009976C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Handle and process all pertinent documents related to work permits, employee and visitors visas, exit permits and as well responsible to complete residence formalities such as medical check-up, finger prints, medical insurance . etc</w:t>
      </w:r>
    </w:p>
    <w:p w:rsidR="005C329D" w:rsidRPr="001B6281" w:rsidRDefault="005C329D" w:rsidP="009976C0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 w:cs="Segoe UI"/>
          <w:color w:val="000000"/>
          <w:sz w:val="22"/>
          <w:szCs w:val="22"/>
          <w:shd w:val="clear" w:color="auto" w:fill="FFFFFF"/>
        </w:rPr>
        <w:t>Responsible for heavy calendar management, requiring interaction with both internal and external executives and assistants, to coordinate a variety of complex executive meetings and events.</w:t>
      </w:r>
    </w:p>
    <w:p w:rsidR="005C329D" w:rsidRPr="001B6281" w:rsidRDefault="005C329D" w:rsidP="009976C0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B628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Undertake any other duties that may be required as determined by the direct supervisors and proactive in identifying priorities, emergencies and important issues in connection with the day-to-day business needs.</w:t>
      </w:r>
    </w:p>
    <w:p w:rsidR="005C329D" w:rsidRPr="001B6281" w:rsidRDefault="005C329D" w:rsidP="009976C0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B6281">
        <w:rPr>
          <w:rFonts w:asciiTheme="minorHAnsi" w:hAnsiTheme="minorHAnsi"/>
          <w:sz w:val="22"/>
          <w:szCs w:val="22"/>
        </w:rPr>
        <w:t>Report to the GM and Regional Head of Department from Time to time.</w:t>
      </w:r>
    </w:p>
    <w:p w:rsidR="005C329D" w:rsidRDefault="005C329D" w:rsidP="00E315DF">
      <w:pPr>
        <w:jc w:val="both"/>
        <w:rPr>
          <w:rFonts w:asciiTheme="minorHAnsi" w:hAnsiTheme="minorHAnsi"/>
          <w:b/>
          <w:color w:val="333399"/>
          <w:sz w:val="18"/>
          <w:szCs w:val="18"/>
        </w:rPr>
      </w:pPr>
    </w:p>
    <w:p w:rsidR="001B6281" w:rsidRDefault="001B6281" w:rsidP="00E315DF">
      <w:pPr>
        <w:jc w:val="both"/>
        <w:rPr>
          <w:rFonts w:asciiTheme="minorHAnsi" w:hAnsiTheme="minorHAnsi"/>
          <w:b/>
          <w:color w:val="333399"/>
          <w:sz w:val="18"/>
          <w:szCs w:val="18"/>
        </w:rPr>
      </w:pPr>
    </w:p>
    <w:p w:rsidR="00E315DF" w:rsidRPr="00D365FC" w:rsidRDefault="00E315DF" w:rsidP="00E315DF">
      <w:pPr>
        <w:jc w:val="both"/>
        <w:rPr>
          <w:rFonts w:asciiTheme="minorHAnsi" w:hAnsiTheme="minorHAnsi"/>
          <w:b/>
          <w:color w:val="333399"/>
          <w:sz w:val="18"/>
          <w:szCs w:val="18"/>
        </w:rPr>
      </w:pPr>
      <w:r>
        <w:rPr>
          <w:rFonts w:asciiTheme="minorHAnsi" w:hAnsiTheme="minorHAnsi"/>
          <w:b/>
          <w:color w:val="333399"/>
          <w:sz w:val="18"/>
          <w:szCs w:val="18"/>
        </w:rPr>
        <w:t>Secretary and Admin Assistant</w:t>
      </w:r>
      <w:r>
        <w:rPr>
          <w:rFonts w:asciiTheme="minorHAnsi" w:hAnsiTheme="minorHAnsi"/>
          <w:b/>
          <w:color w:val="333399"/>
          <w:sz w:val="18"/>
          <w:szCs w:val="18"/>
        </w:rPr>
        <w:tab/>
      </w:r>
      <w:r>
        <w:rPr>
          <w:rFonts w:asciiTheme="minorHAnsi" w:hAnsiTheme="minorHAnsi"/>
          <w:b/>
          <w:color w:val="333399"/>
          <w:sz w:val="18"/>
          <w:szCs w:val="18"/>
        </w:rPr>
        <w:tab/>
      </w:r>
      <w:r>
        <w:rPr>
          <w:rFonts w:asciiTheme="minorHAnsi" w:hAnsiTheme="minorHAnsi"/>
          <w:b/>
          <w:color w:val="333399"/>
          <w:sz w:val="18"/>
          <w:szCs w:val="18"/>
        </w:rPr>
        <w:tab/>
      </w:r>
      <w:r>
        <w:rPr>
          <w:rFonts w:asciiTheme="minorHAnsi" w:hAnsiTheme="minorHAnsi"/>
          <w:b/>
          <w:color w:val="333399"/>
          <w:sz w:val="18"/>
          <w:szCs w:val="18"/>
        </w:rPr>
        <w:tab/>
        <w:t xml:space="preserve">        May 2008 -</w:t>
      </w:r>
      <w:r w:rsidRPr="00D365FC">
        <w:rPr>
          <w:rFonts w:asciiTheme="minorHAnsi" w:hAnsiTheme="minorHAnsi"/>
          <w:b/>
          <w:color w:val="333399"/>
          <w:sz w:val="18"/>
          <w:szCs w:val="18"/>
        </w:rPr>
        <w:t xml:space="preserve"> June 2009</w:t>
      </w:r>
    </w:p>
    <w:p w:rsidR="00E315DF" w:rsidRPr="00D365FC" w:rsidRDefault="00E315DF" w:rsidP="00E315DF">
      <w:pPr>
        <w:jc w:val="both"/>
        <w:rPr>
          <w:rFonts w:asciiTheme="minorHAnsi" w:hAnsiTheme="minorHAnsi"/>
          <w:b/>
          <w:color w:val="333399"/>
          <w:sz w:val="18"/>
          <w:szCs w:val="18"/>
        </w:rPr>
      </w:pPr>
      <w:r w:rsidRPr="00D365FC">
        <w:rPr>
          <w:rFonts w:asciiTheme="minorHAnsi" w:hAnsiTheme="minorHAnsi"/>
          <w:b/>
          <w:color w:val="333399"/>
          <w:sz w:val="18"/>
          <w:szCs w:val="18"/>
        </w:rPr>
        <w:t>Electro Industries</w:t>
      </w:r>
    </w:p>
    <w:p w:rsidR="00E315DF" w:rsidRDefault="00E315DF" w:rsidP="00E315DF">
      <w:pPr>
        <w:jc w:val="both"/>
        <w:rPr>
          <w:rFonts w:asciiTheme="minorHAnsi" w:hAnsiTheme="minorHAnsi"/>
          <w:b/>
          <w:color w:val="333399"/>
          <w:sz w:val="18"/>
          <w:szCs w:val="18"/>
        </w:rPr>
      </w:pPr>
      <w:r w:rsidRPr="00D365FC">
        <w:rPr>
          <w:rFonts w:asciiTheme="minorHAnsi" w:hAnsiTheme="minorHAnsi"/>
          <w:b/>
          <w:color w:val="333399"/>
          <w:sz w:val="18"/>
          <w:szCs w:val="18"/>
        </w:rPr>
        <w:t xml:space="preserve">Doha </w:t>
      </w:r>
      <w:r>
        <w:rPr>
          <w:rFonts w:asciiTheme="minorHAnsi" w:hAnsiTheme="minorHAnsi"/>
          <w:b/>
          <w:color w:val="333399"/>
          <w:sz w:val="18"/>
          <w:szCs w:val="18"/>
        </w:rPr>
        <w:t>–</w:t>
      </w:r>
      <w:r w:rsidRPr="00D365FC">
        <w:rPr>
          <w:rFonts w:asciiTheme="minorHAnsi" w:hAnsiTheme="minorHAnsi"/>
          <w:b/>
          <w:color w:val="333399"/>
          <w:sz w:val="18"/>
          <w:szCs w:val="18"/>
        </w:rPr>
        <w:t xml:space="preserve"> Qatar</w:t>
      </w:r>
    </w:p>
    <w:p w:rsidR="00E315DF" w:rsidRPr="00D365FC" w:rsidRDefault="00E315DF" w:rsidP="00875A88">
      <w:pPr>
        <w:jc w:val="both"/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Prepares, files and retrieves reports, memos, meeting minutes, letters, presentations, charts and other documents using word processing, spreadsheet, database, or presentation software </w:t>
      </w:r>
    </w:p>
    <w:p w:rsidR="00E315DF" w:rsidRPr="00D365FC" w:rsidRDefault="00E315DF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Maintains executives’ schedules</w:t>
      </w:r>
    </w:p>
    <w:p w:rsidR="00E315DF" w:rsidRPr="00D365FC" w:rsidRDefault="00E315DF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Opens, sorts, and distributes incoming correspondence, including faxes and emails </w:t>
      </w:r>
    </w:p>
    <w:p w:rsidR="00E315DF" w:rsidRPr="00D365FC" w:rsidRDefault="00E315DF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Reads and analyze incoming memos, submissions, and reports to determine their significance and plan their distribution</w:t>
      </w:r>
    </w:p>
    <w:p w:rsidR="00E315DF" w:rsidRPr="00D365FC" w:rsidRDefault="00E315DF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Prepares responses to correspondence containing routine inquiries </w:t>
      </w:r>
    </w:p>
    <w:p w:rsidR="00536A7F" w:rsidRDefault="00E315DF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R</w:t>
      </w: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esponsible for heavy calendar management, requiring interaction with both internal and external executives and assistants; as well as consultants, to coordinate a variety of complex executive meetings and events.</w:t>
      </w:r>
    </w:p>
    <w:p w:rsidR="00991E0F" w:rsidRPr="00536A7F" w:rsidRDefault="00E315DF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536A7F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Answers phones and direct all incoming calls to appropriate party promptly and efficiently.</w:t>
      </w:r>
    </w:p>
    <w:p w:rsidR="0045670A" w:rsidRPr="00D365FC" w:rsidRDefault="0045670A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Communicates and handle incoming and outgoing electronic communications on behalf of the Executive Management </w:t>
      </w:r>
    </w:p>
    <w:p w:rsidR="0045670A" w:rsidRPr="00D365FC" w:rsidRDefault="0045670A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Assists the Executive Management with preparation of presentation materials </w:t>
      </w:r>
    </w:p>
    <w:p w:rsidR="0045670A" w:rsidRPr="00D365FC" w:rsidRDefault="0045670A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Review and prepare executive summary of miscellaneous reports and documents;</w:t>
      </w:r>
    </w:p>
    <w:p w:rsidR="0045670A" w:rsidRPr="00D365FC" w:rsidRDefault="0045670A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prepare background documents and outgoing mails as necessary </w:t>
      </w:r>
    </w:p>
    <w:p w:rsidR="0045670A" w:rsidRPr="00D365FC" w:rsidRDefault="0045670A" w:rsidP="009976C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 w:cs="Segoe UI"/>
          <w:color w:val="000000"/>
          <w:sz w:val="18"/>
          <w:szCs w:val="18"/>
          <w:shd w:val="clear" w:color="auto" w:fill="FFFFFF"/>
        </w:rPr>
        <w:t>Keep a track on all of the documents and spreadsheets that the executive prepares</w:t>
      </w:r>
    </w:p>
    <w:p w:rsidR="00BC4978" w:rsidRPr="00D365FC" w:rsidRDefault="00BC4978" w:rsidP="009976C0">
      <w:pPr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 w:rsidRPr="00D365FC">
        <w:rPr>
          <w:rFonts w:asciiTheme="minorHAnsi" w:hAnsiTheme="minorHAnsi"/>
          <w:sz w:val="18"/>
          <w:szCs w:val="18"/>
        </w:rPr>
        <w:t>Assist all clerical positions and perform all other task as deemed necessary from time to time.</w:t>
      </w:r>
    </w:p>
    <w:p w:rsidR="00991E0F" w:rsidRDefault="00991E0F" w:rsidP="001B53BB">
      <w:pPr>
        <w:jc w:val="both"/>
        <w:rPr>
          <w:rFonts w:asciiTheme="minorHAnsi" w:hAnsiTheme="minorHAnsi"/>
          <w:sz w:val="18"/>
          <w:szCs w:val="18"/>
        </w:rPr>
      </w:pPr>
    </w:p>
    <w:p w:rsidR="00670A80" w:rsidRDefault="00670A80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p w:rsidR="001800AC" w:rsidRDefault="001800AC" w:rsidP="001800A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1718208</w:t>
      </w:r>
      <w:bookmarkStart w:id="0" w:name="_GoBack"/>
      <w:bookmarkEnd w:id="0"/>
    </w:p>
    <w:p w:rsidR="001800AC" w:rsidRDefault="001800AC" w:rsidP="001800AC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1800AC" w:rsidRDefault="001800AC" w:rsidP="001800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03C72F0" wp14:editId="4A1213E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AC" w:rsidRDefault="001800AC" w:rsidP="001800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800AC" w:rsidRDefault="001800AC" w:rsidP="00670A80">
      <w:pPr>
        <w:rPr>
          <w:rFonts w:asciiTheme="minorHAnsi" w:hAnsiTheme="minorHAnsi"/>
          <w:b/>
          <w:bCs/>
          <w:color w:val="000080"/>
          <w:sz w:val="18"/>
          <w:szCs w:val="18"/>
          <w:u w:val="single"/>
        </w:rPr>
      </w:pPr>
    </w:p>
    <w:sectPr w:rsidR="001800AC" w:rsidSect="00FC636E">
      <w:pgSz w:w="12240" w:h="15840" w:code="1"/>
      <w:pgMar w:top="720" w:right="720" w:bottom="720" w:left="720" w:header="720" w:footer="720" w:gutter="0"/>
      <w:cols w:num="2" w:space="720" w:equalWidth="0">
        <w:col w:w="3060" w:space="36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5D" w:rsidRDefault="0092455D" w:rsidP="00E21603">
      <w:r>
        <w:separator/>
      </w:r>
    </w:p>
  </w:endnote>
  <w:endnote w:type="continuationSeparator" w:id="0">
    <w:p w:rsidR="0092455D" w:rsidRDefault="0092455D" w:rsidP="00E2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5D" w:rsidRDefault="0092455D" w:rsidP="00E21603">
      <w:r>
        <w:separator/>
      </w:r>
    </w:p>
  </w:footnote>
  <w:footnote w:type="continuationSeparator" w:id="0">
    <w:p w:rsidR="0092455D" w:rsidRDefault="0092455D" w:rsidP="00E2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E80"/>
    <w:multiLevelType w:val="hybridMultilevel"/>
    <w:tmpl w:val="558C35EE"/>
    <w:lvl w:ilvl="0" w:tplc="9D7E9AE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5223B17"/>
    <w:multiLevelType w:val="hybridMultilevel"/>
    <w:tmpl w:val="08FCE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B23F6"/>
    <w:multiLevelType w:val="hybridMultilevel"/>
    <w:tmpl w:val="2EB09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605B45"/>
    <w:multiLevelType w:val="hybridMultilevel"/>
    <w:tmpl w:val="21680104"/>
    <w:lvl w:ilvl="0" w:tplc="5EF0B7D0">
      <w:numFmt w:val="bullet"/>
      <w:lvlText w:val="-"/>
      <w:lvlJc w:val="left"/>
      <w:pPr>
        <w:ind w:left="360" w:hanging="360"/>
      </w:pPr>
      <w:rPr>
        <w:rFonts w:ascii="Calibri" w:eastAsia="SimSun" w:hAnsi="Calibri" w:cs="Segoe UI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405FB"/>
    <w:multiLevelType w:val="hybridMultilevel"/>
    <w:tmpl w:val="9A72926A"/>
    <w:lvl w:ilvl="0" w:tplc="86A4C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53562B"/>
    <w:multiLevelType w:val="hybridMultilevel"/>
    <w:tmpl w:val="D9BEF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E022D"/>
    <w:multiLevelType w:val="hybridMultilevel"/>
    <w:tmpl w:val="3E42E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371894"/>
    <w:multiLevelType w:val="hybridMultilevel"/>
    <w:tmpl w:val="5C628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365E41"/>
    <w:multiLevelType w:val="hybridMultilevel"/>
    <w:tmpl w:val="69905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1E5BBB"/>
    <w:multiLevelType w:val="multilevel"/>
    <w:tmpl w:val="BE2AC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6599"/>
    <w:rsid w:val="0002501E"/>
    <w:rsid w:val="000606BF"/>
    <w:rsid w:val="00072669"/>
    <w:rsid w:val="00087F60"/>
    <w:rsid w:val="00090E17"/>
    <w:rsid w:val="00093B28"/>
    <w:rsid w:val="000A2811"/>
    <w:rsid w:val="000A33DA"/>
    <w:rsid w:val="000B51B8"/>
    <w:rsid w:val="000C65CE"/>
    <w:rsid w:val="000D2454"/>
    <w:rsid w:val="000E42E7"/>
    <w:rsid w:val="000E7A6A"/>
    <w:rsid w:val="000F0DB1"/>
    <w:rsid w:val="00105ACA"/>
    <w:rsid w:val="00120640"/>
    <w:rsid w:val="00130EC4"/>
    <w:rsid w:val="0013190B"/>
    <w:rsid w:val="00132AC4"/>
    <w:rsid w:val="001439AF"/>
    <w:rsid w:val="00162CFB"/>
    <w:rsid w:val="00174664"/>
    <w:rsid w:val="00177ADD"/>
    <w:rsid w:val="001800AC"/>
    <w:rsid w:val="00185491"/>
    <w:rsid w:val="00191613"/>
    <w:rsid w:val="001B1E48"/>
    <w:rsid w:val="001B1FF8"/>
    <w:rsid w:val="001B4A42"/>
    <w:rsid w:val="001B53BB"/>
    <w:rsid w:val="001B6281"/>
    <w:rsid w:val="001B6764"/>
    <w:rsid w:val="001C2DCB"/>
    <w:rsid w:val="001E338F"/>
    <w:rsid w:val="001E4606"/>
    <w:rsid w:val="001F0FEB"/>
    <w:rsid w:val="00202F0A"/>
    <w:rsid w:val="0021235C"/>
    <w:rsid w:val="0021444A"/>
    <w:rsid w:val="00222472"/>
    <w:rsid w:val="002340F7"/>
    <w:rsid w:val="00247C64"/>
    <w:rsid w:val="00266A7F"/>
    <w:rsid w:val="00270241"/>
    <w:rsid w:val="002812FC"/>
    <w:rsid w:val="002921D4"/>
    <w:rsid w:val="002A2637"/>
    <w:rsid w:val="002A4713"/>
    <w:rsid w:val="002A5999"/>
    <w:rsid w:val="002A5AC7"/>
    <w:rsid w:val="002B1855"/>
    <w:rsid w:val="002B6A31"/>
    <w:rsid w:val="002C4B79"/>
    <w:rsid w:val="002C5548"/>
    <w:rsid w:val="002D1EDD"/>
    <w:rsid w:val="002D2203"/>
    <w:rsid w:val="002D726C"/>
    <w:rsid w:val="002E0143"/>
    <w:rsid w:val="002E1903"/>
    <w:rsid w:val="002E6DB0"/>
    <w:rsid w:val="003013D1"/>
    <w:rsid w:val="00314353"/>
    <w:rsid w:val="00325779"/>
    <w:rsid w:val="0034220E"/>
    <w:rsid w:val="00342EA1"/>
    <w:rsid w:val="003460E5"/>
    <w:rsid w:val="003532AB"/>
    <w:rsid w:val="00373E47"/>
    <w:rsid w:val="00380E43"/>
    <w:rsid w:val="003819FD"/>
    <w:rsid w:val="003B00C1"/>
    <w:rsid w:val="003C3AF3"/>
    <w:rsid w:val="003C6FB0"/>
    <w:rsid w:val="003E2768"/>
    <w:rsid w:val="003E3C3C"/>
    <w:rsid w:val="003F4F9A"/>
    <w:rsid w:val="003F709E"/>
    <w:rsid w:val="00402724"/>
    <w:rsid w:val="004171FB"/>
    <w:rsid w:val="00422519"/>
    <w:rsid w:val="00422DB4"/>
    <w:rsid w:val="00427B5A"/>
    <w:rsid w:val="0045670A"/>
    <w:rsid w:val="00460CF1"/>
    <w:rsid w:val="00465489"/>
    <w:rsid w:val="0047247D"/>
    <w:rsid w:val="00482858"/>
    <w:rsid w:val="004962E2"/>
    <w:rsid w:val="004B1735"/>
    <w:rsid w:val="004C572A"/>
    <w:rsid w:val="004D4E60"/>
    <w:rsid w:val="004E28E7"/>
    <w:rsid w:val="00503EF4"/>
    <w:rsid w:val="00506932"/>
    <w:rsid w:val="00513FE9"/>
    <w:rsid w:val="0052483B"/>
    <w:rsid w:val="005259E5"/>
    <w:rsid w:val="00527DF3"/>
    <w:rsid w:val="00533AF1"/>
    <w:rsid w:val="005344AA"/>
    <w:rsid w:val="0053579C"/>
    <w:rsid w:val="00536A7F"/>
    <w:rsid w:val="00547F6D"/>
    <w:rsid w:val="00557FE4"/>
    <w:rsid w:val="005851DC"/>
    <w:rsid w:val="005964AB"/>
    <w:rsid w:val="005B08A2"/>
    <w:rsid w:val="005B37D2"/>
    <w:rsid w:val="005B5BD5"/>
    <w:rsid w:val="005C329D"/>
    <w:rsid w:val="005C4F63"/>
    <w:rsid w:val="005E332A"/>
    <w:rsid w:val="00614D0F"/>
    <w:rsid w:val="006211FE"/>
    <w:rsid w:val="00622C25"/>
    <w:rsid w:val="00624F3C"/>
    <w:rsid w:val="00632D0B"/>
    <w:rsid w:val="006465B3"/>
    <w:rsid w:val="0064691C"/>
    <w:rsid w:val="00652E07"/>
    <w:rsid w:val="00655CBA"/>
    <w:rsid w:val="00670A80"/>
    <w:rsid w:val="006803CD"/>
    <w:rsid w:val="006864A4"/>
    <w:rsid w:val="00690BC2"/>
    <w:rsid w:val="006C3AAC"/>
    <w:rsid w:val="006C5AC3"/>
    <w:rsid w:val="006D127B"/>
    <w:rsid w:val="006D7398"/>
    <w:rsid w:val="006F2D1E"/>
    <w:rsid w:val="006F497A"/>
    <w:rsid w:val="006F7B63"/>
    <w:rsid w:val="00705BBA"/>
    <w:rsid w:val="007336D1"/>
    <w:rsid w:val="00746007"/>
    <w:rsid w:val="00753242"/>
    <w:rsid w:val="00776835"/>
    <w:rsid w:val="00795024"/>
    <w:rsid w:val="0079655C"/>
    <w:rsid w:val="007A04DA"/>
    <w:rsid w:val="007A588C"/>
    <w:rsid w:val="007B2A93"/>
    <w:rsid w:val="007C22AD"/>
    <w:rsid w:val="007C68E3"/>
    <w:rsid w:val="007D7082"/>
    <w:rsid w:val="007E6E6F"/>
    <w:rsid w:val="007F239C"/>
    <w:rsid w:val="007F5F64"/>
    <w:rsid w:val="007F6599"/>
    <w:rsid w:val="0080076A"/>
    <w:rsid w:val="008028C8"/>
    <w:rsid w:val="00837763"/>
    <w:rsid w:val="00844756"/>
    <w:rsid w:val="00875A88"/>
    <w:rsid w:val="00883184"/>
    <w:rsid w:val="00884D52"/>
    <w:rsid w:val="00887DBA"/>
    <w:rsid w:val="00890F54"/>
    <w:rsid w:val="008941CE"/>
    <w:rsid w:val="00897A52"/>
    <w:rsid w:val="008C2A41"/>
    <w:rsid w:val="008C40DA"/>
    <w:rsid w:val="008D1F8F"/>
    <w:rsid w:val="008D30E5"/>
    <w:rsid w:val="008E1F75"/>
    <w:rsid w:val="008E3365"/>
    <w:rsid w:val="008E3CE4"/>
    <w:rsid w:val="00907805"/>
    <w:rsid w:val="00922955"/>
    <w:rsid w:val="0092455D"/>
    <w:rsid w:val="009245BC"/>
    <w:rsid w:val="00934DDF"/>
    <w:rsid w:val="00942573"/>
    <w:rsid w:val="009535AA"/>
    <w:rsid w:val="0095717F"/>
    <w:rsid w:val="00972482"/>
    <w:rsid w:val="00991E0F"/>
    <w:rsid w:val="00992120"/>
    <w:rsid w:val="009972F7"/>
    <w:rsid w:val="009976C0"/>
    <w:rsid w:val="009C279E"/>
    <w:rsid w:val="009C6D51"/>
    <w:rsid w:val="009C7B95"/>
    <w:rsid w:val="009D6C74"/>
    <w:rsid w:val="009E3472"/>
    <w:rsid w:val="009E44BB"/>
    <w:rsid w:val="00A15A39"/>
    <w:rsid w:val="00A214D7"/>
    <w:rsid w:val="00A22189"/>
    <w:rsid w:val="00A33A2C"/>
    <w:rsid w:val="00A5442D"/>
    <w:rsid w:val="00A64581"/>
    <w:rsid w:val="00A7054D"/>
    <w:rsid w:val="00A90259"/>
    <w:rsid w:val="00AA675C"/>
    <w:rsid w:val="00AA7FFB"/>
    <w:rsid w:val="00AB287A"/>
    <w:rsid w:val="00AC48AD"/>
    <w:rsid w:val="00AD29ED"/>
    <w:rsid w:val="00AD2F49"/>
    <w:rsid w:val="00AE2D23"/>
    <w:rsid w:val="00AE34E3"/>
    <w:rsid w:val="00AE7E05"/>
    <w:rsid w:val="00AF021E"/>
    <w:rsid w:val="00AF436B"/>
    <w:rsid w:val="00B00DA4"/>
    <w:rsid w:val="00B11DE6"/>
    <w:rsid w:val="00B22F7A"/>
    <w:rsid w:val="00B30B20"/>
    <w:rsid w:val="00B3635D"/>
    <w:rsid w:val="00B5468B"/>
    <w:rsid w:val="00B66BAF"/>
    <w:rsid w:val="00B6792A"/>
    <w:rsid w:val="00B74815"/>
    <w:rsid w:val="00B755E2"/>
    <w:rsid w:val="00BC4978"/>
    <w:rsid w:val="00BD287D"/>
    <w:rsid w:val="00BE6320"/>
    <w:rsid w:val="00BF7E4C"/>
    <w:rsid w:val="00C00254"/>
    <w:rsid w:val="00C23104"/>
    <w:rsid w:val="00C3533F"/>
    <w:rsid w:val="00C56E20"/>
    <w:rsid w:val="00C63C83"/>
    <w:rsid w:val="00C64ADB"/>
    <w:rsid w:val="00C700DE"/>
    <w:rsid w:val="00C82CD5"/>
    <w:rsid w:val="00C93922"/>
    <w:rsid w:val="00CA46D7"/>
    <w:rsid w:val="00CC0C48"/>
    <w:rsid w:val="00CE1780"/>
    <w:rsid w:val="00CF0E95"/>
    <w:rsid w:val="00D1381B"/>
    <w:rsid w:val="00D15B26"/>
    <w:rsid w:val="00D17C34"/>
    <w:rsid w:val="00D329D6"/>
    <w:rsid w:val="00D3392A"/>
    <w:rsid w:val="00D365FC"/>
    <w:rsid w:val="00D51451"/>
    <w:rsid w:val="00D65240"/>
    <w:rsid w:val="00D827A2"/>
    <w:rsid w:val="00D82F9F"/>
    <w:rsid w:val="00D95525"/>
    <w:rsid w:val="00D95572"/>
    <w:rsid w:val="00DA4C45"/>
    <w:rsid w:val="00DC11D4"/>
    <w:rsid w:val="00DD3128"/>
    <w:rsid w:val="00DE2D01"/>
    <w:rsid w:val="00DF6596"/>
    <w:rsid w:val="00DF7760"/>
    <w:rsid w:val="00E21603"/>
    <w:rsid w:val="00E315DF"/>
    <w:rsid w:val="00E33F8A"/>
    <w:rsid w:val="00E577FB"/>
    <w:rsid w:val="00E61C0B"/>
    <w:rsid w:val="00E6702B"/>
    <w:rsid w:val="00E67205"/>
    <w:rsid w:val="00E77800"/>
    <w:rsid w:val="00E877AE"/>
    <w:rsid w:val="00EA0168"/>
    <w:rsid w:val="00EB0E49"/>
    <w:rsid w:val="00EC2B29"/>
    <w:rsid w:val="00EC740E"/>
    <w:rsid w:val="00F05C10"/>
    <w:rsid w:val="00F107F5"/>
    <w:rsid w:val="00F67314"/>
    <w:rsid w:val="00F712AF"/>
    <w:rsid w:val="00F92E83"/>
    <w:rsid w:val="00F942D3"/>
    <w:rsid w:val="00FA591F"/>
    <w:rsid w:val="00FB271B"/>
    <w:rsid w:val="00FB3D2C"/>
    <w:rsid w:val="00FC636E"/>
    <w:rsid w:val="00FD2E0C"/>
    <w:rsid w:val="00FD5A4B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C4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E877A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C3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65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77A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877A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E877AE"/>
  </w:style>
  <w:style w:type="paragraph" w:styleId="Header">
    <w:name w:val="header"/>
    <w:basedOn w:val="Normal"/>
    <w:link w:val="HeaderChar"/>
    <w:rsid w:val="00E21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6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2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603"/>
    <w:rPr>
      <w:sz w:val="24"/>
      <w:szCs w:val="24"/>
      <w:lang w:eastAsia="zh-CN"/>
    </w:rPr>
  </w:style>
  <w:style w:type="paragraph" w:styleId="Date">
    <w:name w:val="Date"/>
    <w:basedOn w:val="Normal"/>
    <w:next w:val="Normal"/>
    <w:rsid w:val="003532AB"/>
    <w:pPr>
      <w:ind w:leftChars="2500" w:left="100"/>
    </w:pPr>
  </w:style>
  <w:style w:type="paragraph" w:customStyle="1" w:styleId="Default">
    <w:name w:val="Default"/>
    <w:rsid w:val="00DA4C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F7B6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B287A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2B6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B6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2B6A31"/>
    <w:rPr>
      <w:b/>
      <w:bCs/>
    </w:rPr>
  </w:style>
  <w:style w:type="paragraph" w:styleId="BalloonText">
    <w:name w:val="Balloon Text"/>
    <w:basedOn w:val="Normal"/>
    <w:link w:val="BalloonTextChar"/>
    <w:rsid w:val="00B22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F7A"/>
    <w:rPr>
      <w:rFonts w:ascii="Tahoma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rsid w:val="005C32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5C3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459F-5356-4DB4-9844-836DD9B0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AVIGAIL E</vt:lpstr>
    </vt:vector>
  </TitlesOfParts>
  <Company/>
  <LinksUpToDate>false</LinksUpToDate>
  <CharactersWithSpaces>7045</CharactersWithSpaces>
  <SharedDoc>false</SharedDoc>
  <HLinks>
    <vt:vector size="6" baseType="variant"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mailto:avy_me2@yahoo.com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AVIGAIL E</dc:title>
  <dc:creator>HWZD-DHReception</dc:creator>
  <cp:lastModifiedBy>Pc3</cp:lastModifiedBy>
  <cp:revision>19</cp:revision>
  <cp:lastPrinted>2015-05-23T17:17:00Z</cp:lastPrinted>
  <dcterms:created xsi:type="dcterms:W3CDTF">2014-12-21T09:41:00Z</dcterms:created>
  <dcterms:modified xsi:type="dcterms:W3CDTF">2016-06-15T12:28:00Z</dcterms:modified>
</cp:coreProperties>
</file>