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D0" w:rsidRPr="002325C2" w:rsidRDefault="004F06D0" w:rsidP="004F06D0">
      <w:pPr>
        <w:pStyle w:val="CVTitle"/>
        <w:jc w:val="center"/>
        <w:rPr>
          <w:rFonts w:asciiTheme="minorBidi" w:hAnsiTheme="minorBidi" w:cstheme="minorBidi"/>
          <w:szCs w:val="28"/>
          <w:u w:val="single"/>
        </w:rPr>
      </w:pPr>
      <w:r w:rsidRPr="002325C2">
        <w:rPr>
          <w:rFonts w:asciiTheme="minorBidi" w:hAnsiTheme="minorBidi" w:cstheme="minorBidi"/>
          <w:szCs w:val="28"/>
          <w:u w:val="single"/>
        </w:rPr>
        <w:t>Curriculum Vitae</w:t>
      </w:r>
    </w:p>
    <w:p w:rsidR="004F06D0" w:rsidRPr="003E743B" w:rsidRDefault="004F06D0" w:rsidP="004F06D0">
      <w:pPr>
        <w:pStyle w:val="CVTitle"/>
        <w:spacing w:before="240" w:after="240"/>
        <w:ind w:left="144" w:right="144"/>
        <w:jc w:val="center"/>
        <w:rPr>
          <w:rFonts w:asciiTheme="minorBidi" w:hAnsiTheme="minorBidi" w:cstheme="minorBidi"/>
          <w:sz w:val="20"/>
        </w:rPr>
      </w:pPr>
    </w:p>
    <w:p w:rsidR="00A0529D" w:rsidRPr="003E743B" w:rsidRDefault="00A0529D" w:rsidP="004F06D0">
      <w:pPr>
        <w:pStyle w:val="CVHeading1"/>
        <w:pBdr>
          <w:bottom w:val="single" w:sz="12" w:space="1" w:color="auto"/>
        </w:pBdr>
        <w:spacing w:before="240" w:after="240"/>
        <w:ind w:left="144" w:right="144"/>
        <w:jc w:val="left"/>
        <w:rPr>
          <w:rFonts w:asciiTheme="minorBidi" w:hAnsiTheme="minorBidi" w:cstheme="minorBidi"/>
          <w:sz w:val="20"/>
        </w:rPr>
      </w:pPr>
    </w:p>
    <w:p w:rsidR="004F06D0" w:rsidRPr="002325C2" w:rsidRDefault="004F06D0" w:rsidP="004F06D0">
      <w:pPr>
        <w:pStyle w:val="CVHeading1"/>
        <w:pBdr>
          <w:bottom w:val="single" w:sz="12" w:space="1" w:color="auto"/>
        </w:pBdr>
        <w:spacing w:before="240" w:after="240"/>
        <w:ind w:left="144" w:right="144"/>
        <w:jc w:val="left"/>
        <w:rPr>
          <w:rFonts w:asciiTheme="minorBidi" w:eastAsiaTheme="minorHAnsi" w:hAnsiTheme="minorBidi" w:cstheme="minorBidi"/>
          <w:b w:val="0"/>
          <w:sz w:val="20"/>
          <w:lang w:val="en-US" w:eastAsia="en-US"/>
        </w:rPr>
      </w:pPr>
      <w:r w:rsidRPr="002325C2">
        <w:rPr>
          <w:rFonts w:asciiTheme="minorBidi" w:eastAsiaTheme="minorHAnsi" w:hAnsiTheme="minorBidi" w:cstheme="minorBidi"/>
          <w:b w:val="0"/>
          <w:sz w:val="20"/>
          <w:lang w:val="en-US" w:eastAsia="en-US"/>
        </w:rPr>
        <w:t>Personal information</w:t>
      </w:r>
    </w:p>
    <w:p w:rsidR="0090736A" w:rsidRDefault="00A0529D" w:rsidP="0090736A">
      <w:pPr>
        <w:pStyle w:val="CVHeading1"/>
        <w:spacing w:before="240" w:after="240"/>
        <w:ind w:left="144" w:right="144"/>
        <w:jc w:val="left"/>
        <w:rPr>
          <w:rFonts w:asciiTheme="minorBidi" w:eastAsiaTheme="minorHAnsi" w:hAnsiTheme="minorBidi" w:cstheme="minorBidi"/>
          <w:b w:val="0"/>
          <w:sz w:val="20"/>
          <w:lang w:val="en-US" w:eastAsia="en-US"/>
        </w:rPr>
      </w:pPr>
      <w:r w:rsidRPr="002325C2">
        <w:rPr>
          <w:rFonts w:asciiTheme="minorBidi" w:eastAsiaTheme="minorHAnsi" w:hAnsiTheme="minorBidi" w:cstheme="minorBidi"/>
          <w:b w:val="0"/>
          <w:sz w:val="20"/>
          <w:lang w:val="en-US" w:eastAsia="en-US"/>
        </w:rPr>
        <w:t>*</w:t>
      </w:r>
      <w:r w:rsidRPr="002325C2">
        <w:rPr>
          <w:rFonts w:asciiTheme="minorBidi" w:eastAsiaTheme="minorHAnsi" w:hAnsiTheme="minorBidi" w:cstheme="minorBidi"/>
          <w:b w:val="0"/>
          <w:sz w:val="20"/>
          <w:lang w:val="en-US" w:eastAsia="en-US"/>
        </w:rPr>
        <w:tab/>
      </w:r>
      <w:r w:rsidR="004E2BDE" w:rsidRPr="002325C2">
        <w:rPr>
          <w:rFonts w:asciiTheme="minorBidi" w:eastAsiaTheme="minorHAnsi" w:hAnsiTheme="minorBidi" w:cstheme="minorBidi"/>
          <w:b w:val="0"/>
          <w:sz w:val="20"/>
          <w:lang w:val="en-US" w:eastAsia="en-US"/>
        </w:rPr>
        <w:t>First name</w:t>
      </w:r>
      <w:r w:rsidRPr="002325C2">
        <w:rPr>
          <w:rFonts w:asciiTheme="minorBidi" w:eastAsiaTheme="minorHAnsi" w:hAnsiTheme="minorBidi" w:cstheme="minorBidi"/>
          <w:b w:val="0"/>
          <w:sz w:val="20"/>
          <w:lang w:val="en-US" w:eastAsia="en-US"/>
        </w:rPr>
        <w:tab/>
      </w:r>
      <w:r w:rsidR="004F06D0" w:rsidRPr="002325C2">
        <w:rPr>
          <w:rFonts w:asciiTheme="minorBidi" w:eastAsiaTheme="minorHAnsi" w:hAnsiTheme="minorBidi" w:cstheme="minorBidi"/>
          <w:b w:val="0"/>
          <w:sz w:val="20"/>
          <w:lang w:val="en-US" w:eastAsia="en-US"/>
        </w:rPr>
        <w:t xml:space="preserve">: Ayman </w:t>
      </w:r>
    </w:p>
    <w:p w:rsidR="004F06D0" w:rsidRPr="002325C2" w:rsidRDefault="00A0529D" w:rsidP="004F06D0">
      <w:pPr>
        <w:spacing w:before="240" w:after="240"/>
        <w:ind w:left="144" w:right="144"/>
        <w:rPr>
          <w:rFonts w:asciiTheme="minorBidi" w:hAnsiTheme="minorBidi"/>
          <w:sz w:val="20"/>
          <w:szCs w:val="20"/>
        </w:rPr>
      </w:pPr>
      <w:r w:rsidRPr="002325C2">
        <w:rPr>
          <w:rFonts w:asciiTheme="minorBidi" w:hAnsiTheme="minorBidi"/>
          <w:sz w:val="20"/>
          <w:szCs w:val="20"/>
        </w:rPr>
        <w:t>*</w:t>
      </w:r>
      <w:r w:rsidRPr="002325C2">
        <w:rPr>
          <w:rFonts w:asciiTheme="minorBidi" w:hAnsiTheme="minorBidi"/>
          <w:sz w:val="20"/>
          <w:szCs w:val="20"/>
        </w:rPr>
        <w:tab/>
      </w:r>
      <w:r w:rsidR="004F06D0" w:rsidRPr="003E743B">
        <w:rPr>
          <w:rFonts w:asciiTheme="minorBidi" w:hAnsiTheme="minorBidi"/>
          <w:sz w:val="20"/>
          <w:szCs w:val="20"/>
        </w:rPr>
        <w:t>Nationality</w:t>
      </w:r>
      <w:r w:rsidRPr="003E743B">
        <w:rPr>
          <w:rFonts w:asciiTheme="minorBidi" w:hAnsiTheme="minorBidi"/>
          <w:sz w:val="20"/>
          <w:szCs w:val="20"/>
        </w:rPr>
        <w:tab/>
      </w:r>
      <w:r w:rsidRPr="003E743B">
        <w:rPr>
          <w:rFonts w:asciiTheme="minorBidi" w:hAnsiTheme="minorBidi"/>
          <w:sz w:val="20"/>
          <w:szCs w:val="20"/>
        </w:rPr>
        <w:tab/>
      </w:r>
      <w:r w:rsidR="004F06D0" w:rsidRPr="003E743B">
        <w:rPr>
          <w:rFonts w:asciiTheme="minorBidi" w:hAnsiTheme="minorBidi"/>
          <w:sz w:val="20"/>
          <w:szCs w:val="20"/>
        </w:rPr>
        <w:t>: Egyptian</w:t>
      </w:r>
    </w:p>
    <w:p w:rsidR="004F06D0" w:rsidRPr="002325C2" w:rsidRDefault="00A0529D" w:rsidP="004F06D0">
      <w:pPr>
        <w:pStyle w:val="CVNormal-FirstLine"/>
        <w:rPr>
          <w:rFonts w:asciiTheme="minorBidi" w:eastAsiaTheme="minorHAnsi" w:hAnsiTheme="minorBidi" w:cstheme="minorBidi"/>
          <w:lang w:val="en-US" w:eastAsia="en-US"/>
        </w:rPr>
      </w:pPr>
      <w:r w:rsidRPr="002325C2">
        <w:rPr>
          <w:rFonts w:asciiTheme="minorBidi" w:eastAsiaTheme="minorHAnsi" w:hAnsiTheme="minorBidi" w:cstheme="minorBidi"/>
          <w:lang w:val="en-US" w:eastAsia="en-US"/>
        </w:rPr>
        <w:t>*</w:t>
      </w:r>
      <w:r w:rsidRPr="002325C2">
        <w:rPr>
          <w:rFonts w:asciiTheme="minorBidi" w:eastAsiaTheme="minorHAnsi" w:hAnsiTheme="minorBidi" w:cstheme="minorBidi"/>
          <w:lang w:val="en-US" w:eastAsia="en-US"/>
        </w:rPr>
        <w:tab/>
      </w:r>
      <w:r w:rsidR="004F06D0" w:rsidRPr="002325C2">
        <w:rPr>
          <w:rFonts w:asciiTheme="minorBidi" w:eastAsiaTheme="minorHAnsi" w:hAnsiTheme="minorBidi" w:cstheme="minorBidi"/>
          <w:lang w:val="en-US" w:eastAsia="en-US"/>
        </w:rPr>
        <w:t xml:space="preserve">Date of birth </w:t>
      </w:r>
      <w:r w:rsidRPr="002325C2">
        <w:rPr>
          <w:rFonts w:asciiTheme="minorBidi" w:eastAsiaTheme="minorHAnsi" w:hAnsiTheme="minorBidi" w:cstheme="minorBidi"/>
          <w:lang w:val="en-US" w:eastAsia="en-US"/>
        </w:rPr>
        <w:tab/>
      </w:r>
      <w:r w:rsidRPr="002325C2">
        <w:rPr>
          <w:rFonts w:asciiTheme="minorBidi" w:eastAsiaTheme="minorHAnsi" w:hAnsiTheme="minorBidi" w:cstheme="minorBidi"/>
          <w:lang w:val="en-US" w:eastAsia="en-US"/>
        </w:rPr>
        <w:tab/>
      </w:r>
      <w:r w:rsidR="004F06D0" w:rsidRPr="002325C2">
        <w:rPr>
          <w:rFonts w:asciiTheme="minorBidi" w:eastAsiaTheme="minorHAnsi" w:hAnsiTheme="minorBidi" w:cstheme="minorBidi"/>
          <w:lang w:val="en-US" w:eastAsia="en-US"/>
        </w:rPr>
        <w:t>: 10 February 1981</w:t>
      </w:r>
    </w:p>
    <w:p w:rsidR="004F06D0" w:rsidRPr="002325C2" w:rsidRDefault="004F06D0" w:rsidP="00A0529D">
      <w:pPr>
        <w:pStyle w:val="CVNormal-FirstLine"/>
        <w:numPr>
          <w:ilvl w:val="0"/>
          <w:numId w:val="2"/>
        </w:numPr>
        <w:rPr>
          <w:rFonts w:asciiTheme="minorBidi" w:eastAsiaTheme="minorHAnsi" w:hAnsiTheme="minorBidi" w:cstheme="minorBidi"/>
          <w:lang w:val="en-US" w:eastAsia="en-US"/>
        </w:rPr>
      </w:pPr>
      <w:r w:rsidRPr="002325C2">
        <w:rPr>
          <w:rFonts w:asciiTheme="minorBidi" w:eastAsiaTheme="minorHAnsi" w:hAnsiTheme="minorBidi" w:cstheme="minorBidi"/>
          <w:lang w:val="en-US" w:eastAsia="en-US"/>
        </w:rPr>
        <w:t xml:space="preserve">Gender </w:t>
      </w:r>
      <w:r w:rsidR="00A0529D" w:rsidRPr="002325C2">
        <w:rPr>
          <w:rFonts w:asciiTheme="minorBidi" w:eastAsiaTheme="minorHAnsi" w:hAnsiTheme="minorBidi" w:cstheme="minorBidi"/>
          <w:lang w:val="en-US" w:eastAsia="en-US"/>
        </w:rPr>
        <w:tab/>
      </w:r>
      <w:r w:rsidR="00A0529D" w:rsidRPr="002325C2">
        <w:rPr>
          <w:rFonts w:asciiTheme="minorBidi" w:eastAsiaTheme="minorHAnsi" w:hAnsiTheme="minorBidi" w:cstheme="minorBidi"/>
          <w:lang w:val="en-US" w:eastAsia="en-US"/>
        </w:rPr>
        <w:tab/>
      </w:r>
      <w:r w:rsidR="00A0529D" w:rsidRPr="002325C2">
        <w:rPr>
          <w:rFonts w:asciiTheme="minorBidi" w:eastAsiaTheme="minorHAnsi" w:hAnsiTheme="minorBidi" w:cstheme="minorBidi"/>
          <w:lang w:val="en-US" w:eastAsia="en-US"/>
        </w:rPr>
        <w:tab/>
      </w:r>
      <w:r w:rsidRPr="002325C2">
        <w:rPr>
          <w:rFonts w:asciiTheme="minorBidi" w:eastAsiaTheme="minorHAnsi" w:hAnsiTheme="minorBidi" w:cstheme="minorBidi"/>
          <w:lang w:val="en-US" w:eastAsia="en-US"/>
        </w:rPr>
        <w:t>: Male</w:t>
      </w:r>
    </w:p>
    <w:tbl>
      <w:tblPr>
        <w:tblW w:w="7165" w:type="dxa"/>
        <w:tblLayout w:type="fixed"/>
        <w:tblCellMar>
          <w:top w:w="40" w:type="dxa"/>
          <w:left w:w="0" w:type="dxa"/>
          <w:bottom w:w="40" w:type="dxa"/>
          <w:right w:w="0" w:type="dxa"/>
        </w:tblCellMar>
        <w:tblLook w:val="0000" w:firstRow="0" w:lastRow="0" w:firstColumn="0" w:lastColumn="0" w:noHBand="0" w:noVBand="0"/>
      </w:tblPr>
      <w:tblGrid>
        <w:gridCol w:w="7165"/>
      </w:tblGrid>
      <w:tr w:rsidR="00731525" w:rsidRPr="003E743B" w:rsidTr="00731525">
        <w:trPr>
          <w:trHeight w:val="91"/>
        </w:trPr>
        <w:tc>
          <w:tcPr>
            <w:tcW w:w="7165" w:type="dxa"/>
          </w:tcPr>
          <w:p w:rsidR="00731525" w:rsidRPr="002325C2" w:rsidRDefault="00731525" w:rsidP="00731525">
            <w:pPr>
              <w:pStyle w:val="CVNormal"/>
              <w:pBdr>
                <w:bottom w:val="single" w:sz="12" w:space="1" w:color="auto"/>
              </w:pBdr>
              <w:rPr>
                <w:rFonts w:asciiTheme="minorBidi" w:eastAsiaTheme="minorHAnsi" w:hAnsiTheme="minorBidi" w:cstheme="minorBidi"/>
                <w:bCs/>
                <w:lang w:val="en-US" w:eastAsia="en-US"/>
              </w:rPr>
            </w:pPr>
            <w:r w:rsidRPr="002325C2">
              <w:rPr>
                <w:rFonts w:asciiTheme="minorBidi" w:eastAsiaTheme="minorHAnsi" w:hAnsiTheme="minorBidi" w:cstheme="minorBidi"/>
                <w:bCs/>
                <w:lang w:val="en-US" w:eastAsia="en-US"/>
              </w:rPr>
              <w:t>Education :</w:t>
            </w:r>
          </w:p>
          <w:p w:rsidR="00731525" w:rsidRPr="002325C2" w:rsidRDefault="00731525" w:rsidP="00731525">
            <w:pPr>
              <w:pStyle w:val="CVNormal"/>
              <w:numPr>
                <w:ilvl w:val="0"/>
                <w:numId w:val="5"/>
              </w:numPr>
              <w:rPr>
                <w:rFonts w:asciiTheme="minorBidi" w:eastAsiaTheme="minorHAnsi" w:hAnsiTheme="minorBidi" w:cstheme="minorBidi"/>
                <w:bCs/>
                <w:lang w:val="en-US" w:eastAsia="en-US"/>
              </w:rPr>
            </w:pPr>
            <w:r w:rsidRPr="002325C2">
              <w:rPr>
                <w:rFonts w:asciiTheme="minorBidi" w:eastAsiaTheme="minorHAnsi" w:hAnsiTheme="minorBidi" w:cstheme="minorBidi"/>
                <w:bCs/>
                <w:lang w:val="en-US" w:eastAsia="en-US"/>
              </w:rPr>
              <w:t xml:space="preserve">Title of qualification awarded : Faculty of Tourism and Hotels </w:t>
            </w:r>
          </w:p>
          <w:p w:rsidR="00731525" w:rsidRPr="002325C2" w:rsidRDefault="00731525" w:rsidP="00731525">
            <w:pPr>
              <w:pStyle w:val="CVNormal"/>
              <w:numPr>
                <w:ilvl w:val="0"/>
                <w:numId w:val="5"/>
              </w:numPr>
              <w:rPr>
                <w:rFonts w:asciiTheme="minorBidi" w:eastAsiaTheme="minorHAnsi" w:hAnsiTheme="minorBidi" w:cstheme="minorBidi"/>
                <w:bCs/>
                <w:lang w:val="en-US" w:eastAsia="en-US"/>
              </w:rPr>
            </w:pPr>
            <w:r w:rsidRPr="002325C2">
              <w:rPr>
                <w:rFonts w:asciiTheme="minorBidi" w:eastAsiaTheme="minorHAnsi" w:hAnsiTheme="minorBidi" w:cstheme="minorBidi"/>
                <w:bCs/>
                <w:lang w:val="en-US" w:eastAsia="en-US"/>
              </w:rPr>
              <w:t>Year Of Graduation : 2002</w:t>
            </w:r>
          </w:p>
          <w:p w:rsidR="00731525" w:rsidRPr="002325C2" w:rsidRDefault="00731525" w:rsidP="00731525">
            <w:pPr>
              <w:pStyle w:val="CVNormal"/>
              <w:numPr>
                <w:ilvl w:val="0"/>
                <w:numId w:val="5"/>
              </w:numPr>
              <w:rPr>
                <w:rFonts w:asciiTheme="minorBidi" w:eastAsiaTheme="minorHAnsi" w:hAnsiTheme="minorBidi" w:cstheme="minorBidi"/>
                <w:bCs/>
                <w:lang w:val="en-US" w:eastAsia="en-US"/>
              </w:rPr>
            </w:pPr>
            <w:r w:rsidRPr="002325C2">
              <w:rPr>
                <w:rFonts w:asciiTheme="minorBidi" w:eastAsiaTheme="minorHAnsi" w:hAnsiTheme="minorBidi" w:cstheme="minorBidi"/>
                <w:bCs/>
                <w:lang w:val="en-US" w:eastAsia="en-US"/>
              </w:rPr>
              <w:t>Principal subjects / occupational Skills covered : Guidance department - 04 years courses involving hotel management –languages-accounting-history</w:t>
            </w:r>
          </w:p>
          <w:p w:rsidR="00731525" w:rsidRPr="002325C2" w:rsidRDefault="00731525" w:rsidP="00731525">
            <w:pPr>
              <w:pStyle w:val="CVNormal"/>
              <w:numPr>
                <w:ilvl w:val="0"/>
                <w:numId w:val="5"/>
              </w:numPr>
              <w:rPr>
                <w:rFonts w:asciiTheme="minorBidi" w:eastAsiaTheme="minorHAnsi" w:hAnsiTheme="minorBidi" w:cstheme="minorBidi"/>
                <w:bCs/>
                <w:lang w:val="en-US" w:eastAsia="en-US"/>
              </w:rPr>
            </w:pPr>
            <w:r w:rsidRPr="002325C2">
              <w:rPr>
                <w:rFonts w:asciiTheme="minorBidi" w:eastAsiaTheme="minorHAnsi" w:hAnsiTheme="minorBidi" w:cstheme="minorBidi"/>
                <w:bCs/>
                <w:lang w:val="en-US" w:eastAsia="en-US"/>
              </w:rPr>
              <w:t>Name and type of organisation : El Minia University</w:t>
            </w:r>
          </w:p>
          <w:p w:rsidR="00731525" w:rsidRPr="002325C2" w:rsidRDefault="00731525" w:rsidP="003E743B">
            <w:pPr>
              <w:pStyle w:val="CVNormal"/>
              <w:numPr>
                <w:ilvl w:val="0"/>
                <w:numId w:val="5"/>
              </w:numPr>
              <w:rPr>
                <w:rFonts w:asciiTheme="minorBidi" w:eastAsiaTheme="minorHAnsi" w:hAnsiTheme="minorBidi" w:cstheme="minorBidi"/>
                <w:bCs/>
                <w:lang w:val="en-US" w:eastAsia="en-US"/>
              </w:rPr>
            </w:pPr>
            <w:r w:rsidRPr="002325C2">
              <w:rPr>
                <w:rFonts w:asciiTheme="minorBidi" w:eastAsiaTheme="minorHAnsi" w:hAnsiTheme="minorBidi" w:cstheme="minorBidi"/>
                <w:bCs/>
                <w:lang w:val="en-US" w:eastAsia="en-US"/>
              </w:rPr>
              <w:t>Level in national or international classification: very Good</w:t>
            </w:r>
          </w:p>
        </w:tc>
      </w:tr>
      <w:tr w:rsidR="00731525" w:rsidRPr="003E743B" w:rsidTr="00731525">
        <w:trPr>
          <w:trHeight w:val="91"/>
        </w:trPr>
        <w:tc>
          <w:tcPr>
            <w:tcW w:w="7165" w:type="dxa"/>
          </w:tcPr>
          <w:p w:rsidR="00731525" w:rsidRPr="002325C2" w:rsidRDefault="00731525" w:rsidP="007A786A">
            <w:pPr>
              <w:pStyle w:val="CVNormal"/>
              <w:pBdr>
                <w:bottom w:val="single" w:sz="12" w:space="1" w:color="auto"/>
              </w:pBdr>
              <w:rPr>
                <w:rFonts w:asciiTheme="minorBidi" w:eastAsiaTheme="minorHAnsi" w:hAnsiTheme="minorBidi" w:cstheme="minorBidi"/>
                <w:bCs/>
                <w:lang w:val="en-US" w:eastAsia="en-US"/>
              </w:rPr>
            </w:pPr>
          </w:p>
        </w:tc>
      </w:tr>
    </w:tbl>
    <w:p w:rsidR="000843D8" w:rsidRPr="003E743B" w:rsidRDefault="004F06D0" w:rsidP="00A0529D">
      <w:pPr>
        <w:pStyle w:val="CVMajor-FirstLine"/>
        <w:numPr>
          <w:ilvl w:val="0"/>
          <w:numId w:val="2"/>
        </w:numPr>
        <w:rPr>
          <w:rFonts w:asciiTheme="minorBidi" w:hAnsiTheme="minorBidi" w:cstheme="minorBidi"/>
          <w:sz w:val="20"/>
        </w:rPr>
      </w:pPr>
      <w:r w:rsidRPr="003E743B">
        <w:rPr>
          <w:rFonts w:asciiTheme="minorBidi" w:hAnsiTheme="minorBidi" w:cstheme="minorBidi"/>
          <w:sz w:val="20"/>
        </w:rPr>
        <w:t xml:space="preserve">Desired employment/Occupational field: </w:t>
      </w:r>
    </w:p>
    <w:p w:rsidR="004F06D0" w:rsidRPr="003E743B" w:rsidRDefault="004F06D0" w:rsidP="00A0529D">
      <w:pPr>
        <w:pStyle w:val="CVMajor-FirstLine"/>
        <w:numPr>
          <w:ilvl w:val="0"/>
          <w:numId w:val="2"/>
        </w:numPr>
        <w:rPr>
          <w:rFonts w:asciiTheme="minorBidi" w:hAnsiTheme="minorBidi" w:cstheme="minorBidi"/>
          <w:sz w:val="20"/>
        </w:rPr>
      </w:pPr>
      <w:r w:rsidRPr="003E743B">
        <w:rPr>
          <w:rFonts w:asciiTheme="minorBidi" w:hAnsiTheme="minorBidi" w:cstheme="minorBidi"/>
          <w:sz w:val="20"/>
        </w:rPr>
        <w:t>Revenue and Reservation Manager + e-commerce field</w:t>
      </w:r>
      <w:r w:rsidR="00213B7A" w:rsidRPr="003E743B">
        <w:rPr>
          <w:rFonts w:asciiTheme="minorBidi" w:hAnsiTheme="minorBidi" w:cstheme="minorBidi"/>
          <w:sz w:val="20"/>
        </w:rPr>
        <w:t xml:space="preserve"> </w:t>
      </w:r>
    </w:p>
    <w:p w:rsidR="00213B7A" w:rsidRPr="003E743B" w:rsidRDefault="00213B7A" w:rsidP="00213B7A">
      <w:pPr>
        <w:jc w:val="both"/>
        <w:rPr>
          <w:rFonts w:asciiTheme="minorBidi" w:hAnsiTheme="minorBidi"/>
          <w:sz w:val="20"/>
          <w:szCs w:val="20"/>
        </w:rPr>
      </w:pPr>
      <w:r w:rsidRPr="003E743B">
        <w:rPr>
          <w:rFonts w:asciiTheme="minorBidi" w:hAnsiTheme="minorBidi"/>
          <w:bCs/>
          <w:sz w:val="20"/>
          <w:szCs w:val="20"/>
        </w:rPr>
        <w:t xml:space="preserve">Monitoring &amp; revising e-commerce/extranet, created upselling program (Reservation, F&amp;B &amp; FO) Checking competitor’s website on daily basis &amp; make sure that we are selling by competitive rates, reservation quality control, </w:t>
      </w:r>
      <w:r w:rsidRPr="003E743B">
        <w:rPr>
          <w:rFonts w:asciiTheme="minorBidi" w:hAnsiTheme="minorBidi"/>
          <w:snapToGrid w:val="0"/>
          <w:sz w:val="20"/>
          <w:szCs w:val="20"/>
        </w:rPr>
        <w:t xml:space="preserve">monitors </w:t>
      </w:r>
      <w:r w:rsidRPr="003E743B">
        <w:rPr>
          <w:rFonts w:asciiTheme="minorBidi" w:hAnsiTheme="minorBidi"/>
          <w:sz w:val="20"/>
          <w:szCs w:val="20"/>
        </w:rPr>
        <w:t>the hotel count, pick up trend report, Business on the book report, attracting new markets, sending mail campaign Corporate/ Travel Agent with new promotions (F/B, Spa, conference rooms &amp; long stay offers to get more business) budget 2013 &amp; sales call.</w:t>
      </w:r>
    </w:p>
    <w:p w:rsidR="00213B7A" w:rsidRPr="003E743B" w:rsidRDefault="000843D8" w:rsidP="00213B7A">
      <w:pPr>
        <w:rPr>
          <w:rFonts w:asciiTheme="minorBidi" w:hAnsiTheme="minorBidi"/>
          <w:sz w:val="20"/>
          <w:szCs w:val="20"/>
        </w:rPr>
      </w:pPr>
      <w:r w:rsidRPr="002325C2">
        <w:rPr>
          <w:rFonts w:asciiTheme="minorBidi" w:hAnsiTheme="minorBidi"/>
          <w:sz w:val="20"/>
          <w:szCs w:val="20"/>
        </w:rPr>
        <w:t xml:space="preserve">* </w:t>
      </w:r>
      <w:r w:rsidR="00213B7A" w:rsidRPr="002325C2">
        <w:rPr>
          <w:rFonts w:asciiTheme="minorBidi" w:hAnsiTheme="minorBidi"/>
          <w:sz w:val="20"/>
          <w:szCs w:val="20"/>
        </w:rPr>
        <w:t>Drive Market Share and Revenue Performance through proper pricing and mix management.</w:t>
      </w:r>
    </w:p>
    <w:p w:rsidR="00213B7A" w:rsidRPr="003E743B" w:rsidRDefault="000843D8" w:rsidP="00213B7A">
      <w:pPr>
        <w:rPr>
          <w:rFonts w:asciiTheme="minorBidi" w:hAnsiTheme="minorBidi"/>
          <w:sz w:val="20"/>
          <w:szCs w:val="20"/>
        </w:rPr>
      </w:pPr>
      <w:r w:rsidRPr="002325C2">
        <w:rPr>
          <w:rFonts w:asciiTheme="minorBidi" w:hAnsiTheme="minorBidi"/>
          <w:sz w:val="20"/>
          <w:szCs w:val="20"/>
        </w:rPr>
        <w:t>*</w:t>
      </w:r>
      <w:r w:rsidR="00213B7A" w:rsidRPr="002325C2">
        <w:rPr>
          <w:rFonts w:asciiTheme="minorBidi" w:hAnsiTheme="minorBidi"/>
          <w:sz w:val="20"/>
          <w:szCs w:val="20"/>
        </w:rPr>
        <w:t xml:space="preserve"> Analyze competitive reports.</w:t>
      </w:r>
    </w:p>
    <w:p w:rsidR="00213B7A" w:rsidRPr="003E743B" w:rsidRDefault="000843D8" w:rsidP="00213B7A">
      <w:pPr>
        <w:rPr>
          <w:rFonts w:asciiTheme="minorBidi" w:hAnsiTheme="minorBidi"/>
          <w:sz w:val="20"/>
          <w:szCs w:val="20"/>
        </w:rPr>
      </w:pPr>
      <w:r w:rsidRPr="002325C2">
        <w:rPr>
          <w:rFonts w:asciiTheme="minorBidi" w:hAnsiTheme="minorBidi"/>
          <w:sz w:val="20"/>
          <w:szCs w:val="20"/>
        </w:rPr>
        <w:t xml:space="preserve">* </w:t>
      </w:r>
      <w:r w:rsidR="00213B7A" w:rsidRPr="002325C2">
        <w:rPr>
          <w:rFonts w:asciiTheme="minorBidi" w:hAnsiTheme="minorBidi"/>
          <w:sz w:val="20"/>
          <w:szCs w:val="20"/>
        </w:rPr>
        <w:t>Develop overall pricing strategy to include all market segments and distribution channels.</w:t>
      </w:r>
    </w:p>
    <w:p w:rsidR="00213B7A" w:rsidRPr="003E743B" w:rsidRDefault="000843D8" w:rsidP="00213B7A">
      <w:pPr>
        <w:rPr>
          <w:rFonts w:asciiTheme="minorBidi" w:hAnsiTheme="minorBidi"/>
          <w:sz w:val="20"/>
          <w:szCs w:val="20"/>
        </w:rPr>
      </w:pPr>
      <w:r w:rsidRPr="002325C2">
        <w:rPr>
          <w:rFonts w:asciiTheme="minorBidi" w:hAnsiTheme="minorBidi"/>
          <w:sz w:val="20"/>
          <w:szCs w:val="20"/>
        </w:rPr>
        <w:t xml:space="preserve">* </w:t>
      </w:r>
      <w:r w:rsidR="00213B7A" w:rsidRPr="002325C2">
        <w:rPr>
          <w:rFonts w:asciiTheme="minorBidi" w:hAnsiTheme="minorBidi"/>
          <w:sz w:val="20"/>
          <w:szCs w:val="20"/>
        </w:rPr>
        <w:t xml:space="preserve">Provide guidance on corporate transient negotiated pricing, group pricing for each group, and wholesale </w:t>
      </w:r>
    </w:p>
    <w:p w:rsidR="000843D8" w:rsidRPr="002325C2" w:rsidRDefault="000843D8" w:rsidP="000843D8">
      <w:pPr>
        <w:rPr>
          <w:rFonts w:asciiTheme="minorBidi" w:hAnsiTheme="minorBidi"/>
          <w:sz w:val="20"/>
          <w:szCs w:val="20"/>
        </w:rPr>
      </w:pPr>
      <w:r w:rsidRPr="002325C2">
        <w:rPr>
          <w:rFonts w:asciiTheme="minorBidi" w:hAnsiTheme="minorBidi"/>
          <w:sz w:val="20"/>
          <w:szCs w:val="20"/>
        </w:rPr>
        <w:t xml:space="preserve">* </w:t>
      </w:r>
      <w:r w:rsidR="00213B7A" w:rsidRPr="002325C2">
        <w:rPr>
          <w:rFonts w:asciiTheme="minorBidi" w:hAnsiTheme="minorBidi"/>
          <w:sz w:val="20"/>
          <w:szCs w:val="20"/>
        </w:rPr>
        <w:t>Ensure effective pricing strategies are in place to reflect asset strength relative to the competition in</w:t>
      </w:r>
      <w:r w:rsidRPr="002325C2">
        <w:rPr>
          <w:rFonts w:asciiTheme="minorBidi" w:hAnsiTheme="minorBidi"/>
          <w:sz w:val="20"/>
          <w:szCs w:val="20"/>
        </w:rPr>
        <w:t xml:space="preserve"> </w:t>
      </w:r>
    </w:p>
    <w:p w:rsidR="00213B7A" w:rsidRPr="002325C2" w:rsidRDefault="000843D8" w:rsidP="00213B7A">
      <w:pPr>
        <w:rPr>
          <w:rFonts w:asciiTheme="minorBidi" w:hAnsiTheme="minorBidi"/>
          <w:sz w:val="20"/>
          <w:szCs w:val="20"/>
        </w:rPr>
      </w:pPr>
      <w:r w:rsidRPr="002325C2">
        <w:rPr>
          <w:rFonts w:asciiTheme="minorBidi" w:hAnsiTheme="minorBidi"/>
          <w:sz w:val="20"/>
          <w:szCs w:val="20"/>
        </w:rPr>
        <w:t xml:space="preserve">    </w:t>
      </w:r>
      <w:r w:rsidR="00213B7A" w:rsidRPr="002325C2">
        <w:rPr>
          <w:rFonts w:asciiTheme="minorBidi" w:hAnsiTheme="minorBidi"/>
          <w:sz w:val="20"/>
          <w:szCs w:val="20"/>
        </w:rPr>
        <w:t>each market.</w:t>
      </w:r>
    </w:p>
    <w:p w:rsidR="00213B7A" w:rsidRPr="003E743B" w:rsidRDefault="000843D8" w:rsidP="00213B7A">
      <w:pPr>
        <w:rPr>
          <w:rFonts w:asciiTheme="minorBidi" w:hAnsiTheme="minorBidi"/>
          <w:sz w:val="20"/>
          <w:szCs w:val="20"/>
        </w:rPr>
      </w:pPr>
      <w:r w:rsidRPr="002325C2">
        <w:rPr>
          <w:rFonts w:asciiTheme="minorBidi" w:hAnsiTheme="minorBidi"/>
          <w:sz w:val="20"/>
          <w:szCs w:val="20"/>
        </w:rPr>
        <w:t xml:space="preserve">* </w:t>
      </w:r>
      <w:r w:rsidR="00213B7A" w:rsidRPr="002325C2">
        <w:rPr>
          <w:rFonts w:asciiTheme="minorBidi" w:hAnsiTheme="minorBidi"/>
          <w:sz w:val="20"/>
          <w:szCs w:val="20"/>
        </w:rPr>
        <w:t>Ensure adherence to the Divisional Pricing Policies and compliance to the Best Rate Guarantee (BAR).</w:t>
      </w:r>
    </w:p>
    <w:p w:rsidR="00213B7A" w:rsidRPr="003E743B" w:rsidRDefault="000843D8" w:rsidP="00213B7A">
      <w:pPr>
        <w:rPr>
          <w:rFonts w:asciiTheme="minorBidi" w:hAnsiTheme="minorBidi"/>
          <w:color w:val="000000"/>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 xml:space="preserve">Effectively manage and be in control of all inventory (transient, group, wholesale allotments and other) </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and pricing strategy in all distribution channels including branded web, 3rd party sites, and GDS.</w:t>
      </w:r>
    </w:p>
    <w:p w:rsidR="00213B7A" w:rsidRPr="003E743B" w:rsidRDefault="000843D8" w:rsidP="000843D8">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Lead the Director of Sales &amp; Marketing in the decision making process of promotion participation, offline</w:t>
      </w: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contracts and pricing.</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lastRenderedPageBreak/>
        <w:t xml:space="preserve">* </w:t>
      </w:r>
      <w:r w:rsidR="00213B7A" w:rsidRPr="003E743B">
        <w:rPr>
          <w:rFonts w:asciiTheme="minorBidi" w:hAnsiTheme="minorBidi"/>
          <w:color w:val="000000"/>
          <w:sz w:val="20"/>
          <w:szCs w:val="20"/>
        </w:rPr>
        <w:t>Closely monitor competitive pricing and understand the impact of relative pricing decisions on property</w:t>
      </w: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 xml:space="preserve"> </w:t>
      </w: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Performance.</w:t>
      </w:r>
    </w:p>
    <w:p w:rsidR="00213B7A" w:rsidRPr="003E743B" w:rsidRDefault="000843D8" w:rsidP="00213B7A">
      <w:pPr>
        <w:rPr>
          <w:rFonts w:asciiTheme="minorBidi" w:hAnsiTheme="minorBidi"/>
          <w:color w:val="000000"/>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Review and analyze data on an ongoing basis. Includes but not limited to Rooms Rollup, Pace Report, Geographic Data, Channel Reports, PMS Reports.</w:t>
      </w:r>
    </w:p>
    <w:p w:rsidR="00213B7A" w:rsidRPr="003E743B" w:rsidRDefault="000843D8" w:rsidP="00213B7A">
      <w:pPr>
        <w:rPr>
          <w:rFonts w:asciiTheme="minorBidi" w:hAnsiTheme="minorBidi"/>
          <w:color w:val="000000"/>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Responsible for effective implementation and compliance with Chain Revenue Management Standards.</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Take the lead role in property RMS Installations Compliance to Chain Standards for Rate Plans, Rate Categories, Market Segments, Profiles and all other PMS related RM functionalities.</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Ensure accurate and timely entry of rate plans Ensure Best Rate Guarantee compliance.</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 xml:space="preserve">Clearly communicate to hotel team the strategic vision and objectives on how to drive revenues </w:t>
      </w:r>
      <w:r w:rsidRPr="003E743B">
        <w:rPr>
          <w:rFonts w:asciiTheme="minorBidi" w:hAnsiTheme="minorBidi"/>
          <w:color w:val="000000"/>
          <w:sz w:val="20"/>
          <w:szCs w:val="20"/>
        </w:rPr>
        <w:t>and improve</w:t>
      </w:r>
      <w:r w:rsidR="00213B7A" w:rsidRPr="003E743B">
        <w:rPr>
          <w:rFonts w:asciiTheme="minorBidi" w:hAnsiTheme="minorBidi"/>
          <w:color w:val="000000"/>
          <w:sz w:val="20"/>
          <w:szCs w:val="20"/>
        </w:rPr>
        <w:t xml:space="preserve"> performance.</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Ensure hotel team members understand the concept of Revenue Management and their role.</w:t>
      </w:r>
    </w:p>
    <w:p w:rsidR="00213B7A" w:rsidRPr="003E743B" w:rsidRDefault="00731525" w:rsidP="00213B7A">
      <w:pPr>
        <w:rPr>
          <w:rFonts w:asciiTheme="minorBidi" w:hAnsiTheme="minorBidi"/>
          <w:color w:val="000000"/>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 xml:space="preserve">Provide the hotel team with regular updates on hotel performance to include market share &amp; market  </w:t>
      </w:r>
    </w:p>
    <w:p w:rsidR="00213B7A" w:rsidRPr="003E743B" w:rsidRDefault="000843D8" w:rsidP="00213B7A">
      <w:pPr>
        <w:rPr>
          <w:rFonts w:asciiTheme="minorBidi" w:hAnsiTheme="minorBidi"/>
          <w:sz w:val="20"/>
          <w:szCs w:val="20"/>
        </w:rPr>
      </w:pPr>
      <w:r w:rsidRPr="003E743B">
        <w:rPr>
          <w:rFonts w:asciiTheme="minorBidi" w:hAnsiTheme="minorBidi"/>
          <w:color w:val="000000"/>
          <w:sz w:val="20"/>
          <w:szCs w:val="20"/>
        </w:rPr>
        <w:t>Segment</w:t>
      </w:r>
      <w:r w:rsidR="00213B7A" w:rsidRPr="003E743B">
        <w:rPr>
          <w:rFonts w:asciiTheme="minorBidi" w:hAnsiTheme="minorBidi"/>
          <w:color w:val="000000"/>
          <w:sz w:val="20"/>
          <w:szCs w:val="20"/>
        </w:rPr>
        <w:t>.</w:t>
      </w:r>
    </w:p>
    <w:p w:rsidR="00213B7A" w:rsidRPr="003E743B" w:rsidRDefault="00731525"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 xml:space="preserve">Share best practices and key learning’s with peers and management. Identify and communicate to either Regional or Divisional RM team in addition to appropriate technical support bugs/enhancements affecting revenue management from all RM tools, including PMS, Channel Reports, </w:t>
      </w:r>
      <w:r w:rsidR="000843D8" w:rsidRPr="003E743B">
        <w:rPr>
          <w:rFonts w:asciiTheme="minorBidi" w:hAnsiTheme="minorBidi"/>
          <w:color w:val="000000"/>
          <w:sz w:val="20"/>
          <w:szCs w:val="20"/>
        </w:rPr>
        <w:t>and branded</w:t>
      </w:r>
      <w:r w:rsidR="00213B7A" w:rsidRPr="003E743B">
        <w:rPr>
          <w:rFonts w:asciiTheme="minorBidi" w:hAnsiTheme="minorBidi"/>
          <w:color w:val="000000"/>
          <w:sz w:val="20"/>
          <w:szCs w:val="20"/>
        </w:rPr>
        <w:t xml:space="preserve"> websites.</w:t>
      </w:r>
    </w:p>
    <w:p w:rsidR="00213B7A" w:rsidRPr="003E743B" w:rsidRDefault="00731525"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Provide Executive Committee with regular revenue management updates. </w:t>
      </w:r>
    </w:p>
    <w:p w:rsidR="00213B7A" w:rsidRPr="003E743B" w:rsidRDefault="00731525"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Contribute and provide Revenue Management strategic vision during all Regional and Divisional Property Reviews and/or Pricing Meetings.</w:t>
      </w:r>
    </w:p>
    <w:p w:rsidR="00213B7A" w:rsidRPr="003E743B" w:rsidRDefault="00731525"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Take a strong leadership role in the Monthly Forecasting Meetings.</w:t>
      </w:r>
    </w:p>
    <w:p w:rsidR="00213B7A" w:rsidRPr="003E743B" w:rsidRDefault="00731525" w:rsidP="00213B7A">
      <w:pPr>
        <w:rPr>
          <w:rFonts w:asciiTheme="minorBidi" w:hAnsiTheme="minorBidi"/>
          <w:sz w:val="20"/>
          <w:szCs w:val="20"/>
        </w:rPr>
      </w:pPr>
      <w:r w:rsidRPr="003E743B">
        <w:rPr>
          <w:rFonts w:asciiTheme="minorBidi" w:hAnsiTheme="minorBidi"/>
          <w:color w:val="000000"/>
          <w:sz w:val="20"/>
          <w:szCs w:val="20"/>
        </w:rPr>
        <w:t xml:space="preserve">* </w:t>
      </w:r>
      <w:r w:rsidR="00213B7A" w:rsidRPr="003E743B">
        <w:rPr>
          <w:rFonts w:asciiTheme="minorBidi" w:hAnsiTheme="minorBidi"/>
          <w:color w:val="000000"/>
          <w:sz w:val="20"/>
          <w:szCs w:val="20"/>
        </w:rPr>
        <w:t>Produce accurate forecast on weekly and monthly basis.</w:t>
      </w:r>
    </w:p>
    <w:p w:rsidR="004F06D0" w:rsidRPr="003E743B" w:rsidRDefault="004F06D0" w:rsidP="004F06D0">
      <w:pPr>
        <w:pStyle w:val="CVHeading1"/>
        <w:pBdr>
          <w:bottom w:val="single" w:sz="12" w:space="1" w:color="auto"/>
        </w:pBdr>
        <w:jc w:val="left"/>
        <w:rPr>
          <w:rFonts w:asciiTheme="minorBidi" w:hAnsiTheme="minorBidi" w:cstheme="minorBidi"/>
          <w:sz w:val="28"/>
          <w:szCs w:val="28"/>
        </w:rPr>
      </w:pPr>
      <w:r w:rsidRPr="003E743B">
        <w:rPr>
          <w:rFonts w:asciiTheme="minorBidi" w:hAnsiTheme="minorBidi" w:cstheme="minorBidi"/>
          <w:sz w:val="28"/>
          <w:szCs w:val="28"/>
        </w:rPr>
        <w:t>Work experience</w:t>
      </w:r>
    </w:p>
    <w:p w:rsidR="004F06D0" w:rsidRPr="003E743B" w:rsidRDefault="004F06D0" w:rsidP="004F06D0">
      <w:pPr>
        <w:pStyle w:val="CVNormal"/>
        <w:rPr>
          <w:rFonts w:asciiTheme="minorBidi" w:hAnsiTheme="minorBidi" w:cstheme="minorBidi"/>
        </w:rPr>
      </w:pPr>
    </w:p>
    <w:p w:rsidR="004E2BDE" w:rsidRPr="003E743B" w:rsidRDefault="00213B7A" w:rsidP="00751FB2">
      <w:pPr>
        <w:pStyle w:val="CVNormal"/>
        <w:numPr>
          <w:ilvl w:val="0"/>
          <w:numId w:val="3"/>
        </w:numPr>
        <w:rPr>
          <w:rFonts w:asciiTheme="minorBidi" w:hAnsiTheme="minorBidi" w:cstheme="minorBidi"/>
          <w:b/>
          <w:bCs/>
        </w:rPr>
      </w:pPr>
      <w:r w:rsidRPr="003E743B">
        <w:rPr>
          <w:rFonts w:asciiTheme="minorBidi" w:hAnsiTheme="minorBidi" w:cstheme="minorBidi"/>
          <w:b/>
          <w:bCs/>
        </w:rPr>
        <w:t xml:space="preserve">Period   </w:t>
      </w:r>
      <w:r w:rsidR="00032EF1" w:rsidRPr="003E743B">
        <w:rPr>
          <w:rFonts w:asciiTheme="minorBidi" w:hAnsiTheme="minorBidi" w:cstheme="minorBidi"/>
          <w:b/>
          <w:bCs/>
        </w:rPr>
        <w:tab/>
      </w:r>
      <w:r w:rsidR="00032EF1" w:rsidRPr="003E743B">
        <w:rPr>
          <w:rFonts w:asciiTheme="minorBidi" w:hAnsiTheme="minorBidi" w:cstheme="minorBidi"/>
          <w:b/>
          <w:bCs/>
        </w:rPr>
        <w:tab/>
      </w:r>
      <w:r w:rsidR="00032EF1" w:rsidRPr="003E743B">
        <w:rPr>
          <w:rFonts w:asciiTheme="minorBidi" w:hAnsiTheme="minorBidi" w:cstheme="minorBidi"/>
          <w:b/>
          <w:bCs/>
        </w:rPr>
        <w:tab/>
      </w:r>
      <w:r w:rsidR="00032EF1" w:rsidRPr="003E743B">
        <w:rPr>
          <w:rFonts w:asciiTheme="minorBidi" w:hAnsiTheme="minorBidi" w:cstheme="minorBidi"/>
          <w:b/>
          <w:bCs/>
        </w:rPr>
        <w:tab/>
      </w:r>
      <w:r w:rsidRPr="003E743B">
        <w:rPr>
          <w:rFonts w:asciiTheme="minorBidi" w:hAnsiTheme="minorBidi" w:cstheme="minorBidi"/>
          <w:b/>
          <w:bCs/>
        </w:rPr>
        <w:t xml:space="preserve">: From 06 October 2013 till </w:t>
      </w:r>
      <w:r w:rsidR="00751FB2">
        <w:rPr>
          <w:rFonts w:asciiTheme="minorBidi" w:hAnsiTheme="minorBidi" w:cstheme="minorBidi"/>
          <w:b/>
          <w:bCs/>
        </w:rPr>
        <w:t>14</w:t>
      </w:r>
      <w:r w:rsidR="00751FB2" w:rsidRPr="00751FB2">
        <w:rPr>
          <w:rFonts w:asciiTheme="minorBidi" w:hAnsiTheme="minorBidi" w:cstheme="minorBidi"/>
          <w:b/>
          <w:bCs/>
          <w:vertAlign w:val="superscript"/>
        </w:rPr>
        <w:t>th</w:t>
      </w:r>
      <w:r w:rsidR="00751FB2">
        <w:rPr>
          <w:rFonts w:asciiTheme="minorBidi" w:hAnsiTheme="minorBidi" w:cstheme="minorBidi"/>
          <w:b/>
          <w:bCs/>
        </w:rPr>
        <w:t xml:space="preserve"> </w:t>
      </w:r>
      <w:r w:rsidR="00751FB2">
        <w:rPr>
          <w:rFonts w:asciiTheme="minorBidi" w:hAnsiTheme="minorBidi" w:cstheme="minorBidi"/>
          <w:b/>
          <w:bCs/>
          <w:u w:val="double"/>
        </w:rPr>
        <w:t>Dec.2015</w:t>
      </w:r>
    </w:p>
    <w:p w:rsidR="004E2BDE" w:rsidRPr="003E743B" w:rsidRDefault="004E2BDE" w:rsidP="00A0529D">
      <w:pPr>
        <w:pStyle w:val="CVNormal"/>
        <w:numPr>
          <w:ilvl w:val="0"/>
          <w:numId w:val="3"/>
        </w:numPr>
        <w:rPr>
          <w:rFonts w:asciiTheme="minorBidi" w:hAnsiTheme="minorBidi" w:cstheme="minorBidi"/>
        </w:rPr>
      </w:pPr>
      <w:r w:rsidRPr="003E743B">
        <w:rPr>
          <w:rFonts w:asciiTheme="minorBidi" w:hAnsiTheme="minorBidi" w:cstheme="minorBidi"/>
        </w:rPr>
        <w:t>Occupation</w:t>
      </w:r>
      <w:r w:rsidR="00032EF1" w:rsidRPr="003E743B">
        <w:rPr>
          <w:rFonts w:asciiTheme="minorBidi" w:hAnsiTheme="minorBidi" w:cstheme="minorBidi"/>
        </w:rPr>
        <w:tab/>
      </w:r>
      <w:r w:rsidR="00032EF1" w:rsidRPr="003E743B">
        <w:rPr>
          <w:rFonts w:asciiTheme="minorBidi" w:hAnsiTheme="minorBidi" w:cstheme="minorBidi"/>
        </w:rPr>
        <w:tab/>
      </w:r>
      <w:r w:rsidR="00032EF1" w:rsidRPr="003E743B">
        <w:rPr>
          <w:rFonts w:asciiTheme="minorBidi" w:hAnsiTheme="minorBidi" w:cstheme="minorBidi"/>
        </w:rPr>
        <w:tab/>
      </w:r>
      <w:r w:rsidRPr="003E743B">
        <w:rPr>
          <w:rFonts w:asciiTheme="minorBidi" w:hAnsiTheme="minorBidi" w:cstheme="minorBidi"/>
        </w:rPr>
        <w:t xml:space="preserve">: Revenue and Reservation Manager /E-commerce </w:t>
      </w:r>
    </w:p>
    <w:tbl>
      <w:tblPr>
        <w:tblW w:w="31680" w:type="dxa"/>
        <w:tblLayout w:type="fixed"/>
        <w:tblCellMar>
          <w:top w:w="40" w:type="dxa"/>
          <w:left w:w="0" w:type="dxa"/>
          <w:bottom w:w="40" w:type="dxa"/>
          <w:right w:w="0" w:type="dxa"/>
        </w:tblCellMar>
        <w:tblLook w:val="0000" w:firstRow="0" w:lastRow="0" w:firstColumn="0" w:lastColumn="0" w:noHBand="0" w:noVBand="0"/>
      </w:tblPr>
      <w:tblGrid>
        <w:gridCol w:w="7105"/>
        <w:gridCol w:w="3260"/>
        <w:gridCol w:w="7105"/>
        <w:gridCol w:w="7105"/>
        <w:gridCol w:w="7105"/>
      </w:tblGrid>
      <w:tr w:rsidR="00434195" w:rsidRPr="003E743B" w:rsidTr="00434195">
        <w:trPr>
          <w:trHeight w:val="91"/>
        </w:trPr>
        <w:tc>
          <w:tcPr>
            <w:tcW w:w="7105" w:type="dxa"/>
          </w:tcPr>
          <w:p w:rsidR="00434195" w:rsidRPr="003E743B" w:rsidRDefault="00434195" w:rsidP="00434195">
            <w:pPr>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 xml:space="preserve">&gt; Name and address of employer         : Narcissus Hotel and Residence Riyadh </w:t>
            </w:r>
          </w:p>
          <w:p w:rsidR="00434195" w:rsidRPr="003E743B" w:rsidRDefault="00434195" w:rsidP="00A0529D">
            <w:pPr>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 xml:space="preserve">  5* luxury hotel 280 rooms and suites.</w:t>
            </w:r>
          </w:p>
          <w:p w:rsidR="00434195" w:rsidRPr="003E743B" w:rsidRDefault="00434195" w:rsidP="00213B7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120"/>
              </w:tabs>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Title  Revenue and Reservation Manager&amp; E-Commerce</w:t>
            </w:r>
          </w:p>
          <w:p w:rsidR="00434195" w:rsidRPr="003E743B" w:rsidRDefault="000843D8" w:rsidP="00213B7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120"/>
              </w:tabs>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Responsibilities: Revenue</w:t>
            </w:r>
            <w:r w:rsidR="00434195" w:rsidRPr="003E743B">
              <w:rPr>
                <w:rFonts w:asciiTheme="minorBidi" w:eastAsia="Times New Roman" w:hAnsiTheme="minorBidi"/>
                <w:sz w:val="20"/>
                <w:szCs w:val="20"/>
                <w:lang w:val="en-GB" w:eastAsia="ar-SA"/>
              </w:rPr>
              <w:t xml:space="preserve"> Manager -responsible for reservation d</w:t>
            </w:r>
            <w:r w:rsidR="003E743B">
              <w:rPr>
                <w:rFonts w:asciiTheme="minorBidi" w:eastAsia="Times New Roman" w:hAnsiTheme="minorBidi"/>
                <w:sz w:val="20"/>
                <w:szCs w:val="20"/>
                <w:lang w:val="en-GB" w:eastAsia="ar-SA"/>
              </w:rPr>
              <w:t xml:space="preserve">epartment </w:t>
            </w:r>
            <w:r w:rsidR="00434195" w:rsidRPr="003E743B">
              <w:rPr>
                <w:rFonts w:asciiTheme="minorBidi" w:eastAsia="Times New Roman" w:hAnsiTheme="minorBidi"/>
                <w:sz w:val="20"/>
                <w:szCs w:val="20"/>
                <w:lang w:val="en-GB" w:eastAsia="ar-SA"/>
              </w:rPr>
              <w:t xml:space="preserve">and all of 03 parties  web sites . </w:t>
            </w:r>
          </w:p>
          <w:p w:rsidR="00434195" w:rsidRPr="003E743B" w:rsidRDefault="00434195" w:rsidP="00213B7A">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8120"/>
              </w:tabs>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 xml:space="preserve">opener team 2013 (whole opening operations ) till 2015 certified (best new luxury hotel over all meddle east ) </w:t>
            </w:r>
          </w:p>
          <w:p w:rsidR="00434195" w:rsidRPr="003E743B" w:rsidRDefault="00434195" w:rsidP="00213B7A">
            <w:pPr>
              <w:pStyle w:val="ListParagraph"/>
              <w:numPr>
                <w:ilvl w:val="0"/>
                <w:numId w:val="2"/>
              </w:num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8120"/>
              </w:tabs>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Reporting to General Manager</w:t>
            </w:r>
          </w:p>
          <w:p w:rsidR="00434195" w:rsidRPr="003E743B" w:rsidRDefault="00434195" w:rsidP="00434195">
            <w:pPr>
              <w:pStyle w:val="CVNormal"/>
              <w:numPr>
                <w:ilvl w:val="0"/>
                <w:numId w:val="3"/>
              </w:numPr>
              <w:rPr>
                <w:rFonts w:asciiTheme="minorBidi" w:hAnsiTheme="minorBidi" w:cstheme="minorBidi"/>
                <w:b/>
                <w:bCs/>
              </w:rPr>
            </w:pPr>
            <w:r w:rsidRPr="003E743B">
              <w:rPr>
                <w:rFonts w:asciiTheme="minorBidi" w:hAnsiTheme="minorBidi" w:cstheme="minorBidi"/>
                <w:b/>
                <w:bCs/>
              </w:rPr>
              <w:t xml:space="preserve">Period: From 15 May 2008 Till  30 September 2013  </w:t>
            </w:r>
          </w:p>
          <w:p w:rsidR="00434195" w:rsidRPr="003E743B" w:rsidRDefault="00434195" w:rsidP="00434195">
            <w:pPr>
              <w:pStyle w:val="CVNormal-FirstLine"/>
              <w:numPr>
                <w:ilvl w:val="0"/>
                <w:numId w:val="3"/>
              </w:numPr>
              <w:rPr>
                <w:rFonts w:asciiTheme="minorBidi" w:hAnsiTheme="minorBidi" w:cstheme="minorBidi"/>
              </w:rPr>
            </w:pPr>
            <w:r w:rsidRPr="003E743B">
              <w:rPr>
                <w:rFonts w:asciiTheme="minorBidi" w:hAnsiTheme="minorBidi" w:cstheme="minorBidi"/>
              </w:rPr>
              <w:lastRenderedPageBreak/>
              <w:t xml:space="preserve">Occupation or position held  : Resort Central Reservation Manager </w:t>
            </w:r>
          </w:p>
          <w:p w:rsidR="00731525" w:rsidRPr="003E743B" w:rsidRDefault="00731525" w:rsidP="00731525">
            <w:pPr>
              <w:pStyle w:val="CVNormal"/>
              <w:numPr>
                <w:ilvl w:val="0"/>
                <w:numId w:val="3"/>
              </w:numPr>
              <w:rPr>
                <w:rFonts w:asciiTheme="minorBidi" w:hAnsiTheme="minorBidi" w:cstheme="minorBidi"/>
              </w:rPr>
            </w:pPr>
            <w:r w:rsidRPr="003E743B">
              <w:rPr>
                <w:rFonts w:asciiTheme="minorBidi" w:hAnsiTheme="minorBidi" w:cstheme="minorBidi"/>
              </w:rPr>
              <w:t>Name and address of employer         : Steigenberger Al Dau Resort .</w:t>
            </w:r>
          </w:p>
          <w:p w:rsidR="00731525" w:rsidRPr="003E743B" w:rsidRDefault="00434195" w:rsidP="00731525">
            <w:pPr>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 xml:space="preserve">  5* Resort 1020 rooms and suites </w:t>
            </w:r>
            <w:r w:rsidR="00731525" w:rsidRPr="003E743B">
              <w:rPr>
                <w:rFonts w:asciiTheme="minorBidi" w:eastAsia="Times New Roman" w:hAnsiTheme="minorBidi"/>
                <w:sz w:val="20"/>
                <w:szCs w:val="20"/>
                <w:lang w:val="en-GB" w:eastAsia="ar-SA"/>
              </w:rPr>
              <w:t>–</w:t>
            </w:r>
            <w:r w:rsidRPr="003E743B">
              <w:rPr>
                <w:rFonts w:asciiTheme="minorBidi" w:eastAsia="Times New Roman" w:hAnsiTheme="minorBidi"/>
                <w:sz w:val="20"/>
                <w:szCs w:val="20"/>
                <w:lang w:val="en-GB" w:eastAsia="ar-SA"/>
              </w:rPr>
              <w:t xml:space="preserve"> Hurghada</w:t>
            </w:r>
          </w:p>
          <w:p w:rsidR="00434195" w:rsidRPr="003E743B" w:rsidRDefault="00434195" w:rsidP="00731525">
            <w:pPr>
              <w:pStyle w:val="ListParagraph"/>
              <w:numPr>
                <w:ilvl w:val="0"/>
                <w:numId w:val="2"/>
              </w:numPr>
              <w:pBdr>
                <w:bottom w:val="single" w:sz="6" w:space="1" w:color="auto"/>
              </w:pBdr>
              <w:jc w:val="both"/>
              <w:rPr>
                <w:rFonts w:asciiTheme="minorBidi" w:hAnsiTheme="minorBidi"/>
              </w:rPr>
            </w:pPr>
            <w:r w:rsidRPr="003E743B">
              <w:rPr>
                <w:rFonts w:asciiTheme="minorBidi" w:hAnsiTheme="minorBidi"/>
                <w:sz w:val="20"/>
                <w:szCs w:val="20"/>
              </w:rPr>
              <w:t xml:space="preserve">  </w:t>
            </w:r>
            <w:r w:rsidRPr="003E743B">
              <w:rPr>
                <w:rFonts w:asciiTheme="minorBidi" w:hAnsiTheme="minorBidi"/>
                <w:sz w:val="20"/>
                <w:szCs w:val="20"/>
                <w:lang w:val="en-GB"/>
              </w:rPr>
              <w:t xml:space="preserve">Main Activities and responsibilities : </w:t>
            </w:r>
            <w:r w:rsidRPr="003E743B">
              <w:rPr>
                <w:rFonts w:asciiTheme="minorBidi" w:hAnsiTheme="minorBidi"/>
                <w:sz w:val="20"/>
                <w:szCs w:val="20"/>
              </w:rPr>
              <w:t>Resort Central Reservation  Manager -Acting to Revenue Manager -Reporting to the Rooms Division Manager</w:t>
            </w:r>
          </w:p>
          <w:p w:rsidR="00434195" w:rsidRPr="003E743B" w:rsidRDefault="00434195" w:rsidP="004E2BDE">
            <w:pPr>
              <w:pStyle w:val="CVHeading3"/>
              <w:ind w:left="473"/>
              <w:jc w:val="left"/>
              <w:rPr>
                <w:rFonts w:asciiTheme="minorBidi" w:hAnsiTheme="minorBidi" w:cstheme="minorBidi"/>
              </w:rPr>
            </w:pPr>
          </w:p>
          <w:p w:rsidR="00434195" w:rsidRPr="003E743B" w:rsidRDefault="00434195" w:rsidP="00434195">
            <w:pPr>
              <w:pStyle w:val="CVNormal-FirstLine"/>
              <w:numPr>
                <w:ilvl w:val="0"/>
                <w:numId w:val="3"/>
              </w:numPr>
              <w:rPr>
                <w:rFonts w:asciiTheme="minorBidi" w:hAnsiTheme="minorBidi" w:cstheme="minorBidi"/>
                <w:b/>
                <w:bCs/>
              </w:rPr>
            </w:pPr>
            <w:r w:rsidRPr="003E743B">
              <w:rPr>
                <w:rFonts w:asciiTheme="minorBidi" w:hAnsiTheme="minorBidi" w:cstheme="minorBidi"/>
                <w:b/>
                <w:bCs/>
              </w:rPr>
              <w:t>Period: From 13 May 2004 Till 13 May 2008</w:t>
            </w:r>
          </w:p>
          <w:p w:rsidR="00434195" w:rsidRPr="003E743B" w:rsidRDefault="00434195" w:rsidP="004E2BDE">
            <w:pPr>
              <w:pStyle w:val="CVHeading3"/>
              <w:ind w:left="473"/>
              <w:jc w:val="left"/>
              <w:rPr>
                <w:rFonts w:asciiTheme="minorBidi" w:hAnsiTheme="minorBidi" w:cstheme="minorBidi"/>
              </w:rPr>
            </w:pPr>
          </w:p>
          <w:p w:rsidR="00434195" w:rsidRPr="003E743B" w:rsidRDefault="00434195" w:rsidP="00731525">
            <w:pPr>
              <w:pStyle w:val="CVHeading3"/>
              <w:numPr>
                <w:ilvl w:val="0"/>
                <w:numId w:val="3"/>
              </w:numPr>
              <w:jc w:val="left"/>
              <w:rPr>
                <w:rFonts w:asciiTheme="minorBidi" w:hAnsiTheme="minorBidi" w:cstheme="minorBidi"/>
              </w:rPr>
            </w:pPr>
            <w:r w:rsidRPr="003E743B">
              <w:rPr>
                <w:rFonts w:asciiTheme="minorBidi" w:hAnsiTheme="minorBidi" w:cstheme="minorBidi"/>
              </w:rPr>
              <w:t>Occupation or position held: Reservation Senior Supervisor</w:t>
            </w:r>
          </w:p>
          <w:tbl>
            <w:tblPr>
              <w:tblW w:w="7105" w:type="dxa"/>
              <w:tblLayout w:type="fixed"/>
              <w:tblCellMar>
                <w:top w:w="40" w:type="dxa"/>
                <w:left w:w="0" w:type="dxa"/>
                <w:bottom w:w="40" w:type="dxa"/>
                <w:right w:w="0" w:type="dxa"/>
              </w:tblCellMar>
              <w:tblLook w:val="0000" w:firstRow="0" w:lastRow="0" w:firstColumn="0" w:lastColumn="0" w:noHBand="0" w:noVBand="0"/>
            </w:tblPr>
            <w:tblGrid>
              <w:gridCol w:w="7105"/>
            </w:tblGrid>
            <w:tr w:rsidR="00434195" w:rsidRPr="003E743B" w:rsidTr="007A786A">
              <w:trPr>
                <w:trHeight w:val="91"/>
              </w:trPr>
              <w:tc>
                <w:tcPr>
                  <w:tcW w:w="7105" w:type="dxa"/>
                </w:tcPr>
                <w:p w:rsidR="00434195" w:rsidRPr="003E743B" w:rsidRDefault="00434195" w:rsidP="004E2BDE">
                  <w:pPr>
                    <w:pStyle w:val="CVNormal"/>
                    <w:rPr>
                      <w:rFonts w:asciiTheme="minorBidi" w:hAnsiTheme="minorBidi" w:cstheme="minorBidi"/>
                    </w:rPr>
                  </w:pPr>
                </w:p>
                <w:p w:rsidR="00434195" w:rsidRPr="003E743B" w:rsidRDefault="00434195" w:rsidP="00731525">
                  <w:pPr>
                    <w:pStyle w:val="CVNormal"/>
                    <w:numPr>
                      <w:ilvl w:val="0"/>
                      <w:numId w:val="3"/>
                    </w:numPr>
                    <w:rPr>
                      <w:rFonts w:asciiTheme="minorBidi" w:hAnsiTheme="minorBidi" w:cstheme="minorBidi"/>
                    </w:rPr>
                  </w:pPr>
                  <w:r w:rsidRPr="003E743B">
                    <w:rPr>
                      <w:rFonts w:asciiTheme="minorBidi" w:hAnsiTheme="minorBidi" w:cstheme="minorBidi"/>
                    </w:rPr>
                    <w:t>Name and address of employer: Hilton Hurghada Long Beach Hotel -Sahl Hashis, Hurghada-Red Sea (Egypt)</w:t>
                  </w:r>
                </w:p>
                <w:p w:rsidR="00434195" w:rsidRPr="003E743B" w:rsidRDefault="00434195" w:rsidP="00434195">
                  <w:pPr>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t xml:space="preserve">  5* Resort 1000 rooms and suites - Hurghada</w:t>
                  </w:r>
                </w:p>
              </w:tc>
            </w:tr>
          </w:tbl>
          <w:p w:rsidR="00434195" w:rsidRPr="003E743B" w:rsidRDefault="00434195" w:rsidP="00434195">
            <w:pPr>
              <w:pStyle w:val="CVNormal"/>
              <w:numPr>
                <w:ilvl w:val="0"/>
                <w:numId w:val="1"/>
              </w:numPr>
              <w:pBdr>
                <w:bottom w:val="single" w:sz="6" w:space="1" w:color="auto"/>
              </w:pBdr>
              <w:rPr>
                <w:rFonts w:asciiTheme="minorBidi" w:hAnsiTheme="minorBidi" w:cstheme="minorBidi"/>
              </w:rPr>
            </w:pPr>
            <w:r w:rsidRPr="003E743B">
              <w:rPr>
                <w:rFonts w:asciiTheme="minorBidi" w:hAnsiTheme="minorBidi" w:cstheme="minorBidi"/>
              </w:rPr>
              <w:t>Main Activities and responsibilities : Acting to Reservation Manager –Reporting to the Revenue Manager</w:t>
            </w:r>
          </w:p>
          <w:p w:rsidR="00434195" w:rsidRPr="003E743B" w:rsidRDefault="00434195" w:rsidP="00434195">
            <w:pPr>
              <w:pStyle w:val="CVNormal"/>
              <w:ind w:left="473"/>
              <w:rPr>
                <w:rFonts w:asciiTheme="minorBidi" w:hAnsiTheme="minorBidi" w:cstheme="minorBidi"/>
              </w:rPr>
            </w:pPr>
          </w:p>
          <w:p w:rsidR="00434195" w:rsidRPr="003E743B" w:rsidRDefault="00434195" w:rsidP="00434195">
            <w:pPr>
              <w:pStyle w:val="CVNormal"/>
              <w:numPr>
                <w:ilvl w:val="0"/>
                <w:numId w:val="3"/>
              </w:numPr>
              <w:rPr>
                <w:rFonts w:asciiTheme="minorBidi" w:hAnsiTheme="minorBidi" w:cstheme="minorBidi"/>
                <w:b/>
                <w:bCs/>
              </w:rPr>
            </w:pPr>
            <w:r w:rsidRPr="003E743B">
              <w:rPr>
                <w:rFonts w:asciiTheme="minorBidi" w:hAnsiTheme="minorBidi" w:cstheme="minorBidi"/>
                <w:b/>
                <w:bCs/>
              </w:rPr>
              <w:t>Period: From  10 June 2003 Till  05 May 2004</w:t>
            </w:r>
          </w:p>
          <w:p w:rsidR="00434195" w:rsidRPr="003E743B" w:rsidRDefault="00434195" w:rsidP="004E2BDE">
            <w:pPr>
              <w:pStyle w:val="CVNormal"/>
              <w:rPr>
                <w:rFonts w:asciiTheme="minorBidi" w:hAnsiTheme="minorBidi" w:cstheme="minorBidi"/>
              </w:rPr>
            </w:pPr>
          </w:p>
          <w:p w:rsidR="00434195" w:rsidRPr="003E743B" w:rsidRDefault="00434195" w:rsidP="00731525">
            <w:pPr>
              <w:pStyle w:val="CVHeading3"/>
              <w:numPr>
                <w:ilvl w:val="0"/>
                <w:numId w:val="3"/>
              </w:numPr>
              <w:jc w:val="left"/>
              <w:rPr>
                <w:rFonts w:asciiTheme="minorBidi" w:hAnsiTheme="minorBidi" w:cstheme="minorBidi"/>
              </w:rPr>
            </w:pPr>
            <w:r w:rsidRPr="003E743B">
              <w:rPr>
                <w:rFonts w:asciiTheme="minorBidi" w:hAnsiTheme="minorBidi" w:cstheme="minorBidi"/>
              </w:rPr>
              <w:t>Occupation or position held  : Reservation Agent</w:t>
            </w:r>
          </w:p>
          <w:tbl>
            <w:tblPr>
              <w:tblW w:w="7105" w:type="dxa"/>
              <w:tblLayout w:type="fixed"/>
              <w:tblCellMar>
                <w:top w:w="40" w:type="dxa"/>
                <w:left w:w="0" w:type="dxa"/>
                <w:bottom w:w="40" w:type="dxa"/>
                <w:right w:w="0" w:type="dxa"/>
              </w:tblCellMar>
              <w:tblLook w:val="0000" w:firstRow="0" w:lastRow="0" w:firstColumn="0" w:lastColumn="0" w:noHBand="0" w:noVBand="0"/>
            </w:tblPr>
            <w:tblGrid>
              <w:gridCol w:w="7105"/>
            </w:tblGrid>
            <w:tr w:rsidR="00434195" w:rsidRPr="003E743B" w:rsidTr="007A786A">
              <w:trPr>
                <w:trHeight w:val="91"/>
              </w:trPr>
              <w:tc>
                <w:tcPr>
                  <w:tcW w:w="7105" w:type="dxa"/>
                </w:tcPr>
                <w:p w:rsidR="00434195" w:rsidRPr="003E743B" w:rsidRDefault="00434195" w:rsidP="00731525">
                  <w:pPr>
                    <w:pStyle w:val="CVNormal"/>
                    <w:numPr>
                      <w:ilvl w:val="0"/>
                      <w:numId w:val="3"/>
                    </w:numPr>
                    <w:rPr>
                      <w:rFonts w:asciiTheme="minorBidi" w:hAnsiTheme="minorBidi" w:cstheme="minorBidi"/>
                    </w:rPr>
                  </w:pPr>
                  <w:r w:rsidRPr="003E743B">
                    <w:rPr>
                      <w:rFonts w:asciiTheme="minorBidi" w:hAnsiTheme="minorBidi" w:cstheme="minorBidi"/>
                    </w:rPr>
                    <w:t xml:space="preserve">Name and address of employer: Sofitel Hurghada – Hurghada- Egypt </w:t>
                  </w:r>
                </w:p>
              </w:tc>
            </w:tr>
          </w:tbl>
          <w:p w:rsidR="00434195" w:rsidRPr="003E743B" w:rsidRDefault="00434195" w:rsidP="004E2BDE">
            <w:pPr>
              <w:pStyle w:val="CVNormal"/>
              <w:rPr>
                <w:rFonts w:asciiTheme="minorBidi" w:hAnsiTheme="minorBidi" w:cstheme="minorBidi"/>
              </w:rPr>
            </w:pPr>
          </w:p>
        </w:tc>
        <w:tc>
          <w:tcPr>
            <w:tcW w:w="3260" w:type="dxa"/>
          </w:tcPr>
          <w:p w:rsidR="00434195" w:rsidRPr="003E743B" w:rsidRDefault="00434195" w:rsidP="00434195">
            <w:pPr>
              <w:rPr>
                <w:rFonts w:asciiTheme="minorBidi" w:eastAsia="Times New Roman" w:hAnsiTheme="minorBidi"/>
                <w:sz w:val="20"/>
                <w:szCs w:val="20"/>
                <w:lang w:val="en-GB" w:eastAsia="ar-SA"/>
              </w:rPr>
            </w:pPr>
          </w:p>
        </w:tc>
        <w:tc>
          <w:tcPr>
            <w:tcW w:w="7105" w:type="dxa"/>
          </w:tcPr>
          <w:p w:rsidR="00434195" w:rsidRPr="003E743B" w:rsidRDefault="00434195" w:rsidP="00434195">
            <w:pPr>
              <w:rPr>
                <w:rFonts w:asciiTheme="minorBidi" w:eastAsia="Times New Roman" w:hAnsiTheme="minorBidi"/>
                <w:sz w:val="20"/>
                <w:szCs w:val="20"/>
                <w:lang w:val="en-GB" w:eastAsia="ar-SA"/>
              </w:rPr>
            </w:pPr>
          </w:p>
        </w:tc>
        <w:tc>
          <w:tcPr>
            <w:tcW w:w="7105" w:type="dxa"/>
          </w:tcPr>
          <w:p w:rsidR="00434195" w:rsidRPr="003E743B" w:rsidRDefault="00434195" w:rsidP="00434195">
            <w:pPr>
              <w:rPr>
                <w:rFonts w:asciiTheme="minorBidi" w:eastAsia="Times New Roman" w:hAnsiTheme="minorBidi"/>
                <w:sz w:val="20"/>
                <w:szCs w:val="20"/>
                <w:lang w:val="en-GB" w:eastAsia="ar-SA"/>
              </w:rPr>
            </w:pPr>
          </w:p>
        </w:tc>
        <w:tc>
          <w:tcPr>
            <w:tcW w:w="7105" w:type="dxa"/>
          </w:tcPr>
          <w:p w:rsidR="00434195" w:rsidRPr="003E743B" w:rsidRDefault="00434195" w:rsidP="00434195">
            <w:pPr>
              <w:rPr>
                <w:rFonts w:asciiTheme="minorBidi" w:eastAsia="Times New Roman" w:hAnsiTheme="minorBidi"/>
                <w:sz w:val="20"/>
                <w:szCs w:val="20"/>
                <w:lang w:val="en-GB" w:eastAsia="ar-SA"/>
              </w:rPr>
            </w:pPr>
          </w:p>
        </w:tc>
      </w:tr>
      <w:tr w:rsidR="00434195" w:rsidRPr="003E743B" w:rsidTr="00434195">
        <w:trPr>
          <w:trHeight w:val="91"/>
        </w:trPr>
        <w:tc>
          <w:tcPr>
            <w:tcW w:w="7105" w:type="dxa"/>
          </w:tcPr>
          <w:p w:rsidR="00434195" w:rsidRPr="003E743B" w:rsidRDefault="00434195" w:rsidP="00434195">
            <w:pPr>
              <w:pBdr>
                <w:bottom w:val="single" w:sz="6" w:space="1" w:color="auto"/>
              </w:pBdr>
              <w:jc w:val="both"/>
              <w:rPr>
                <w:rFonts w:asciiTheme="minorBidi" w:eastAsia="Times New Roman" w:hAnsiTheme="minorBidi"/>
                <w:sz w:val="20"/>
                <w:szCs w:val="20"/>
                <w:lang w:val="en-GB" w:eastAsia="ar-SA"/>
              </w:rPr>
            </w:pPr>
            <w:r w:rsidRPr="003E743B">
              <w:rPr>
                <w:rFonts w:asciiTheme="minorBidi" w:eastAsia="Times New Roman" w:hAnsiTheme="minorBidi"/>
                <w:sz w:val="20"/>
                <w:szCs w:val="20"/>
                <w:lang w:val="en-GB" w:eastAsia="ar-SA"/>
              </w:rPr>
              <w:lastRenderedPageBreak/>
              <w:t xml:space="preserve">  5* Resort 312 rooms and suites </w:t>
            </w:r>
            <w:r w:rsidR="00C24F05" w:rsidRPr="003E743B">
              <w:rPr>
                <w:rFonts w:asciiTheme="minorBidi" w:eastAsia="Times New Roman" w:hAnsiTheme="minorBidi"/>
                <w:sz w:val="20"/>
                <w:szCs w:val="20"/>
                <w:lang w:val="en-GB" w:eastAsia="ar-SA"/>
              </w:rPr>
              <w:t>–</w:t>
            </w:r>
            <w:r w:rsidRPr="003E743B">
              <w:rPr>
                <w:rFonts w:asciiTheme="minorBidi" w:eastAsia="Times New Roman" w:hAnsiTheme="minorBidi"/>
                <w:sz w:val="20"/>
                <w:szCs w:val="20"/>
                <w:lang w:val="en-GB" w:eastAsia="ar-SA"/>
              </w:rPr>
              <w:t xml:space="preserve"> Hurghada</w:t>
            </w:r>
          </w:p>
          <w:p w:rsidR="00C24F05" w:rsidRPr="003E743B" w:rsidRDefault="00C24F05" w:rsidP="00C24F05">
            <w:pPr>
              <w:pStyle w:val="CVNormal-FirstLine"/>
              <w:numPr>
                <w:ilvl w:val="0"/>
                <w:numId w:val="3"/>
              </w:numPr>
              <w:rPr>
                <w:rFonts w:asciiTheme="minorBidi" w:hAnsiTheme="minorBidi" w:cstheme="minorBidi"/>
                <w:b/>
                <w:bCs/>
              </w:rPr>
            </w:pPr>
            <w:r w:rsidRPr="003E743B">
              <w:rPr>
                <w:rFonts w:asciiTheme="minorBidi" w:hAnsiTheme="minorBidi" w:cstheme="minorBidi"/>
                <w:b/>
                <w:bCs/>
              </w:rPr>
              <w:t xml:space="preserve">Period: From 24 September 2002 Till 07 June 2003 </w:t>
            </w:r>
          </w:p>
        </w:tc>
        <w:tc>
          <w:tcPr>
            <w:tcW w:w="3260" w:type="dxa"/>
          </w:tcPr>
          <w:p w:rsidR="00434195" w:rsidRPr="003E743B" w:rsidRDefault="00434195" w:rsidP="007A786A">
            <w:pPr>
              <w:pStyle w:val="CVNormal"/>
              <w:rPr>
                <w:rFonts w:asciiTheme="minorBidi" w:hAnsiTheme="minorBidi" w:cstheme="minorBidi"/>
              </w:rPr>
            </w:pPr>
          </w:p>
        </w:tc>
        <w:tc>
          <w:tcPr>
            <w:tcW w:w="7105" w:type="dxa"/>
          </w:tcPr>
          <w:p w:rsidR="00434195" w:rsidRPr="003E743B" w:rsidRDefault="00434195" w:rsidP="007A786A">
            <w:pPr>
              <w:pStyle w:val="CVNormal"/>
              <w:rPr>
                <w:rFonts w:asciiTheme="minorBidi" w:hAnsiTheme="minorBidi" w:cstheme="minorBidi"/>
              </w:rPr>
            </w:pPr>
          </w:p>
        </w:tc>
        <w:tc>
          <w:tcPr>
            <w:tcW w:w="7105" w:type="dxa"/>
          </w:tcPr>
          <w:p w:rsidR="00434195" w:rsidRPr="003E743B" w:rsidRDefault="00434195" w:rsidP="007A786A">
            <w:pPr>
              <w:pStyle w:val="CVNormal"/>
              <w:rPr>
                <w:rFonts w:asciiTheme="minorBidi" w:hAnsiTheme="minorBidi" w:cstheme="minorBidi"/>
              </w:rPr>
            </w:pPr>
          </w:p>
        </w:tc>
        <w:tc>
          <w:tcPr>
            <w:tcW w:w="7105" w:type="dxa"/>
          </w:tcPr>
          <w:p w:rsidR="00434195" w:rsidRPr="003E743B" w:rsidRDefault="00434195" w:rsidP="007A786A">
            <w:pPr>
              <w:pStyle w:val="CVNormal"/>
              <w:rPr>
                <w:rFonts w:asciiTheme="minorBidi" w:hAnsiTheme="minorBidi" w:cstheme="minorBidi"/>
              </w:rPr>
            </w:pPr>
          </w:p>
        </w:tc>
      </w:tr>
    </w:tbl>
    <w:p w:rsidR="004F06D0" w:rsidRPr="003E743B" w:rsidRDefault="004F06D0" w:rsidP="00731525">
      <w:pPr>
        <w:pStyle w:val="CVNormal"/>
        <w:numPr>
          <w:ilvl w:val="0"/>
          <w:numId w:val="3"/>
        </w:numPr>
        <w:rPr>
          <w:rFonts w:asciiTheme="minorBidi" w:hAnsiTheme="minorBidi" w:cstheme="minorBidi"/>
        </w:rPr>
      </w:pPr>
      <w:r w:rsidRPr="003E743B">
        <w:rPr>
          <w:rFonts w:asciiTheme="minorBidi" w:hAnsiTheme="minorBidi" w:cstheme="minorBidi"/>
        </w:rPr>
        <w:t>Occupation or position held : Telephone Operator</w:t>
      </w:r>
    </w:p>
    <w:p w:rsidR="004F06D0" w:rsidRPr="003E743B" w:rsidRDefault="004F06D0" w:rsidP="00731525">
      <w:pPr>
        <w:pStyle w:val="CVNormal"/>
        <w:numPr>
          <w:ilvl w:val="0"/>
          <w:numId w:val="3"/>
        </w:numPr>
        <w:rPr>
          <w:rFonts w:asciiTheme="minorBidi" w:hAnsiTheme="minorBidi" w:cstheme="minorBidi"/>
        </w:rPr>
      </w:pPr>
      <w:r w:rsidRPr="003E743B">
        <w:rPr>
          <w:rFonts w:asciiTheme="minorBidi" w:hAnsiTheme="minorBidi" w:cstheme="minorBidi"/>
          <w:b/>
          <w:bCs/>
        </w:rPr>
        <w:t>Name and address of employer</w:t>
      </w:r>
      <w:r w:rsidRPr="003E743B">
        <w:rPr>
          <w:rFonts w:asciiTheme="minorBidi" w:hAnsiTheme="minorBidi" w:cstheme="minorBidi"/>
        </w:rPr>
        <w:t>: Long Beach Hotel –LTI Sahl Hashish, Hurghada (Egypt)</w:t>
      </w:r>
    </w:p>
    <w:tbl>
      <w:tblPr>
        <w:tblW w:w="7105" w:type="dxa"/>
        <w:tblLayout w:type="fixed"/>
        <w:tblCellMar>
          <w:top w:w="40" w:type="dxa"/>
          <w:left w:w="0" w:type="dxa"/>
          <w:bottom w:w="40" w:type="dxa"/>
          <w:right w:w="0" w:type="dxa"/>
        </w:tblCellMar>
        <w:tblLook w:val="0000" w:firstRow="0" w:lastRow="0" w:firstColumn="0" w:lastColumn="0" w:noHBand="0" w:noVBand="0"/>
      </w:tblPr>
      <w:tblGrid>
        <w:gridCol w:w="7105"/>
      </w:tblGrid>
      <w:tr w:rsidR="004F06D0" w:rsidRPr="003E743B" w:rsidTr="00735713">
        <w:trPr>
          <w:trHeight w:val="91"/>
        </w:trPr>
        <w:tc>
          <w:tcPr>
            <w:tcW w:w="7105" w:type="dxa"/>
          </w:tcPr>
          <w:p w:rsidR="00A0529D" w:rsidRPr="003E743B" w:rsidRDefault="00C24F05" w:rsidP="00C24F05">
            <w:pPr>
              <w:pStyle w:val="CVNormal"/>
              <w:pBdr>
                <w:bottom w:val="single" w:sz="12" w:space="1" w:color="auto"/>
              </w:pBdr>
              <w:rPr>
                <w:rFonts w:asciiTheme="minorBidi" w:hAnsiTheme="minorBidi" w:cstheme="minorBidi"/>
              </w:rPr>
            </w:pPr>
            <w:r w:rsidRPr="003E743B">
              <w:rPr>
                <w:rFonts w:asciiTheme="minorBidi" w:hAnsiTheme="minorBidi" w:cstheme="minorBidi"/>
              </w:rPr>
              <w:t>5* Resort 912 rooms and suites – Hurghada</w:t>
            </w:r>
          </w:p>
          <w:p w:rsidR="00C24F05" w:rsidRPr="003E743B" w:rsidRDefault="00C24F05" w:rsidP="00C24F05">
            <w:pPr>
              <w:pStyle w:val="CVNormal"/>
              <w:pBdr>
                <w:bottom w:val="single" w:sz="12" w:space="1" w:color="auto"/>
              </w:pBdr>
              <w:rPr>
                <w:rFonts w:asciiTheme="minorBidi" w:hAnsiTheme="minorBidi" w:cstheme="minorBidi"/>
                <w:b/>
                <w:bCs/>
              </w:rPr>
            </w:pPr>
          </w:p>
          <w:p w:rsidR="004F06D0" w:rsidRPr="003E743B" w:rsidRDefault="004E5866" w:rsidP="004E5866">
            <w:pPr>
              <w:pStyle w:val="CVNormal"/>
              <w:pBdr>
                <w:bottom w:val="single" w:sz="12" w:space="1" w:color="auto"/>
              </w:pBdr>
              <w:rPr>
                <w:rFonts w:asciiTheme="minorBidi" w:hAnsiTheme="minorBidi" w:cstheme="minorBidi"/>
                <w:b/>
                <w:bCs/>
                <w:sz w:val="28"/>
                <w:szCs w:val="28"/>
              </w:rPr>
            </w:pPr>
            <w:r w:rsidRPr="003E743B">
              <w:rPr>
                <w:rFonts w:asciiTheme="minorBidi" w:hAnsiTheme="minorBidi" w:cstheme="minorBidi"/>
                <w:b/>
                <w:bCs/>
                <w:sz w:val="28"/>
                <w:szCs w:val="28"/>
              </w:rPr>
              <w:t>Development T</w:t>
            </w:r>
            <w:r w:rsidR="004F06D0" w:rsidRPr="003E743B">
              <w:rPr>
                <w:rFonts w:asciiTheme="minorBidi" w:hAnsiTheme="minorBidi" w:cstheme="minorBidi"/>
                <w:b/>
                <w:bCs/>
                <w:sz w:val="28"/>
                <w:szCs w:val="28"/>
              </w:rPr>
              <w:t>raining</w:t>
            </w:r>
            <w:r w:rsidRPr="003E743B">
              <w:rPr>
                <w:rFonts w:asciiTheme="minorBidi" w:hAnsiTheme="minorBidi" w:cstheme="minorBidi"/>
                <w:b/>
                <w:bCs/>
                <w:sz w:val="28"/>
                <w:szCs w:val="28"/>
              </w:rPr>
              <w:t xml:space="preserve"> courses :</w:t>
            </w:r>
          </w:p>
          <w:p w:rsidR="004F06D0" w:rsidRPr="003E743B" w:rsidRDefault="004F06D0" w:rsidP="004E5866">
            <w:pPr>
              <w:pStyle w:val="CVNormal"/>
              <w:ind w:left="0"/>
              <w:rPr>
                <w:rFonts w:asciiTheme="minorBidi" w:hAnsiTheme="minorBidi" w:cstheme="minorBidi"/>
              </w:rPr>
            </w:pPr>
          </w:p>
        </w:tc>
      </w:tr>
    </w:tbl>
    <w:p w:rsidR="004F06D0" w:rsidRPr="003E743B" w:rsidRDefault="004E5866" w:rsidP="004F06D0">
      <w:pPr>
        <w:pStyle w:val="CVNormal"/>
        <w:spacing w:before="240" w:after="240"/>
        <w:ind w:left="0" w:right="115"/>
        <w:rPr>
          <w:rFonts w:asciiTheme="minorBidi" w:hAnsiTheme="minorBidi" w:cstheme="minorBidi"/>
          <w:sz w:val="24"/>
          <w:szCs w:val="24"/>
        </w:rPr>
      </w:pPr>
      <w:r w:rsidRPr="003E743B">
        <w:rPr>
          <w:rFonts w:asciiTheme="minorBidi" w:hAnsiTheme="minorBidi" w:cstheme="minorBidi"/>
          <w:lang w:val="en-US"/>
        </w:rPr>
        <w:t xml:space="preserve">* </w:t>
      </w:r>
      <w:r w:rsidR="004F06D0" w:rsidRPr="003E743B">
        <w:rPr>
          <w:rFonts w:asciiTheme="minorBidi" w:hAnsiTheme="minorBidi" w:cstheme="minorBidi"/>
          <w:sz w:val="24"/>
          <w:szCs w:val="24"/>
        </w:rPr>
        <w:t>Title of qualification awarded: Hilton University &amp; Hotel training</w:t>
      </w:r>
    </w:p>
    <w:p w:rsidR="004F06D0" w:rsidRPr="003E743B" w:rsidRDefault="004E5866" w:rsidP="004F06D0">
      <w:pPr>
        <w:pStyle w:val="CVHeading3"/>
        <w:ind w:left="0" w:right="115"/>
        <w:jc w:val="left"/>
        <w:rPr>
          <w:rFonts w:asciiTheme="minorBidi" w:hAnsiTheme="minorBidi" w:cstheme="minorBidi"/>
          <w:sz w:val="24"/>
          <w:szCs w:val="24"/>
        </w:rPr>
      </w:pPr>
      <w:r w:rsidRPr="003E743B">
        <w:rPr>
          <w:rFonts w:asciiTheme="minorBidi" w:hAnsiTheme="minorBidi" w:cstheme="minorBidi"/>
          <w:sz w:val="24"/>
          <w:szCs w:val="24"/>
        </w:rPr>
        <w:t xml:space="preserve">* </w:t>
      </w:r>
      <w:r w:rsidR="004F06D0" w:rsidRPr="003E743B">
        <w:rPr>
          <w:rFonts w:asciiTheme="minorBidi" w:hAnsiTheme="minorBidi" w:cstheme="minorBidi"/>
          <w:sz w:val="24"/>
          <w:szCs w:val="24"/>
        </w:rPr>
        <w:t>Principal subjects / occupational skills covered:</w:t>
      </w:r>
    </w:p>
    <w:tbl>
      <w:tblPr>
        <w:tblW w:w="0" w:type="auto"/>
        <w:tblLayout w:type="fixed"/>
        <w:tblCellMar>
          <w:top w:w="40" w:type="dxa"/>
          <w:left w:w="0" w:type="dxa"/>
          <w:bottom w:w="40" w:type="dxa"/>
          <w:right w:w="0" w:type="dxa"/>
        </w:tblCellMar>
        <w:tblLook w:val="0000" w:firstRow="0" w:lastRow="0" w:firstColumn="0" w:lastColumn="0" w:noHBand="0" w:noVBand="0"/>
      </w:tblPr>
      <w:tblGrid>
        <w:gridCol w:w="7105"/>
      </w:tblGrid>
      <w:tr w:rsidR="004F06D0" w:rsidRPr="003E743B" w:rsidTr="00735713">
        <w:trPr>
          <w:cantSplit/>
          <w:trHeight w:val="40"/>
        </w:trPr>
        <w:tc>
          <w:tcPr>
            <w:tcW w:w="7105" w:type="dxa"/>
          </w:tcPr>
          <w:p w:rsidR="004F06D0" w:rsidRPr="003E743B" w:rsidRDefault="004F06D0" w:rsidP="00735713">
            <w:pPr>
              <w:pStyle w:val="CVNormal"/>
              <w:ind w:left="0" w:right="115"/>
              <w:rPr>
                <w:rFonts w:asciiTheme="minorBidi" w:hAnsiTheme="minorBidi" w:cstheme="minorBidi"/>
                <w:sz w:val="24"/>
                <w:szCs w:val="24"/>
              </w:rPr>
            </w:pPr>
          </w:p>
        </w:tc>
      </w:tr>
      <w:tr w:rsidR="004F06D0" w:rsidRPr="003E743B" w:rsidTr="00735713">
        <w:trPr>
          <w:trHeight w:val="685"/>
        </w:trPr>
        <w:tc>
          <w:tcPr>
            <w:tcW w:w="7105" w:type="dxa"/>
          </w:tcPr>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Principle of Reservation Manager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Principle of Supervision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Hilton Program in communication skills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Hilton Standard campaign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Handling guest complaint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Effective Communication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Guest Excellent service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Train The Trainer Programme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Licence to Hire (How to conduct an interview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Microsoft Word (Beginning, Intermediate, Advanced) Hilton University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lastRenderedPageBreak/>
              <w:t> Microsoft Excel ((Beginning, Intermediate, Advanced) Hilton university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Building effective interfunctional relationships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Working effectively with business customers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Working effectively with partners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complaint handling by Hilton Hurghada Long Beach-Sofitel Hurghada</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Train the skills Trainer Course (Hilton - Egypt).</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Front Desk cross exposure (Bellman-Guest Relation-Reception ) Accor-Hilton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Fire Fighting Course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Up selling Courses (Best up seller for October 2006) (Hilton)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Hilton Honours Program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Skills trainer Courses (Hilton)</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Letters and personal communication (Hilton)</w:t>
            </w:r>
          </w:p>
          <w:p w:rsidR="004F06D0" w:rsidRPr="003E743B" w:rsidRDefault="004F06D0" w:rsidP="00735713">
            <w:pPr>
              <w:pStyle w:val="CVNormal"/>
              <w:rPr>
                <w:rFonts w:asciiTheme="minorBidi" w:hAnsiTheme="minorBidi" w:cstheme="minorBidi"/>
                <w:sz w:val="24"/>
                <w:szCs w:val="24"/>
              </w:rPr>
            </w:pPr>
          </w:p>
          <w:p w:rsidR="004F06D0" w:rsidRPr="003E743B" w:rsidRDefault="004F06D0" w:rsidP="00735713">
            <w:pPr>
              <w:pStyle w:val="CVNormal"/>
              <w:rPr>
                <w:rFonts w:asciiTheme="minorBidi" w:hAnsiTheme="minorBidi" w:cstheme="minorBidi"/>
                <w:sz w:val="24"/>
                <w:szCs w:val="24"/>
              </w:rPr>
            </w:pPr>
          </w:p>
        </w:tc>
      </w:tr>
    </w:tbl>
    <w:p w:rsidR="004F06D0" w:rsidRPr="003E743B" w:rsidRDefault="004E5866" w:rsidP="004F06D0">
      <w:pPr>
        <w:pStyle w:val="CVNormal"/>
        <w:rPr>
          <w:rFonts w:asciiTheme="minorBidi" w:hAnsiTheme="minorBidi" w:cstheme="minorBidi"/>
          <w:sz w:val="24"/>
          <w:szCs w:val="24"/>
        </w:rPr>
      </w:pPr>
      <w:r w:rsidRPr="003E743B">
        <w:rPr>
          <w:rFonts w:asciiTheme="minorBidi" w:hAnsiTheme="minorBidi" w:cstheme="minorBidi"/>
        </w:rPr>
        <w:lastRenderedPageBreak/>
        <w:t xml:space="preserve">* </w:t>
      </w:r>
      <w:r w:rsidR="004F06D0" w:rsidRPr="003E743B">
        <w:rPr>
          <w:rFonts w:asciiTheme="minorBidi" w:hAnsiTheme="minorBidi" w:cstheme="minorBidi"/>
          <w:sz w:val="24"/>
          <w:szCs w:val="24"/>
        </w:rPr>
        <w:t>Title of qualification awarded: Steigenberger AL Dau Resort</w:t>
      </w:r>
    </w:p>
    <w:p w:rsidR="004F06D0" w:rsidRPr="003E743B" w:rsidRDefault="004E5866" w:rsidP="004F06D0">
      <w:pPr>
        <w:pStyle w:val="CVHeading3"/>
        <w:jc w:val="left"/>
        <w:rPr>
          <w:rFonts w:asciiTheme="minorBidi" w:hAnsiTheme="minorBidi" w:cstheme="minorBidi"/>
          <w:sz w:val="24"/>
          <w:szCs w:val="24"/>
        </w:rPr>
      </w:pPr>
      <w:r w:rsidRPr="003E743B">
        <w:rPr>
          <w:rFonts w:asciiTheme="minorBidi" w:hAnsiTheme="minorBidi" w:cstheme="minorBidi"/>
          <w:sz w:val="24"/>
          <w:szCs w:val="24"/>
        </w:rPr>
        <w:t>*</w:t>
      </w:r>
      <w:r w:rsidR="004F06D0" w:rsidRPr="003E743B">
        <w:rPr>
          <w:rFonts w:asciiTheme="minorBidi" w:hAnsiTheme="minorBidi" w:cstheme="minorBidi"/>
          <w:sz w:val="24"/>
          <w:szCs w:val="24"/>
        </w:rPr>
        <w:t xml:space="preserve">Principal subjects / occupational skills covered: </w:t>
      </w:r>
    </w:p>
    <w:tbl>
      <w:tblPr>
        <w:tblW w:w="0" w:type="auto"/>
        <w:tblLayout w:type="fixed"/>
        <w:tblCellMar>
          <w:top w:w="40" w:type="dxa"/>
          <w:left w:w="0" w:type="dxa"/>
          <w:bottom w:w="40" w:type="dxa"/>
          <w:right w:w="0" w:type="dxa"/>
        </w:tblCellMar>
        <w:tblLook w:val="0000" w:firstRow="0" w:lastRow="0" w:firstColumn="0" w:lastColumn="0" w:noHBand="0" w:noVBand="0"/>
      </w:tblPr>
      <w:tblGrid>
        <w:gridCol w:w="7105"/>
      </w:tblGrid>
      <w:tr w:rsidR="004F06D0" w:rsidRPr="003E743B" w:rsidTr="004E5866">
        <w:trPr>
          <w:cantSplit/>
          <w:trHeight w:val="53"/>
        </w:trPr>
        <w:tc>
          <w:tcPr>
            <w:tcW w:w="7105" w:type="dxa"/>
          </w:tcPr>
          <w:p w:rsidR="004F06D0" w:rsidRPr="003E743B" w:rsidRDefault="004F06D0" w:rsidP="00735713">
            <w:pPr>
              <w:pStyle w:val="CVNormal"/>
              <w:ind w:left="0"/>
              <w:rPr>
                <w:rFonts w:asciiTheme="minorBidi" w:hAnsiTheme="minorBidi" w:cstheme="minorBidi"/>
                <w:sz w:val="24"/>
                <w:szCs w:val="24"/>
              </w:rPr>
            </w:pPr>
          </w:p>
        </w:tc>
      </w:tr>
      <w:tr w:rsidR="004F06D0" w:rsidRPr="003E743B" w:rsidTr="004E5866">
        <w:trPr>
          <w:trHeight w:val="53"/>
        </w:trPr>
        <w:tc>
          <w:tcPr>
            <w:tcW w:w="7105" w:type="dxa"/>
          </w:tcPr>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Stress and time management workshop (Steigenberger AL Dau Beach otel)</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Marketing is every body's job (Steigenberger AL Dau Beach Hotel)</w:t>
            </w:r>
          </w:p>
          <w:p w:rsidR="004F06D0" w:rsidRPr="003E743B" w:rsidRDefault="004F06D0" w:rsidP="00735713">
            <w:pPr>
              <w:pStyle w:val="CVNormal"/>
              <w:rPr>
                <w:rFonts w:asciiTheme="minorBidi" w:hAnsiTheme="minorBidi" w:cstheme="minorBidi"/>
                <w:sz w:val="24"/>
                <w:szCs w:val="24"/>
              </w:rPr>
            </w:pPr>
          </w:p>
          <w:p w:rsidR="004F06D0" w:rsidRPr="003E743B" w:rsidRDefault="004F06D0" w:rsidP="00735713">
            <w:pPr>
              <w:pStyle w:val="CVNormal"/>
              <w:rPr>
                <w:rFonts w:asciiTheme="minorBidi" w:hAnsiTheme="minorBidi" w:cstheme="minorBidi"/>
                <w:sz w:val="24"/>
                <w:szCs w:val="24"/>
              </w:rPr>
            </w:pPr>
          </w:p>
          <w:p w:rsidR="004F06D0" w:rsidRPr="003E743B" w:rsidRDefault="004F06D0" w:rsidP="00735713">
            <w:pPr>
              <w:pStyle w:val="CVNormal"/>
              <w:ind w:left="0"/>
              <w:rPr>
                <w:rFonts w:asciiTheme="minorBidi" w:hAnsiTheme="minorBidi" w:cstheme="minorBidi"/>
                <w:b/>
                <w:bCs/>
                <w:sz w:val="24"/>
                <w:szCs w:val="24"/>
                <w:u w:val="single"/>
              </w:rPr>
            </w:pPr>
            <w:r w:rsidRPr="003E743B">
              <w:rPr>
                <w:rFonts w:asciiTheme="minorBidi" w:hAnsiTheme="minorBidi" w:cstheme="minorBidi"/>
                <w:b/>
                <w:bCs/>
                <w:sz w:val="24"/>
                <w:szCs w:val="24"/>
                <w:u w:val="single"/>
              </w:rPr>
              <w:t>Dates :    2010- 2010</w:t>
            </w:r>
          </w:p>
          <w:p w:rsidR="004F06D0" w:rsidRPr="003E743B" w:rsidRDefault="004E5866" w:rsidP="00735713">
            <w:pPr>
              <w:pStyle w:val="CVNormal"/>
              <w:spacing w:before="240" w:after="240"/>
              <w:ind w:left="0" w:right="115"/>
              <w:rPr>
                <w:rFonts w:asciiTheme="minorBidi" w:hAnsiTheme="minorBidi" w:cstheme="minorBidi"/>
                <w:b/>
                <w:bCs/>
                <w:sz w:val="24"/>
                <w:szCs w:val="24"/>
                <w:u w:val="single"/>
              </w:rPr>
            </w:pPr>
            <w:r w:rsidRPr="003E743B">
              <w:rPr>
                <w:rFonts w:asciiTheme="minorBidi" w:hAnsiTheme="minorBidi" w:cstheme="minorBidi"/>
                <w:b/>
                <w:bCs/>
                <w:sz w:val="24"/>
                <w:szCs w:val="24"/>
                <w:u w:val="single"/>
              </w:rPr>
              <w:t xml:space="preserve">* </w:t>
            </w:r>
            <w:r w:rsidR="004F06D0" w:rsidRPr="003E743B">
              <w:rPr>
                <w:rFonts w:asciiTheme="minorBidi" w:hAnsiTheme="minorBidi" w:cstheme="minorBidi"/>
                <w:b/>
                <w:bCs/>
                <w:sz w:val="24"/>
                <w:szCs w:val="24"/>
                <w:u w:val="single"/>
              </w:rPr>
              <w:t>Title of qualification awarded: E-Cornel University</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-Principal subjects / occupational skills :</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 xml:space="preserve"> </w:t>
            </w:r>
            <w:r w:rsidRPr="003E743B">
              <w:rPr>
                <w:rFonts w:asciiTheme="minorBidi" w:hAnsiTheme="minorBidi" w:cstheme="minorBidi"/>
                <w:sz w:val="24"/>
                <w:szCs w:val="24"/>
              </w:rPr>
              <w:t> Executive Education Cornel University : (Steigenberger AL Dau Beach Hotel)</w:t>
            </w:r>
          </w:p>
          <w:p w:rsidR="004F06D0" w:rsidRPr="003E743B" w:rsidRDefault="004F06D0" w:rsidP="00735713">
            <w:pPr>
              <w:pStyle w:val="CVHeading3"/>
              <w:jc w:val="left"/>
              <w:rPr>
                <w:rFonts w:asciiTheme="minorBidi" w:hAnsiTheme="minorBidi" w:cstheme="minorBidi"/>
                <w:sz w:val="24"/>
                <w:szCs w:val="24"/>
              </w:rPr>
            </w:pPr>
          </w:p>
          <w:p w:rsidR="004F06D0" w:rsidRPr="003E743B" w:rsidRDefault="004F06D0" w:rsidP="00735713">
            <w:pPr>
              <w:pStyle w:val="CVNormal"/>
              <w:jc w:val="both"/>
              <w:rPr>
                <w:rFonts w:asciiTheme="minorBidi" w:hAnsiTheme="minorBidi" w:cstheme="minorBidi"/>
                <w:sz w:val="24"/>
                <w:szCs w:val="24"/>
              </w:rPr>
            </w:pPr>
            <w:r w:rsidRPr="003E743B">
              <w:rPr>
                <w:rFonts w:asciiTheme="minorBidi" w:hAnsiTheme="minorBidi" w:cstheme="minorBidi"/>
                <w:sz w:val="24"/>
                <w:szCs w:val="24"/>
              </w:rPr>
              <w:t xml:space="preserve">   Hotel Revenue Management ( 05 courses ) </w:t>
            </w:r>
          </w:p>
          <w:p w:rsidR="004F06D0" w:rsidRPr="003E743B" w:rsidRDefault="004F06D0" w:rsidP="00735713">
            <w:pPr>
              <w:pStyle w:val="CVNormal"/>
              <w:ind w:left="0"/>
              <w:rPr>
                <w:rFonts w:asciiTheme="minorBidi" w:hAnsiTheme="minorBidi" w:cstheme="minorBidi"/>
                <w:sz w:val="24"/>
                <w:szCs w:val="24"/>
              </w:rPr>
            </w:pPr>
            <w:r w:rsidRPr="003E743B">
              <w:rPr>
                <w:rFonts w:asciiTheme="minorBidi" w:hAnsiTheme="minorBidi" w:cstheme="minorBidi"/>
                <w:sz w:val="24"/>
                <w:szCs w:val="24"/>
              </w:rPr>
              <w:t xml:space="preserve">   Covered:</w:t>
            </w:r>
          </w:p>
          <w:p w:rsidR="004F06D0" w:rsidRPr="003E743B" w:rsidRDefault="004F06D0" w:rsidP="00735713">
            <w:pPr>
              <w:pStyle w:val="CVNormal"/>
              <w:ind w:left="0"/>
              <w:rPr>
                <w:rFonts w:asciiTheme="minorBidi" w:hAnsiTheme="minorBidi" w:cstheme="minorBidi"/>
                <w:sz w:val="24"/>
                <w:szCs w:val="24"/>
              </w:rPr>
            </w:pPr>
            <w:r w:rsidRPr="003E743B">
              <w:rPr>
                <w:rFonts w:asciiTheme="minorBidi" w:hAnsiTheme="minorBidi" w:cstheme="minorBidi"/>
                <w:sz w:val="24"/>
                <w:szCs w:val="24"/>
              </w:rPr>
              <w:t xml:space="preserve">  1- Introduction to Hotel Revenue Management</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2- Forecasting and Availability Controls in Hotel Revenue Management</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3- Pricing Strategy and Distribution Channels in Hotel Revenue Management</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4- Overbooking Practices in Hotel Revenue Management</w:t>
            </w:r>
          </w:p>
          <w:p w:rsidR="004F06D0" w:rsidRPr="003E743B" w:rsidRDefault="004F06D0" w:rsidP="00735713">
            <w:pPr>
              <w:pStyle w:val="CVNormal"/>
              <w:rPr>
                <w:rFonts w:asciiTheme="minorBidi" w:hAnsiTheme="minorBidi" w:cstheme="minorBidi"/>
                <w:sz w:val="24"/>
                <w:szCs w:val="24"/>
              </w:rPr>
            </w:pPr>
            <w:r w:rsidRPr="003E743B">
              <w:rPr>
                <w:rFonts w:asciiTheme="minorBidi" w:hAnsiTheme="minorBidi" w:cstheme="minorBidi"/>
                <w:sz w:val="24"/>
                <w:szCs w:val="24"/>
              </w:rPr>
              <w:t>5- Non-Traditional Applications of Hotel Revenue Management</w:t>
            </w:r>
          </w:p>
          <w:p w:rsidR="004F06D0" w:rsidRPr="003E743B" w:rsidRDefault="004F06D0" w:rsidP="00735713">
            <w:pPr>
              <w:pStyle w:val="CVNormal"/>
              <w:pBdr>
                <w:bottom w:val="single" w:sz="12" w:space="1" w:color="auto"/>
              </w:pBdr>
              <w:spacing w:before="240" w:after="240"/>
              <w:ind w:left="0" w:right="115"/>
              <w:rPr>
                <w:rFonts w:asciiTheme="minorBidi" w:hAnsiTheme="minorBidi" w:cstheme="minorBidi"/>
                <w:sz w:val="24"/>
                <w:szCs w:val="24"/>
              </w:rPr>
            </w:pPr>
            <w:r w:rsidRPr="003E743B">
              <w:rPr>
                <w:rFonts w:asciiTheme="minorBidi" w:hAnsiTheme="minorBidi" w:cstheme="minorBidi"/>
                <w:sz w:val="24"/>
                <w:szCs w:val="24"/>
              </w:rPr>
              <w:t>Personal skills and competences</w:t>
            </w:r>
          </w:p>
          <w:p w:rsidR="004F06D0" w:rsidRPr="003E743B" w:rsidRDefault="004F06D0" w:rsidP="00735713">
            <w:pPr>
              <w:pStyle w:val="CVNormal"/>
              <w:spacing w:before="240" w:after="240"/>
              <w:ind w:left="0" w:right="115"/>
              <w:rPr>
                <w:rFonts w:asciiTheme="minorBidi" w:hAnsiTheme="minorBidi" w:cstheme="minorBidi"/>
                <w:sz w:val="24"/>
                <w:szCs w:val="24"/>
              </w:rPr>
            </w:pPr>
            <w:r w:rsidRPr="003E743B">
              <w:rPr>
                <w:rFonts w:asciiTheme="minorBidi" w:hAnsiTheme="minorBidi" w:cstheme="minorBidi"/>
                <w:sz w:val="24"/>
                <w:szCs w:val="24"/>
              </w:rPr>
              <w:lastRenderedPageBreak/>
              <w:t xml:space="preserve">-Mother Tongue : Arabic </w:t>
            </w:r>
          </w:p>
          <w:p w:rsidR="004E5866" w:rsidRPr="003E743B" w:rsidRDefault="004F06D0" w:rsidP="004E5866">
            <w:pPr>
              <w:pStyle w:val="CVNormal"/>
              <w:spacing w:before="240" w:after="240"/>
              <w:ind w:left="0" w:right="115"/>
              <w:rPr>
                <w:rFonts w:asciiTheme="minorBidi" w:hAnsiTheme="minorBidi" w:cstheme="minorBidi"/>
                <w:sz w:val="24"/>
                <w:szCs w:val="24"/>
              </w:rPr>
            </w:pPr>
            <w:r w:rsidRPr="003E743B">
              <w:rPr>
                <w:rFonts w:asciiTheme="minorBidi" w:hAnsiTheme="minorBidi" w:cstheme="minorBidi"/>
                <w:sz w:val="24"/>
                <w:szCs w:val="24"/>
              </w:rPr>
              <w:t xml:space="preserve">-Other Language (s): English </w:t>
            </w:r>
          </w:p>
          <w:p w:rsidR="004F06D0" w:rsidRPr="003E743B" w:rsidRDefault="004F06D0" w:rsidP="004E5866">
            <w:pPr>
              <w:pStyle w:val="CVNormal"/>
              <w:spacing w:before="240" w:after="240"/>
              <w:ind w:left="0" w:right="115"/>
              <w:rPr>
                <w:rFonts w:asciiTheme="minorBidi" w:hAnsiTheme="minorBidi" w:cstheme="minorBidi"/>
                <w:sz w:val="24"/>
                <w:szCs w:val="24"/>
              </w:rPr>
            </w:pPr>
            <w:r w:rsidRPr="003E743B">
              <w:rPr>
                <w:rFonts w:asciiTheme="minorBidi" w:hAnsiTheme="minorBidi" w:cstheme="minorBidi"/>
                <w:sz w:val="24"/>
                <w:szCs w:val="24"/>
              </w:rPr>
              <w:t>-Social skills and competences: Very welcoming &amp; enjoying with very high hospitality personality. Listening skills ,working with people with different styles ,running an effective meeting‘ presentation skills ,Good ability to adapt to multicultural environments ,Willingness to help others</w:t>
            </w:r>
          </w:p>
          <w:p w:rsidR="004F06D0" w:rsidRPr="003E743B" w:rsidRDefault="004F06D0" w:rsidP="00735713">
            <w:pPr>
              <w:pStyle w:val="CVNormal"/>
              <w:spacing w:before="240" w:after="240"/>
              <w:ind w:left="0" w:right="115"/>
              <w:rPr>
                <w:rFonts w:asciiTheme="minorBidi" w:hAnsiTheme="minorBidi" w:cstheme="minorBidi"/>
                <w:sz w:val="24"/>
                <w:szCs w:val="24"/>
              </w:rPr>
            </w:pPr>
            <w:r w:rsidRPr="003E743B">
              <w:rPr>
                <w:rFonts w:asciiTheme="minorBidi" w:hAnsiTheme="minorBidi" w:cstheme="minorBidi"/>
                <w:sz w:val="24"/>
                <w:szCs w:val="24"/>
              </w:rPr>
              <w:t>-</w:t>
            </w:r>
            <w:r w:rsidR="004E5866" w:rsidRPr="003E743B">
              <w:rPr>
                <w:rFonts w:asciiTheme="minorBidi" w:hAnsiTheme="minorBidi" w:cstheme="minorBidi"/>
                <w:sz w:val="24"/>
                <w:szCs w:val="24"/>
              </w:rPr>
              <w:t>Organiz</w:t>
            </w:r>
            <w:r w:rsidRPr="003E743B">
              <w:rPr>
                <w:rFonts w:asciiTheme="minorBidi" w:hAnsiTheme="minorBidi" w:cstheme="minorBidi"/>
                <w:sz w:val="24"/>
                <w:szCs w:val="24"/>
              </w:rPr>
              <w:t>ational skills and competences: very organized person -working under stress with time management</w:t>
            </w:r>
          </w:p>
          <w:p w:rsidR="004F06D0" w:rsidRPr="003E743B" w:rsidRDefault="004F06D0" w:rsidP="00735713">
            <w:pPr>
              <w:pStyle w:val="CVNormal"/>
              <w:tabs>
                <w:tab w:val="left" w:pos="1785"/>
              </w:tabs>
              <w:jc w:val="both"/>
              <w:rPr>
                <w:rFonts w:asciiTheme="minorBidi" w:hAnsiTheme="minorBidi" w:cstheme="minorBidi"/>
                <w:sz w:val="24"/>
                <w:szCs w:val="24"/>
              </w:rPr>
            </w:pPr>
            <w:r w:rsidRPr="003E743B">
              <w:rPr>
                <w:rFonts w:asciiTheme="minorBidi" w:hAnsiTheme="minorBidi" w:cstheme="minorBidi"/>
                <w:sz w:val="24"/>
                <w:szCs w:val="24"/>
              </w:rPr>
              <w:t xml:space="preserve">-Computer skills and competences: </w:t>
            </w:r>
          </w:p>
        </w:tc>
      </w:tr>
    </w:tbl>
    <w:p w:rsidR="004F06D0" w:rsidRPr="003E743B" w:rsidRDefault="00271A58"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lastRenderedPageBreak/>
        <w:t>G</w:t>
      </w:r>
      <w:r w:rsidR="004F06D0" w:rsidRPr="003E743B">
        <w:rPr>
          <w:rFonts w:asciiTheme="minorBidi" w:hAnsiTheme="minorBidi" w:cstheme="minorBidi"/>
          <w:sz w:val="24"/>
          <w:szCs w:val="24"/>
        </w:rPr>
        <w:t>ood command of Microsoft Office™ tools (Word™, Excel™ and PowerPoint™);</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Basic knowledge of applications, Photo</w:t>
      </w:r>
      <w:r w:rsidR="00271A58" w:rsidRPr="003E743B">
        <w:rPr>
          <w:rFonts w:asciiTheme="minorBidi" w:hAnsiTheme="minorBidi" w:cstheme="minorBidi"/>
          <w:sz w:val="24"/>
          <w:szCs w:val="24"/>
        </w:rPr>
        <w:t xml:space="preserve"> </w:t>
      </w:r>
      <w:r w:rsidRPr="003E743B">
        <w:rPr>
          <w:rFonts w:asciiTheme="minorBidi" w:hAnsiTheme="minorBidi" w:cstheme="minorBidi"/>
          <w:sz w:val="24"/>
          <w:szCs w:val="24"/>
        </w:rPr>
        <w:t>Shop™). Internet,</w:t>
      </w:r>
    </w:p>
    <w:p w:rsidR="004F06D0" w:rsidRPr="003E743B" w:rsidRDefault="004F06D0" w:rsidP="004F06D0">
      <w:pPr>
        <w:pStyle w:val="CVNormal"/>
        <w:rPr>
          <w:rFonts w:asciiTheme="minorBidi" w:hAnsiTheme="minorBidi" w:cstheme="minorBidi"/>
          <w:sz w:val="24"/>
          <w:szCs w:val="24"/>
        </w:rPr>
      </w:pPr>
      <w:r w:rsidRPr="003E743B">
        <w:rPr>
          <w:rFonts w:asciiTheme="minorBidi" w:hAnsiTheme="minorBidi" w:cstheme="minorBidi"/>
          <w:sz w:val="24"/>
          <w:szCs w:val="24"/>
        </w:rPr>
        <w:t> e-Commerce &amp; Marketing Communications</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Opera version PM 3</w:t>
      </w:r>
      <w:r w:rsidR="00271A58" w:rsidRPr="003E743B">
        <w:rPr>
          <w:rFonts w:asciiTheme="minorBidi" w:hAnsiTheme="minorBidi" w:cstheme="minorBidi"/>
          <w:sz w:val="24"/>
          <w:szCs w:val="24"/>
        </w:rPr>
        <w:t>/4/5</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Net Rez (Pegasos sytem)</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xml:space="preserve"> Fidelio hotel system Version 6.20 (25) / </w:t>
      </w:r>
    </w:p>
    <w:p w:rsidR="004F06D0" w:rsidRPr="003E743B" w:rsidRDefault="004F06D0" w:rsidP="004F06D0">
      <w:pPr>
        <w:rPr>
          <w:rFonts w:asciiTheme="minorBidi" w:eastAsia="Times New Roman" w:hAnsiTheme="minorBidi"/>
          <w:sz w:val="24"/>
          <w:szCs w:val="24"/>
          <w:lang w:val="en-GB" w:eastAsia="ar-SA"/>
        </w:rPr>
      </w:pPr>
      <w:r w:rsidRPr="003E743B">
        <w:rPr>
          <w:rFonts w:asciiTheme="minorBidi" w:eastAsia="Times New Roman" w:hAnsiTheme="minorBidi"/>
          <w:sz w:val="24"/>
          <w:szCs w:val="24"/>
          <w:lang w:val="en-GB" w:eastAsia="ar-SA"/>
        </w:rPr>
        <w:t xml:space="preserve">  </w:t>
      </w:r>
      <w:r w:rsidRPr="003E743B">
        <w:rPr>
          <w:rFonts w:asciiTheme="minorBidi" w:eastAsia="Times New Roman" w:hAnsiTheme="minorBidi"/>
          <w:sz w:val="24"/>
          <w:szCs w:val="24"/>
          <w:lang w:val="en-GB" w:eastAsia="ar-SA"/>
        </w:rPr>
        <w:t> CRIS Two Way Interface, On Q system</w:t>
      </w:r>
    </w:p>
    <w:p w:rsidR="004F06D0" w:rsidRPr="003E743B" w:rsidRDefault="004F06D0" w:rsidP="004F06D0">
      <w:pPr>
        <w:pStyle w:val="CVHeading1"/>
        <w:pBdr>
          <w:bottom w:val="single" w:sz="12" w:space="1" w:color="auto"/>
        </w:pBdr>
        <w:jc w:val="left"/>
        <w:rPr>
          <w:rFonts w:asciiTheme="minorBidi" w:hAnsiTheme="minorBidi" w:cstheme="minorBidi"/>
          <w:b w:val="0"/>
          <w:szCs w:val="24"/>
        </w:rPr>
      </w:pPr>
      <w:r w:rsidRPr="003E743B">
        <w:rPr>
          <w:rFonts w:asciiTheme="minorBidi" w:hAnsiTheme="minorBidi" w:cstheme="minorBidi"/>
          <w:b w:val="0"/>
          <w:szCs w:val="24"/>
        </w:rPr>
        <w:t>Additional information</w:t>
      </w:r>
    </w:p>
    <w:p w:rsidR="004F06D0" w:rsidRPr="003E743B" w:rsidRDefault="004F06D0" w:rsidP="004F06D0">
      <w:pPr>
        <w:pStyle w:val="CVNormal-FirstLine"/>
        <w:ind w:left="0"/>
        <w:rPr>
          <w:rFonts w:asciiTheme="minorBidi" w:hAnsiTheme="minorBidi" w:cstheme="minorBidi"/>
          <w:sz w:val="24"/>
          <w:szCs w:val="24"/>
        </w:rPr>
      </w:pPr>
      <w:r w:rsidRPr="003E743B">
        <w:rPr>
          <w:rFonts w:asciiTheme="minorBidi" w:hAnsiTheme="minorBidi" w:cstheme="minorBidi"/>
          <w:sz w:val="24"/>
          <w:szCs w:val="24"/>
        </w:rPr>
        <w:t xml:space="preserve">  Special wards:</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Passed my Faculty final year project with Very good grade.</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employee of the month for January 2004 Sofitel Hurghada</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employee of the month for April 2005 Hilton Hurghada Long Beach</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employee of the month for September 2007 Hilton Hurghada Long Beach</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employee of the Year 2007 for April 2007 Hilton Hurghada Long Beach</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Best skills trainer of 1st quarter -2007 Hilton Hurghada Long Beach.</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 Best star bond of the year 2007 Hilton Hurghada Long Beach.</w:t>
      </w:r>
    </w:p>
    <w:p w:rsidR="004F06D0" w:rsidRPr="003E743B" w:rsidRDefault="004F06D0" w:rsidP="004F06D0">
      <w:pPr>
        <w:rPr>
          <w:rFonts w:asciiTheme="minorBidi" w:eastAsia="Times New Roman" w:hAnsiTheme="minorBidi"/>
          <w:sz w:val="24"/>
          <w:szCs w:val="24"/>
          <w:lang w:val="en-GB" w:eastAsia="ar-SA"/>
        </w:rPr>
      </w:pPr>
      <w:r w:rsidRPr="003E743B">
        <w:rPr>
          <w:rFonts w:asciiTheme="minorBidi" w:eastAsia="Times New Roman" w:hAnsiTheme="minorBidi"/>
          <w:sz w:val="24"/>
          <w:szCs w:val="24"/>
          <w:lang w:val="en-GB" w:eastAsia="ar-SA"/>
        </w:rPr>
        <w:t xml:space="preserve">  </w:t>
      </w:r>
      <w:r w:rsidRPr="003E743B">
        <w:rPr>
          <w:rFonts w:asciiTheme="minorBidi" w:eastAsia="Times New Roman" w:hAnsiTheme="minorBidi"/>
          <w:sz w:val="24"/>
          <w:szCs w:val="24"/>
          <w:lang w:val="en-GB" w:eastAsia="ar-SA"/>
        </w:rPr>
        <w:t> Best supervision of the month Nov.8 Steigenberger AL Dau Beach</w:t>
      </w:r>
    </w:p>
    <w:p w:rsidR="004F06D0" w:rsidRPr="003E743B" w:rsidRDefault="004F06D0" w:rsidP="004F06D0">
      <w:pPr>
        <w:pStyle w:val="CVHeading1"/>
        <w:pBdr>
          <w:bottom w:val="single" w:sz="12" w:space="1" w:color="auto"/>
        </w:pBdr>
        <w:jc w:val="left"/>
        <w:rPr>
          <w:rFonts w:asciiTheme="minorBidi" w:hAnsiTheme="minorBidi" w:cstheme="minorBidi"/>
          <w:b w:val="0"/>
          <w:szCs w:val="24"/>
        </w:rPr>
      </w:pPr>
      <w:r w:rsidRPr="003E743B">
        <w:rPr>
          <w:rFonts w:asciiTheme="minorBidi" w:hAnsiTheme="minorBidi" w:cstheme="minorBidi"/>
          <w:b w:val="0"/>
          <w:szCs w:val="24"/>
        </w:rPr>
        <w:t>Annexes</w:t>
      </w:r>
    </w:p>
    <w:p w:rsidR="004F06D0" w:rsidRPr="003E743B" w:rsidRDefault="004F06D0" w:rsidP="004F06D0">
      <w:pPr>
        <w:pStyle w:val="CVNormal-FirstLine"/>
        <w:rPr>
          <w:rFonts w:asciiTheme="minorBidi" w:hAnsiTheme="minorBidi" w:cstheme="minorBidi"/>
          <w:sz w:val="24"/>
          <w:szCs w:val="24"/>
        </w:rPr>
      </w:pPr>
      <w:r w:rsidRPr="003E743B">
        <w:rPr>
          <w:rFonts w:asciiTheme="minorBidi" w:hAnsiTheme="minorBidi" w:cstheme="minorBidi"/>
          <w:sz w:val="24"/>
          <w:szCs w:val="24"/>
        </w:rPr>
        <w:t>Being enthusiastic and ambitious, I always put my career development as the main goal of my life. I am a hard worker and an organised person. I do my best to achieve the assignments delegated to me and fulfil my company’s requirements.</w:t>
      </w:r>
    </w:p>
    <w:p w:rsidR="004F06D0" w:rsidRPr="003E743B" w:rsidRDefault="004F06D0" w:rsidP="004F06D0">
      <w:pPr>
        <w:pStyle w:val="CVNormal"/>
        <w:rPr>
          <w:rFonts w:asciiTheme="minorBidi" w:hAnsiTheme="minorBidi" w:cstheme="minorBidi"/>
          <w:sz w:val="24"/>
          <w:szCs w:val="24"/>
        </w:rPr>
      </w:pPr>
    </w:p>
    <w:p w:rsidR="00AE6014" w:rsidRPr="003E743B" w:rsidRDefault="004F06D0" w:rsidP="00AE6014">
      <w:pPr>
        <w:pBdr>
          <w:bottom w:val="single" w:sz="12" w:space="1" w:color="auto"/>
        </w:pBdr>
        <w:jc w:val="both"/>
        <w:rPr>
          <w:rFonts w:asciiTheme="minorBidi" w:hAnsiTheme="minorBidi"/>
          <w:b/>
          <w:i/>
          <w:iCs/>
          <w:u w:val="single"/>
        </w:rPr>
      </w:pPr>
      <w:r w:rsidRPr="003E743B">
        <w:rPr>
          <w:rFonts w:asciiTheme="minorBidi" w:eastAsia="Times New Roman" w:hAnsiTheme="minorBidi"/>
          <w:sz w:val="24"/>
          <w:szCs w:val="24"/>
          <w:lang w:val="en-GB" w:eastAsia="ar-SA"/>
        </w:rPr>
        <w:t xml:space="preserve">  </w:t>
      </w:r>
    </w:p>
    <w:p w:rsidR="00980AFA" w:rsidRDefault="00980AFA" w:rsidP="00A0529D">
      <w:pPr>
        <w:spacing w:after="0"/>
        <w:rPr>
          <w:rFonts w:asciiTheme="minorBidi" w:eastAsia="Times New Roman" w:hAnsiTheme="minorBidi"/>
          <w:sz w:val="24"/>
          <w:szCs w:val="24"/>
          <w:lang w:val="en-GB" w:eastAsia="ar-SA"/>
        </w:rPr>
      </w:pPr>
    </w:p>
    <w:p w:rsidR="0090736A" w:rsidRDefault="0090736A" w:rsidP="0090736A">
      <w:pPr>
        <w:rPr>
          <w:b/>
        </w:rPr>
      </w:pPr>
      <w:r>
        <w:rPr>
          <w:b/>
        </w:rPr>
        <w:t xml:space="preserve">Job Seeker First Name / CV No: </w:t>
      </w:r>
      <w:r>
        <w:rPr>
          <w:b/>
        </w:rPr>
        <w:t>1718490</w:t>
      </w:r>
      <w:bookmarkStart w:id="0" w:name="_GoBack"/>
      <w:bookmarkEnd w:id="0"/>
    </w:p>
    <w:p w:rsidR="0090736A" w:rsidRDefault="0090736A" w:rsidP="0090736A">
      <w:hyperlink r:id="rId8" w:history="1">
        <w:r>
          <w:rPr>
            <w:rStyle w:val="Hyperlink"/>
          </w:rPr>
          <w:t>Click to send CV No &amp; get contact details of candidate</w:t>
        </w:r>
      </w:hyperlink>
    </w:p>
    <w:p w:rsidR="0090736A" w:rsidRDefault="0090736A" w:rsidP="0090736A">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D711268" wp14:editId="25DC02B0">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0736A" w:rsidRPr="003E743B" w:rsidRDefault="0090736A" w:rsidP="00A0529D">
      <w:pPr>
        <w:spacing w:after="0"/>
        <w:rPr>
          <w:rFonts w:asciiTheme="minorBidi" w:eastAsia="Times New Roman" w:hAnsiTheme="minorBidi"/>
          <w:sz w:val="24"/>
          <w:szCs w:val="24"/>
          <w:lang w:val="en-GB" w:eastAsia="ar-SA"/>
        </w:rPr>
      </w:pPr>
    </w:p>
    <w:sectPr w:rsidR="0090736A" w:rsidRPr="003E743B" w:rsidSect="00946E80">
      <w:footerReference w:type="default" r:id="rId10"/>
      <w:pgSz w:w="12240" w:h="15840"/>
      <w:pgMar w:top="1440" w:right="1440" w:bottom="1440" w:left="1440" w:header="720" w:footer="720" w:gutter="0"/>
      <w:pgBorders w:offsetFrom="page">
        <w:top w:val="double" w:sz="6" w:space="24" w:color="17365D" w:themeColor="text2" w:themeShade="BF" w:shadow="1"/>
        <w:left w:val="double" w:sz="6" w:space="24" w:color="17365D" w:themeColor="text2" w:themeShade="BF" w:shadow="1"/>
        <w:bottom w:val="double" w:sz="6" w:space="24" w:color="17365D" w:themeColor="text2" w:themeShade="BF" w:shadow="1"/>
        <w:right w:val="double" w:sz="6" w:space="24" w:color="17365D" w:themeColor="text2" w:themeShade="BF"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EBE" w:rsidRDefault="005F6EBE">
      <w:pPr>
        <w:spacing w:after="0" w:line="240" w:lineRule="auto"/>
      </w:pPr>
      <w:r>
        <w:separator/>
      </w:r>
    </w:p>
  </w:endnote>
  <w:endnote w:type="continuationSeparator" w:id="0">
    <w:p w:rsidR="005F6EBE" w:rsidRDefault="005F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946E80" w:rsidTr="00F71D84">
      <w:trPr>
        <w:cantSplit/>
      </w:trPr>
      <w:tc>
        <w:tcPr>
          <w:tcW w:w="3117" w:type="dxa"/>
        </w:tcPr>
        <w:p w:rsidR="00946E80" w:rsidRDefault="005F6EBE" w:rsidP="00F71D84">
          <w:pPr>
            <w:pStyle w:val="CVFooterLeft"/>
          </w:pPr>
        </w:p>
      </w:tc>
      <w:tc>
        <w:tcPr>
          <w:tcW w:w="7655" w:type="dxa"/>
          <w:tcBorders>
            <w:left w:val="single" w:sz="1" w:space="0" w:color="000000"/>
          </w:tcBorders>
        </w:tcPr>
        <w:p w:rsidR="00946E80" w:rsidRDefault="005F6EBE" w:rsidP="00F71D84">
          <w:pPr>
            <w:pStyle w:val="CVFooterRight"/>
          </w:pPr>
        </w:p>
      </w:tc>
    </w:tr>
  </w:tbl>
  <w:p w:rsidR="00946E80" w:rsidRDefault="005F6EBE" w:rsidP="00946E80">
    <w:pPr>
      <w:pStyle w:val="CVFooterRight"/>
    </w:pPr>
  </w:p>
  <w:p w:rsidR="00946E80" w:rsidRDefault="005F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EBE" w:rsidRDefault="005F6EBE">
      <w:pPr>
        <w:spacing w:after="0" w:line="240" w:lineRule="auto"/>
      </w:pPr>
      <w:r>
        <w:separator/>
      </w:r>
    </w:p>
  </w:footnote>
  <w:footnote w:type="continuationSeparator" w:id="0">
    <w:p w:rsidR="005F6EBE" w:rsidRDefault="005F6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A562C"/>
    <w:multiLevelType w:val="hybridMultilevel"/>
    <w:tmpl w:val="380A30C0"/>
    <w:lvl w:ilvl="0" w:tplc="6D0E4D9E">
      <w:numFmt w:val="bullet"/>
      <w:lvlText w:val=""/>
      <w:lvlJc w:val="left"/>
      <w:pPr>
        <w:ind w:left="473" w:hanging="360"/>
      </w:pPr>
      <w:rPr>
        <w:rFonts w:ascii="Wingdings" w:eastAsia="Times New Roman" w:hAnsi="Wingdings"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1">
    <w:nsid w:val="54562B6D"/>
    <w:multiLevelType w:val="hybridMultilevel"/>
    <w:tmpl w:val="3FB6BC54"/>
    <w:lvl w:ilvl="0" w:tplc="2D1A85E6">
      <w:numFmt w:val="bullet"/>
      <w:lvlText w:val=""/>
      <w:lvlJc w:val="left"/>
      <w:pPr>
        <w:ind w:left="473" w:hanging="360"/>
      </w:pPr>
      <w:rPr>
        <w:rFonts w:ascii="Symbol" w:eastAsia="Times New Roman" w:hAnsi="Symbol" w:cs="Times New Roman" w:hint="default"/>
        <w:sz w:val="24"/>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2">
    <w:nsid w:val="57076CCA"/>
    <w:multiLevelType w:val="hybridMultilevel"/>
    <w:tmpl w:val="0558446A"/>
    <w:lvl w:ilvl="0" w:tplc="39062760">
      <w:start w:val="5"/>
      <w:numFmt w:val="bullet"/>
      <w:lvlText w:val=""/>
      <w:lvlJc w:val="left"/>
      <w:pPr>
        <w:ind w:left="473" w:hanging="360"/>
      </w:pPr>
      <w:rPr>
        <w:rFonts w:ascii="Symbol" w:eastAsia="Times New Roman" w:hAnsi="Symbol" w:cs="Times New Roman"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3">
    <w:nsid w:val="61205DDA"/>
    <w:multiLevelType w:val="hybridMultilevel"/>
    <w:tmpl w:val="7E284C22"/>
    <w:lvl w:ilvl="0" w:tplc="CA5CA28C">
      <w:numFmt w:val="bullet"/>
      <w:lvlText w:val=""/>
      <w:lvlJc w:val="left"/>
      <w:pPr>
        <w:ind w:left="473" w:hanging="360"/>
      </w:pPr>
      <w:rPr>
        <w:rFonts w:ascii="Wingdings" w:eastAsia="Times New Roman" w:hAnsi="Wingdings" w:cstheme="minorBidi"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abstractNum w:abstractNumId="4">
    <w:nsid w:val="61931B4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64DC262C"/>
    <w:multiLevelType w:val="hybridMultilevel"/>
    <w:tmpl w:val="59A0DFFC"/>
    <w:lvl w:ilvl="0" w:tplc="1ECAB244">
      <w:numFmt w:val="bullet"/>
      <w:lvlText w:val="-"/>
      <w:lvlJc w:val="left"/>
      <w:pPr>
        <w:ind w:left="5400" w:hanging="360"/>
      </w:pPr>
      <w:rPr>
        <w:rFonts w:ascii="Century Gothic" w:eastAsia="Times New Roman" w:hAnsi="Century Gothic"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D0"/>
    <w:rsid w:val="00032EF1"/>
    <w:rsid w:val="00055EB0"/>
    <w:rsid w:val="000843D8"/>
    <w:rsid w:val="001E2A48"/>
    <w:rsid w:val="00213B7A"/>
    <w:rsid w:val="002325C2"/>
    <w:rsid w:val="00271A58"/>
    <w:rsid w:val="00382B6C"/>
    <w:rsid w:val="003E743B"/>
    <w:rsid w:val="00434195"/>
    <w:rsid w:val="004E2658"/>
    <w:rsid w:val="004E2BDE"/>
    <w:rsid w:val="004E5866"/>
    <w:rsid w:val="004F06D0"/>
    <w:rsid w:val="00517777"/>
    <w:rsid w:val="005F6EBE"/>
    <w:rsid w:val="00731525"/>
    <w:rsid w:val="00751FB2"/>
    <w:rsid w:val="00832058"/>
    <w:rsid w:val="008A63AC"/>
    <w:rsid w:val="0090736A"/>
    <w:rsid w:val="00980AFA"/>
    <w:rsid w:val="00A0529D"/>
    <w:rsid w:val="00AE6014"/>
    <w:rsid w:val="00B765A7"/>
    <w:rsid w:val="00C24F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Title">
    <w:name w:val="CV Title"/>
    <w:basedOn w:val="Normal"/>
    <w:rsid w:val="004F06D0"/>
    <w:pPr>
      <w:suppressAutoHyphens/>
      <w:spacing w:after="0" w:line="240" w:lineRule="auto"/>
      <w:ind w:left="113" w:right="113"/>
      <w:jc w:val="right"/>
    </w:pPr>
    <w:rPr>
      <w:rFonts w:ascii="Arial Narrow" w:eastAsia="Times New Roman" w:hAnsi="Arial Narrow" w:cs="Times New Roman"/>
      <w:b/>
      <w:bCs/>
      <w:spacing w:val="10"/>
      <w:sz w:val="28"/>
      <w:szCs w:val="20"/>
      <w:lang w:val="en-GB" w:eastAsia="ar-SA"/>
    </w:rPr>
  </w:style>
  <w:style w:type="paragraph" w:customStyle="1" w:styleId="CVHeading1">
    <w:name w:val="CV Heading 1"/>
    <w:basedOn w:val="Normal"/>
    <w:next w:val="Normal"/>
    <w:rsid w:val="004F06D0"/>
    <w:pPr>
      <w:suppressAutoHyphens/>
      <w:spacing w:before="74" w:after="0" w:line="240" w:lineRule="auto"/>
      <w:ind w:left="113" w:right="113"/>
      <w:jc w:val="right"/>
    </w:pPr>
    <w:rPr>
      <w:rFonts w:ascii="Arial Narrow" w:eastAsia="Times New Roman" w:hAnsi="Arial Narrow" w:cs="Times New Roman"/>
      <w:b/>
      <w:sz w:val="24"/>
      <w:szCs w:val="20"/>
      <w:lang w:val="en-GB" w:eastAsia="ar-SA"/>
    </w:rPr>
  </w:style>
  <w:style w:type="paragraph" w:customStyle="1" w:styleId="CVMajor-FirstLine">
    <w:name w:val="CV Major - First Line"/>
    <w:basedOn w:val="Normal"/>
    <w:next w:val="Normal"/>
    <w:rsid w:val="004F06D0"/>
    <w:pPr>
      <w:suppressAutoHyphens/>
      <w:spacing w:before="74" w:after="0" w:line="240" w:lineRule="auto"/>
      <w:ind w:left="113" w:right="113"/>
    </w:pPr>
    <w:rPr>
      <w:rFonts w:ascii="Arial Narrow" w:eastAsia="Times New Roman" w:hAnsi="Arial Narrow" w:cs="Times New Roman"/>
      <w:b/>
      <w:sz w:val="24"/>
      <w:szCs w:val="20"/>
      <w:lang w:val="en-GB" w:eastAsia="ar-SA"/>
    </w:rPr>
  </w:style>
  <w:style w:type="paragraph" w:customStyle="1" w:styleId="CVNormal">
    <w:name w:val="CV Normal"/>
    <w:basedOn w:val="Normal"/>
    <w:rsid w:val="004F06D0"/>
    <w:pPr>
      <w:suppressAutoHyphens/>
      <w:spacing w:after="0" w:line="240" w:lineRule="auto"/>
      <w:ind w:left="113" w:right="113"/>
    </w:pPr>
    <w:rPr>
      <w:rFonts w:ascii="Arial Narrow" w:eastAsia="Times New Roman" w:hAnsi="Arial Narrow" w:cs="Times New Roman"/>
      <w:sz w:val="20"/>
      <w:szCs w:val="20"/>
      <w:lang w:val="en-GB" w:eastAsia="ar-SA"/>
    </w:rPr>
  </w:style>
  <w:style w:type="paragraph" w:customStyle="1" w:styleId="CVHeading3">
    <w:name w:val="CV Heading 3"/>
    <w:basedOn w:val="Normal"/>
    <w:next w:val="Normal"/>
    <w:rsid w:val="004F06D0"/>
    <w:pPr>
      <w:suppressAutoHyphens/>
      <w:spacing w:after="0" w:line="240" w:lineRule="auto"/>
      <w:ind w:left="113" w:right="113"/>
      <w:jc w:val="right"/>
      <w:textAlignment w:val="center"/>
    </w:pPr>
    <w:rPr>
      <w:rFonts w:ascii="Arial Narrow" w:eastAsia="Times New Roman" w:hAnsi="Arial Narrow" w:cs="Times New Roman"/>
      <w:sz w:val="20"/>
      <w:szCs w:val="20"/>
      <w:lang w:val="en-GB" w:eastAsia="ar-SA"/>
    </w:rPr>
  </w:style>
  <w:style w:type="character" w:styleId="Hyperlink">
    <w:name w:val="Hyperlink"/>
    <w:basedOn w:val="DefaultParagraphFont"/>
    <w:uiPriority w:val="99"/>
    <w:unhideWhenUsed/>
    <w:rsid w:val="004F06D0"/>
    <w:rPr>
      <w:color w:val="0000FF" w:themeColor="hyperlink"/>
      <w:u w:val="single"/>
    </w:rPr>
  </w:style>
  <w:style w:type="paragraph" w:customStyle="1" w:styleId="CVNormal-FirstLine">
    <w:name w:val="CV Normal - First Line"/>
    <w:basedOn w:val="CVNormal"/>
    <w:next w:val="CVNormal"/>
    <w:rsid w:val="004F06D0"/>
    <w:pPr>
      <w:spacing w:before="74"/>
    </w:pPr>
  </w:style>
  <w:style w:type="paragraph" w:styleId="Footer">
    <w:name w:val="footer"/>
    <w:basedOn w:val="Normal"/>
    <w:link w:val="FooterChar"/>
    <w:uiPriority w:val="99"/>
    <w:semiHidden/>
    <w:unhideWhenUsed/>
    <w:rsid w:val="004F06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6D0"/>
  </w:style>
  <w:style w:type="paragraph" w:customStyle="1" w:styleId="CVFooterLeft">
    <w:name w:val="CV Footer Left"/>
    <w:basedOn w:val="Normal"/>
    <w:rsid w:val="004F06D0"/>
    <w:pPr>
      <w:suppressAutoHyphens/>
      <w:spacing w:after="0" w:line="240" w:lineRule="auto"/>
      <w:ind w:firstLine="360"/>
      <w:jc w:val="right"/>
    </w:pPr>
    <w:rPr>
      <w:rFonts w:ascii="Arial Narrow" w:eastAsia="Times New Roman" w:hAnsi="Arial Narrow" w:cs="Times New Roman"/>
      <w:bCs/>
      <w:sz w:val="16"/>
      <w:szCs w:val="20"/>
      <w:lang w:val="en-GB" w:eastAsia="ar-SA"/>
    </w:rPr>
  </w:style>
  <w:style w:type="paragraph" w:customStyle="1" w:styleId="CVFooterRight">
    <w:name w:val="CV Footer Right"/>
    <w:basedOn w:val="Normal"/>
    <w:rsid w:val="004F06D0"/>
    <w:pPr>
      <w:suppressAutoHyphens/>
      <w:spacing w:after="0" w:line="240" w:lineRule="auto"/>
    </w:pPr>
    <w:rPr>
      <w:rFonts w:ascii="Arial Narrow" w:eastAsia="Times New Roman" w:hAnsi="Arial Narrow" w:cs="Times New Roman"/>
      <w:bCs/>
      <w:sz w:val="16"/>
      <w:szCs w:val="20"/>
      <w:lang w:val="en-GB" w:eastAsia="ar-SA"/>
    </w:rPr>
  </w:style>
  <w:style w:type="paragraph" w:customStyle="1" w:styleId="LevelAssessment-Heading2">
    <w:name w:val="Level Assessment - Heading 2"/>
    <w:basedOn w:val="Normal"/>
    <w:rsid w:val="004F06D0"/>
    <w:pPr>
      <w:suppressAutoHyphens/>
      <w:spacing w:after="0" w:line="240" w:lineRule="auto"/>
      <w:ind w:left="57" w:right="57"/>
      <w:jc w:val="center"/>
    </w:pPr>
    <w:rPr>
      <w:rFonts w:ascii="Arial Narrow" w:eastAsia="Times New Roman" w:hAnsi="Arial Narrow" w:cs="Times New Roman"/>
      <w:sz w:val="18"/>
      <w:szCs w:val="20"/>
      <w:lang w:val="en-GB" w:eastAsia="ar-SA"/>
    </w:rPr>
  </w:style>
  <w:style w:type="paragraph" w:customStyle="1" w:styleId="LevelAssessment-Description">
    <w:name w:val="Level Assessment - Description"/>
    <w:basedOn w:val="Normal"/>
    <w:next w:val="Normal"/>
    <w:rsid w:val="004F06D0"/>
    <w:pPr>
      <w:suppressAutoHyphens/>
      <w:spacing w:after="0" w:line="240" w:lineRule="auto"/>
      <w:ind w:left="28"/>
      <w:jc w:val="center"/>
      <w:textAlignment w:val="bottom"/>
    </w:pPr>
    <w:rPr>
      <w:rFonts w:ascii="Arial Narrow" w:eastAsia="Times New Roman" w:hAnsi="Arial Narrow" w:cs="Times New Roman"/>
      <w:sz w:val="18"/>
      <w:szCs w:val="20"/>
      <w:lang w:val="en-GB" w:eastAsia="ar-SA"/>
    </w:rPr>
  </w:style>
  <w:style w:type="table" w:styleId="TableGrid">
    <w:name w:val="Table Grid"/>
    <w:basedOn w:val="TableNormal"/>
    <w:uiPriority w:val="59"/>
    <w:rsid w:val="004F0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B7A"/>
    <w:pPr>
      <w:ind w:left="720"/>
      <w:contextualSpacing/>
    </w:pPr>
  </w:style>
  <w:style w:type="paragraph" w:styleId="BodyTextIndent">
    <w:name w:val="Body Text Indent"/>
    <w:basedOn w:val="Normal"/>
    <w:link w:val="BodyTextIndentChar"/>
    <w:rsid w:val="00AE6014"/>
    <w:pPr>
      <w:spacing w:after="0" w:line="240" w:lineRule="auto"/>
      <w:ind w:left="360"/>
    </w:pPr>
    <w:rPr>
      <w:rFonts w:ascii="Arial" w:eastAsia="Times New Roman" w:hAnsi="Arial" w:cs="Times New Roman"/>
      <w:lang w:val="en-GB"/>
    </w:rPr>
  </w:style>
  <w:style w:type="character" w:customStyle="1" w:styleId="BodyTextIndentChar">
    <w:name w:val="Body Text Indent Char"/>
    <w:basedOn w:val="DefaultParagraphFont"/>
    <w:link w:val="BodyTextIndent"/>
    <w:rsid w:val="00AE6014"/>
    <w:rPr>
      <w:rFonts w:ascii="Arial" w:eastAsia="Times New Roman" w:hAnsi="Arial" w:cs="Times New Roman"/>
      <w:lang w:val="en-GB"/>
    </w:rPr>
  </w:style>
  <w:style w:type="paragraph" w:styleId="BalloonText">
    <w:name w:val="Balloon Text"/>
    <w:basedOn w:val="Normal"/>
    <w:link w:val="BalloonTextChar"/>
    <w:uiPriority w:val="99"/>
    <w:semiHidden/>
    <w:unhideWhenUsed/>
    <w:rsid w:val="003E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VTitle">
    <w:name w:val="CV Title"/>
    <w:basedOn w:val="Normal"/>
    <w:rsid w:val="004F06D0"/>
    <w:pPr>
      <w:suppressAutoHyphens/>
      <w:spacing w:after="0" w:line="240" w:lineRule="auto"/>
      <w:ind w:left="113" w:right="113"/>
      <w:jc w:val="right"/>
    </w:pPr>
    <w:rPr>
      <w:rFonts w:ascii="Arial Narrow" w:eastAsia="Times New Roman" w:hAnsi="Arial Narrow" w:cs="Times New Roman"/>
      <w:b/>
      <w:bCs/>
      <w:spacing w:val="10"/>
      <w:sz w:val="28"/>
      <w:szCs w:val="20"/>
      <w:lang w:val="en-GB" w:eastAsia="ar-SA"/>
    </w:rPr>
  </w:style>
  <w:style w:type="paragraph" w:customStyle="1" w:styleId="CVHeading1">
    <w:name w:val="CV Heading 1"/>
    <w:basedOn w:val="Normal"/>
    <w:next w:val="Normal"/>
    <w:rsid w:val="004F06D0"/>
    <w:pPr>
      <w:suppressAutoHyphens/>
      <w:spacing w:before="74" w:after="0" w:line="240" w:lineRule="auto"/>
      <w:ind w:left="113" w:right="113"/>
      <w:jc w:val="right"/>
    </w:pPr>
    <w:rPr>
      <w:rFonts w:ascii="Arial Narrow" w:eastAsia="Times New Roman" w:hAnsi="Arial Narrow" w:cs="Times New Roman"/>
      <w:b/>
      <w:sz w:val="24"/>
      <w:szCs w:val="20"/>
      <w:lang w:val="en-GB" w:eastAsia="ar-SA"/>
    </w:rPr>
  </w:style>
  <w:style w:type="paragraph" w:customStyle="1" w:styleId="CVMajor-FirstLine">
    <w:name w:val="CV Major - First Line"/>
    <w:basedOn w:val="Normal"/>
    <w:next w:val="Normal"/>
    <w:rsid w:val="004F06D0"/>
    <w:pPr>
      <w:suppressAutoHyphens/>
      <w:spacing w:before="74" w:after="0" w:line="240" w:lineRule="auto"/>
      <w:ind w:left="113" w:right="113"/>
    </w:pPr>
    <w:rPr>
      <w:rFonts w:ascii="Arial Narrow" w:eastAsia="Times New Roman" w:hAnsi="Arial Narrow" w:cs="Times New Roman"/>
      <w:b/>
      <w:sz w:val="24"/>
      <w:szCs w:val="20"/>
      <w:lang w:val="en-GB" w:eastAsia="ar-SA"/>
    </w:rPr>
  </w:style>
  <w:style w:type="paragraph" w:customStyle="1" w:styleId="CVNormal">
    <w:name w:val="CV Normal"/>
    <w:basedOn w:val="Normal"/>
    <w:rsid w:val="004F06D0"/>
    <w:pPr>
      <w:suppressAutoHyphens/>
      <w:spacing w:after="0" w:line="240" w:lineRule="auto"/>
      <w:ind w:left="113" w:right="113"/>
    </w:pPr>
    <w:rPr>
      <w:rFonts w:ascii="Arial Narrow" w:eastAsia="Times New Roman" w:hAnsi="Arial Narrow" w:cs="Times New Roman"/>
      <w:sz w:val="20"/>
      <w:szCs w:val="20"/>
      <w:lang w:val="en-GB" w:eastAsia="ar-SA"/>
    </w:rPr>
  </w:style>
  <w:style w:type="paragraph" w:customStyle="1" w:styleId="CVHeading3">
    <w:name w:val="CV Heading 3"/>
    <w:basedOn w:val="Normal"/>
    <w:next w:val="Normal"/>
    <w:rsid w:val="004F06D0"/>
    <w:pPr>
      <w:suppressAutoHyphens/>
      <w:spacing w:after="0" w:line="240" w:lineRule="auto"/>
      <w:ind w:left="113" w:right="113"/>
      <w:jc w:val="right"/>
      <w:textAlignment w:val="center"/>
    </w:pPr>
    <w:rPr>
      <w:rFonts w:ascii="Arial Narrow" w:eastAsia="Times New Roman" w:hAnsi="Arial Narrow" w:cs="Times New Roman"/>
      <w:sz w:val="20"/>
      <w:szCs w:val="20"/>
      <w:lang w:val="en-GB" w:eastAsia="ar-SA"/>
    </w:rPr>
  </w:style>
  <w:style w:type="character" w:styleId="Hyperlink">
    <w:name w:val="Hyperlink"/>
    <w:basedOn w:val="DefaultParagraphFont"/>
    <w:uiPriority w:val="99"/>
    <w:unhideWhenUsed/>
    <w:rsid w:val="004F06D0"/>
    <w:rPr>
      <w:color w:val="0000FF" w:themeColor="hyperlink"/>
      <w:u w:val="single"/>
    </w:rPr>
  </w:style>
  <w:style w:type="paragraph" w:customStyle="1" w:styleId="CVNormal-FirstLine">
    <w:name w:val="CV Normal - First Line"/>
    <w:basedOn w:val="CVNormal"/>
    <w:next w:val="CVNormal"/>
    <w:rsid w:val="004F06D0"/>
    <w:pPr>
      <w:spacing w:before="74"/>
    </w:pPr>
  </w:style>
  <w:style w:type="paragraph" w:styleId="Footer">
    <w:name w:val="footer"/>
    <w:basedOn w:val="Normal"/>
    <w:link w:val="FooterChar"/>
    <w:uiPriority w:val="99"/>
    <w:semiHidden/>
    <w:unhideWhenUsed/>
    <w:rsid w:val="004F06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06D0"/>
  </w:style>
  <w:style w:type="paragraph" w:customStyle="1" w:styleId="CVFooterLeft">
    <w:name w:val="CV Footer Left"/>
    <w:basedOn w:val="Normal"/>
    <w:rsid w:val="004F06D0"/>
    <w:pPr>
      <w:suppressAutoHyphens/>
      <w:spacing w:after="0" w:line="240" w:lineRule="auto"/>
      <w:ind w:firstLine="360"/>
      <w:jc w:val="right"/>
    </w:pPr>
    <w:rPr>
      <w:rFonts w:ascii="Arial Narrow" w:eastAsia="Times New Roman" w:hAnsi="Arial Narrow" w:cs="Times New Roman"/>
      <w:bCs/>
      <w:sz w:val="16"/>
      <w:szCs w:val="20"/>
      <w:lang w:val="en-GB" w:eastAsia="ar-SA"/>
    </w:rPr>
  </w:style>
  <w:style w:type="paragraph" w:customStyle="1" w:styleId="CVFooterRight">
    <w:name w:val="CV Footer Right"/>
    <w:basedOn w:val="Normal"/>
    <w:rsid w:val="004F06D0"/>
    <w:pPr>
      <w:suppressAutoHyphens/>
      <w:spacing w:after="0" w:line="240" w:lineRule="auto"/>
    </w:pPr>
    <w:rPr>
      <w:rFonts w:ascii="Arial Narrow" w:eastAsia="Times New Roman" w:hAnsi="Arial Narrow" w:cs="Times New Roman"/>
      <w:bCs/>
      <w:sz w:val="16"/>
      <w:szCs w:val="20"/>
      <w:lang w:val="en-GB" w:eastAsia="ar-SA"/>
    </w:rPr>
  </w:style>
  <w:style w:type="paragraph" w:customStyle="1" w:styleId="LevelAssessment-Heading2">
    <w:name w:val="Level Assessment - Heading 2"/>
    <w:basedOn w:val="Normal"/>
    <w:rsid w:val="004F06D0"/>
    <w:pPr>
      <w:suppressAutoHyphens/>
      <w:spacing w:after="0" w:line="240" w:lineRule="auto"/>
      <w:ind w:left="57" w:right="57"/>
      <w:jc w:val="center"/>
    </w:pPr>
    <w:rPr>
      <w:rFonts w:ascii="Arial Narrow" w:eastAsia="Times New Roman" w:hAnsi="Arial Narrow" w:cs="Times New Roman"/>
      <w:sz w:val="18"/>
      <w:szCs w:val="20"/>
      <w:lang w:val="en-GB" w:eastAsia="ar-SA"/>
    </w:rPr>
  </w:style>
  <w:style w:type="paragraph" w:customStyle="1" w:styleId="LevelAssessment-Description">
    <w:name w:val="Level Assessment - Description"/>
    <w:basedOn w:val="Normal"/>
    <w:next w:val="Normal"/>
    <w:rsid w:val="004F06D0"/>
    <w:pPr>
      <w:suppressAutoHyphens/>
      <w:spacing w:after="0" w:line="240" w:lineRule="auto"/>
      <w:ind w:left="28"/>
      <w:jc w:val="center"/>
      <w:textAlignment w:val="bottom"/>
    </w:pPr>
    <w:rPr>
      <w:rFonts w:ascii="Arial Narrow" w:eastAsia="Times New Roman" w:hAnsi="Arial Narrow" w:cs="Times New Roman"/>
      <w:sz w:val="18"/>
      <w:szCs w:val="20"/>
      <w:lang w:val="en-GB" w:eastAsia="ar-SA"/>
    </w:rPr>
  </w:style>
  <w:style w:type="table" w:styleId="TableGrid">
    <w:name w:val="Table Grid"/>
    <w:basedOn w:val="TableNormal"/>
    <w:uiPriority w:val="59"/>
    <w:rsid w:val="004F0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3B7A"/>
    <w:pPr>
      <w:ind w:left="720"/>
      <w:contextualSpacing/>
    </w:pPr>
  </w:style>
  <w:style w:type="paragraph" w:styleId="BodyTextIndent">
    <w:name w:val="Body Text Indent"/>
    <w:basedOn w:val="Normal"/>
    <w:link w:val="BodyTextIndentChar"/>
    <w:rsid w:val="00AE6014"/>
    <w:pPr>
      <w:spacing w:after="0" w:line="240" w:lineRule="auto"/>
      <w:ind w:left="360"/>
    </w:pPr>
    <w:rPr>
      <w:rFonts w:ascii="Arial" w:eastAsia="Times New Roman" w:hAnsi="Arial" w:cs="Times New Roman"/>
      <w:lang w:val="en-GB"/>
    </w:rPr>
  </w:style>
  <w:style w:type="character" w:customStyle="1" w:styleId="BodyTextIndentChar">
    <w:name w:val="Body Text Indent Char"/>
    <w:basedOn w:val="DefaultParagraphFont"/>
    <w:link w:val="BodyTextIndent"/>
    <w:rsid w:val="00AE6014"/>
    <w:rPr>
      <w:rFonts w:ascii="Arial" w:eastAsia="Times New Roman" w:hAnsi="Arial" w:cs="Times New Roman"/>
      <w:lang w:val="en-GB"/>
    </w:rPr>
  </w:style>
  <w:style w:type="paragraph" w:styleId="BalloonText">
    <w:name w:val="Balloon Text"/>
    <w:basedOn w:val="Normal"/>
    <w:link w:val="BalloonTextChar"/>
    <w:uiPriority w:val="99"/>
    <w:semiHidden/>
    <w:unhideWhenUsed/>
    <w:rsid w:val="003E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7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faten</dc:creator>
  <cp:lastModifiedBy>Pc3</cp:lastModifiedBy>
  <cp:revision>3</cp:revision>
  <cp:lastPrinted>2015-12-02T15:24:00Z</cp:lastPrinted>
  <dcterms:created xsi:type="dcterms:W3CDTF">2015-12-27T17:55:00Z</dcterms:created>
  <dcterms:modified xsi:type="dcterms:W3CDTF">2016-06-15T07:35:00Z</dcterms:modified>
</cp:coreProperties>
</file>