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87" w:rsidRPr="00E07971" w:rsidRDefault="00E07971" w:rsidP="00663214">
      <w:pPr>
        <w:pStyle w:val="Name"/>
        <w:tabs>
          <w:tab w:val="left" w:pos="709"/>
        </w:tabs>
        <w:jc w:val="both"/>
        <w:rPr>
          <w:rFonts w:ascii="Times New Roman" w:hAnsi="Times New Roman"/>
          <w:b/>
          <w:color w:val="548DD4" w:themeColor="text2" w:themeTint="99"/>
          <w:sz w:val="52"/>
          <w:szCs w:val="52"/>
        </w:rPr>
      </w:pPr>
      <w:r w:rsidRPr="00E07971">
        <w:rPr>
          <w:rFonts w:ascii="Times New Roman" w:hAnsi="Times New Roman"/>
          <w:b/>
          <w:color w:val="548DD4" w:themeColor="text2" w:themeTint="99"/>
          <w:sz w:val="52"/>
          <w:szCs w:val="52"/>
        </w:rPr>
        <w:t>Amer</w:t>
      </w:r>
    </w:p>
    <w:p w:rsidR="00E07971" w:rsidRPr="00021EE4" w:rsidRDefault="004020FE" w:rsidP="00663214">
      <w:pPr>
        <w:tabs>
          <w:tab w:val="left" w:pos="709"/>
          <w:tab w:val="right" w:pos="9923"/>
        </w:tabs>
        <w:spacing w:before="240"/>
        <w:jc w:val="both"/>
        <w:rPr>
          <w:color w:val="548DD4" w:themeColor="text2" w:themeTint="99"/>
          <w:sz w:val="28"/>
          <w:szCs w:val="28"/>
        </w:rPr>
      </w:pPr>
      <w:r>
        <w:rPr>
          <w:b/>
          <w:color w:val="548DD4" w:themeColor="text2" w:themeTint="99"/>
          <w:sz w:val="28"/>
          <w:szCs w:val="28"/>
          <w:u w:val="single"/>
        </w:rPr>
        <w:t>Personal</w:t>
      </w:r>
      <w:r w:rsidR="0058142E">
        <w:rPr>
          <w:b/>
          <w:color w:val="548DD4" w:themeColor="text2" w:themeTint="99"/>
          <w:sz w:val="28"/>
          <w:szCs w:val="28"/>
          <w:u w:val="single"/>
        </w:rPr>
        <w:t xml:space="preserve"> Statement</w:t>
      </w:r>
      <w:r w:rsidR="00E07971" w:rsidRPr="00021EE4">
        <w:rPr>
          <w:b/>
          <w:color w:val="548DD4" w:themeColor="text2" w:themeTint="99"/>
          <w:sz w:val="28"/>
          <w:szCs w:val="28"/>
          <w:u w:val="single"/>
        </w:rPr>
        <w:tab/>
      </w:r>
    </w:p>
    <w:p w:rsidR="00247B85" w:rsidRPr="00663214" w:rsidRDefault="00E07971" w:rsidP="00663214">
      <w:pPr>
        <w:tabs>
          <w:tab w:val="left" w:pos="709"/>
        </w:tabs>
        <w:spacing w:after="120"/>
        <w:jc w:val="both"/>
        <w:rPr>
          <w:rFonts w:ascii="Verdana" w:hAnsi="Verdana" w:cs="Arial"/>
          <w:color w:val="000000"/>
          <w:spacing w:val="6"/>
          <w:sz w:val="18"/>
          <w:szCs w:val="18"/>
        </w:rPr>
      </w:pPr>
      <w:r w:rsidRPr="00663214">
        <w:rPr>
          <w:rFonts w:ascii="Verdana" w:hAnsi="Verdana" w:cs="Arial"/>
          <w:color w:val="000000"/>
          <w:spacing w:val="6"/>
          <w:sz w:val="18"/>
          <w:szCs w:val="18"/>
        </w:rPr>
        <w:t>Confident, positive and experienced</w:t>
      </w:r>
      <w:r w:rsidRPr="00663214">
        <w:rPr>
          <w:rStyle w:val="apple-converted-space"/>
          <w:rFonts w:ascii="Verdana" w:hAnsi="Verdana" w:cs="Arial"/>
          <w:color w:val="000000"/>
          <w:spacing w:val="6"/>
          <w:sz w:val="18"/>
          <w:szCs w:val="18"/>
        </w:rPr>
        <w:t> </w:t>
      </w:r>
      <w:r w:rsidRPr="00663214">
        <w:rPr>
          <w:rStyle w:val="Strong"/>
          <w:rFonts w:ascii="Verdana" w:hAnsi="Verdana" w:cs="Arial"/>
          <w:color w:val="000000"/>
          <w:spacing w:val="6"/>
          <w:sz w:val="18"/>
          <w:szCs w:val="18"/>
        </w:rPr>
        <w:t>Logistics professional</w:t>
      </w:r>
      <w:r w:rsidRPr="00663214">
        <w:rPr>
          <w:rStyle w:val="apple-converted-space"/>
          <w:rFonts w:ascii="Verdana" w:hAnsi="Verdana" w:cs="Arial"/>
          <w:color w:val="000000"/>
          <w:spacing w:val="6"/>
          <w:sz w:val="18"/>
          <w:szCs w:val="18"/>
        </w:rPr>
        <w:t> </w:t>
      </w:r>
      <w:r w:rsidR="00A542C9" w:rsidRPr="00663214">
        <w:rPr>
          <w:rStyle w:val="apple-converted-space"/>
          <w:rFonts w:ascii="Verdana" w:hAnsi="Verdana" w:cs="Arial"/>
          <w:color w:val="000000"/>
          <w:spacing w:val="6"/>
          <w:sz w:val="18"/>
          <w:szCs w:val="18"/>
        </w:rPr>
        <w:t xml:space="preserve">with 4 years of experience, well </w:t>
      </w:r>
      <w:r w:rsidRPr="00663214">
        <w:rPr>
          <w:rFonts w:ascii="Verdana" w:hAnsi="Verdana" w:cs="Arial"/>
          <w:color w:val="000000"/>
          <w:spacing w:val="6"/>
          <w:sz w:val="18"/>
          <w:szCs w:val="18"/>
        </w:rPr>
        <w:t>versed in all operational and financial aspects of supply chain management, fleet management, quality control, inventory control and customer service with extensive knowledge of enterprise deployment systems.</w:t>
      </w:r>
    </w:p>
    <w:p w:rsidR="00E07971" w:rsidRPr="00021EE4" w:rsidRDefault="00E07971" w:rsidP="00663214">
      <w:pPr>
        <w:tabs>
          <w:tab w:val="left" w:pos="709"/>
          <w:tab w:val="right" w:pos="9923"/>
        </w:tabs>
        <w:jc w:val="both"/>
        <w:rPr>
          <w:color w:val="548DD4" w:themeColor="text2" w:themeTint="99"/>
          <w:sz w:val="28"/>
          <w:szCs w:val="28"/>
        </w:rPr>
      </w:pPr>
      <w:r>
        <w:rPr>
          <w:b/>
          <w:color w:val="548DD4" w:themeColor="text2" w:themeTint="99"/>
          <w:sz w:val="24"/>
          <w:szCs w:val="24"/>
          <w:u w:val="single"/>
        </w:rPr>
        <w:t xml:space="preserve">                                                                        </w:t>
      </w:r>
      <w:r w:rsidR="00021EE4" w:rsidRPr="00021EE4">
        <w:rPr>
          <w:b/>
          <w:color w:val="548DD4" w:themeColor="text2" w:themeTint="99"/>
          <w:sz w:val="28"/>
          <w:szCs w:val="28"/>
          <w:u w:val="single"/>
        </w:rPr>
        <w:t>Skills</w:t>
      </w:r>
      <w:r w:rsidRPr="00021EE4">
        <w:rPr>
          <w:b/>
          <w:color w:val="548DD4" w:themeColor="text2" w:themeTint="99"/>
          <w:sz w:val="28"/>
          <w:szCs w:val="28"/>
          <w:u w:val="single"/>
        </w:rPr>
        <w:tab/>
      </w:r>
    </w:p>
    <w:p w:rsidR="00C645D0" w:rsidRDefault="00C645D0" w:rsidP="00663214">
      <w:pPr>
        <w:numPr>
          <w:ilvl w:val="0"/>
          <w:numId w:val="12"/>
        </w:numPr>
        <w:tabs>
          <w:tab w:val="clear" w:pos="720"/>
          <w:tab w:val="left" w:pos="709"/>
        </w:tabs>
        <w:spacing w:before="100" w:beforeAutospacing="1" w:line="270" w:lineRule="atLeast"/>
        <w:ind w:left="714" w:hanging="357"/>
        <w:jc w:val="both"/>
        <w:rPr>
          <w:rFonts w:ascii="Verdana" w:hAnsi="Verdana"/>
          <w:color w:val="000000"/>
          <w:lang w:val="en-IN" w:eastAsia="en-IN"/>
        </w:rPr>
        <w:sectPr w:rsidR="00C645D0" w:rsidSect="00663214">
          <w:pgSz w:w="12240" w:h="15840"/>
          <w:pgMar w:top="720" w:right="1151" w:bottom="720" w:left="1151" w:header="720" w:footer="1055" w:gutter="0"/>
          <w:cols w:space="720"/>
          <w:docGrid w:linePitch="360"/>
        </w:sectPr>
      </w:pPr>
    </w:p>
    <w:p w:rsidR="00E07971" w:rsidRPr="00E07971" w:rsidRDefault="00E07971" w:rsidP="00663214">
      <w:pPr>
        <w:numPr>
          <w:ilvl w:val="0"/>
          <w:numId w:val="12"/>
        </w:numPr>
        <w:tabs>
          <w:tab w:val="clear" w:pos="720"/>
        </w:tabs>
        <w:spacing w:before="100" w:before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lastRenderedPageBreak/>
        <w:t>Logistics Management</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Material Planning</w:t>
      </w:r>
      <w:r w:rsidR="00407BFA">
        <w:rPr>
          <w:rFonts w:ascii="Verdana" w:hAnsi="Verdana"/>
          <w:color w:val="000000"/>
          <w:sz w:val="18"/>
          <w:szCs w:val="18"/>
          <w:lang w:val="en-IN" w:eastAsia="en-IN"/>
        </w:rPr>
        <w:t xml:space="preserve"> </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Packing and Distribution</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Reverse Logistics</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Inventory/Warehouse Management</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Import/Export Documentation</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SAP MM</w:t>
      </w:r>
    </w:p>
    <w:p w:rsidR="00E07971" w:rsidRPr="00E07971" w:rsidRDefault="00E07971" w:rsidP="00663214">
      <w:pPr>
        <w:numPr>
          <w:ilvl w:val="0"/>
          <w:numId w:val="12"/>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SAP SRM</w:t>
      </w:r>
    </w:p>
    <w:p w:rsidR="00E07971" w:rsidRPr="00E07971"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lastRenderedPageBreak/>
        <w:t>Procurement</w:t>
      </w:r>
    </w:p>
    <w:p w:rsidR="00E07971" w:rsidRPr="00E07971"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t>Contract Management</w:t>
      </w:r>
    </w:p>
    <w:p w:rsidR="00E07971" w:rsidRPr="00E07971"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t>Negotiations</w:t>
      </w:r>
    </w:p>
    <w:p w:rsidR="00E07971" w:rsidRPr="00E07971"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t>Sourcing</w:t>
      </w:r>
    </w:p>
    <w:p w:rsidR="00E07971" w:rsidRPr="00E07971"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t>Vendor Management</w:t>
      </w:r>
    </w:p>
    <w:p w:rsidR="00E07971" w:rsidRPr="00E07971"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t>Accounts Payable</w:t>
      </w:r>
    </w:p>
    <w:p w:rsidR="00E07971" w:rsidRPr="00C82D3C" w:rsidRDefault="00E07971"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E07971">
        <w:rPr>
          <w:rFonts w:ascii="Verdana" w:hAnsi="Verdana"/>
          <w:color w:val="000000"/>
          <w:sz w:val="18"/>
          <w:szCs w:val="18"/>
          <w:lang w:val="en-IN" w:eastAsia="en-IN"/>
        </w:rPr>
        <w:t>Advanced problem-solving</w:t>
      </w:r>
    </w:p>
    <w:p w:rsidR="00C645D0" w:rsidRPr="00E07971" w:rsidRDefault="00C645D0" w:rsidP="00663214">
      <w:pPr>
        <w:numPr>
          <w:ilvl w:val="0"/>
          <w:numId w:val="12"/>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C82D3C">
        <w:rPr>
          <w:rFonts w:ascii="Verdana" w:hAnsi="Verdana"/>
          <w:color w:val="000000"/>
          <w:sz w:val="18"/>
          <w:szCs w:val="18"/>
          <w:lang w:val="en-IN" w:eastAsia="en-IN"/>
        </w:rPr>
        <w:t>MS-Office</w:t>
      </w:r>
    </w:p>
    <w:p w:rsidR="00C645D0" w:rsidRDefault="00C645D0" w:rsidP="00663214">
      <w:pPr>
        <w:tabs>
          <w:tab w:val="left" w:pos="709"/>
          <w:tab w:val="right" w:pos="9923"/>
        </w:tabs>
        <w:spacing w:before="120"/>
        <w:jc w:val="both"/>
        <w:rPr>
          <w:b/>
          <w:caps/>
          <w:color w:val="548DD4" w:themeColor="text2" w:themeTint="99"/>
          <w:sz w:val="24"/>
          <w:szCs w:val="24"/>
          <w:u w:val="single"/>
        </w:rPr>
        <w:sectPr w:rsidR="00C645D0" w:rsidSect="00663214">
          <w:type w:val="continuous"/>
          <w:pgSz w:w="12240" w:h="15840"/>
          <w:pgMar w:top="720" w:right="1151" w:bottom="720" w:left="1151" w:header="720" w:footer="1055" w:gutter="0"/>
          <w:cols w:num="2" w:space="720"/>
          <w:docGrid w:linePitch="360"/>
        </w:sectPr>
      </w:pPr>
    </w:p>
    <w:p w:rsidR="00E07971" w:rsidRPr="00021EE4" w:rsidRDefault="00E07971" w:rsidP="00663214">
      <w:pPr>
        <w:tabs>
          <w:tab w:val="left" w:pos="709"/>
          <w:tab w:val="right" w:pos="9923"/>
        </w:tabs>
        <w:jc w:val="both"/>
        <w:rPr>
          <w:b/>
          <w:caps/>
          <w:color w:val="548DD4" w:themeColor="text2" w:themeTint="99"/>
          <w:sz w:val="28"/>
          <w:szCs w:val="28"/>
          <w:u w:val="single"/>
        </w:rPr>
      </w:pPr>
      <w:r>
        <w:rPr>
          <w:b/>
          <w:caps/>
          <w:color w:val="548DD4" w:themeColor="text2" w:themeTint="99"/>
          <w:sz w:val="24"/>
          <w:szCs w:val="24"/>
          <w:u w:val="single"/>
        </w:rPr>
        <w:lastRenderedPageBreak/>
        <w:t xml:space="preserve">                                                             </w:t>
      </w:r>
      <w:r w:rsidR="00ED5C64">
        <w:rPr>
          <w:b/>
          <w:caps/>
          <w:color w:val="548DD4" w:themeColor="text2" w:themeTint="99"/>
          <w:sz w:val="24"/>
          <w:szCs w:val="24"/>
          <w:u w:val="single"/>
        </w:rPr>
        <w:t xml:space="preserve"> </w:t>
      </w:r>
      <w:r w:rsidR="004020FE">
        <w:rPr>
          <w:b/>
          <w:color w:val="548DD4" w:themeColor="text2" w:themeTint="99"/>
          <w:sz w:val="28"/>
          <w:szCs w:val="28"/>
          <w:u w:val="single"/>
        </w:rPr>
        <w:t>Areas of Expertise</w:t>
      </w:r>
      <w:r w:rsidRPr="00021EE4">
        <w:rPr>
          <w:b/>
          <w:caps/>
          <w:color w:val="548DD4" w:themeColor="text2" w:themeTint="99"/>
          <w:sz w:val="28"/>
          <w:szCs w:val="28"/>
          <w:u w:val="single"/>
        </w:rPr>
        <w:tab/>
      </w:r>
    </w:p>
    <w:p w:rsidR="00021EE4" w:rsidRDefault="00021EE4" w:rsidP="00663214">
      <w:pPr>
        <w:pStyle w:val="ListParagraph"/>
        <w:numPr>
          <w:ilvl w:val="0"/>
          <w:numId w:val="13"/>
        </w:numPr>
        <w:tabs>
          <w:tab w:val="clear" w:pos="720"/>
          <w:tab w:val="left" w:pos="709"/>
        </w:tabs>
        <w:spacing w:before="100" w:beforeAutospacing="1" w:after="100" w:afterAutospacing="1" w:line="270" w:lineRule="atLeast"/>
        <w:jc w:val="both"/>
        <w:rPr>
          <w:rFonts w:ascii="Verdana" w:hAnsi="Verdana"/>
          <w:color w:val="000000"/>
          <w:sz w:val="18"/>
          <w:szCs w:val="18"/>
          <w:lang w:val="en-IN" w:eastAsia="en-IN"/>
        </w:rPr>
        <w:sectPr w:rsidR="00021EE4" w:rsidSect="00663214">
          <w:type w:val="continuous"/>
          <w:pgSz w:w="12240" w:h="15840"/>
          <w:pgMar w:top="720" w:right="1151" w:bottom="720" w:left="1151" w:header="720" w:footer="1055" w:gutter="0"/>
          <w:cols w:space="720"/>
          <w:docGrid w:linePitch="360"/>
        </w:sectPr>
      </w:pPr>
    </w:p>
    <w:p w:rsidR="00E07971" w:rsidRPr="00C82D3C" w:rsidRDefault="00E07971" w:rsidP="00663214">
      <w:pPr>
        <w:pStyle w:val="ListParagraph"/>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82D3C">
        <w:rPr>
          <w:rFonts w:ascii="Verdana" w:hAnsi="Verdana"/>
          <w:color w:val="000000"/>
          <w:sz w:val="18"/>
          <w:szCs w:val="18"/>
          <w:lang w:val="en-IN" w:eastAsia="en-IN"/>
        </w:rPr>
        <w:lastRenderedPageBreak/>
        <w:t>Global logistics</w:t>
      </w:r>
    </w:p>
    <w:p w:rsidR="00E07971" w:rsidRPr="00E07971" w:rsidRDefault="00E07971" w:rsidP="00663214">
      <w:pPr>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Inventory tracking</w:t>
      </w:r>
    </w:p>
    <w:p w:rsidR="00E07971" w:rsidRPr="00E07971" w:rsidRDefault="00E07971" w:rsidP="00663214">
      <w:pPr>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Budget management</w:t>
      </w:r>
    </w:p>
    <w:p w:rsidR="00E07971" w:rsidRPr="00E07971" w:rsidRDefault="00E07971" w:rsidP="00663214">
      <w:pPr>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Sea, ground, rail and air transportation</w:t>
      </w:r>
    </w:p>
    <w:p w:rsidR="00E07971" w:rsidRPr="00E07971" w:rsidRDefault="00E07971" w:rsidP="00663214">
      <w:pPr>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Vendor management</w:t>
      </w:r>
    </w:p>
    <w:p w:rsidR="00E07971" w:rsidRPr="00E07971" w:rsidRDefault="00E07971" w:rsidP="00663214">
      <w:pPr>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2PL, 3PL knowledge</w:t>
      </w:r>
    </w:p>
    <w:p w:rsidR="00E07971" w:rsidRPr="00C82D3C" w:rsidRDefault="00E07971" w:rsidP="00663214">
      <w:pPr>
        <w:numPr>
          <w:ilvl w:val="0"/>
          <w:numId w:val="1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E07971">
        <w:rPr>
          <w:rFonts w:ascii="Verdana" w:hAnsi="Verdana"/>
          <w:color w:val="000000"/>
          <w:sz w:val="18"/>
          <w:szCs w:val="18"/>
          <w:lang w:val="en-IN" w:eastAsia="en-IN"/>
        </w:rPr>
        <w:t>Imports and exports</w:t>
      </w:r>
    </w:p>
    <w:p w:rsidR="00021EE4" w:rsidRPr="00021EE4" w:rsidRDefault="00021EE4"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021EE4">
        <w:rPr>
          <w:rFonts w:ascii="Verdana" w:hAnsi="Verdana"/>
          <w:color w:val="000000"/>
          <w:sz w:val="18"/>
          <w:szCs w:val="18"/>
          <w:lang w:val="en-IN" w:eastAsia="en-IN"/>
        </w:rPr>
        <w:lastRenderedPageBreak/>
        <w:t>Inventory control</w:t>
      </w:r>
    </w:p>
    <w:p w:rsidR="00021EE4" w:rsidRPr="00021EE4" w:rsidRDefault="00021EE4"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021EE4">
        <w:rPr>
          <w:rFonts w:ascii="Verdana" w:hAnsi="Verdana"/>
          <w:color w:val="000000"/>
          <w:sz w:val="18"/>
          <w:szCs w:val="18"/>
          <w:lang w:val="en-IN" w:eastAsia="en-IN"/>
        </w:rPr>
        <w:t>Reverse logistics</w:t>
      </w:r>
    </w:p>
    <w:p w:rsidR="00021EE4" w:rsidRPr="00021EE4" w:rsidRDefault="00021EE4"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021EE4">
        <w:rPr>
          <w:rFonts w:ascii="Verdana" w:hAnsi="Verdana"/>
          <w:color w:val="000000"/>
          <w:sz w:val="18"/>
          <w:szCs w:val="18"/>
          <w:lang w:val="en-IN" w:eastAsia="en-IN"/>
        </w:rPr>
        <w:t xml:space="preserve">Warehouse and </w:t>
      </w:r>
      <w:r w:rsidRPr="00C82D3C">
        <w:rPr>
          <w:rFonts w:ascii="Verdana" w:hAnsi="Verdana"/>
          <w:color w:val="000000"/>
          <w:sz w:val="18"/>
          <w:szCs w:val="18"/>
          <w:lang w:val="en-IN" w:eastAsia="en-IN"/>
        </w:rPr>
        <w:t>fulfilment</w:t>
      </w:r>
    </w:p>
    <w:p w:rsidR="00021EE4" w:rsidRPr="00021EE4" w:rsidRDefault="00611F4D"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Pr>
          <w:rFonts w:ascii="Verdana" w:hAnsi="Verdana"/>
          <w:color w:val="000000"/>
          <w:sz w:val="18"/>
          <w:szCs w:val="18"/>
          <w:lang w:val="en-IN" w:eastAsia="en-IN"/>
        </w:rPr>
        <w:t>Price and Terms</w:t>
      </w:r>
      <w:r w:rsidR="00021EE4" w:rsidRPr="00021EE4">
        <w:rPr>
          <w:rFonts w:ascii="Verdana" w:hAnsi="Verdana"/>
          <w:color w:val="000000"/>
          <w:sz w:val="18"/>
          <w:szCs w:val="18"/>
          <w:lang w:val="en-IN" w:eastAsia="en-IN"/>
        </w:rPr>
        <w:t xml:space="preserve"> negotiations</w:t>
      </w:r>
    </w:p>
    <w:p w:rsidR="00021EE4" w:rsidRPr="00021EE4" w:rsidRDefault="00021EE4"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021EE4">
        <w:rPr>
          <w:rFonts w:ascii="Verdana" w:hAnsi="Verdana"/>
          <w:color w:val="000000"/>
          <w:sz w:val="18"/>
          <w:szCs w:val="18"/>
          <w:lang w:val="en-IN" w:eastAsia="en-IN"/>
        </w:rPr>
        <w:t>Logistics network analysis</w:t>
      </w:r>
    </w:p>
    <w:p w:rsidR="00021EE4" w:rsidRPr="00021EE4" w:rsidRDefault="00021EE4"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021EE4">
        <w:rPr>
          <w:rFonts w:ascii="Verdana" w:hAnsi="Verdana"/>
          <w:color w:val="000000"/>
          <w:sz w:val="18"/>
          <w:szCs w:val="18"/>
          <w:lang w:val="en-IN" w:eastAsia="en-IN"/>
        </w:rPr>
        <w:t>Strategic planner</w:t>
      </w:r>
    </w:p>
    <w:p w:rsidR="00021EE4" w:rsidRPr="00E07971" w:rsidRDefault="00021EE4" w:rsidP="00663214">
      <w:pPr>
        <w:numPr>
          <w:ilvl w:val="0"/>
          <w:numId w:val="13"/>
        </w:numPr>
        <w:tabs>
          <w:tab w:val="clear" w:pos="720"/>
        </w:tabs>
        <w:spacing w:before="100" w:beforeAutospacing="1" w:after="100" w:afterAutospacing="1" w:line="270" w:lineRule="atLeast"/>
        <w:ind w:left="284"/>
        <w:jc w:val="both"/>
        <w:rPr>
          <w:rFonts w:ascii="Verdana" w:hAnsi="Verdana"/>
          <w:color w:val="000000"/>
          <w:sz w:val="18"/>
          <w:szCs w:val="18"/>
          <w:lang w:val="en-IN" w:eastAsia="en-IN"/>
        </w:rPr>
      </w:pPr>
      <w:r w:rsidRPr="00021EE4">
        <w:rPr>
          <w:rFonts w:ascii="Verdana" w:hAnsi="Verdana"/>
          <w:color w:val="000000"/>
          <w:sz w:val="18"/>
          <w:szCs w:val="18"/>
          <w:lang w:val="en-IN" w:eastAsia="en-IN"/>
        </w:rPr>
        <w:t>Cost reduction</w:t>
      </w:r>
    </w:p>
    <w:p w:rsidR="00021EE4" w:rsidRDefault="00021EE4" w:rsidP="00663214">
      <w:pPr>
        <w:tabs>
          <w:tab w:val="left" w:pos="709"/>
          <w:tab w:val="right" w:pos="9923"/>
        </w:tabs>
        <w:spacing w:after="80"/>
        <w:jc w:val="both"/>
        <w:rPr>
          <w:b/>
          <w:caps/>
          <w:color w:val="548DD4" w:themeColor="text2" w:themeTint="99"/>
          <w:sz w:val="24"/>
          <w:szCs w:val="24"/>
          <w:u w:val="single"/>
        </w:rPr>
        <w:sectPr w:rsidR="00021EE4" w:rsidSect="00663214">
          <w:type w:val="continuous"/>
          <w:pgSz w:w="12240" w:h="15840"/>
          <w:pgMar w:top="720" w:right="1151" w:bottom="720" w:left="1151" w:header="720" w:footer="1055" w:gutter="0"/>
          <w:cols w:num="2" w:space="709"/>
          <w:docGrid w:linePitch="360"/>
        </w:sectPr>
      </w:pPr>
    </w:p>
    <w:p w:rsidR="00021EE4" w:rsidRPr="00021EE4" w:rsidRDefault="00021EE4" w:rsidP="00663214">
      <w:pPr>
        <w:tabs>
          <w:tab w:val="left" w:pos="709"/>
          <w:tab w:val="right" w:pos="9923"/>
        </w:tabs>
        <w:spacing w:after="80"/>
        <w:jc w:val="both"/>
        <w:rPr>
          <w:b/>
          <w:caps/>
          <w:color w:val="548DD4" w:themeColor="text2" w:themeTint="99"/>
          <w:sz w:val="28"/>
          <w:szCs w:val="28"/>
          <w:u w:val="single"/>
        </w:rPr>
      </w:pPr>
      <w:r>
        <w:rPr>
          <w:b/>
          <w:caps/>
          <w:color w:val="548DD4" w:themeColor="text2" w:themeTint="99"/>
          <w:sz w:val="24"/>
          <w:szCs w:val="24"/>
          <w:u w:val="single"/>
        </w:rPr>
        <w:lastRenderedPageBreak/>
        <w:t xml:space="preserve">                                                                </w:t>
      </w:r>
      <w:r w:rsidR="00663214" w:rsidRPr="00663214">
        <w:rPr>
          <w:b/>
          <w:color w:val="548DD4" w:themeColor="text2" w:themeTint="99"/>
          <w:sz w:val="28"/>
          <w:szCs w:val="28"/>
          <w:u w:val="single"/>
        </w:rPr>
        <w:t>Career</w:t>
      </w:r>
      <w:r w:rsidR="00663214">
        <w:rPr>
          <w:b/>
          <w:color w:val="548DD4" w:themeColor="text2" w:themeTint="99"/>
          <w:sz w:val="24"/>
          <w:szCs w:val="24"/>
          <w:u w:val="single"/>
        </w:rPr>
        <w:t xml:space="preserve"> </w:t>
      </w:r>
      <w:r w:rsidRPr="00021EE4">
        <w:rPr>
          <w:b/>
          <w:color w:val="548DD4" w:themeColor="text2" w:themeTint="99"/>
          <w:sz w:val="28"/>
          <w:szCs w:val="28"/>
          <w:u w:val="single"/>
        </w:rPr>
        <w:t>Objective</w:t>
      </w:r>
      <w:r w:rsidRPr="00021EE4">
        <w:rPr>
          <w:b/>
          <w:caps/>
          <w:color w:val="548DD4" w:themeColor="text2" w:themeTint="99"/>
          <w:sz w:val="28"/>
          <w:szCs w:val="28"/>
          <w:u w:val="single"/>
        </w:rPr>
        <w:tab/>
      </w:r>
    </w:p>
    <w:p w:rsidR="00021EE4" w:rsidRPr="00663214" w:rsidRDefault="00021EE4" w:rsidP="00663214">
      <w:pPr>
        <w:tabs>
          <w:tab w:val="left" w:pos="709"/>
          <w:tab w:val="right" w:pos="9923"/>
        </w:tabs>
        <w:spacing w:after="120"/>
        <w:jc w:val="both"/>
        <w:rPr>
          <w:rFonts w:ascii="Verdana" w:hAnsi="Verdana"/>
          <w:color w:val="000000"/>
          <w:sz w:val="18"/>
          <w:szCs w:val="18"/>
          <w:lang w:val="en-IN" w:eastAsia="en-IN"/>
        </w:rPr>
      </w:pPr>
      <w:r w:rsidRPr="00663214">
        <w:rPr>
          <w:rFonts w:ascii="Verdana" w:hAnsi="Verdana"/>
          <w:color w:val="000000"/>
          <w:sz w:val="18"/>
          <w:szCs w:val="18"/>
          <w:lang w:val="en-IN" w:eastAsia="en-IN"/>
        </w:rPr>
        <w:t>To implement the knowledge and skills acquired in Logistics and Supply chain services and to make a thriving career in “</w:t>
      </w:r>
      <w:r w:rsidRPr="00663214">
        <w:rPr>
          <w:b/>
          <w:bCs/>
          <w:sz w:val="18"/>
          <w:szCs w:val="18"/>
          <w:lang w:val="en-IN" w:eastAsia="en-IN"/>
        </w:rPr>
        <w:t>Logistics and SCM</w:t>
      </w:r>
      <w:r w:rsidRPr="00663214">
        <w:rPr>
          <w:rFonts w:ascii="Verdana" w:hAnsi="Verdana"/>
          <w:color w:val="000000"/>
          <w:sz w:val="18"/>
          <w:szCs w:val="18"/>
          <w:lang w:val="en-IN" w:eastAsia="en-IN"/>
        </w:rPr>
        <w:t>” by working in a competitive and challenging environment for overall expansion of my skills and knowledge which in turn helps the organization in growing and achieving their goals.</w:t>
      </w:r>
    </w:p>
    <w:p w:rsidR="00F60EDA" w:rsidRPr="00F60EDA" w:rsidRDefault="00F60EDA" w:rsidP="00663214">
      <w:pPr>
        <w:tabs>
          <w:tab w:val="left" w:pos="709"/>
          <w:tab w:val="right" w:pos="9923"/>
        </w:tabs>
        <w:jc w:val="both"/>
        <w:rPr>
          <w:b/>
          <w:caps/>
          <w:color w:val="548DD4" w:themeColor="text2" w:themeTint="99"/>
          <w:sz w:val="28"/>
          <w:szCs w:val="28"/>
          <w:u w:val="single"/>
        </w:rPr>
      </w:pPr>
      <w:r w:rsidRPr="00F60EDA">
        <w:rPr>
          <w:b/>
          <w:caps/>
          <w:color w:val="548DD4" w:themeColor="text2" w:themeTint="99"/>
          <w:u w:val="single"/>
        </w:rPr>
        <w:t xml:space="preserve">                                                        </w:t>
      </w:r>
      <w:r>
        <w:rPr>
          <w:b/>
          <w:caps/>
          <w:color w:val="548DD4" w:themeColor="text2" w:themeTint="99"/>
          <w:u w:val="single"/>
        </w:rPr>
        <w:t xml:space="preserve">                  </w:t>
      </w:r>
      <w:r w:rsidRPr="00F60EDA">
        <w:rPr>
          <w:b/>
          <w:caps/>
          <w:color w:val="548DD4" w:themeColor="text2" w:themeTint="99"/>
          <w:u w:val="single"/>
        </w:rPr>
        <w:t xml:space="preserve">  </w:t>
      </w:r>
      <w:r w:rsidR="00C645D0">
        <w:rPr>
          <w:b/>
          <w:caps/>
          <w:color w:val="548DD4" w:themeColor="text2" w:themeTint="99"/>
          <w:u w:val="single"/>
        </w:rPr>
        <w:t xml:space="preserve">    </w:t>
      </w:r>
      <w:r w:rsidRPr="00F60EDA">
        <w:rPr>
          <w:b/>
          <w:caps/>
          <w:color w:val="548DD4" w:themeColor="text2" w:themeTint="99"/>
          <w:u w:val="single"/>
        </w:rPr>
        <w:t xml:space="preserve">  </w:t>
      </w:r>
      <w:r>
        <w:rPr>
          <w:b/>
          <w:color w:val="548DD4" w:themeColor="text2" w:themeTint="99"/>
          <w:sz w:val="28"/>
          <w:szCs w:val="28"/>
          <w:u w:val="single"/>
        </w:rPr>
        <w:t>Experience</w:t>
      </w:r>
      <w:r w:rsidRPr="00F60EDA">
        <w:rPr>
          <w:b/>
          <w:caps/>
          <w:color w:val="548DD4" w:themeColor="text2" w:themeTint="99"/>
          <w:sz w:val="28"/>
          <w:szCs w:val="28"/>
          <w:u w:val="single"/>
        </w:rPr>
        <w:tab/>
      </w:r>
    </w:p>
    <w:p w:rsidR="00F24387" w:rsidRPr="00AE353C" w:rsidRDefault="00F60EDA" w:rsidP="00407BFA">
      <w:pPr>
        <w:pStyle w:val="Heading2"/>
        <w:shd w:val="clear" w:color="auto" w:fill="FDE9D9" w:themeFill="accent6" w:themeFillTint="33"/>
        <w:tabs>
          <w:tab w:val="left" w:pos="709"/>
        </w:tabs>
        <w:suppressAutoHyphens/>
        <w:jc w:val="both"/>
        <w:rPr>
          <w:rFonts w:eastAsia="ヒラギノ角ゴ Pro W3"/>
          <w:color w:val="000000"/>
        </w:rPr>
      </w:pPr>
      <w:r w:rsidRPr="00F60EDA">
        <w:rPr>
          <w:rFonts w:eastAsia="ヒラギノ角ゴ Pro W3"/>
          <w:color w:val="000000"/>
          <w:sz w:val="24"/>
          <w:szCs w:val="24"/>
        </w:rPr>
        <w:t>Logistics Specialist</w:t>
      </w:r>
      <w:r w:rsidR="00F24387" w:rsidRPr="00AE353C">
        <w:rPr>
          <w:rFonts w:eastAsia="ヒラギノ角ゴ Pro W3"/>
          <w:color w:val="000000"/>
        </w:rPr>
        <w:t xml:space="preserve">                                                                                      </w:t>
      </w:r>
      <w:r>
        <w:rPr>
          <w:rFonts w:eastAsia="ヒラギノ角ゴ Pro W3"/>
          <w:color w:val="000000"/>
        </w:rPr>
        <w:t xml:space="preserve">                                       </w:t>
      </w:r>
      <w:r w:rsidRPr="00F60EDA">
        <w:rPr>
          <w:rFonts w:eastAsia="ヒラギノ角ゴ Pro W3"/>
          <w:color w:val="000000"/>
          <w:sz w:val="22"/>
          <w:szCs w:val="22"/>
        </w:rPr>
        <w:t>08/2014 to</w:t>
      </w:r>
      <w:r w:rsidR="00F24387" w:rsidRPr="00F60EDA">
        <w:rPr>
          <w:rFonts w:eastAsia="ヒラギノ角ゴ Pro W3"/>
          <w:color w:val="000000"/>
          <w:sz w:val="22"/>
          <w:szCs w:val="22"/>
        </w:rPr>
        <w:t xml:space="preserve"> </w:t>
      </w:r>
      <w:r w:rsidRPr="00F60EDA">
        <w:rPr>
          <w:rFonts w:eastAsia="ヒラギノ角ゴ Pro W3"/>
          <w:color w:val="000000"/>
          <w:sz w:val="22"/>
          <w:szCs w:val="22"/>
        </w:rPr>
        <w:t>04/2016</w:t>
      </w:r>
      <w:r w:rsidR="00F24387" w:rsidRPr="00F60EDA">
        <w:rPr>
          <w:rFonts w:eastAsia="ヒラギノ角ゴ Pro W3"/>
          <w:color w:val="000000"/>
          <w:sz w:val="22"/>
          <w:szCs w:val="22"/>
        </w:rPr>
        <w:t xml:space="preserve"> </w:t>
      </w:r>
    </w:p>
    <w:p w:rsidR="00F24387" w:rsidRPr="00C645D0" w:rsidRDefault="00F60EDA" w:rsidP="00407BFA">
      <w:pPr>
        <w:shd w:val="clear" w:color="auto" w:fill="FDE9D9" w:themeFill="accent6" w:themeFillTint="33"/>
        <w:tabs>
          <w:tab w:val="left" w:pos="709"/>
          <w:tab w:val="right" w:pos="9923"/>
        </w:tabs>
        <w:spacing w:before="120" w:line="220" w:lineRule="exact"/>
        <w:jc w:val="both"/>
        <w:rPr>
          <w:i/>
        </w:rPr>
      </w:pPr>
      <w:r w:rsidRPr="00F60EDA">
        <w:rPr>
          <w:rFonts w:eastAsia="ヒラギノ角ゴ Pro W3"/>
          <w:color w:val="000000"/>
          <w:sz w:val="24"/>
          <w:szCs w:val="24"/>
        </w:rPr>
        <w:t>E.I.DuPont</w:t>
      </w:r>
      <w:r w:rsidR="00F24387" w:rsidRPr="00AE353C">
        <w:rPr>
          <w:i/>
        </w:rPr>
        <w:tab/>
      </w:r>
      <w:r w:rsidRPr="00F60EDA">
        <w:rPr>
          <w:sz w:val="22"/>
          <w:szCs w:val="22"/>
        </w:rPr>
        <w:t>Hyderabad, Telangana</w:t>
      </w:r>
    </w:p>
    <w:p w:rsidR="00C645D0" w:rsidRPr="00C645D0" w:rsidRDefault="00C82D3C" w:rsidP="00663214">
      <w:pPr>
        <w:tabs>
          <w:tab w:val="left" w:pos="709"/>
        </w:tabs>
        <w:spacing w:after="120" w:line="270" w:lineRule="atLeast"/>
        <w:jc w:val="both"/>
        <w:rPr>
          <w:rFonts w:ascii="Verdana" w:hAnsi="Verdana"/>
          <w:color w:val="000000"/>
          <w:sz w:val="18"/>
          <w:szCs w:val="18"/>
          <w:lang w:val="en-IN" w:eastAsia="en-IN"/>
        </w:rPr>
      </w:pPr>
      <w:r>
        <w:rPr>
          <w:rFonts w:ascii="Verdana" w:hAnsi="Verdana"/>
          <w:color w:val="000000"/>
          <w:sz w:val="18"/>
          <w:szCs w:val="18"/>
          <w:u w:val="single"/>
          <w:lang w:val="en-IN" w:eastAsia="en-IN"/>
        </w:rPr>
        <w:t xml:space="preserve">Responsibilities </w:t>
      </w:r>
      <w:r w:rsidR="004D7B7F">
        <w:rPr>
          <w:rFonts w:ascii="Verdana" w:hAnsi="Verdana"/>
          <w:color w:val="000000"/>
          <w:sz w:val="18"/>
          <w:szCs w:val="18"/>
          <w:u w:val="single"/>
          <w:lang w:val="en-IN" w:eastAsia="en-IN"/>
        </w:rPr>
        <w:t>include</w:t>
      </w:r>
      <w:r w:rsidR="004D7B7F" w:rsidRPr="00C645D0">
        <w:rPr>
          <w:rFonts w:ascii="Verdana" w:hAnsi="Verdana"/>
          <w:color w:val="000000"/>
          <w:sz w:val="18"/>
          <w:szCs w:val="18"/>
          <w:u w:val="single"/>
          <w:lang w:val="en-IN" w:eastAsia="en-IN"/>
        </w:rPr>
        <w:t>:</w:t>
      </w:r>
    </w:p>
    <w:p w:rsidR="00C645D0" w:rsidRPr="00C645D0" w:rsidRDefault="00C645D0" w:rsidP="00663214">
      <w:pPr>
        <w:numPr>
          <w:ilvl w:val="0"/>
          <w:numId w:val="22"/>
        </w:numPr>
        <w:tabs>
          <w:tab w:val="clear" w:pos="720"/>
        </w:tabs>
        <w:spacing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Accountable for all present logistics support to ongoing land, air, rail and water operations.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Execute functions in areas of shipping, delivery, receiving, storage, distribution and packing.</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Coordinate delivery arrangements with warehouses, freight forwarders, carriers, customs and relevant parties.</w:t>
      </w:r>
    </w:p>
    <w:p w:rsid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Handle Import/ Export, LC documentation and Preparing delivery documents, packing lists, bill of lading, etc.</w:t>
      </w:r>
    </w:p>
    <w:p w:rsidR="00611F4D" w:rsidRPr="00C645D0" w:rsidRDefault="00611F4D"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Pr>
          <w:rFonts w:ascii="Verdana" w:hAnsi="Verdana"/>
          <w:color w:val="000000"/>
          <w:sz w:val="18"/>
          <w:szCs w:val="18"/>
          <w:lang w:val="en-IN" w:eastAsia="en-IN"/>
        </w:rPr>
        <w:t>Responsible for having proper Inco terms like DAT, DAP, DDP, CIP, FCA with all vendors and freight forwarders.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Participates in logistics planning for projects from the tender phase, landed cost including freight and duties, reviewing requirements until end of the project.</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Coordinates orders for shipment of cargo from point of origin to point of destination, to ensure product meets required delivery in the most efficient method.</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Coordinate and supervise all activities related to Inbound/Outbound of goods and ensure operation is coordinated efficiently and safely.</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Reviews inventory position weekly against outstanding orders &amp; takes action to expedite inbound shipments to meet customer demands.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lastRenderedPageBreak/>
        <w:t>Responsible for procuring/purchasing of material at a lower cost by being a part of sourcing team, decision making on price, ensuring the business parameters of “Turnaround Time” and “Accuracy” are met.</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Cost Saving with negotiation with freight forwarder Shipping line and Air line for best price.</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Coordinating for sea/air import shipments with overseas agents and local shipping/airlines for timely arrival and arranging for local clearance and dispatch of the same to the clients.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Corrective action on non-conformity, damaged / short deliveries and return / replacement and handling Clearance of service providers invoices.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Verifying that proper G.R.N is made on receiving goods and ensuring that records are maintained for receiving &amp; issuing goods on daily basis.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Gathers data on value of the service provider and analyzes business- short-term needs while planning movement of shipments.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Interacting with vendors globally, involve in RFP, RFQ, and RFI process. Bidding with vendors and creating agreements with them.</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Processing of requisitions to purchase orders in SAP and coordinating with vendors on rush orders and order changes.</w:t>
      </w:r>
      <w:r w:rsidRPr="00C645D0">
        <w:rPr>
          <w:rFonts w:ascii="Verdana" w:hAnsi="Verdana"/>
          <w:color w:val="000000"/>
          <w:sz w:val="18"/>
          <w:lang w:val="en-IN" w:eastAsia="en-IN"/>
        </w:rPr>
        <w:t> </w:t>
      </w:r>
      <w:r w:rsidRPr="00C645D0">
        <w:rPr>
          <w:rFonts w:ascii="Verdana" w:hAnsi="Verdana"/>
          <w:color w:val="000000"/>
          <w:sz w:val="18"/>
          <w:szCs w:val="18"/>
          <w:lang w:val="en-IN" w:eastAsia="en-IN"/>
        </w:rPr>
        <w:t>.</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Identifying potential cost savings and cost avoidance opportunities and negotiating with vendors on Pricing, Pay terms and Inco terms.</w:t>
      </w:r>
    </w:p>
    <w:p w:rsidR="00C645D0" w:rsidRPr="00C645D0"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Performing monthly and quarterly spend analysis for vendors on different commodities and preparing dash boards on monthly and quarterly basis.</w:t>
      </w:r>
    </w:p>
    <w:p w:rsidR="00F24387" w:rsidRDefault="00C645D0" w:rsidP="00663214">
      <w:pPr>
        <w:numPr>
          <w:ilvl w:val="0"/>
          <w:numId w:val="22"/>
        </w:numPr>
        <w:tabs>
          <w:tab w:val="clear" w:pos="720"/>
          <w:tab w:val="left" w:pos="709"/>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Improved on time delivery by monitoring the shipments on regular basis, so that the goods reach the destination on time.</w:t>
      </w:r>
    </w:p>
    <w:p w:rsidR="00C645D0" w:rsidRPr="00AE353C" w:rsidRDefault="00C645D0" w:rsidP="00407BFA">
      <w:pPr>
        <w:pStyle w:val="Heading2"/>
        <w:shd w:val="clear" w:color="auto" w:fill="FDE9D9" w:themeFill="accent6" w:themeFillTint="33"/>
        <w:tabs>
          <w:tab w:val="left" w:pos="709"/>
        </w:tabs>
        <w:suppressAutoHyphens/>
        <w:jc w:val="both"/>
        <w:rPr>
          <w:rFonts w:eastAsia="ヒラギノ角ゴ Pro W3"/>
          <w:color w:val="000000"/>
        </w:rPr>
      </w:pPr>
      <w:r w:rsidRPr="00F60EDA">
        <w:rPr>
          <w:rFonts w:eastAsia="ヒラギノ角ゴ Pro W3"/>
          <w:color w:val="000000"/>
          <w:sz w:val="24"/>
          <w:szCs w:val="24"/>
        </w:rPr>
        <w:t xml:space="preserve">Logistics </w:t>
      </w:r>
      <w:r>
        <w:rPr>
          <w:rFonts w:eastAsia="ヒラギノ角ゴ Pro W3"/>
          <w:color w:val="000000"/>
          <w:sz w:val="24"/>
          <w:szCs w:val="24"/>
        </w:rPr>
        <w:t>Co-ordinator</w:t>
      </w:r>
      <w:r w:rsidRPr="00AE353C">
        <w:rPr>
          <w:rFonts w:eastAsia="ヒラギノ角ゴ Pro W3"/>
          <w:color w:val="000000"/>
        </w:rPr>
        <w:t xml:space="preserve">                                                                             </w:t>
      </w:r>
      <w:r>
        <w:rPr>
          <w:rFonts w:eastAsia="ヒラギノ角ゴ Pro W3"/>
          <w:color w:val="000000"/>
        </w:rPr>
        <w:t xml:space="preserve">                                       </w:t>
      </w:r>
      <w:r>
        <w:rPr>
          <w:rFonts w:eastAsia="ヒラギノ角ゴ Pro W3"/>
          <w:color w:val="000000"/>
          <w:sz w:val="22"/>
          <w:szCs w:val="22"/>
        </w:rPr>
        <w:t>02/2013</w:t>
      </w:r>
      <w:r w:rsidRPr="00F60EDA">
        <w:rPr>
          <w:rFonts w:eastAsia="ヒラギノ角ゴ Pro W3"/>
          <w:color w:val="000000"/>
          <w:sz w:val="22"/>
          <w:szCs w:val="22"/>
        </w:rPr>
        <w:t xml:space="preserve"> to 0</w:t>
      </w:r>
      <w:r>
        <w:rPr>
          <w:rFonts w:eastAsia="ヒラギノ角ゴ Pro W3"/>
          <w:color w:val="000000"/>
          <w:sz w:val="22"/>
          <w:szCs w:val="22"/>
        </w:rPr>
        <w:t>7</w:t>
      </w:r>
      <w:r w:rsidRPr="00F60EDA">
        <w:rPr>
          <w:rFonts w:eastAsia="ヒラギノ角ゴ Pro W3"/>
          <w:color w:val="000000"/>
          <w:sz w:val="22"/>
          <w:szCs w:val="22"/>
        </w:rPr>
        <w:t>/201</w:t>
      </w:r>
      <w:r>
        <w:rPr>
          <w:rFonts w:eastAsia="ヒラギノ角ゴ Pro W3"/>
          <w:color w:val="000000"/>
          <w:sz w:val="22"/>
          <w:szCs w:val="22"/>
        </w:rPr>
        <w:t>4</w:t>
      </w:r>
      <w:r w:rsidRPr="00F60EDA">
        <w:rPr>
          <w:rFonts w:eastAsia="ヒラギノ角ゴ Pro W3"/>
          <w:color w:val="000000"/>
          <w:sz w:val="22"/>
          <w:szCs w:val="22"/>
        </w:rPr>
        <w:t xml:space="preserve"> </w:t>
      </w:r>
    </w:p>
    <w:p w:rsidR="00C645D0" w:rsidRPr="00C645D0" w:rsidRDefault="00C645D0" w:rsidP="00407BFA">
      <w:pPr>
        <w:shd w:val="clear" w:color="auto" w:fill="FDE9D9" w:themeFill="accent6" w:themeFillTint="33"/>
        <w:tabs>
          <w:tab w:val="left" w:pos="709"/>
          <w:tab w:val="right" w:pos="9923"/>
        </w:tabs>
        <w:spacing w:before="120" w:line="220" w:lineRule="exact"/>
        <w:jc w:val="both"/>
        <w:rPr>
          <w:i/>
        </w:rPr>
      </w:pPr>
      <w:r>
        <w:rPr>
          <w:rFonts w:eastAsia="ヒラギノ角ゴ Pro W3"/>
          <w:color w:val="000000"/>
          <w:sz w:val="24"/>
          <w:szCs w:val="24"/>
        </w:rPr>
        <w:t>Genpact</w:t>
      </w:r>
      <w:r w:rsidRPr="00AE353C">
        <w:rPr>
          <w:i/>
        </w:rPr>
        <w:tab/>
      </w:r>
      <w:r w:rsidRPr="00F60EDA">
        <w:rPr>
          <w:sz w:val="22"/>
          <w:szCs w:val="22"/>
        </w:rPr>
        <w:t>Hyderabad, Telangana</w:t>
      </w:r>
    </w:p>
    <w:p w:rsidR="00C645D0" w:rsidRPr="00C645D0" w:rsidRDefault="00C82D3C" w:rsidP="00663214">
      <w:pPr>
        <w:tabs>
          <w:tab w:val="left" w:pos="709"/>
        </w:tabs>
        <w:spacing w:line="270" w:lineRule="atLeast"/>
        <w:jc w:val="both"/>
        <w:rPr>
          <w:rFonts w:ascii="Verdana" w:hAnsi="Verdana"/>
          <w:color w:val="000000"/>
          <w:sz w:val="18"/>
          <w:szCs w:val="18"/>
          <w:lang w:val="en-IN" w:eastAsia="en-IN"/>
        </w:rPr>
      </w:pPr>
      <w:r w:rsidRPr="00C645D0">
        <w:rPr>
          <w:rFonts w:ascii="Verdana" w:hAnsi="Verdana"/>
          <w:color w:val="000000"/>
          <w:sz w:val="18"/>
          <w:szCs w:val="18"/>
          <w:u w:val="single"/>
          <w:lang w:val="en-IN" w:eastAsia="en-IN"/>
        </w:rPr>
        <w:t>Responsibilities include:</w:t>
      </w:r>
    </w:p>
    <w:p w:rsidR="00C645D0" w:rsidRPr="00C645D0" w:rsidRDefault="00C645D0" w:rsidP="00407BFA">
      <w:pPr>
        <w:numPr>
          <w:ilvl w:val="0"/>
          <w:numId w:val="23"/>
        </w:numPr>
        <w:tabs>
          <w:tab w:val="clear" w:pos="720"/>
        </w:tabs>
        <w:spacing w:before="120"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Supported pharmaceutical client in Logistics and Procurement function under (Supply Chain Management) as Logistics Co-ordinator.</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 xml:space="preserve">Accountable for import, </w:t>
      </w:r>
      <w:r w:rsidR="00407BFA" w:rsidRPr="00C645D0">
        <w:rPr>
          <w:rFonts w:ascii="Verdana" w:hAnsi="Verdana"/>
          <w:color w:val="000000"/>
          <w:sz w:val="18"/>
          <w:szCs w:val="18"/>
          <w:lang w:val="en-IN" w:eastAsia="en-IN"/>
        </w:rPr>
        <w:t>export, domestic files</w:t>
      </w:r>
      <w:r w:rsidRPr="00C645D0">
        <w:rPr>
          <w:rFonts w:ascii="Verdana" w:hAnsi="Verdana"/>
          <w:color w:val="000000"/>
          <w:sz w:val="18"/>
          <w:szCs w:val="18"/>
          <w:lang w:val="en-IN" w:eastAsia="en-IN"/>
        </w:rPr>
        <w:t xml:space="preserve"> closure to invoice reconciliation, planning, scheduling control, freight invoice administration.</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Liaising with freight forwarders in negotiating freight rates, obtaining monthly rates, handling Tender inquiries, License Renewals, etc.</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Interaction with shipping line/ Port highlighting service issues to them, taking up claims with them, thus ensuring issues are resolved at the earliest &amp; international service standards are met.</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Maintain control and ensure regulations to all import and export processes and monitor work according to corporate and local policies and evaluate all new custom requirements and supervise everyday operations according to standard.</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Complete responsibility for entire stock, material &amp; equipment's and preparation of detailed reports.</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Planning for cost effective freight movements and developing cost reduction strategies.</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Source products and raw materials at quality and cost standards consistent with company business objectives.</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Co-ordinate with freight forwarders for Export Shipments (Keep update about the ETA and ETD of the consignment, updates consignee about the arrival notification and transfers the original set of shipping documents before the shipments arrives the destination port).</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Oversee all aspects of client account relating to the receipt, storage, shipment and transportation of goods and the maintenance of the client’s needs as per SLA.</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Solve logistics issues and associated customer complaints by providing inventive solutions.</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Ensuring stock levels are managed and controlled effectively.</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Cost Saving with negotiation with freight forwarder Shipping line and Air line for best price.</w:t>
      </w:r>
    </w:p>
    <w:p w:rsidR="00C645D0" w:rsidRP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Generates, develops &amp; implements appropriate/standardized reporting. Prepares &amp; submits statistical reports to the management.</w:t>
      </w:r>
    </w:p>
    <w:p w:rsidR="00C645D0" w:rsidRDefault="00C645D0" w:rsidP="00407BFA">
      <w:pPr>
        <w:numPr>
          <w:ilvl w:val="0"/>
          <w:numId w:val="23"/>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Maintaining effective business relationships with customers.</w:t>
      </w:r>
    </w:p>
    <w:p w:rsidR="00C645D0" w:rsidRPr="00AE353C" w:rsidRDefault="00C645D0" w:rsidP="00407BFA">
      <w:pPr>
        <w:pStyle w:val="Heading2"/>
        <w:shd w:val="clear" w:color="auto" w:fill="FDE9D9" w:themeFill="accent6" w:themeFillTint="33"/>
        <w:suppressAutoHyphens/>
        <w:ind w:left="426" w:hanging="426"/>
        <w:jc w:val="both"/>
        <w:rPr>
          <w:rFonts w:eastAsia="ヒラギノ角ゴ Pro W3"/>
          <w:color w:val="000000"/>
        </w:rPr>
      </w:pPr>
      <w:r w:rsidRPr="00F60EDA">
        <w:rPr>
          <w:rFonts w:eastAsia="ヒラギノ角ゴ Pro W3"/>
          <w:color w:val="000000"/>
          <w:sz w:val="24"/>
          <w:szCs w:val="24"/>
        </w:rPr>
        <w:lastRenderedPageBreak/>
        <w:t xml:space="preserve">Logistics </w:t>
      </w:r>
      <w:r>
        <w:rPr>
          <w:rFonts w:eastAsia="ヒラギノ角ゴ Pro W3"/>
          <w:color w:val="000000"/>
          <w:sz w:val="24"/>
          <w:szCs w:val="24"/>
        </w:rPr>
        <w:t xml:space="preserve">Executive     </w:t>
      </w:r>
      <w:r w:rsidRPr="00AE353C">
        <w:rPr>
          <w:rFonts w:eastAsia="ヒラギノ角ゴ Pro W3"/>
          <w:color w:val="000000"/>
        </w:rPr>
        <w:t xml:space="preserve">                                                                             </w:t>
      </w:r>
      <w:r>
        <w:rPr>
          <w:rFonts w:eastAsia="ヒラギノ角ゴ Pro W3"/>
          <w:color w:val="000000"/>
        </w:rPr>
        <w:t xml:space="preserve">                                      </w:t>
      </w:r>
      <w:r>
        <w:rPr>
          <w:rFonts w:eastAsia="ヒラギノ角ゴ Pro W3"/>
          <w:color w:val="000000"/>
          <w:sz w:val="22"/>
          <w:szCs w:val="22"/>
        </w:rPr>
        <w:t>04/2012</w:t>
      </w:r>
      <w:r w:rsidRPr="00F60EDA">
        <w:rPr>
          <w:rFonts w:eastAsia="ヒラギノ角ゴ Pro W3"/>
          <w:color w:val="000000"/>
          <w:sz w:val="22"/>
          <w:szCs w:val="22"/>
        </w:rPr>
        <w:t xml:space="preserve"> to 0</w:t>
      </w:r>
      <w:r>
        <w:rPr>
          <w:rFonts w:eastAsia="ヒラギノ角ゴ Pro W3"/>
          <w:color w:val="000000"/>
          <w:sz w:val="22"/>
          <w:szCs w:val="22"/>
        </w:rPr>
        <w:t>1</w:t>
      </w:r>
      <w:r w:rsidRPr="00F60EDA">
        <w:rPr>
          <w:rFonts w:eastAsia="ヒラギノ角ゴ Pro W3"/>
          <w:color w:val="000000"/>
          <w:sz w:val="22"/>
          <w:szCs w:val="22"/>
        </w:rPr>
        <w:t>/201</w:t>
      </w:r>
      <w:r>
        <w:rPr>
          <w:rFonts w:eastAsia="ヒラギノ角ゴ Pro W3"/>
          <w:color w:val="000000"/>
          <w:sz w:val="22"/>
          <w:szCs w:val="22"/>
        </w:rPr>
        <w:t>3</w:t>
      </w:r>
      <w:r w:rsidRPr="00F60EDA">
        <w:rPr>
          <w:rFonts w:eastAsia="ヒラギノ角ゴ Pro W3"/>
          <w:color w:val="000000"/>
          <w:sz w:val="22"/>
          <w:szCs w:val="22"/>
        </w:rPr>
        <w:t xml:space="preserve"> </w:t>
      </w:r>
    </w:p>
    <w:p w:rsidR="00C645D0" w:rsidRPr="00C645D0" w:rsidRDefault="00C645D0" w:rsidP="00407BFA">
      <w:pPr>
        <w:shd w:val="clear" w:color="auto" w:fill="FDE9D9" w:themeFill="accent6" w:themeFillTint="33"/>
        <w:spacing w:before="120" w:line="220" w:lineRule="exact"/>
        <w:ind w:left="426" w:hanging="426"/>
        <w:jc w:val="both"/>
        <w:rPr>
          <w:i/>
        </w:rPr>
      </w:pPr>
      <w:r>
        <w:rPr>
          <w:rFonts w:eastAsia="ヒラギノ角ゴ Pro W3"/>
          <w:color w:val="000000"/>
          <w:sz w:val="24"/>
          <w:szCs w:val="24"/>
        </w:rPr>
        <w:t>Genpact</w:t>
      </w:r>
      <w:r w:rsidRPr="00AE353C">
        <w:rPr>
          <w:i/>
        </w:rPr>
        <w:tab/>
      </w:r>
      <w:r w:rsidR="00407BFA">
        <w:rPr>
          <w:i/>
        </w:rPr>
        <w:tab/>
      </w:r>
      <w:r w:rsidR="00407BFA">
        <w:rPr>
          <w:i/>
        </w:rPr>
        <w:tab/>
      </w:r>
      <w:r w:rsidR="00407BFA">
        <w:rPr>
          <w:i/>
        </w:rPr>
        <w:tab/>
      </w:r>
      <w:r w:rsidR="00407BFA">
        <w:rPr>
          <w:i/>
        </w:rPr>
        <w:tab/>
      </w:r>
      <w:r w:rsidR="00407BFA">
        <w:rPr>
          <w:i/>
        </w:rPr>
        <w:tab/>
      </w:r>
      <w:r w:rsidR="00407BFA">
        <w:rPr>
          <w:i/>
        </w:rPr>
        <w:tab/>
      </w:r>
      <w:r w:rsidR="00407BFA">
        <w:rPr>
          <w:i/>
        </w:rPr>
        <w:tab/>
      </w:r>
      <w:r w:rsidR="00407BFA">
        <w:rPr>
          <w:i/>
        </w:rPr>
        <w:tab/>
      </w:r>
      <w:r w:rsidR="00407BFA">
        <w:rPr>
          <w:i/>
        </w:rPr>
        <w:tab/>
      </w:r>
      <w:r w:rsidRPr="00F60EDA">
        <w:rPr>
          <w:sz w:val="22"/>
          <w:szCs w:val="22"/>
        </w:rPr>
        <w:t>Hyderabad, Telangana</w:t>
      </w:r>
    </w:p>
    <w:p w:rsidR="00C645D0" w:rsidRPr="00C645D0" w:rsidRDefault="00C82D3C" w:rsidP="00407BFA">
      <w:pPr>
        <w:spacing w:after="120" w:line="270" w:lineRule="atLeast"/>
        <w:ind w:left="425" w:hanging="425"/>
        <w:jc w:val="both"/>
        <w:rPr>
          <w:rFonts w:ascii="Verdana" w:hAnsi="Verdana"/>
          <w:color w:val="000000"/>
          <w:sz w:val="18"/>
          <w:szCs w:val="18"/>
          <w:lang w:val="en-IN" w:eastAsia="en-IN"/>
        </w:rPr>
      </w:pPr>
      <w:r>
        <w:rPr>
          <w:rFonts w:ascii="Verdana" w:hAnsi="Verdana"/>
          <w:color w:val="000000"/>
          <w:sz w:val="18"/>
          <w:szCs w:val="18"/>
          <w:u w:val="single"/>
          <w:lang w:val="en-IN" w:eastAsia="en-IN"/>
        </w:rPr>
        <w:t xml:space="preserve">Responsibilities </w:t>
      </w:r>
      <w:r w:rsidR="00D04B59">
        <w:rPr>
          <w:rFonts w:ascii="Verdana" w:hAnsi="Verdana"/>
          <w:color w:val="000000"/>
          <w:sz w:val="18"/>
          <w:szCs w:val="18"/>
          <w:u w:val="single"/>
          <w:lang w:val="en-IN" w:eastAsia="en-IN"/>
        </w:rPr>
        <w:t>include</w:t>
      </w:r>
      <w:r w:rsidR="00D04B59" w:rsidRPr="00C645D0">
        <w:rPr>
          <w:rFonts w:ascii="Verdana" w:hAnsi="Verdana"/>
          <w:color w:val="000000"/>
          <w:sz w:val="18"/>
          <w:szCs w:val="18"/>
          <w:u w:val="single"/>
          <w:lang w:val="en-IN" w:eastAsia="en-IN"/>
        </w:rPr>
        <w:t>:</w:t>
      </w:r>
    </w:p>
    <w:p w:rsidR="00C645D0" w:rsidRPr="00C645D0" w:rsidRDefault="00C645D0" w:rsidP="00407BFA">
      <w:pPr>
        <w:numPr>
          <w:ilvl w:val="0"/>
          <w:numId w:val="24"/>
        </w:numPr>
        <w:tabs>
          <w:tab w:val="clear" w:pos="720"/>
        </w:tabs>
        <w:spacing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Planned and scheduled all distribution services, including, receiving, storage, handling of returned goods, maintenance and administrative activities to ensure customer requirements are met in an efficient manner &amp; meet prescribed cost and service standards.</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Develop logistics along with support plans, budget requirements and deployment timelines for new operations.</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Monitor and provide response to all custom inquiries and requests and obtain required product certifications for all export and import products for custom clearance.</w:t>
      </w:r>
    </w:p>
    <w:p w:rsidR="00C645D0" w:rsidRPr="00C645D0" w:rsidRDefault="0022493C"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Pr>
          <w:rFonts w:ascii="Verdana" w:hAnsi="Verdana"/>
          <w:color w:val="000000"/>
          <w:sz w:val="18"/>
          <w:szCs w:val="18"/>
          <w:lang w:val="en-IN" w:eastAsia="en-IN"/>
        </w:rPr>
        <w:t>Working closely with 2pl</w:t>
      </w:r>
      <w:r w:rsidR="00C645D0" w:rsidRPr="00C645D0">
        <w:rPr>
          <w:rFonts w:ascii="Verdana" w:hAnsi="Verdana"/>
          <w:color w:val="000000"/>
          <w:sz w:val="18"/>
          <w:szCs w:val="18"/>
          <w:lang w:val="en-IN" w:eastAsia="en-IN"/>
        </w:rPr>
        <w:t>'s &amp; 3pl’s to establish base pricing.</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Ensure that the ISO forms reported related to project department, receiving of material, installation (inspection) of material &amp; mock up items movements to be filed and followed up with both client and logistic &amp; installation department.</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Develop and execute tools and methodologies to enable effective implementation of logistic plans.</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Responsible for recording data measurements to help follow trends in order to identify alternative ways to improve the moves and logistics services to the economic benefit of DuPont.</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Manage freight invoice control, cost allocation and open statement reports.</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Develop reports on material and personnel movements and various operational logistics problems.</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Ensuring accurate inventory records with “O” variance objective.</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Coordinates pre-shipping instructions and works with service provider(s) on movements.</w:t>
      </w:r>
    </w:p>
    <w:p w:rsidR="00C645D0" w:rsidRPr="00C645D0" w:rsidRDefault="00C645D0" w:rsidP="00407BFA">
      <w:pPr>
        <w:numPr>
          <w:ilvl w:val="0"/>
          <w:numId w:val="24"/>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Identify research, analyze and resolve any issues associated with customer shipments.</w:t>
      </w:r>
    </w:p>
    <w:p w:rsidR="00C645D0" w:rsidRDefault="00C645D0" w:rsidP="00407BFA">
      <w:pPr>
        <w:numPr>
          <w:ilvl w:val="0"/>
          <w:numId w:val="24"/>
        </w:numPr>
        <w:tabs>
          <w:tab w:val="clear" w:pos="720"/>
        </w:tabs>
        <w:spacing w:after="120" w:line="270" w:lineRule="atLeast"/>
        <w:ind w:left="425" w:hanging="425"/>
        <w:jc w:val="both"/>
        <w:rPr>
          <w:rFonts w:ascii="Verdana" w:hAnsi="Verdana"/>
          <w:color w:val="000000"/>
          <w:sz w:val="18"/>
          <w:szCs w:val="18"/>
          <w:lang w:val="en-IN" w:eastAsia="en-IN"/>
        </w:rPr>
      </w:pPr>
      <w:r w:rsidRPr="00C645D0">
        <w:rPr>
          <w:rFonts w:ascii="Verdana" w:hAnsi="Verdana"/>
          <w:color w:val="000000"/>
          <w:sz w:val="18"/>
          <w:szCs w:val="18"/>
          <w:lang w:val="en-IN" w:eastAsia="en-IN"/>
        </w:rPr>
        <w:t>Creating and maintaining spreadsheets to report and analyze data.</w:t>
      </w:r>
    </w:p>
    <w:p w:rsidR="004020FE" w:rsidRPr="0081096F" w:rsidRDefault="004020FE" w:rsidP="004020FE">
      <w:pPr>
        <w:tabs>
          <w:tab w:val="left" w:pos="709"/>
          <w:tab w:val="right" w:pos="9923"/>
        </w:tabs>
        <w:spacing w:line="360" w:lineRule="auto"/>
        <w:jc w:val="both"/>
        <w:rPr>
          <w:b/>
          <w:caps/>
          <w:color w:val="548DD4" w:themeColor="text2" w:themeTint="99"/>
          <w:sz w:val="28"/>
          <w:szCs w:val="28"/>
          <w:u w:val="single"/>
        </w:rPr>
      </w:pPr>
      <w:r>
        <w:rPr>
          <w:b/>
          <w:caps/>
          <w:color w:val="548DD4" w:themeColor="text2" w:themeTint="99"/>
          <w:sz w:val="24"/>
          <w:szCs w:val="24"/>
          <w:u w:val="single"/>
        </w:rPr>
        <w:t xml:space="preserve">                                                              </w:t>
      </w:r>
      <w:r>
        <w:rPr>
          <w:b/>
          <w:color w:val="548DD4" w:themeColor="text2" w:themeTint="99"/>
          <w:sz w:val="28"/>
          <w:szCs w:val="28"/>
          <w:u w:val="single"/>
        </w:rPr>
        <w:t>Achievements</w:t>
      </w:r>
      <w:r w:rsidRPr="00021EE4">
        <w:rPr>
          <w:b/>
          <w:caps/>
          <w:color w:val="548DD4" w:themeColor="text2" w:themeTint="99"/>
          <w:sz w:val="28"/>
          <w:szCs w:val="28"/>
          <w:u w:val="single"/>
        </w:rPr>
        <w:tab/>
      </w:r>
    </w:p>
    <w:p w:rsidR="004020FE" w:rsidRPr="00F60EDA" w:rsidRDefault="004020FE" w:rsidP="004020FE">
      <w:pPr>
        <w:tabs>
          <w:tab w:val="left" w:pos="709"/>
        </w:tabs>
        <w:spacing w:line="10" w:lineRule="atLeast"/>
        <w:jc w:val="both"/>
        <w:rPr>
          <w:rFonts w:ascii="Verdana" w:hAnsi="Verdana"/>
          <w:color w:val="000000"/>
          <w:sz w:val="18"/>
          <w:szCs w:val="18"/>
          <w:u w:val="single"/>
          <w:lang w:val="en-IN" w:eastAsia="en-IN"/>
        </w:rPr>
      </w:pPr>
      <w:r w:rsidRPr="00F60EDA">
        <w:rPr>
          <w:rFonts w:ascii="Verdana" w:hAnsi="Verdana"/>
          <w:color w:val="000000"/>
          <w:sz w:val="18"/>
          <w:szCs w:val="18"/>
          <w:u w:val="single"/>
          <w:lang w:val="en-IN" w:eastAsia="en-IN"/>
        </w:rPr>
        <w:t>As Logistics Specialist at DuPont:</w:t>
      </w:r>
    </w:p>
    <w:p w:rsidR="004020FE" w:rsidRPr="00F60EDA" w:rsidRDefault="004020FE" w:rsidP="004020FE">
      <w:pPr>
        <w:numPr>
          <w:ilvl w:val="0"/>
          <w:numId w:val="18"/>
        </w:numPr>
        <w:tabs>
          <w:tab w:val="clear" w:pos="720"/>
        </w:tabs>
        <w:spacing w:before="120"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Lowered freight rates by 5% by negotiating with manufacturers and the transportation department.</w:t>
      </w:r>
    </w:p>
    <w:p w:rsidR="004020FE" w:rsidRPr="00F60EDA" w:rsidRDefault="004020FE" w:rsidP="004020FE">
      <w:pPr>
        <w:numPr>
          <w:ilvl w:val="0"/>
          <w:numId w:val="18"/>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Saved US $ 83,000 in 1 year by negotiating with multiple vendors</w:t>
      </w:r>
      <w:r>
        <w:rPr>
          <w:rFonts w:ascii="Verdana" w:hAnsi="Verdana"/>
          <w:color w:val="000000"/>
          <w:sz w:val="18"/>
          <w:szCs w:val="18"/>
          <w:lang w:val="en-IN" w:eastAsia="en-IN"/>
        </w:rPr>
        <w:t>.</w:t>
      </w:r>
    </w:p>
    <w:p w:rsidR="004020FE" w:rsidRPr="00F60EDA" w:rsidRDefault="004020FE" w:rsidP="004020FE">
      <w:pPr>
        <w:numPr>
          <w:ilvl w:val="0"/>
          <w:numId w:val="18"/>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Increased the on-time deliveries to 96% within the first year of employment.</w:t>
      </w:r>
    </w:p>
    <w:p w:rsidR="004020FE" w:rsidRPr="00F60EDA" w:rsidRDefault="004020FE" w:rsidP="004020FE">
      <w:pPr>
        <w:numPr>
          <w:ilvl w:val="0"/>
          <w:numId w:val="18"/>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Achieved 4 customer delight awards from client in last 9 months.</w:t>
      </w:r>
    </w:p>
    <w:p w:rsidR="004020FE" w:rsidRPr="00F60EDA" w:rsidRDefault="004020FE" w:rsidP="004020FE">
      <w:pPr>
        <w:numPr>
          <w:ilvl w:val="0"/>
          <w:numId w:val="18"/>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Achieved POB (Pat on the back) award in the first 3 months of production and one more later in the year.</w:t>
      </w:r>
    </w:p>
    <w:p w:rsidR="004020FE" w:rsidRDefault="004020FE" w:rsidP="004020FE">
      <w:pPr>
        <w:numPr>
          <w:ilvl w:val="0"/>
          <w:numId w:val="18"/>
        </w:numPr>
        <w:tabs>
          <w:tab w:val="clear" w:pos="720"/>
        </w:tabs>
        <w:spacing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Received appreciations within DuPont by Top Management for the hard work done during my tenure.</w:t>
      </w:r>
    </w:p>
    <w:p w:rsidR="004020FE" w:rsidRPr="00F60EDA" w:rsidRDefault="004020FE" w:rsidP="004020FE">
      <w:pPr>
        <w:tabs>
          <w:tab w:val="left" w:pos="709"/>
        </w:tabs>
        <w:spacing w:before="120" w:line="270" w:lineRule="atLeast"/>
        <w:jc w:val="both"/>
        <w:rPr>
          <w:rFonts w:ascii="Verdana" w:hAnsi="Verdana" w:cs="Verdana"/>
          <w:color w:val="000000"/>
          <w:sz w:val="18"/>
          <w:szCs w:val="18"/>
          <w:u w:val="single"/>
          <w:lang w:val="en-IN" w:eastAsia="en-IN"/>
        </w:rPr>
      </w:pPr>
      <w:r w:rsidRPr="00F60EDA">
        <w:rPr>
          <w:rFonts w:ascii="Verdana" w:hAnsi="Verdana"/>
          <w:color w:val="000000"/>
          <w:sz w:val="18"/>
          <w:szCs w:val="18"/>
          <w:u w:val="single"/>
          <w:lang w:val="en-IN" w:eastAsia="en-IN"/>
        </w:rPr>
        <w:t>As Logistics Co-ordinator at Genpact</w:t>
      </w:r>
      <w:r w:rsidRPr="00F60EDA">
        <w:rPr>
          <w:rFonts w:ascii="Arial" w:hAnsi="Arial" w:cs="Arial"/>
          <w:color w:val="000000"/>
          <w:sz w:val="18"/>
          <w:szCs w:val="18"/>
          <w:u w:val="single"/>
          <w:lang w:val="en-IN" w:eastAsia="en-IN"/>
        </w:rPr>
        <w:t>​​</w:t>
      </w:r>
      <w:r w:rsidRPr="00F60EDA">
        <w:rPr>
          <w:rFonts w:ascii="Verdana" w:hAnsi="Verdana" w:cs="Verdana"/>
          <w:color w:val="000000"/>
          <w:sz w:val="18"/>
          <w:szCs w:val="18"/>
          <w:u w:val="single"/>
          <w:lang w:val="en-IN" w:eastAsia="en-IN"/>
        </w:rPr>
        <w:t xml:space="preserve"> :</w:t>
      </w:r>
    </w:p>
    <w:p w:rsidR="004020FE" w:rsidRPr="00F60EDA" w:rsidRDefault="004020FE" w:rsidP="004020FE">
      <w:pPr>
        <w:numPr>
          <w:ilvl w:val="0"/>
          <w:numId w:val="19"/>
        </w:numPr>
        <w:tabs>
          <w:tab w:val="clear" w:pos="720"/>
        </w:tabs>
        <w:spacing w:before="120" w:line="1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Subject Matter Expert for Req to PO Process. And Cross-trained on all the applications, business’s &amp; activities in the process.</w:t>
      </w:r>
    </w:p>
    <w:p w:rsidR="004020FE" w:rsidRPr="00F60EDA" w:rsidRDefault="004020FE" w:rsidP="004020FE">
      <w:pPr>
        <w:numPr>
          <w:ilvl w:val="0"/>
          <w:numId w:val="19"/>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Within no time I have been awarded silver award globally by Abbott client.</w:t>
      </w:r>
    </w:p>
    <w:p w:rsidR="004020FE" w:rsidRPr="00F60EDA" w:rsidRDefault="004020FE" w:rsidP="004020FE">
      <w:pPr>
        <w:numPr>
          <w:ilvl w:val="0"/>
          <w:numId w:val="19"/>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Received Best Team Award (Procurement Team) in Sep 2013.</w:t>
      </w:r>
    </w:p>
    <w:p w:rsidR="004020FE" w:rsidRPr="00AB39F7" w:rsidRDefault="004020FE" w:rsidP="00AB39F7">
      <w:pPr>
        <w:numPr>
          <w:ilvl w:val="0"/>
          <w:numId w:val="19"/>
        </w:numPr>
        <w:tabs>
          <w:tab w:val="clear" w:pos="720"/>
        </w:tabs>
        <w:spacing w:after="100" w:afterAutospacing="1" w:line="270" w:lineRule="atLeast"/>
        <w:ind w:left="425" w:hanging="425"/>
        <w:jc w:val="both"/>
        <w:rPr>
          <w:rFonts w:ascii="Verdana" w:hAnsi="Verdana"/>
          <w:color w:val="000000"/>
          <w:sz w:val="18"/>
          <w:szCs w:val="18"/>
          <w:lang w:val="en-IN" w:eastAsia="en-IN"/>
        </w:rPr>
      </w:pPr>
      <w:r w:rsidRPr="00F60EDA">
        <w:rPr>
          <w:rFonts w:ascii="Verdana" w:hAnsi="Verdana"/>
          <w:color w:val="000000"/>
          <w:sz w:val="18"/>
          <w:szCs w:val="18"/>
          <w:lang w:val="en-IN" w:eastAsia="en-IN"/>
        </w:rPr>
        <w:t>Improved overall accuracy in the process by ensuring the work is done with in TAT.</w:t>
      </w:r>
    </w:p>
    <w:p w:rsidR="004020FE" w:rsidRPr="00F60EDA" w:rsidRDefault="004020FE" w:rsidP="004020FE">
      <w:pPr>
        <w:tabs>
          <w:tab w:val="left" w:pos="709"/>
        </w:tabs>
        <w:spacing w:line="270" w:lineRule="atLeast"/>
        <w:jc w:val="both"/>
        <w:rPr>
          <w:rFonts w:ascii="Verdana" w:hAnsi="Verdana"/>
          <w:color w:val="000000"/>
          <w:sz w:val="18"/>
          <w:szCs w:val="18"/>
          <w:lang w:val="en-IN" w:eastAsia="en-IN"/>
        </w:rPr>
      </w:pPr>
      <w:r w:rsidRPr="00F60EDA">
        <w:rPr>
          <w:rFonts w:ascii="Verdana" w:hAnsi="Verdana"/>
          <w:color w:val="000000"/>
          <w:sz w:val="18"/>
          <w:szCs w:val="18"/>
          <w:u w:val="single"/>
          <w:lang w:val="en-IN" w:eastAsia="en-IN"/>
        </w:rPr>
        <w:t>As Logistics Executive at Genpact</w:t>
      </w:r>
      <w:r w:rsidRPr="00F60EDA">
        <w:rPr>
          <w:rFonts w:ascii="Arial" w:hAnsi="Arial" w:cs="Arial"/>
          <w:color w:val="000000"/>
          <w:sz w:val="18"/>
          <w:szCs w:val="18"/>
          <w:u w:val="single"/>
          <w:lang w:val="en-IN" w:eastAsia="en-IN"/>
        </w:rPr>
        <w:t>​​</w:t>
      </w:r>
      <w:r w:rsidRPr="00F60EDA">
        <w:rPr>
          <w:rFonts w:ascii="Verdana" w:hAnsi="Verdana" w:cs="Verdana"/>
          <w:color w:val="000000"/>
          <w:sz w:val="18"/>
          <w:szCs w:val="18"/>
          <w:u w:val="single"/>
          <w:lang w:val="en-IN" w:eastAsia="en-IN"/>
        </w:rPr>
        <w:t xml:space="preserve"> :</w:t>
      </w:r>
    </w:p>
    <w:p w:rsidR="004020FE" w:rsidRPr="00F60EDA" w:rsidRDefault="004020FE" w:rsidP="004020FE">
      <w:pPr>
        <w:numPr>
          <w:ilvl w:val="0"/>
          <w:numId w:val="20"/>
        </w:numPr>
        <w:tabs>
          <w:tab w:val="clear" w:pos="720"/>
        </w:tabs>
        <w:spacing w:before="120"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Achieved Best debutant award twice for continuously be the top performer in team.</w:t>
      </w:r>
    </w:p>
    <w:p w:rsidR="004020FE" w:rsidRPr="00F60EDA" w:rsidRDefault="004020FE" w:rsidP="004020FE">
      <w:pPr>
        <w:numPr>
          <w:ilvl w:val="0"/>
          <w:numId w:val="20"/>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Received several appreciations from client &amp; higher management [Quick TAT and resolving issues for fast &amp; flexible exceeding expectation performance].</w:t>
      </w:r>
    </w:p>
    <w:p w:rsidR="004020FE" w:rsidRPr="00F60EDA" w:rsidRDefault="004020FE" w:rsidP="004020FE">
      <w:pPr>
        <w:numPr>
          <w:ilvl w:val="0"/>
          <w:numId w:val="20"/>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Developed new quality standards for better quality performance and reliability.</w:t>
      </w:r>
    </w:p>
    <w:p w:rsidR="004020FE" w:rsidRPr="00F60EDA" w:rsidRDefault="004020FE" w:rsidP="004020FE">
      <w:pPr>
        <w:numPr>
          <w:ilvl w:val="0"/>
          <w:numId w:val="20"/>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F60EDA">
        <w:rPr>
          <w:rFonts w:ascii="Verdana" w:hAnsi="Verdana"/>
          <w:color w:val="000000"/>
          <w:sz w:val="18"/>
          <w:szCs w:val="18"/>
          <w:lang w:val="en-IN" w:eastAsia="en-IN"/>
        </w:rPr>
        <w:t>Appreciated by team members for establishing good working relationships with customers/clients.</w:t>
      </w:r>
    </w:p>
    <w:p w:rsidR="004020FE" w:rsidRPr="00C645D0" w:rsidRDefault="004020FE" w:rsidP="004020FE">
      <w:pPr>
        <w:spacing w:after="120" w:line="270" w:lineRule="atLeast"/>
        <w:jc w:val="both"/>
        <w:rPr>
          <w:rFonts w:ascii="Verdana" w:hAnsi="Verdana"/>
          <w:color w:val="000000"/>
          <w:sz w:val="18"/>
          <w:szCs w:val="18"/>
          <w:lang w:val="en-IN" w:eastAsia="en-IN"/>
        </w:rPr>
      </w:pPr>
    </w:p>
    <w:p w:rsidR="004020FE" w:rsidRPr="004020FE" w:rsidRDefault="004020FE" w:rsidP="004020FE">
      <w:pPr>
        <w:tabs>
          <w:tab w:val="left" w:pos="709"/>
          <w:tab w:val="right" w:pos="9923"/>
        </w:tabs>
        <w:jc w:val="both"/>
        <w:rPr>
          <w:b/>
          <w:caps/>
          <w:color w:val="548DD4" w:themeColor="text2" w:themeTint="99"/>
          <w:sz w:val="28"/>
          <w:szCs w:val="28"/>
          <w:u w:val="single"/>
        </w:rPr>
      </w:pPr>
      <w:r w:rsidRPr="004020FE">
        <w:rPr>
          <w:b/>
          <w:caps/>
          <w:color w:val="548DD4" w:themeColor="text2" w:themeTint="99"/>
          <w:u w:val="single"/>
        </w:rPr>
        <w:t xml:space="preserve">                                                                          </w:t>
      </w:r>
      <w:r>
        <w:rPr>
          <w:b/>
          <w:caps/>
          <w:color w:val="548DD4" w:themeColor="text2" w:themeTint="99"/>
          <w:u w:val="single"/>
        </w:rPr>
        <w:t xml:space="preserve"> </w:t>
      </w:r>
      <w:r>
        <w:rPr>
          <w:b/>
          <w:color w:val="548DD4" w:themeColor="text2" w:themeTint="99"/>
          <w:sz w:val="28"/>
          <w:szCs w:val="28"/>
          <w:u w:val="single"/>
        </w:rPr>
        <w:t>On-Job Training</w:t>
      </w:r>
      <w:r w:rsidRPr="004020FE">
        <w:rPr>
          <w:b/>
          <w:caps/>
          <w:color w:val="548DD4" w:themeColor="text2" w:themeTint="99"/>
          <w:sz w:val="28"/>
          <w:szCs w:val="28"/>
          <w:u w:val="single"/>
        </w:rPr>
        <w:tab/>
      </w:r>
    </w:p>
    <w:p w:rsidR="00C645D0" w:rsidRPr="00C645D0" w:rsidRDefault="00C645D0" w:rsidP="00407BFA">
      <w:pPr>
        <w:numPr>
          <w:ilvl w:val="0"/>
          <w:numId w:val="25"/>
        </w:numPr>
        <w:tabs>
          <w:tab w:val="clear" w:pos="720"/>
        </w:tabs>
        <w:spacing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Lean Six Sigma Training and certificate of attainment.</w:t>
      </w:r>
    </w:p>
    <w:p w:rsidR="00C645D0" w:rsidRPr="00C645D0" w:rsidRDefault="00C645D0" w:rsidP="00407BFA">
      <w:pPr>
        <w:numPr>
          <w:ilvl w:val="0"/>
          <w:numId w:val="25"/>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lastRenderedPageBreak/>
        <w:t>Training for Oracle E-Business platform.</w:t>
      </w:r>
    </w:p>
    <w:p w:rsidR="00C645D0" w:rsidRPr="00C645D0" w:rsidRDefault="00C645D0" w:rsidP="00407BFA">
      <w:pPr>
        <w:numPr>
          <w:ilvl w:val="0"/>
          <w:numId w:val="25"/>
        </w:numPr>
        <w:tabs>
          <w:tab w:val="clear" w:pos="720"/>
        </w:tabs>
        <w:spacing w:before="100" w:beforeAutospacing="1" w:after="100" w:afterAutospacing="1"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SAP MM (Material Management) &amp; SRM (Supplier Relationship Management) end user ERP ECC 4.0 and 6.0.</w:t>
      </w:r>
    </w:p>
    <w:p w:rsidR="00C645D0" w:rsidRPr="00C645D0" w:rsidRDefault="00C645D0" w:rsidP="00407BFA">
      <w:pPr>
        <w:numPr>
          <w:ilvl w:val="0"/>
          <w:numId w:val="25"/>
        </w:numPr>
        <w:tabs>
          <w:tab w:val="clear" w:pos="720"/>
        </w:tabs>
        <w:spacing w:after="120" w:line="270" w:lineRule="atLeast"/>
        <w:ind w:left="426" w:hanging="426"/>
        <w:jc w:val="both"/>
        <w:rPr>
          <w:rFonts w:ascii="Verdana" w:hAnsi="Verdana"/>
          <w:color w:val="000000"/>
          <w:sz w:val="18"/>
          <w:szCs w:val="18"/>
          <w:lang w:val="en-IN" w:eastAsia="en-IN"/>
        </w:rPr>
      </w:pPr>
      <w:r w:rsidRPr="00C645D0">
        <w:rPr>
          <w:rFonts w:ascii="Verdana" w:hAnsi="Verdana"/>
          <w:color w:val="000000"/>
          <w:sz w:val="18"/>
          <w:szCs w:val="18"/>
          <w:lang w:val="en-IN" w:eastAsia="en-IN"/>
        </w:rPr>
        <w:t>Training and certification in Logistics and SCM from V-skills.</w:t>
      </w:r>
    </w:p>
    <w:p w:rsidR="00C858D7" w:rsidRPr="00C858D7" w:rsidRDefault="00C858D7" w:rsidP="00663214">
      <w:pPr>
        <w:tabs>
          <w:tab w:val="left" w:pos="709"/>
          <w:tab w:val="right" w:pos="9923"/>
        </w:tabs>
        <w:jc w:val="both"/>
        <w:rPr>
          <w:b/>
          <w:caps/>
          <w:color w:val="548DD4" w:themeColor="text2" w:themeTint="99"/>
          <w:sz w:val="28"/>
          <w:szCs w:val="28"/>
          <w:u w:val="single"/>
        </w:rPr>
      </w:pPr>
      <w:r w:rsidRPr="00C858D7">
        <w:rPr>
          <w:b/>
          <w:caps/>
          <w:color w:val="548DD4" w:themeColor="text2" w:themeTint="99"/>
          <w:u w:val="single"/>
        </w:rPr>
        <w:t xml:space="preserve">                                                                      </w:t>
      </w:r>
      <w:r>
        <w:rPr>
          <w:b/>
          <w:caps/>
          <w:color w:val="548DD4" w:themeColor="text2" w:themeTint="99"/>
          <w:u w:val="single"/>
        </w:rPr>
        <w:t xml:space="preserve">            </w:t>
      </w:r>
      <w:r>
        <w:rPr>
          <w:b/>
          <w:color w:val="548DD4" w:themeColor="text2" w:themeTint="99"/>
          <w:sz w:val="28"/>
          <w:szCs w:val="28"/>
          <w:u w:val="single"/>
        </w:rPr>
        <w:t>Education</w:t>
      </w:r>
      <w:r w:rsidRPr="00C858D7">
        <w:rPr>
          <w:b/>
          <w:caps/>
          <w:color w:val="548DD4" w:themeColor="text2" w:themeTint="99"/>
          <w:sz w:val="28"/>
          <w:szCs w:val="28"/>
          <w:u w:val="single"/>
        </w:rPr>
        <w:tab/>
      </w:r>
    </w:p>
    <w:p w:rsidR="00725C72" w:rsidRDefault="00725C72" w:rsidP="00725C72">
      <w:pPr>
        <w:rPr>
          <w:rFonts w:eastAsia="ヒラギノ角ゴ Pro W3"/>
          <w:lang w:eastAsia="en-US"/>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4871"/>
      </w:tblGrid>
      <w:tr w:rsidR="00725C72" w:rsidTr="00C446E0">
        <w:tc>
          <w:tcPr>
            <w:tcW w:w="0" w:type="auto"/>
            <w:shd w:val="clear" w:color="auto" w:fill="FDE9D9" w:themeFill="accent6" w:themeFillTint="33"/>
          </w:tcPr>
          <w:p w:rsidR="00725C72" w:rsidRPr="00725C72" w:rsidRDefault="00725C72" w:rsidP="00725C72">
            <w:pPr>
              <w:rPr>
                <w:rFonts w:eastAsia="ヒラギノ角ゴ Pro W3"/>
                <w:b/>
                <w:lang w:eastAsia="en-US"/>
              </w:rPr>
            </w:pPr>
            <w:r w:rsidRPr="00725C72">
              <w:rPr>
                <w:rFonts w:eastAsia="ヒラギノ角ゴ Pro W3"/>
                <w:b/>
                <w:color w:val="000000"/>
                <w:sz w:val="24"/>
                <w:szCs w:val="24"/>
              </w:rPr>
              <w:t>MBA (Marketing &amp; Finance)</w:t>
            </w:r>
          </w:p>
        </w:tc>
        <w:tc>
          <w:tcPr>
            <w:tcW w:w="4871" w:type="dxa"/>
            <w:shd w:val="clear" w:color="auto" w:fill="FDE9D9" w:themeFill="accent6" w:themeFillTint="33"/>
          </w:tcPr>
          <w:p w:rsidR="00725C72" w:rsidRPr="00725C72" w:rsidRDefault="00725C72" w:rsidP="00C446E0">
            <w:pPr>
              <w:ind w:left="368"/>
              <w:jc w:val="right"/>
              <w:rPr>
                <w:rFonts w:eastAsia="ヒラギノ角ゴ Pro W3"/>
                <w:b/>
                <w:lang w:eastAsia="en-US"/>
              </w:rPr>
            </w:pPr>
            <w:r w:rsidRPr="00725C72">
              <w:rPr>
                <w:rFonts w:eastAsia="ヒラギノ角ゴ Pro W3"/>
                <w:b/>
                <w:color w:val="000000"/>
                <w:sz w:val="22"/>
                <w:szCs w:val="22"/>
              </w:rPr>
              <w:t>09/2012 to 09/2014</w:t>
            </w:r>
          </w:p>
        </w:tc>
      </w:tr>
      <w:tr w:rsidR="00725C72" w:rsidTr="00C446E0">
        <w:trPr>
          <w:trHeight w:val="530"/>
        </w:trPr>
        <w:tc>
          <w:tcPr>
            <w:tcW w:w="0" w:type="auto"/>
            <w:vAlign w:val="center"/>
          </w:tcPr>
          <w:p w:rsidR="00725C72" w:rsidRDefault="00725C72" w:rsidP="00C446E0">
            <w:pPr>
              <w:rPr>
                <w:rFonts w:eastAsia="ヒラギノ角ゴ Pro W3"/>
                <w:lang w:eastAsia="en-US"/>
              </w:rPr>
            </w:pPr>
            <w:r w:rsidRPr="0058142E">
              <w:rPr>
                <w:rFonts w:ascii="Verdana" w:eastAsia="ヒラギノ角ゴ Pro W3" w:hAnsi="Verdana"/>
                <w:color w:val="000000"/>
                <w:sz w:val="18"/>
                <w:szCs w:val="18"/>
              </w:rPr>
              <w:t>Osmania University</w:t>
            </w:r>
          </w:p>
        </w:tc>
        <w:tc>
          <w:tcPr>
            <w:tcW w:w="4871" w:type="dxa"/>
            <w:vAlign w:val="center"/>
          </w:tcPr>
          <w:p w:rsidR="00725C72" w:rsidRDefault="00725C72" w:rsidP="00C446E0">
            <w:pPr>
              <w:ind w:left="368"/>
              <w:jc w:val="right"/>
              <w:rPr>
                <w:rFonts w:eastAsia="ヒラギノ角ゴ Pro W3"/>
                <w:lang w:eastAsia="en-US"/>
              </w:rPr>
            </w:pPr>
            <w:r w:rsidRPr="0058142E">
              <w:rPr>
                <w:rFonts w:ascii="Verdana" w:hAnsi="Verdana"/>
                <w:sz w:val="18"/>
                <w:szCs w:val="18"/>
              </w:rPr>
              <w:t>Hyderabad, Telangana, India.</w:t>
            </w:r>
          </w:p>
        </w:tc>
      </w:tr>
      <w:tr w:rsidR="00725C72" w:rsidTr="00C446E0">
        <w:tc>
          <w:tcPr>
            <w:tcW w:w="0" w:type="auto"/>
          </w:tcPr>
          <w:p w:rsidR="00725C72" w:rsidRDefault="00725C72" w:rsidP="00725C72">
            <w:pPr>
              <w:rPr>
                <w:rFonts w:eastAsia="ヒラギノ角ゴ Pro W3"/>
                <w:lang w:eastAsia="en-US"/>
              </w:rPr>
            </w:pPr>
          </w:p>
        </w:tc>
        <w:tc>
          <w:tcPr>
            <w:tcW w:w="4871" w:type="dxa"/>
          </w:tcPr>
          <w:p w:rsidR="00725C72" w:rsidRDefault="00725C72" w:rsidP="00C446E0">
            <w:pPr>
              <w:ind w:left="368"/>
              <w:jc w:val="right"/>
              <w:rPr>
                <w:rFonts w:eastAsia="ヒラギノ角ゴ Pro W3"/>
                <w:lang w:eastAsia="en-US"/>
              </w:rPr>
            </w:pPr>
          </w:p>
        </w:tc>
      </w:tr>
      <w:tr w:rsidR="00725C72" w:rsidTr="00C446E0">
        <w:tc>
          <w:tcPr>
            <w:tcW w:w="0" w:type="auto"/>
            <w:shd w:val="clear" w:color="auto" w:fill="FDE9D9" w:themeFill="accent6" w:themeFillTint="33"/>
          </w:tcPr>
          <w:p w:rsidR="00725C72" w:rsidRPr="00725C72" w:rsidRDefault="00725C72" w:rsidP="00725C72">
            <w:pPr>
              <w:rPr>
                <w:rFonts w:eastAsia="ヒラギノ角ゴ Pro W3"/>
                <w:b/>
                <w:lang w:eastAsia="en-US"/>
              </w:rPr>
            </w:pPr>
            <w:r w:rsidRPr="00725C72">
              <w:rPr>
                <w:rFonts w:eastAsia="ヒラギノ角ゴ Pro W3"/>
                <w:b/>
                <w:color w:val="000000"/>
                <w:sz w:val="24"/>
                <w:szCs w:val="24"/>
                <w:shd w:val="clear" w:color="auto" w:fill="FDE9D9" w:themeFill="accent6" w:themeFillTint="33"/>
              </w:rPr>
              <w:t>B. Sc. (Mathematics &amp; Computer Science</w:t>
            </w:r>
          </w:p>
        </w:tc>
        <w:tc>
          <w:tcPr>
            <w:tcW w:w="4871" w:type="dxa"/>
            <w:shd w:val="clear" w:color="auto" w:fill="FDE9D9" w:themeFill="accent6" w:themeFillTint="33"/>
          </w:tcPr>
          <w:p w:rsidR="00725C72" w:rsidRPr="00725C72" w:rsidRDefault="00725C72" w:rsidP="00C446E0">
            <w:pPr>
              <w:ind w:left="368"/>
              <w:jc w:val="right"/>
              <w:rPr>
                <w:rFonts w:eastAsia="ヒラギノ角ゴ Pro W3"/>
                <w:b/>
                <w:lang w:eastAsia="en-US"/>
              </w:rPr>
            </w:pPr>
            <w:r w:rsidRPr="00725C72">
              <w:rPr>
                <w:rFonts w:eastAsia="ヒラギノ角ゴ Pro W3"/>
                <w:b/>
                <w:color w:val="000000"/>
                <w:sz w:val="22"/>
                <w:szCs w:val="22"/>
                <w:shd w:val="clear" w:color="auto" w:fill="FDE9D9" w:themeFill="accent6" w:themeFillTint="33"/>
              </w:rPr>
              <w:t xml:space="preserve">07/2008 to 05/2011 </w:t>
            </w:r>
          </w:p>
        </w:tc>
      </w:tr>
      <w:tr w:rsidR="00725C72" w:rsidTr="00C446E0">
        <w:trPr>
          <w:trHeight w:val="459"/>
        </w:trPr>
        <w:tc>
          <w:tcPr>
            <w:tcW w:w="0" w:type="auto"/>
            <w:vAlign w:val="center"/>
          </w:tcPr>
          <w:p w:rsidR="00725C72" w:rsidRDefault="00725C72" w:rsidP="00C446E0">
            <w:pPr>
              <w:rPr>
                <w:rFonts w:eastAsia="ヒラギノ角ゴ Pro W3"/>
                <w:lang w:eastAsia="en-US"/>
              </w:rPr>
            </w:pPr>
            <w:r w:rsidRPr="0058142E">
              <w:rPr>
                <w:rFonts w:ascii="Verdana" w:eastAsia="ヒラギノ角ゴ Pro W3" w:hAnsi="Verdana"/>
                <w:color w:val="000000"/>
                <w:sz w:val="18"/>
                <w:szCs w:val="18"/>
              </w:rPr>
              <w:t>Osmania University</w:t>
            </w:r>
          </w:p>
        </w:tc>
        <w:tc>
          <w:tcPr>
            <w:tcW w:w="4871" w:type="dxa"/>
            <w:vAlign w:val="center"/>
          </w:tcPr>
          <w:p w:rsidR="00725C72" w:rsidRDefault="00725C72" w:rsidP="00C446E0">
            <w:pPr>
              <w:ind w:left="368"/>
              <w:jc w:val="right"/>
              <w:rPr>
                <w:rFonts w:eastAsia="ヒラギノ角ゴ Pro W3"/>
                <w:lang w:eastAsia="en-US"/>
              </w:rPr>
            </w:pPr>
            <w:r w:rsidRPr="0058142E">
              <w:rPr>
                <w:rFonts w:ascii="Verdana" w:hAnsi="Verdana"/>
                <w:sz w:val="18"/>
                <w:szCs w:val="18"/>
              </w:rPr>
              <w:t>Hyderabad, Telangana, India.</w:t>
            </w:r>
          </w:p>
        </w:tc>
      </w:tr>
      <w:tr w:rsidR="00725C72" w:rsidTr="00C446E0">
        <w:tc>
          <w:tcPr>
            <w:tcW w:w="0" w:type="auto"/>
          </w:tcPr>
          <w:p w:rsidR="00725C72" w:rsidRDefault="00725C72" w:rsidP="00725C72">
            <w:pPr>
              <w:rPr>
                <w:rFonts w:eastAsia="ヒラギノ角ゴ Pro W3"/>
                <w:lang w:eastAsia="en-US"/>
              </w:rPr>
            </w:pPr>
          </w:p>
        </w:tc>
        <w:tc>
          <w:tcPr>
            <w:tcW w:w="4871" w:type="dxa"/>
          </w:tcPr>
          <w:p w:rsidR="00725C72" w:rsidRDefault="00725C72" w:rsidP="00C446E0">
            <w:pPr>
              <w:ind w:left="368"/>
              <w:jc w:val="right"/>
              <w:rPr>
                <w:rFonts w:eastAsia="ヒラギノ角ゴ Pro W3"/>
                <w:lang w:eastAsia="en-US"/>
              </w:rPr>
            </w:pPr>
          </w:p>
        </w:tc>
      </w:tr>
      <w:tr w:rsidR="00725C72" w:rsidTr="00C446E0">
        <w:tc>
          <w:tcPr>
            <w:tcW w:w="0" w:type="auto"/>
            <w:shd w:val="clear" w:color="auto" w:fill="FDE9D9" w:themeFill="accent6" w:themeFillTint="33"/>
          </w:tcPr>
          <w:p w:rsidR="00725C72" w:rsidRPr="00725C72" w:rsidRDefault="00725C72" w:rsidP="00725C72">
            <w:pPr>
              <w:rPr>
                <w:rFonts w:eastAsia="ヒラギノ角ゴ Pro W3"/>
                <w:b/>
                <w:lang w:eastAsia="en-US"/>
              </w:rPr>
            </w:pPr>
            <w:r w:rsidRPr="00725C72">
              <w:rPr>
                <w:rFonts w:eastAsia="ヒラギノ角ゴ Pro W3"/>
                <w:b/>
                <w:color w:val="000000"/>
                <w:sz w:val="24"/>
                <w:szCs w:val="24"/>
              </w:rPr>
              <w:t>Intermediate: Mathematics, Physics &amp; Chemistry</w:t>
            </w:r>
          </w:p>
        </w:tc>
        <w:tc>
          <w:tcPr>
            <w:tcW w:w="4871" w:type="dxa"/>
            <w:shd w:val="clear" w:color="auto" w:fill="FDE9D9" w:themeFill="accent6" w:themeFillTint="33"/>
          </w:tcPr>
          <w:p w:rsidR="00725C72" w:rsidRPr="00725C72" w:rsidRDefault="00725C72" w:rsidP="00C446E0">
            <w:pPr>
              <w:ind w:left="368"/>
              <w:jc w:val="right"/>
              <w:rPr>
                <w:rFonts w:eastAsia="ヒラギノ角ゴ Pro W3"/>
                <w:b/>
                <w:lang w:eastAsia="en-US"/>
              </w:rPr>
            </w:pPr>
            <w:r w:rsidRPr="00725C72">
              <w:rPr>
                <w:rFonts w:eastAsia="ヒラギノ角ゴ Pro W3"/>
                <w:b/>
                <w:color w:val="000000"/>
                <w:sz w:val="22"/>
                <w:szCs w:val="22"/>
              </w:rPr>
              <w:t>06/2006 to 05/2008</w:t>
            </w:r>
          </w:p>
        </w:tc>
      </w:tr>
      <w:tr w:rsidR="00725C72" w:rsidTr="00C446E0">
        <w:trPr>
          <w:trHeight w:val="460"/>
        </w:trPr>
        <w:tc>
          <w:tcPr>
            <w:tcW w:w="0" w:type="auto"/>
            <w:vAlign w:val="center"/>
          </w:tcPr>
          <w:p w:rsidR="00725C72" w:rsidRDefault="00725C72" w:rsidP="00C446E0">
            <w:pPr>
              <w:rPr>
                <w:rFonts w:eastAsia="ヒラギノ角ゴ Pro W3"/>
                <w:lang w:eastAsia="en-US"/>
              </w:rPr>
            </w:pPr>
            <w:r w:rsidRPr="0058142E">
              <w:rPr>
                <w:rFonts w:ascii="Verdana" w:eastAsia="ヒラギノ角ゴ Pro W3" w:hAnsi="Verdana"/>
                <w:color w:val="000000"/>
                <w:sz w:val="18"/>
                <w:szCs w:val="18"/>
              </w:rPr>
              <w:t>Board of Intermediate Education</w:t>
            </w:r>
          </w:p>
        </w:tc>
        <w:tc>
          <w:tcPr>
            <w:tcW w:w="4871" w:type="dxa"/>
            <w:vAlign w:val="center"/>
          </w:tcPr>
          <w:p w:rsidR="00725C72" w:rsidRDefault="00725C72" w:rsidP="00C446E0">
            <w:pPr>
              <w:ind w:left="368"/>
              <w:jc w:val="right"/>
              <w:rPr>
                <w:rFonts w:eastAsia="ヒラギノ角ゴ Pro W3"/>
                <w:lang w:eastAsia="en-US"/>
              </w:rPr>
            </w:pPr>
            <w:r w:rsidRPr="0058142E">
              <w:rPr>
                <w:rFonts w:ascii="Verdana" w:hAnsi="Verdana"/>
                <w:sz w:val="18"/>
                <w:szCs w:val="18"/>
              </w:rPr>
              <w:t>Hyderabad, Telangana, India.</w:t>
            </w:r>
          </w:p>
        </w:tc>
      </w:tr>
      <w:tr w:rsidR="00725C72" w:rsidTr="00C446E0">
        <w:tc>
          <w:tcPr>
            <w:tcW w:w="0" w:type="auto"/>
          </w:tcPr>
          <w:p w:rsidR="00725C72" w:rsidRPr="0058142E" w:rsidRDefault="00725C72" w:rsidP="00725C72">
            <w:pPr>
              <w:rPr>
                <w:rFonts w:ascii="Verdana" w:eastAsia="ヒラギノ角ゴ Pro W3" w:hAnsi="Verdana"/>
                <w:color w:val="000000"/>
                <w:sz w:val="18"/>
                <w:szCs w:val="18"/>
              </w:rPr>
            </w:pPr>
          </w:p>
        </w:tc>
        <w:tc>
          <w:tcPr>
            <w:tcW w:w="4871" w:type="dxa"/>
          </w:tcPr>
          <w:p w:rsidR="00725C72" w:rsidRPr="0058142E" w:rsidRDefault="00725C72" w:rsidP="00C446E0">
            <w:pPr>
              <w:ind w:left="368"/>
              <w:jc w:val="right"/>
              <w:rPr>
                <w:rFonts w:ascii="Verdana" w:hAnsi="Verdana"/>
                <w:sz w:val="18"/>
                <w:szCs w:val="18"/>
              </w:rPr>
            </w:pPr>
          </w:p>
        </w:tc>
      </w:tr>
      <w:tr w:rsidR="00725C72" w:rsidTr="00C446E0">
        <w:tc>
          <w:tcPr>
            <w:tcW w:w="0" w:type="auto"/>
            <w:shd w:val="clear" w:color="auto" w:fill="FDE9D9" w:themeFill="accent6" w:themeFillTint="33"/>
          </w:tcPr>
          <w:p w:rsidR="00725C72" w:rsidRPr="00725C72" w:rsidRDefault="00725C72" w:rsidP="00725C72">
            <w:pPr>
              <w:rPr>
                <w:rFonts w:ascii="Verdana" w:eastAsia="ヒラギノ角ゴ Pro W3" w:hAnsi="Verdana"/>
                <w:b/>
                <w:color w:val="000000"/>
                <w:sz w:val="18"/>
                <w:szCs w:val="18"/>
              </w:rPr>
            </w:pPr>
            <w:r w:rsidRPr="00725C72">
              <w:rPr>
                <w:rFonts w:eastAsia="ヒラギノ角ゴ Pro W3"/>
                <w:b/>
                <w:color w:val="000000"/>
                <w:sz w:val="24"/>
                <w:szCs w:val="24"/>
              </w:rPr>
              <w:t>SSC: English, Mathematics, Science &amp; Social</w:t>
            </w:r>
          </w:p>
        </w:tc>
        <w:tc>
          <w:tcPr>
            <w:tcW w:w="4871" w:type="dxa"/>
            <w:shd w:val="clear" w:color="auto" w:fill="FDE9D9" w:themeFill="accent6" w:themeFillTint="33"/>
          </w:tcPr>
          <w:p w:rsidR="00725C72" w:rsidRPr="00725C72" w:rsidRDefault="00725C72" w:rsidP="00C446E0">
            <w:pPr>
              <w:ind w:left="368"/>
              <w:jc w:val="right"/>
              <w:rPr>
                <w:rFonts w:ascii="Verdana" w:hAnsi="Verdana"/>
                <w:b/>
                <w:sz w:val="18"/>
                <w:szCs w:val="18"/>
              </w:rPr>
            </w:pPr>
            <w:r w:rsidRPr="00725C72">
              <w:rPr>
                <w:rFonts w:eastAsia="ヒラギノ角ゴ Pro W3"/>
                <w:b/>
                <w:color w:val="000000"/>
                <w:sz w:val="22"/>
                <w:szCs w:val="22"/>
              </w:rPr>
              <w:t>06/2004 to 05/2006</w:t>
            </w:r>
          </w:p>
        </w:tc>
      </w:tr>
      <w:tr w:rsidR="00C446E0" w:rsidTr="00C446E0">
        <w:trPr>
          <w:trHeight w:val="602"/>
        </w:trPr>
        <w:tc>
          <w:tcPr>
            <w:tcW w:w="0" w:type="auto"/>
            <w:shd w:val="clear" w:color="auto" w:fill="FFFFFF" w:themeFill="background1"/>
            <w:vAlign w:val="center"/>
          </w:tcPr>
          <w:p w:rsidR="00C446E0" w:rsidRPr="00C446E0" w:rsidRDefault="00C446E0" w:rsidP="00C446E0">
            <w:pPr>
              <w:pStyle w:val="Heading2"/>
              <w:shd w:val="clear" w:color="auto" w:fill="FFFFFF" w:themeFill="background1"/>
              <w:suppressAutoHyphens/>
              <w:rPr>
                <w:rFonts w:eastAsia="ヒラギノ角ゴ Pro W3"/>
                <w:b w:val="0"/>
                <w:color w:val="000000"/>
                <w:sz w:val="24"/>
                <w:szCs w:val="24"/>
              </w:rPr>
            </w:pPr>
            <w:r w:rsidRPr="00C446E0">
              <w:rPr>
                <w:rFonts w:ascii="Verdana" w:eastAsia="ヒラギノ角ゴ Pro W3" w:hAnsi="Verdana"/>
                <w:b w:val="0"/>
                <w:color w:val="000000"/>
                <w:sz w:val="18"/>
                <w:szCs w:val="18"/>
              </w:rPr>
              <w:t>Board of Secondary Education</w:t>
            </w:r>
          </w:p>
        </w:tc>
        <w:tc>
          <w:tcPr>
            <w:tcW w:w="4871" w:type="dxa"/>
            <w:shd w:val="clear" w:color="auto" w:fill="FFFFFF" w:themeFill="background1"/>
            <w:vAlign w:val="center"/>
          </w:tcPr>
          <w:p w:rsidR="00C446E0" w:rsidRPr="00725C72" w:rsidRDefault="00C446E0" w:rsidP="00C446E0">
            <w:pPr>
              <w:ind w:left="368"/>
              <w:jc w:val="right"/>
              <w:rPr>
                <w:rFonts w:eastAsia="ヒラギノ角ゴ Pro W3"/>
                <w:b/>
                <w:color w:val="000000"/>
                <w:sz w:val="22"/>
                <w:szCs w:val="22"/>
              </w:rPr>
            </w:pPr>
            <w:r w:rsidRPr="0058142E">
              <w:rPr>
                <w:rFonts w:ascii="Verdana" w:hAnsi="Verdana"/>
                <w:sz w:val="18"/>
                <w:szCs w:val="18"/>
              </w:rPr>
              <w:t>Hyderabad, Telangana, India.</w:t>
            </w:r>
          </w:p>
        </w:tc>
      </w:tr>
    </w:tbl>
    <w:p w:rsidR="00C858D7" w:rsidRPr="0058142E" w:rsidRDefault="00725C72" w:rsidP="00C446E0">
      <w:pPr>
        <w:pStyle w:val="Heading2"/>
        <w:shd w:val="clear" w:color="auto" w:fill="FFFFFF" w:themeFill="background1"/>
        <w:tabs>
          <w:tab w:val="left" w:pos="3765"/>
        </w:tabs>
        <w:suppressAutoHyphens/>
        <w:jc w:val="both"/>
        <w:rPr>
          <w:rFonts w:ascii="Verdana" w:hAnsi="Verdana"/>
          <w:i/>
          <w:sz w:val="18"/>
          <w:szCs w:val="18"/>
        </w:rPr>
      </w:pPr>
      <w:r>
        <w:rPr>
          <w:rFonts w:eastAsia="ヒラギノ角ゴ Pro W3"/>
          <w:color w:val="000000"/>
        </w:rPr>
        <w:tab/>
      </w:r>
      <w:r w:rsidR="00C858D7" w:rsidRPr="0058142E">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p>
    <w:p w:rsidR="00C858D7" w:rsidRPr="00C858D7" w:rsidRDefault="00C858D7" w:rsidP="00663214">
      <w:pPr>
        <w:tabs>
          <w:tab w:val="left" w:pos="709"/>
          <w:tab w:val="right" w:pos="9923"/>
        </w:tabs>
        <w:spacing w:after="80"/>
        <w:jc w:val="both"/>
        <w:rPr>
          <w:b/>
          <w:caps/>
          <w:color w:val="548DD4" w:themeColor="text2" w:themeTint="99"/>
          <w:sz w:val="28"/>
          <w:szCs w:val="28"/>
          <w:u w:val="single"/>
        </w:rPr>
      </w:pPr>
      <w:r w:rsidRPr="00C858D7">
        <w:rPr>
          <w:b/>
          <w:caps/>
          <w:color w:val="548DD4" w:themeColor="text2" w:themeTint="99"/>
          <w:u w:val="single"/>
        </w:rPr>
        <w:t xml:space="preserve">                                      </w:t>
      </w:r>
      <w:r w:rsidR="004020FE">
        <w:rPr>
          <w:b/>
          <w:caps/>
          <w:color w:val="548DD4" w:themeColor="text2" w:themeTint="99"/>
          <w:u w:val="single"/>
        </w:rPr>
        <w:t xml:space="preserve">                             </w:t>
      </w:r>
      <w:r>
        <w:rPr>
          <w:b/>
          <w:caps/>
          <w:color w:val="548DD4" w:themeColor="text2" w:themeTint="99"/>
          <w:u w:val="single"/>
        </w:rPr>
        <w:t xml:space="preserve">   </w:t>
      </w:r>
      <w:r>
        <w:rPr>
          <w:b/>
          <w:color w:val="548DD4" w:themeColor="text2" w:themeTint="99"/>
          <w:sz w:val="28"/>
          <w:szCs w:val="28"/>
          <w:u w:val="single"/>
        </w:rPr>
        <w:t>Hobbies &amp; Interest</w:t>
      </w:r>
      <w:r w:rsidRPr="00C858D7">
        <w:rPr>
          <w:b/>
          <w:caps/>
          <w:color w:val="548DD4" w:themeColor="text2" w:themeTint="99"/>
          <w:sz w:val="28"/>
          <w:szCs w:val="28"/>
          <w:u w:val="single"/>
        </w:rPr>
        <w:tab/>
      </w:r>
    </w:p>
    <w:p w:rsidR="00C858D7" w:rsidRPr="00C858D7" w:rsidRDefault="00C858D7" w:rsidP="00C446E0">
      <w:pPr>
        <w:pStyle w:val="ListParagraph"/>
        <w:numPr>
          <w:ilvl w:val="0"/>
          <w:numId w:val="26"/>
        </w:numPr>
        <w:tabs>
          <w:tab w:val="clear" w:pos="720"/>
        </w:tabs>
        <w:spacing w:after="240" w:line="270" w:lineRule="atLeast"/>
        <w:ind w:left="425" w:hanging="425"/>
        <w:contextualSpacing w:val="0"/>
        <w:jc w:val="both"/>
        <w:rPr>
          <w:rStyle w:val="apple-style-span"/>
          <w:rFonts w:ascii="Verdana" w:hAnsi="Verdana"/>
          <w:color w:val="000000"/>
          <w:sz w:val="18"/>
          <w:szCs w:val="18"/>
          <w:lang w:val="en-IN" w:eastAsia="en-IN"/>
        </w:rPr>
      </w:pPr>
      <w:r w:rsidRPr="00C858D7">
        <w:rPr>
          <w:rFonts w:ascii="Verdana" w:hAnsi="Verdana"/>
          <w:color w:val="000000"/>
          <w:sz w:val="18"/>
          <w:szCs w:val="18"/>
        </w:rPr>
        <w:t xml:space="preserve">Watching &amp; playing cricket, Surfing Net, </w:t>
      </w:r>
      <w:r w:rsidR="00AB39F7" w:rsidRPr="00AB39F7">
        <w:rPr>
          <w:rFonts w:ascii="Verdana" w:hAnsi="Verdana"/>
          <w:color w:val="000000"/>
          <w:sz w:val="18"/>
          <w:szCs w:val="18"/>
        </w:rPr>
        <w:t>Social</w:t>
      </w:r>
      <w:r w:rsidR="00AB39F7" w:rsidRPr="00F84798">
        <w:rPr>
          <w:rFonts w:cs="Arial"/>
          <w:bCs/>
          <w:sz w:val="22"/>
          <w:szCs w:val="22"/>
        </w:rPr>
        <w:t xml:space="preserve"> </w:t>
      </w:r>
      <w:r w:rsidR="00AB39F7" w:rsidRPr="00AB39F7">
        <w:rPr>
          <w:rFonts w:ascii="Verdana" w:hAnsi="Verdana"/>
          <w:color w:val="000000"/>
          <w:sz w:val="18"/>
          <w:szCs w:val="18"/>
        </w:rPr>
        <w:t>Network</w:t>
      </w:r>
      <w:r w:rsidR="00AB39F7" w:rsidRPr="00C858D7">
        <w:rPr>
          <w:rFonts w:ascii="Verdana" w:hAnsi="Verdana"/>
          <w:color w:val="000000"/>
          <w:sz w:val="18"/>
          <w:szCs w:val="18"/>
        </w:rPr>
        <w:t xml:space="preserve"> </w:t>
      </w:r>
      <w:r w:rsidR="00AB39F7">
        <w:rPr>
          <w:rFonts w:ascii="Verdana" w:hAnsi="Verdana"/>
          <w:color w:val="000000"/>
          <w:sz w:val="18"/>
          <w:szCs w:val="18"/>
        </w:rPr>
        <w:t xml:space="preserve">and </w:t>
      </w:r>
      <w:r w:rsidRPr="00C858D7">
        <w:rPr>
          <w:rFonts w:ascii="Verdana" w:hAnsi="Verdana"/>
          <w:color w:val="000000"/>
          <w:sz w:val="18"/>
          <w:szCs w:val="18"/>
        </w:rPr>
        <w:t>Playing Carrom.</w:t>
      </w:r>
    </w:p>
    <w:p w:rsidR="00C858D7" w:rsidRPr="00C858D7" w:rsidRDefault="00C858D7" w:rsidP="00663214">
      <w:pPr>
        <w:tabs>
          <w:tab w:val="left" w:pos="709"/>
          <w:tab w:val="right" w:pos="9923"/>
        </w:tabs>
        <w:jc w:val="both"/>
        <w:rPr>
          <w:b/>
          <w:caps/>
          <w:color w:val="548DD4" w:themeColor="text2" w:themeTint="99"/>
          <w:sz w:val="28"/>
          <w:szCs w:val="28"/>
          <w:u w:val="single"/>
        </w:rPr>
      </w:pPr>
      <w:r w:rsidRPr="00C858D7">
        <w:rPr>
          <w:b/>
          <w:caps/>
          <w:color w:val="548DD4" w:themeColor="text2" w:themeTint="99"/>
          <w:u w:val="single"/>
        </w:rPr>
        <w:t xml:space="preserve">                                                                   </w:t>
      </w:r>
      <w:r>
        <w:rPr>
          <w:b/>
          <w:color w:val="548DD4" w:themeColor="text2" w:themeTint="99"/>
          <w:sz w:val="28"/>
          <w:szCs w:val="28"/>
          <w:u w:val="single"/>
        </w:rPr>
        <w:t>Personal Information</w:t>
      </w:r>
      <w:r w:rsidRPr="00C858D7">
        <w:rPr>
          <w:b/>
          <w:caps/>
          <w:color w:val="548DD4" w:themeColor="text2" w:themeTint="99"/>
          <w:sz w:val="28"/>
          <w:szCs w:val="28"/>
          <w:u w:val="single"/>
        </w:rPr>
        <w:tab/>
      </w:r>
    </w:p>
    <w:p w:rsidR="0058333F" w:rsidRDefault="0058333F"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p>
    <w:p w:rsidR="00C858D7" w:rsidRPr="00C858D7" w:rsidRDefault="00C858D7"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sidRPr="00C858D7">
        <w:rPr>
          <w:rFonts w:ascii="Verdana" w:hAnsi="Verdana"/>
          <w:color w:val="000000"/>
          <w:spacing w:val="6"/>
          <w:sz w:val="18"/>
          <w:szCs w:val="18"/>
          <w:lang w:val="en-IN" w:eastAsia="en-IN"/>
        </w:rPr>
        <w:t xml:space="preserve">Date of Birth: </w:t>
      </w:r>
      <w:r w:rsidRPr="00A902CB">
        <w:rPr>
          <w:rFonts w:ascii="Verdana" w:hAnsi="Verdana"/>
          <w:color w:val="000000"/>
          <w:spacing w:val="6"/>
          <w:sz w:val="18"/>
          <w:szCs w:val="18"/>
          <w:lang w:val="en-IN" w:eastAsia="en-IN"/>
        </w:rPr>
        <w:tab/>
      </w:r>
      <w:r w:rsidRPr="00A902CB">
        <w:rPr>
          <w:rFonts w:ascii="Verdana" w:hAnsi="Verdana"/>
          <w:color w:val="000000"/>
          <w:spacing w:val="6"/>
          <w:sz w:val="18"/>
          <w:szCs w:val="18"/>
          <w:lang w:val="en-IN" w:eastAsia="en-IN"/>
        </w:rPr>
        <w:tab/>
      </w:r>
      <w:r w:rsidRPr="00C858D7">
        <w:rPr>
          <w:rFonts w:ascii="Verdana" w:hAnsi="Verdana"/>
          <w:color w:val="000000"/>
          <w:spacing w:val="6"/>
          <w:sz w:val="18"/>
          <w:szCs w:val="18"/>
          <w:lang w:val="en-IN" w:eastAsia="en-IN"/>
        </w:rPr>
        <w:t>3rd of June, 1991</w:t>
      </w:r>
    </w:p>
    <w:p w:rsidR="00C858D7" w:rsidRPr="00C858D7" w:rsidRDefault="00C858D7"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sidRPr="00C858D7">
        <w:rPr>
          <w:rFonts w:ascii="Verdana" w:hAnsi="Verdana"/>
          <w:color w:val="000000"/>
          <w:spacing w:val="6"/>
          <w:sz w:val="18"/>
          <w:szCs w:val="18"/>
          <w:lang w:val="en-IN" w:eastAsia="en-IN"/>
        </w:rPr>
        <w:t xml:space="preserve">Religion: </w:t>
      </w:r>
      <w:r w:rsidRPr="00A902CB">
        <w:rPr>
          <w:rFonts w:ascii="Verdana" w:hAnsi="Verdana"/>
          <w:color w:val="000000"/>
          <w:spacing w:val="6"/>
          <w:sz w:val="18"/>
          <w:szCs w:val="18"/>
          <w:lang w:val="en-IN" w:eastAsia="en-IN"/>
        </w:rPr>
        <w:tab/>
      </w:r>
      <w:r w:rsidRPr="00A902CB">
        <w:rPr>
          <w:rFonts w:ascii="Verdana" w:hAnsi="Verdana"/>
          <w:color w:val="000000"/>
          <w:spacing w:val="6"/>
          <w:sz w:val="18"/>
          <w:szCs w:val="18"/>
          <w:lang w:val="en-IN" w:eastAsia="en-IN"/>
        </w:rPr>
        <w:tab/>
      </w:r>
      <w:r w:rsidR="00A902CB">
        <w:rPr>
          <w:rFonts w:ascii="Verdana" w:hAnsi="Verdana"/>
          <w:color w:val="000000"/>
          <w:spacing w:val="6"/>
          <w:sz w:val="18"/>
          <w:szCs w:val="18"/>
          <w:lang w:val="en-IN" w:eastAsia="en-IN"/>
        </w:rPr>
        <w:t xml:space="preserve">  </w:t>
      </w:r>
      <w:r w:rsidR="00407BFA">
        <w:rPr>
          <w:rFonts w:ascii="Verdana" w:hAnsi="Verdana"/>
          <w:color w:val="000000"/>
          <w:spacing w:val="6"/>
          <w:sz w:val="18"/>
          <w:szCs w:val="18"/>
          <w:lang w:val="en-IN" w:eastAsia="en-IN"/>
        </w:rPr>
        <w:tab/>
      </w:r>
      <w:r w:rsidRPr="00C858D7">
        <w:rPr>
          <w:rFonts w:ascii="Verdana" w:hAnsi="Verdana"/>
          <w:color w:val="000000"/>
          <w:spacing w:val="6"/>
          <w:sz w:val="18"/>
          <w:szCs w:val="18"/>
          <w:lang w:val="en-IN" w:eastAsia="en-IN"/>
        </w:rPr>
        <w:t>Islam</w:t>
      </w:r>
    </w:p>
    <w:p w:rsidR="00C858D7" w:rsidRPr="00C858D7" w:rsidRDefault="00C858D7"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sidRPr="00C858D7">
        <w:rPr>
          <w:rFonts w:ascii="Verdana" w:hAnsi="Verdana"/>
          <w:color w:val="000000"/>
          <w:spacing w:val="6"/>
          <w:sz w:val="18"/>
          <w:szCs w:val="18"/>
          <w:lang w:val="en-IN" w:eastAsia="en-IN"/>
        </w:rPr>
        <w:t xml:space="preserve">Nationality: </w:t>
      </w:r>
      <w:r w:rsidRPr="00A902CB">
        <w:rPr>
          <w:rFonts w:ascii="Verdana" w:hAnsi="Verdana"/>
          <w:color w:val="000000"/>
          <w:spacing w:val="6"/>
          <w:sz w:val="18"/>
          <w:szCs w:val="18"/>
          <w:lang w:val="en-IN" w:eastAsia="en-IN"/>
        </w:rPr>
        <w:tab/>
      </w:r>
      <w:r w:rsidRPr="00A902CB">
        <w:rPr>
          <w:rFonts w:ascii="Verdana" w:hAnsi="Verdana"/>
          <w:color w:val="000000"/>
          <w:spacing w:val="6"/>
          <w:sz w:val="18"/>
          <w:szCs w:val="18"/>
          <w:lang w:val="en-IN" w:eastAsia="en-IN"/>
        </w:rPr>
        <w:tab/>
      </w:r>
      <w:r w:rsidRPr="00C858D7">
        <w:rPr>
          <w:rFonts w:ascii="Verdana" w:hAnsi="Verdana"/>
          <w:color w:val="000000"/>
          <w:spacing w:val="6"/>
          <w:sz w:val="18"/>
          <w:szCs w:val="18"/>
          <w:lang w:val="en-IN" w:eastAsia="en-IN"/>
        </w:rPr>
        <w:t>Indian</w:t>
      </w:r>
    </w:p>
    <w:p w:rsidR="00C858D7" w:rsidRPr="00C858D7" w:rsidRDefault="00C858D7"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sidRPr="00C858D7">
        <w:rPr>
          <w:rFonts w:ascii="Verdana" w:hAnsi="Verdana"/>
          <w:color w:val="000000"/>
          <w:spacing w:val="6"/>
          <w:sz w:val="18"/>
          <w:szCs w:val="18"/>
          <w:lang w:val="en-IN" w:eastAsia="en-IN"/>
        </w:rPr>
        <w:t xml:space="preserve">Sex: </w:t>
      </w:r>
      <w:r w:rsidRPr="00A902CB">
        <w:rPr>
          <w:rFonts w:ascii="Verdana" w:hAnsi="Verdana"/>
          <w:color w:val="000000"/>
          <w:spacing w:val="6"/>
          <w:sz w:val="18"/>
          <w:szCs w:val="18"/>
          <w:lang w:val="en-IN" w:eastAsia="en-IN"/>
        </w:rPr>
        <w:tab/>
      </w:r>
      <w:r w:rsidRPr="00A902CB">
        <w:rPr>
          <w:rFonts w:ascii="Verdana" w:hAnsi="Verdana"/>
          <w:color w:val="000000"/>
          <w:spacing w:val="6"/>
          <w:sz w:val="18"/>
          <w:szCs w:val="18"/>
          <w:lang w:val="en-IN" w:eastAsia="en-IN"/>
        </w:rPr>
        <w:tab/>
      </w:r>
      <w:r w:rsidRPr="00A902CB">
        <w:rPr>
          <w:rFonts w:ascii="Verdana" w:hAnsi="Verdana"/>
          <w:color w:val="000000"/>
          <w:spacing w:val="6"/>
          <w:sz w:val="18"/>
          <w:szCs w:val="18"/>
          <w:lang w:val="en-IN" w:eastAsia="en-IN"/>
        </w:rPr>
        <w:tab/>
      </w:r>
      <w:r w:rsidRPr="00C858D7">
        <w:rPr>
          <w:rFonts w:ascii="Verdana" w:hAnsi="Verdana"/>
          <w:color w:val="000000"/>
          <w:spacing w:val="6"/>
          <w:sz w:val="18"/>
          <w:szCs w:val="18"/>
          <w:lang w:val="en-IN" w:eastAsia="en-IN"/>
        </w:rPr>
        <w:t>Male</w:t>
      </w:r>
    </w:p>
    <w:p w:rsidR="00C858D7" w:rsidRPr="00C858D7" w:rsidRDefault="00C858D7"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sidRPr="00C858D7">
        <w:rPr>
          <w:rFonts w:ascii="Verdana" w:hAnsi="Verdana"/>
          <w:color w:val="000000"/>
          <w:spacing w:val="6"/>
          <w:sz w:val="18"/>
          <w:szCs w:val="18"/>
          <w:lang w:val="en-IN" w:eastAsia="en-IN"/>
        </w:rPr>
        <w:t xml:space="preserve">Status: </w:t>
      </w:r>
      <w:r w:rsidRPr="00A902CB">
        <w:rPr>
          <w:rFonts w:ascii="Verdana" w:hAnsi="Verdana"/>
          <w:color w:val="000000"/>
          <w:spacing w:val="6"/>
          <w:sz w:val="18"/>
          <w:szCs w:val="18"/>
          <w:lang w:val="en-IN" w:eastAsia="en-IN"/>
        </w:rPr>
        <w:tab/>
      </w:r>
      <w:r w:rsidRPr="00A902CB">
        <w:rPr>
          <w:rFonts w:ascii="Verdana" w:hAnsi="Verdana"/>
          <w:color w:val="000000"/>
          <w:spacing w:val="6"/>
          <w:sz w:val="18"/>
          <w:szCs w:val="18"/>
          <w:lang w:val="en-IN" w:eastAsia="en-IN"/>
        </w:rPr>
        <w:tab/>
      </w:r>
      <w:r w:rsidR="00A902CB">
        <w:rPr>
          <w:rFonts w:ascii="Verdana" w:hAnsi="Verdana"/>
          <w:color w:val="000000"/>
          <w:spacing w:val="6"/>
          <w:sz w:val="18"/>
          <w:szCs w:val="18"/>
          <w:lang w:val="en-IN" w:eastAsia="en-IN"/>
        </w:rPr>
        <w:t xml:space="preserve">  </w:t>
      </w:r>
      <w:r w:rsidR="00407BFA">
        <w:rPr>
          <w:rFonts w:ascii="Verdana" w:hAnsi="Verdana"/>
          <w:color w:val="000000"/>
          <w:spacing w:val="6"/>
          <w:sz w:val="18"/>
          <w:szCs w:val="18"/>
          <w:lang w:val="en-IN" w:eastAsia="en-IN"/>
        </w:rPr>
        <w:tab/>
      </w:r>
      <w:r w:rsidRPr="00C858D7">
        <w:rPr>
          <w:rFonts w:ascii="Verdana" w:hAnsi="Verdana"/>
          <w:color w:val="000000"/>
          <w:spacing w:val="6"/>
          <w:sz w:val="18"/>
          <w:szCs w:val="18"/>
          <w:lang w:val="en-IN" w:eastAsia="en-IN"/>
        </w:rPr>
        <w:t>Single</w:t>
      </w:r>
    </w:p>
    <w:p w:rsidR="00C858D7" w:rsidRPr="00A902CB" w:rsidRDefault="00A902CB"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Pr>
          <w:rFonts w:ascii="Verdana" w:hAnsi="Verdana"/>
          <w:color w:val="000000"/>
          <w:spacing w:val="6"/>
          <w:sz w:val="18"/>
          <w:szCs w:val="18"/>
          <w:lang w:val="en-IN" w:eastAsia="en-IN"/>
        </w:rPr>
        <w:t xml:space="preserve">No. of Dependents:       </w:t>
      </w:r>
      <w:r w:rsidR="00407BFA">
        <w:rPr>
          <w:rFonts w:ascii="Verdana" w:hAnsi="Verdana"/>
          <w:color w:val="000000"/>
          <w:spacing w:val="6"/>
          <w:sz w:val="18"/>
          <w:szCs w:val="18"/>
          <w:lang w:val="en-IN" w:eastAsia="en-IN"/>
        </w:rPr>
        <w:tab/>
      </w:r>
      <w:r w:rsidR="00C858D7" w:rsidRPr="00C858D7">
        <w:rPr>
          <w:rFonts w:ascii="Verdana" w:hAnsi="Verdana"/>
          <w:color w:val="000000"/>
          <w:spacing w:val="6"/>
          <w:sz w:val="18"/>
          <w:szCs w:val="18"/>
          <w:lang w:val="en-IN" w:eastAsia="en-IN"/>
        </w:rPr>
        <w:t>6 Members</w:t>
      </w:r>
    </w:p>
    <w:p w:rsidR="00C858D7" w:rsidRPr="00C858D7" w:rsidRDefault="00C858D7" w:rsidP="00407BFA">
      <w:pPr>
        <w:numPr>
          <w:ilvl w:val="0"/>
          <w:numId w:val="27"/>
        </w:numPr>
        <w:tabs>
          <w:tab w:val="clear" w:pos="720"/>
        </w:tabs>
        <w:spacing w:before="100" w:beforeAutospacing="1" w:after="100" w:afterAutospacing="1" w:line="270" w:lineRule="atLeast"/>
        <w:ind w:left="426" w:hanging="426"/>
        <w:jc w:val="both"/>
        <w:rPr>
          <w:rFonts w:ascii="Verdana" w:hAnsi="Verdana"/>
          <w:color w:val="000000"/>
          <w:spacing w:val="6"/>
          <w:sz w:val="18"/>
          <w:szCs w:val="18"/>
          <w:lang w:val="en-IN" w:eastAsia="en-IN"/>
        </w:rPr>
      </w:pPr>
      <w:r w:rsidRPr="00A902CB">
        <w:rPr>
          <w:rFonts w:ascii="Verdana" w:hAnsi="Verdana"/>
          <w:color w:val="000000"/>
          <w:spacing w:val="6"/>
          <w:sz w:val="18"/>
          <w:szCs w:val="18"/>
          <w:lang w:val="en-IN" w:eastAsia="en-IN"/>
        </w:rPr>
        <w:t>Linguistic Proficiencies</w:t>
      </w:r>
      <w:r w:rsidR="00407BFA">
        <w:rPr>
          <w:rFonts w:ascii="Verdana" w:hAnsi="Verdana"/>
          <w:color w:val="000000"/>
          <w:spacing w:val="6"/>
          <w:sz w:val="18"/>
          <w:szCs w:val="18"/>
          <w:lang w:val="en-IN" w:eastAsia="en-IN"/>
        </w:rPr>
        <w:t>:</w:t>
      </w:r>
      <w:r w:rsidR="00407BFA">
        <w:rPr>
          <w:rFonts w:ascii="Verdana" w:hAnsi="Verdana"/>
          <w:color w:val="000000"/>
          <w:spacing w:val="6"/>
          <w:sz w:val="18"/>
          <w:szCs w:val="18"/>
          <w:lang w:val="en-IN" w:eastAsia="en-IN"/>
        </w:rPr>
        <w:tab/>
      </w:r>
      <w:r w:rsidR="00A902CB" w:rsidRPr="00A902CB">
        <w:rPr>
          <w:rFonts w:ascii="Verdana" w:hAnsi="Verdana"/>
          <w:color w:val="000000"/>
          <w:spacing w:val="6"/>
          <w:sz w:val="18"/>
          <w:szCs w:val="18"/>
          <w:lang w:val="en-IN" w:eastAsia="en-IN"/>
        </w:rPr>
        <w:t>Can Read, Write and Communicate Fluently in En</w:t>
      </w:r>
      <w:r w:rsidR="00A902CB">
        <w:rPr>
          <w:rFonts w:ascii="Verdana" w:hAnsi="Verdana"/>
          <w:color w:val="000000"/>
          <w:spacing w:val="6"/>
          <w:sz w:val="18"/>
          <w:szCs w:val="18"/>
          <w:lang w:val="en-IN" w:eastAsia="en-IN"/>
        </w:rPr>
        <w:t>glish, Hindi,</w:t>
      </w:r>
      <w:r w:rsidR="00A902CB">
        <w:rPr>
          <w:rFonts w:ascii="Verdana" w:hAnsi="Verdana"/>
          <w:color w:val="000000"/>
          <w:spacing w:val="6"/>
          <w:sz w:val="18"/>
          <w:szCs w:val="18"/>
          <w:lang w:val="en-IN" w:eastAsia="en-IN"/>
        </w:rPr>
        <w:tab/>
      </w:r>
      <w:r w:rsidR="00A902CB">
        <w:rPr>
          <w:rFonts w:ascii="Verdana" w:hAnsi="Verdana"/>
          <w:color w:val="000000"/>
          <w:spacing w:val="6"/>
          <w:sz w:val="18"/>
          <w:szCs w:val="18"/>
          <w:lang w:val="en-IN" w:eastAsia="en-IN"/>
        </w:rPr>
        <w:tab/>
        <w:t xml:space="preserve">   </w:t>
      </w:r>
      <w:r w:rsidR="00407BFA">
        <w:rPr>
          <w:rFonts w:ascii="Verdana" w:hAnsi="Verdana"/>
          <w:color w:val="000000"/>
          <w:spacing w:val="6"/>
          <w:sz w:val="18"/>
          <w:szCs w:val="18"/>
          <w:lang w:val="en-IN" w:eastAsia="en-IN"/>
        </w:rPr>
        <w:t xml:space="preserve">                 </w:t>
      </w:r>
      <w:r w:rsidR="00725C72">
        <w:rPr>
          <w:rFonts w:ascii="Verdana" w:hAnsi="Verdana"/>
          <w:color w:val="000000"/>
          <w:spacing w:val="6"/>
          <w:sz w:val="18"/>
          <w:szCs w:val="18"/>
          <w:lang w:val="en-IN" w:eastAsia="en-IN"/>
        </w:rPr>
        <w:t xml:space="preserve">          </w:t>
      </w:r>
      <w:r w:rsidR="00407BFA">
        <w:rPr>
          <w:rFonts w:ascii="Verdana" w:hAnsi="Verdana"/>
          <w:color w:val="000000"/>
          <w:spacing w:val="6"/>
          <w:sz w:val="18"/>
          <w:szCs w:val="18"/>
          <w:lang w:val="en-IN" w:eastAsia="en-IN"/>
        </w:rPr>
        <w:t xml:space="preserve"> Telugu</w:t>
      </w:r>
      <w:r w:rsidR="00407BFA">
        <w:rPr>
          <w:rFonts w:ascii="Verdana" w:hAnsi="Verdana"/>
          <w:color w:val="000000"/>
          <w:spacing w:val="6"/>
          <w:sz w:val="18"/>
          <w:szCs w:val="18"/>
          <w:lang w:val="en-IN" w:eastAsia="en-IN"/>
        </w:rPr>
        <w:tab/>
      </w:r>
      <w:r w:rsidR="00A902CB">
        <w:rPr>
          <w:rFonts w:ascii="Verdana" w:hAnsi="Verdana"/>
          <w:color w:val="000000"/>
          <w:spacing w:val="6"/>
          <w:sz w:val="18"/>
          <w:szCs w:val="18"/>
          <w:lang w:val="en-IN" w:eastAsia="en-IN"/>
        </w:rPr>
        <w:t xml:space="preserve">and </w:t>
      </w:r>
      <w:r w:rsidR="00A902CB" w:rsidRPr="00A902CB">
        <w:rPr>
          <w:rFonts w:ascii="Verdana" w:hAnsi="Verdana"/>
          <w:color w:val="000000"/>
          <w:spacing w:val="6"/>
          <w:sz w:val="18"/>
          <w:szCs w:val="18"/>
          <w:lang w:val="en-IN" w:eastAsia="en-IN"/>
        </w:rPr>
        <w:t>Urdu.</w:t>
      </w:r>
    </w:p>
    <w:p w:rsidR="00F24387" w:rsidRDefault="00F24387" w:rsidP="00663214">
      <w:pPr>
        <w:tabs>
          <w:tab w:val="left" w:pos="709"/>
        </w:tabs>
        <w:spacing w:line="270" w:lineRule="atLeast"/>
        <w:jc w:val="both"/>
        <w:rPr>
          <w:rFonts w:ascii="Verdana" w:hAnsi="Verdana"/>
          <w:color w:val="000000"/>
          <w:spacing w:val="6"/>
          <w:sz w:val="18"/>
          <w:szCs w:val="18"/>
          <w:lang w:val="en-IN" w:eastAsia="en-IN"/>
        </w:rPr>
      </w:pPr>
    </w:p>
    <w:p w:rsidR="0058333F" w:rsidRDefault="0058333F">
      <w:pPr>
        <w:rPr>
          <w:rFonts w:ascii="Verdana" w:hAnsi="Verdana"/>
          <w:color w:val="000000"/>
          <w:sz w:val="18"/>
          <w:szCs w:val="18"/>
          <w:lang w:val="en-IN" w:eastAsia="en-IN"/>
        </w:rPr>
      </w:pPr>
      <w:r>
        <w:rPr>
          <w:rFonts w:ascii="Verdana" w:hAnsi="Verdana"/>
          <w:color w:val="000000"/>
          <w:sz w:val="18"/>
          <w:szCs w:val="18"/>
          <w:lang w:val="en-IN" w:eastAsia="en-IN"/>
        </w:rPr>
        <w:br w:type="page"/>
      </w:r>
    </w:p>
    <w:p w:rsidR="0058333F" w:rsidRDefault="0058333F" w:rsidP="0058333F">
      <w:pPr>
        <w:rPr>
          <w:b/>
        </w:rPr>
      </w:pPr>
      <w:r>
        <w:rPr>
          <w:b/>
        </w:rPr>
        <w:lastRenderedPageBreak/>
        <w:t xml:space="preserve">Job Seeker First Name / CV No: </w:t>
      </w:r>
      <w:r>
        <w:rPr>
          <w:b/>
        </w:rPr>
        <w:t>17120416</w:t>
      </w:r>
      <w:bookmarkStart w:id="0" w:name="_GoBack"/>
      <w:bookmarkEnd w:id="0"/>
    </w:p>
    <w:p w:rsidR="0058333F" w:rsidRDefault="0058333F" w:rsidP="0058333F">
      <w:hyperlink r:id="rId9" w:history="1">
        <w:r>
          <w:rPr>
            <w:rStyle w:val="Hyperlink"/>
          </w:rPr>
          <w:t>Click to send CV No &amp; get contact details of candidate</w:t>
        </w:r>
      </w:hyperlink>
    </w:p>
    <w:p w:rsidR="0058333F" w:rsidRDefault="0058333F" w:rsidP="0058333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AEAA446" wp14:editId="76ACF77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58333F" w:rsidRPr="0081096F" w:rsidRDefault="0058333F" w:rsidP="00663214">
      <w:pPr>
        <w:tabs>
          <w:tab w:val="left" w:pos="709"/>
        </w:tabs>
        <w:spacing w:line="270" w:lineRule="atLeast"/>
        <w:jc w:val="both"/>
        <w:rPr>
          <w:rFonts w:ascii="Verdana" w:hAnsi="Verdana"/>
          <w:color w:val="000000"/>
          <w:sz w:val="18"/>
          <w:szCs w:val="18"/>
          <w:lang w:val="en-IN" w:eastAsia="en-IN"/>
        </w:rPr>
      </w:pPr>
    </w:p>
    <w:sectPr w:rsidR="0058333F" w:rsidRPr="0081096F" w:rsidSect="00663214">
      <w:type w:val="continuous"/>
      <w:pgSz w:w="12240" w:h="15840"/>
      <w:pgMar w:top="720" w:right="1151" w:bottom="720" w:left="1151" w:header="720" w:footer="10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9B" w:rsidRDefault="009E459B">
      <w:r>
        <w:separator/>
      </w:r>
    </w:p>
  </w:endnote>
  <w:endnote w:type="continuationSeparator" w:id="0">
    <w:p w:rsidR="009E459B" w:rsidRDefault="009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9B" w:rsidRDefault="009E459B">
      <w:r>
        <w:separator/>
      </w:r>
    </w:p>
  </w:footnote>
  <w:footnote w:type="continuationSeparator" w:id="0">
    <w:p w:rsidR="009E459B" w:rsidRDefault="009E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6C766C"/>
    <w:multiLevelType w:val="hybridMultilevel"/>
    <w:tmpl w:val="2DC670E4"/>
    <w:lvl w:ilvl="0" w:tplc="71983BDA">
      <w:start w:val="1"/>
      <w:numFmt w:val="bullet"/>
      <w:lvlText w:val=""/>
      <w:lvlJc w:val="left"/>
      <w:pPr>
        <w:ind w:left="360" w:hanging="360"/>
      </w:pPr>
      <w:rPr>
        <w:rFonts w:ascii="Symbol" w:hAnsi="Symbol" w:hint="default"/>
      </w:rPr>
    </w:lvl>
    <w:lvl w:ilvl="1" w:tplc="9C68C1F0" w:tentative="1">
      <w:start w:val="1"/>
      <w:numFmt w:val="bullet"/>
      <w:lvlText w:val="o"/>
      <w:lvlJc w:val="left"/>
      <w:pPr>
        <w:ind w:left="1080" w:hanging="360"/>
      </w:pPr>
      <w:rPr>
        <w:rFonts w:ascii="Courier New" w:hAnsi="Courier New" w:cs="Courier New" w:hint="default"/>
      </w:rPr>
    </w:lvl>
    <w:lvl w:ilvl="2" w:tplc="AE0EE7AE" w:tentative="1">
      <w:start w:val="1"/>
      <w:numFmt w:val="bullet"/>
      <w:lvlText w:val=""/>
      <w:lvlJc w:val="left"/>
      <w:pPr>
        <w:ind w:left="1800" w:hanging="360"/>
      </w:pPr>
      <w:rPr>
        <w:rFonts w:ascii="Wingdings" w:hAnsi="Wingdings" w:hint="default"/>
      </w:rPr>
    </w:lvl>
    <w:lvl w:ilvl="3" w:tplc="8F5EA43E" w:tentative="1">
      <w:start w:val="1"/>
      <w:numFmt w:val="bullet"/>
      <w:lvlText w:val=""/>
      <w:lvlJc w:val="left"/>
      <w:pPr>
        <w:ind w:left="2520" w:hanging="360"/>
      </w:pPr>
      <w:rPr>
        <w:rFonts w:ascii="Symbol" w:hAnsi="Symbol" w:hint="default"/>
      </w:rPr>
    </w:lvl>
    <w:lvl w:ilvl="4" w:tplc="7D664CFE" w:tentative="1">
      <w:start w:val="1"/>
      <w:numFmt w:val="bullet"/>
      <w:lvlText w:val="o"/>
      <w:lvlJc w:val="left"/>
      <w:pPr>
        <w:ind w:left="3240" w:hanging="360"/>
      </w:pPr>
      <w:rPr>
        <w:rFonts w:ascii="Courier New" w:hAnsi="Courier New" w:cs="Courier New" w:hint="default"/>
      </w:rPr>
    </w:lvl>
    <w:lvl w:ilvl="5" w:tplc="13F4ED1A" w:tentative="1">
      <w:start w:val="1"/>
      <w:numFmt w:val="bullet"/>
      <w:lvlText w:val=""/>
      <w:lvlJc w:val="left"/>
      <w:pPr>
        <w:ind w:left="3960" w:hanging="360"/>
      </w:pPr>
      <w:rPr>
        <w:rFonts w:ascii="Wingdings" w:hAnsi="Wingdings" w:hint="default"/>
      </w:rPr>
    </w:lvl>
    <w:lvl w:ilvl="6" w:tplc="9FA869BE" w:tentative="1">
      <w:start w:val="1"/>
      <w:numFmt w:val="bullet"/>
      <w:lvlText w:val=""/>
      <w:lvlJc w:val="left"/>
      <w:pPr>
        <w:ind w:left="4680" w:hanging="360"/>
      </w:pPr>
      <w:rPr>
        <w:rFonts w:ascii="Symbol" w:hAnsi="Symbol" w:hint="default"/>
      </w:rPr>
    </w:lvl>
    <w:lvl w:ilvl="7" w:tplc="132A8970" w:tentative="1">
      <w:start w:val="1"/>
      <w:numFmt w:val="bullet"/>
      <w:lvlText w:val="o"/>
      <w:lvlJc w:val="left"/>
      <w:pPr>
        <w:ind w:left="5400" w:hanging="360"/>
      </w:pPr>
      <w:rPr>
        <w:rFonts w:ascii="Courier New" w:hAnsi="Courier New" w:cs="Courier New" w:hint="default"/>
      </w:rPr>
    </w:lvl>
    <w:lvl w:ilvl="8" w:tplc="32101402" w:tentative="1">
      <w:start w:val="1"/>
      <w:numFmt w:val="bullet"/>
      <w:lvlText w:val=""/>
      <w:lvlJc w:val="left"/>
      <w:pPr>
        <w:ind w:left="6120" w:hanging="360"/>
      </w:pPr>
      <w:rPr>
        <w:rFonts w:ascii="Wingdings" w:hAnsi="Wingdings" w:hint="default"/>
      </w:rPr>
    </w:lvl>
  </w:abstractNum>
  <w:abstractNum w:abstractNumId="2">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3">
    <w:nsid w:val="19447B79"/>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A5B59"/>
    <w:multiLevelType w:val="hybridMultilevel"/>
    <w:tmpl w:val="0436F358"/>
    <w:lvl w:ilvl="0" w:tplc="E7CC145A">
      <w:start w:val="1"/>
      <w:numFmt w:val="bullet"/>
      <w:lvlText w:val=""/>
      <w:lvlJc w:val="left"/>
      <w:pPr>
        <w:tabs>
          <w:tab w:val="num" w:pos="360"/>
        </w:tabs>
        <w:ind w:left="360" w:hanging="360"/>
      </w:pPr>
      <w:rPr>
        <w:rFonts w:ascii="Symbol" w:hAnsi="Symbol" w:hint="default"/>
      </w:rPr>
    </w:lvl>
    <w:lvl w:ilvl="1" w:tplc="2C203836" w:tentative="1">
      <w:start w:val="1"/>
      <w:numFmt w:val="bullet"/>
      <w:lvlText w:val="o"/>
      <w:lvlJc w:val="left"/>
      <w:pPr>
        <w:tabs>
          <w:tab w:val="num" w:pos="1440"/>
        </w:tabs>
        <w:ind w:left="1440" w:hanging="360"/>
      </w:pPr>
      <w:rPr>
        <w:rFonts w:ascii="Courier New" w:hAnsi="Courier New" w:hint="default"/>
      </w:rPr>
    </w:lvl>
    <w:lvl w:ilvl="2" w:tplc="FE2CA974" w:tentative="1">
      <w:start w:val="1"/>
      <w:numFmt w:val="bullet"/>
      <w:lvlText w:val=""/>
      <w:lvlJc w:val="left"/>
      <w:pPr>
        <w:tabs>
          <w:tab w:val="num" w:pos="2160"/>
        </w:tabs>
        <w:ind w:left="2160" w:hanging="360"/>
      </w:pPr>
      <w:rPr>
        <w:rFonts w:ascii="Wingdings" w:hAnsi="Wingdings" w:hint="default"/>
      </w:rPr>
    </w:lvl>
    <w:lvl w:ilvl="3" w:tplc="395E40FC" w:tentative="1">
      <w:start w:val="1"/>
      <w:numFmt w:val="bullet"/>
      <w:lvlText w:val=""/>
      <w:lvlJc w:val="left"/>
      <w:pPr>
        <w:tabs>
          <w:tab w:val="num" w:pos="2880"/>
        </w:tabs>
        <w:ind w:left="2880" w:hanging="360"/>
      </w:pPr>
      <w:rPr>
        <w:rFonts w:ascii="Symbol" w:hAnsi="Symbol" w:hint="default"/>
      </w:rPr>
    </w:lvl>
    <w:lvl w:ilvl="4" w:tplc="8028FFF4" w:tentative="1">
      <w:start w:val="1"/>
      <w:numFmt w:val="bullet"/>
      <w:lvlText w:val="o"/>
      <w:lvlJc w:val="left"/>
      <w:pPr>
        <w:tabs>
          <w:tab w:val="num" w:pos="3600"/>
        </w:tabs>
        <w:ind w:left="3600" w:hanging="360"/>
      </w:pPr>
      <w:rPr>
        <w:rFonts w:ascii="Courier New" w:hAnsi="Courier New" w:hint="default"/>
      </w:rPr>
    </w:lvl>
    <w:lvl w:ilvl="5" w:tplc="E1783964" w:tentative="1">
      <w:start w:val="1"/>
      <w:numFmt w:val="bullet"/>
      <w:lvlText w:val=""/>
      <w:lvlJc w:val="left"/>
      <w:pPr>
        <w:tabs>
          <w:tab w:val="num" w:pos="4320"/>
        </w:tabs>
        <w:ind w:left="4320" w:hanging="360"/>
      </w:pPr>
      <w:rPr>
        <w:rFonts w:ascii="Wingdings" w:hAnsi="Wingdings" w:hint="default"/>
      </w:rPr>
    </w:lvl>
    <w:lvl w:ilvl="6" w:tplc="11FAF9BC" w:tentative="1">
      <w:start w:val="1"/>
      <w:numFmt w:val="bullet"/>
      <w:lvlText w:val=""/>
      <w:lvlJc w:val="left"/>
      <w:pPr>
        <w:tabs>
          <w:tab w:val="num" w:pos="5040"/>
        </w:tabs>
        <w:ind w:left="5040" w:hanging="360"/>
      </w:pPr>
      <w:rPr>
        <w:rFonts w:ascii="Symbol" w:hAnsi="Symbol" w:hint="default"/>
      </w:rPr>
    </w:lvl>
    <w:lvl w:ilvl="7" w:tplc="54301F88" w:tentative="1">
      <w:start w:val="1"/>
      <w:numFmt w:val="bullet"/>
      <w:lvlText w:val="o"/>
      <w:lvlJc w:val="left"/>
      <w:pPr>
        <w:tabs>
          <w:tab w:val="num" w:pos="5760"/>
        </w:tabs>
        <w:ind w:left="5760" w:hanging="360"/>
      </w:pPr>
      <w:rPr>
        <w:rFonts w:ascii="Courier New" w:hAnsi="Courier New" w:hint="default"/>
      </w:rPr>
    </w:lvl>
    <w:lvl w:ilvl="8" w:tplc="F6EA0316" w:tentative="1">
      <w:start w:val="1"/>
      <w:numFmt w:val="bullet"/>
      <w:lvlText w:val=""/>
      <w:lvlJc w:val="left"/>
      <w:pPr>
        <w:tabs>
          <w:tab w:val="num" w:pos="6480"/>
        </w:tabs>
        <w:ind w:left="6480" w:hanging="360"/>
      </w:pPr>
      <w:rPr>
        <w:rFonts w:ascii="Wingdings" w:hAnsi="Wingdings" w:hint="default"/>
      </w:rPr>
    </w:lvl>
  </w:abstractNum>
  <w:abstractNum w:abstractNumId="5">
    <w:nsid w:val="1E73510E"/>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E0F78"/>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438E0"/>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9">
    <w:nsid w:val="278D1742"/>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90B66"/>
    <w:multiLevelType w:val="hybridMultilevel"/>
    <w:tmpl w:val="04E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B4F31"/>
    <w:multiLevelType w:val="hybridMultilevel"/>
    <w:tmpl w:val="A2926808"/>
    <w:lvl w:ilvl="0" w:tplc="5656A034">
      <w:start w:val="1"/>
      <w:numFmt w:val="bullet"/>
      <w:lvlText w:val=""/>
      <w:lvlJc w:val="left"/>
      <w:pPr>
        <w:ind w:left="360" w:hanging="360"/>
      </w:pPr>
      <w:rPr>
        <w:rFonts w:ascii="Symbol" w:hAnsi="Symbol" w:hint="default"/>
      </w:rPr>
    </w:lvl>
    <w:lvl w:ilvl="1" w:tplc="8B28076E" w:tentative="1">
      <w:start w:val="1"/>
      <w:numFmt w:val="bullet"/>
      <w:lvlText w:val="o"/>
      <w:lvlJc w:val="left"/>
      <w:pPr>
        <w:ind w:left="1080" w:hanging="360"/>
      </w:pPr>
      <w:rPr>
        <w:rFonts w:ascii="Courier New" w:hAnsi="Courier New" w:cs="Courier New" w:hint="default"/>
      </w:rPr>
    </w:lvl>
    <w:lvl w:ilvl="2" w:tplc="544202FA" w:tentative="1">
      <w:start w:val="1"/>
      <w:numFmt w:val="bullet"/>
      <w:lvlText w:val=""/>
      <w:lvlJc w:val="left"/>
      <w:pPr>
        <w:ind w:left="1800" w:hanging="360"/>
      </w:pPr>
      <w:rPr>
        <w:rFonts w:ascii="Wingdings" w:hAnsi="Wingdings" w:hint="default"/>
      </w:rPr>
    </w:lvl>
    <w:lvl w:ilvl="3" w:tplc="9F88AFA6" w:tentative="1">
      <w:start w:val="1"/>
      <w:numFmt w:val="bullet"/>
      <w:lvlText w:val=""/>
      <w:lvlJc w:val="left"/>
      <w:pPr>
        <w:ind w:left="2520" w:hanging="360"/>
      </w:pPr>
      <w:rPr>
        <w:rFonts w:ascii="Symbol" w:hAnsi="Symbol" w:hint="default"/>
      </w:rPr>
    </w:lvl>
    <w:lvl w:ilvl="4" w:tplc="E3BE820E" w:tentative="1">
      <w:start w:val="1"/>
      <w:numFmt w:val="bullet"/>
      <w:lvlText w:val="o"/>
      <w:lvlJc w:val="left"/>
      <w:pPr>
        <w:ind w:left="3240" w:hanging="360"/>
      </w:pPr>
      <w:rPr>
        <w:rFonts w:ascii="Courier New" w:hAnsi="Courier New" w:cs="Courier New" w:hint="default"/>
      </w:rPr>
    </w:lvl>
    <w:lvl w:ilvl="5" w:tplc="C59EDB68" w:tentative="1">
      <w:start w:val="1"/>
      <w:numFmt w:val="bullet"/>
      <w:lvlText w:val=""/>
      <w:lvlJc w:val="left"/>
      <w:pPr>
        <w:ind w:left="3960" w:hanging="360"/>
      </w:pPr>
      <w:rPr>
        <w:rFonts w:ascii="Wingdings" w:hAnsi="Wingdings" w:hint="default"/>
      </w:rPr>
    </w:lvl>
    <w:lvl w:ilvl="6" w:tplc="DF240D98" w:tentative="1">
      <w:start w:val="1"/>
      <w:numFmt w:val="bullet"/>
      <w:lvlText w:val=""/>
      <w:lvlJc w:val="left"/>
      <w:pPr>
        <w:ind w:left="4680" w:hanging="360"/>
      </w:pPr>
      <w:rPr>
        <w:rFonts w:ascii="Symbol" w:hAnsi="Symbol" w:hint="default"/>
      </w:rPr>
    </w:lvl>
    <w:lvl w:ilvl="7" w:tplc="DB4CA460" w:tentative="1">
      <w:start w:val="1"/>
      <w:numFmt w:val="bullet"/>
      <w:lvlText w:val="o"/>
      <w:lvlJc w:val="left"/>
      <w:pPr>
        <w:ind w:left="5400" w:hanging="360"/>
      </w:pPr>
      <w:rPr>
        <w:rFonts w:ascii="Courier New" w:hAnsi="Courier New" w:cs="Courier New" w:hint="default"/>
      </w:rPr>
    </w:lvl>
    <w:lvl w:ilvl="8" w:tplc="9BD6CDA0" w:tentative="1">
      <w:start w:val="1"/>
      <w:numFmt w:val="bullet"/>
      <w:lvlText w:val=""/>
      <w:lvlJc w:val="left"/>
      <w:pPr>
        <w:ind w:left="6120" w:hanging="360"/>
      </w:pPr>
      <w:rPr>
        <w:rFonts w:ascii="Wingdings" w:hAnsi="Wingdings" w:hint="default"/>
      </w:rPr>
    </w:lvl>
  </w:abstractNum>
  <w:abstractNum w:abstractNumId="12">
    <w:nsid w:val="31832669"/>
    <w:multiLevelType w:val="hybridMultilevel"/>
    <w:tmpl w:val="6CC2ADE4"/>
    <w:lvl w:ilvl="0" w:tplc="E9ECBD2C">
      <w:start w:val="1"/>
      <w:numFmt w:val="bullet"/>
      <w:lvlText w:val=""/>
      <w:lvlJc w:val="left"/>
      <w:pPr>
        <w:tabs>
          <w:tab w:val="num" w:pos="360"/>
        </w:tabs>
        <w:ind w:left="360" w:hanging="360"/>
      </w:pPr>
      <w:rPr>
        <w:rFonts w:ascii="Symbol" w:hAnsi="Symbol" w:hint="default"/>
        <w:color w:val="auto"/>
      </w:rPr>
    </w:lvl>
    <w:lvl w:ilvl="1" w:tplc="BD4454D4">
      <w:start w:val="1"/>
      <w:numFmt w:val="bullet"/>
      <w:lvlText w:val=""/>
      <w:lvlJc w:val="left"/>
      <w:pPr>
        <w:tabs>
          <w:tab w:val="num" w:pos="1080"/>
        </w:tabs>
        <w:ind w:left="1080" w:hanging="360"/>
      </w:pPr>
      <w:rPr>
        <w:rFonts w:ascii="Symbol" w:hAnsi="Symbol" w:hint="default"/>
      </w:rPr>
    </w:lvl>
    <w:lvl w:ilvl="2" w:tplc="A130487A" w:tentative="1">
      <w:start w:val="1"/>
      <w:numFmt w:val="bullet"/>
      <w:lvlText w:val=""/>
      <w:lvlJc w:val="left"/>
      <w:pPr>
        <w:tabs>
          <w:tab w:val="num" w:pos="1800"/>
        </w:tabs>
        <w:ind w:left="1800" w:hanging="360"/>
      </w:pPr>
      <w:rPr>
        <w:rFonts w:ascii="Wingdings" w:hAnsi="Wingdings" w:hint="default"/>
      </w:rPr>
    </w:lvl>
    <w:lvl w:ilvl="3" w:tplc="F6E66B32" w:tentative="1">
      <w:start w:val="1"/>
      <w:numFmt w:val="bullet"/>
      <w:lvlText w:val=""/>
      <w:lvlJc w:val="left"/>
      <w:pPr>
        <w:tabs>
          <w:tab w:val="num" w:pos="2520"/>
        </w:tabs>
        <w:ind w:left="2520" w:hanging="360"/>
      </w:pPr>
      <w:rPr>
        <w:rFonts w:ascii="Symbol" w:hAnsi="Symbol" w:hint="default"/>
      </w:rPr>
    </w:lvl>
    <w:lvl w:ilvl="4" w:tplc="B888F22C" w:tentative="1">
      <w:start w:val="1"/>
      <w:numFmt w:val="bullet"/>
      <w:lvlText w:val="o"/>
      <w:lvlJc w:val="left"/>
      <w:pPr>
        <w:tabs>
          <w:tab w:val="num" w:pos="3240"/>
        </w:tabs>
        <w:ind w:left="3240" w:hanging="360"/>
      </w:pPr>
      <w:rPr>
        <w:rFonts w:ascii="Courier New" w:hAnsi="Courier New" w:hint="default"/>
      </w:rPr>
    </w:lvl>
    <w:lvl w:ilvl="5" w:tplc="38A47416" w:tentative="1">
      <w:start w:val="1"/>
      <w:numFmt w:val="bullet"/>
      <w:lvlText w:val=""/>
      <w:lvlJc w:val="left"/>
      <w:pPr>
        <w:tabs>
          <w:tab w:val="num" w:pos="3960"/>
        </w:tabs>
        <w:ind w:left="3960" w:hanging="360"/>
      </w:pPr>
      <w:rPr>
        <w:rFonts w:ascii="Wingdings" w:hAnsi="Wingdings" w:hint="default"/>
      </w:rPr>
    </w:lvl>
    <w:lvl w:ilvl="6" w:tplc="067AF128" w:tentative="1">
      <w:start w:val="1"/>
      <w:numFmt w:val="bullet"/>
      <w:lvlText w:val=""/>
      <w:lvlJc w:val="left"/>
      <w:pPr>
        <w:tabs>
          <w:tab w:val="num" w:pos="4680"/>
        </w:tabs>
        <w:ind w:left="4680" w:hanging="360"/>
      </w:pPr>
      <w:rPr>
        <w:rFonts w:ascii="Symbol" w:hAnsi="Symbol" w:hint="default"/>
      </w:rPr>
    </w:lvl>
    <w:lvl w:ilvl="7" w:tplc="283ABBBE" w:tentative="1">
      <w:start w:val="1"/>
      <w:numFmt w:val="bullet"/>
      <w:lvlText w:val="o"/>
      <w:lvlJc w:val="left"/>
      <w:pPr>
        <w:tabs>
          <w:tab w:val="num" w:pos="5400"/>
        </w:tabs>
        <w:ind w:left="5400" w:hanging="360"/>
      </w:pPr>
      <w:rPr>
        <w:rFonts w:ascii="Courier New" w:hAnsi="Courier New" w:hint="default"/>
      </w:rPr>
    </w:lvl>
    <w:lvl w:ilvl="8" w:tplc="DE2E0910" w:tentative="1">
      <w:start w:val="1"/>
      <w:numFmt w:val="bullet"/>
      <w:lvlText w:val=""/>
      <w:lvlJc w:val="left"/>
      <w:pPr>
        <w:tabs>
          <w:tab w:val="num" w:pos="6120"/>
        </w:tabs>
        <w:ind w:left="6120" w:hanging="360"/>
      </w:pPr>
      <w:rPr>
        <w:rFonts w:ascii="Wingdings" w:hAnsi="Wingdings" w:hint="default"/>
      </w:rPr>
    </w:lvl>
  </w:abstractNum>
  <w:abstractNum w:abstractNumId="13">
    <w:nsid w:val="31B352E0"/>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36374"/>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6">
    <w:nsid w:val="3E190727"/>
    <w:multiLevelType w:val="multilevel"/>
    <w:tmpl w:val="C7C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65F99"/>
    <w:multiLevelType w:val="multilevel"/>
    <w:tmpl w:val="C7C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A5AD1"/>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E5131"/>
    <w:multiLevelType w:val="hybridMultilevel"/>
    <w:tmpl w:val="E14498CA"/>
    <w:lvl w:ilvl="0" w:tplc="55561F10">
      <w:start w:val="1"/>
      <w:numFmt w:val="bullet"/>
      <w:lvlText w:val=""/>
      <w:lvlJc w:val="left"/>
      <w:pPr>
        <w:ind w:left="360" w:hanging="360"/>
      </w:pPr>
      <w:rPr>
        <w:rFonts w:ascii="Symbol" w:hAnsi="Symbol" w:hint="default"/>
      </w:rPr>
    </w:lvl>
    <w:lvl w:ilvl="1" w:tplc="18B41366" w:tentative="1">
      <w:start w:val="1"/>
      <w:numFmt w:val="bullet"/>
      <w:lvlText w:val="o"/>
      <w:lvlJc w:val="left"/>
      <w:pPr>
        <w:ind w:left="1080" w:hanging="360"/>
      </w:pPr>
      <w:rPr>
        <w:rFonts w:ascii="Courier New" w:hAnsi="Courier New" w:cs="Courier New" w:hint="default"/>
      </w:rPr>
    </w:lvl>
    <w:lvl w:ilvl="2" w:tplc="9FB6852C" w:tentative="1">
      <w:start w:val="1"/>
      <w:numFmt w:val="bullet"/>
      <w:lvlText w:val=""/>
      <w:lvlJc w:val="left"/>
      <w:pPr>
        <w:ind w:left="1800" w:hanging="360"/>
      </w:pPr>
      <w:rPr>
        <w:rFonts w:ascii="Wingdings" w:hAnsi="Wingdings" w:hint="default"/>
      </w:rPr>
    </w:lvl>
    <w:lvl w:ilvl="3" w:tplc="7AB27BE6" w:tentative="1">
      <w:start w:val="1"/>
      <w:numFmt w:val="bullet"/>
      <w:lvlText w:val=""/>
      <w:lvlJc w:val="left"/>
      <w:pPr>
        <w:ind w:left="2520" w:hanging="360"/>
      </w:pPr>
      <w:rPr>
        <w:rFonts w:ascii="Symbol" w:hAnsi="Symbol" w:hint="default"/>
      </w:rPr>
    </w:lvl>
    <w:lvl w:ilvl="4" w:tplc="C57CD460" w:tentative="1">
      <w:start w:val="1"/>
      <w:numFmt w:val="bullet"/>
      <w:lvlText w:val="o"/>
      <w:lvlJc w:val="left"/>
      <w:pPr>
        <w:ind w:left="3240" w:hanging="360"/>
      </w:pPr>
      <w:rPr>
        <w:rFonts w:ascii="Courier New" w:hAnsi="Courier New" w:cs="Courier New" w:hint="default"/>
      </w:rPr>
    </w:lvl>
    <w:lvl w:ilvl="5" w:tplc="19E0130A" w:tentative="1">
      <w:start w:val="1"/>
      <w:numFmt w:val="bullet"/>
      <w:lvlText w:val=""/>
      <w:lvlJc w:val="left"/>
      <w:pPr>
        <w:ind w:left="3960" w:hanging="360"/>
      </w:pPr>
      <w:rPr>
        <w:rFonts w:ascii="Wingdings" w:hAnsi="Wingdings" w:hint="default"/>
      </w:rPr>
    </w:lvl>
    <w:lvl w:ilvl="6" w:tplc="D80E0E50" w:tentative="1">
      <w:start w:val="1"/>
      <w:numFmt w:val="bullet"/>
      <w:lvlText w:val=""/>
      <w:lvlJc w:val="left"/>
      <w:pPr>
        <w:ind w:left="4680" w:hanging="360"/>
      </w:pPr>
      <w:rPr>
        <w:rFonts w:ascii="Symbol" w:hAnsi="Symbol" w:hint="default"/>
      </w:rPr>
    </w:lvl>
    <w:lvl w:ilvl="7" w:tplc="551693B2" w:tentative="1">
      <w:start w:val="1"/>
      <w:numFmt w:val="bullet"/>
      <w:lvlText w:val="o"/>
      <w:lvlJc w:val="left"/>
      <w:pPr>
        <w:ind w:left="5400" w:hanging="360"/>
      </w:pPr>
      <w:rPr>
        <w:rFonts w:ascii="Courier New" w:hAnsi="Courier New" w:cs="Courier New" w:hint="default"/>
      </w:rPr>
    </w:lvl>
    <w:lvl w:ilvl="8" w:tplc="8EDAEBA8" w:tentative="1">
      <w:start w:val="1"/>
      <w:numFmt w:val="bullet"/>
      <w:lvlText w:val=""/>
      <w:lvlJc w:val="left"/>
      <w:pPr>
        <w:ind w:left="6120" w:hanging="360"/>
      </w:pPr>
      <w:rPr>
        <w:rFonts w:ascii="Wingdings" w:hAnsi="Wingdings" w:hint="default"/>
      </w:rPr>
    </w:lvl>
  </w:abstractNum>
  <w:abstractNum w:abstractNumId="20">
    <w:nsid w:val="54E944F1"/>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F3CE4"/>
    <w:multiLevelType w:val="multilevel"/>
    <w:tmpl w:val="C7C8D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E37C2"/>
    <w:multiLevelType w:val="multilevel"/>
    <w:tmpl w:val="792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BE3D2F"/>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12D7D"/>
    <w:multiLevelType w:val="multilevel"/>
    <w:tmpl w:val="3FA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2C276F"/>
    <w:multiLevelType w:val="multilevel"/>
    <w:tmpl w:val="F30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8"/>
  </w:num>
  <w:num w:numId="5">
    <w:abstractNumId w:val="19"/>
  </w:num>
  <w:num w:numId="6">
    <w:abstractNumId w:val="2"/>
  </w:num>
  <w:num w:numId="7">
    <w:abstractNumId w:val="15"/>
  </w:num>
  <w:num w:numId="8">
    <w:abstractNumId w:val="11"/>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2"/>
  </w:num>
  <w:num w:numId="15">
    <w:abstractNumId w:val="14"/>
  </w:num>
  <w:num w:numId="16">
    <w:abstractNumId w:val="3"/>
  </w:num>
  <w:num w:numId="17">
    <w:abstractNumId w:val="9"/>
  </w:num>
  <w:num w:numId="18">
    <w:abstractNumId w:val="23"/>
  </w:num>
  <w:num w:numId="19">
    <w:abstractNumId w:val="24"/>
  </w:num>
  <w:num w:numId="20">
    <w:abstractNumId w:val="18"/>
  </w:num>
  <w:num w:numId="21">
    <w:abstractNumId w:val="20"/>
  </w:num>
  <w:num w:numId="22">
    <w:abstractNumId w:val="5"/>
  </w:num>
  <w:num w:numId="23">
    <w:abstractNumId w:val="13"/>
  </w:num>
  <w:num w:numId="24">
    <w:abstractNumId w:val="7"/>
  </w:num>
  <w:num w:numId="25">
    <w:abstractNumId w:val="6"/>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2"/>
  </w:compat>
  <w:rsids>
    <w:rsidRoot w:val="00247B85"/>
    <w:rsid w:val="00021EE4"/>
    <w:rsid w:val="00025035"/>
    <w:rsid w:val="00125045"/>
    <w:rsid w:val="0022493C"/>
    <w:rsid w:val="00247B85"/>
    <w:rsid w:val="002743BF"/>
    <w:rsid w:val="00377795"/>
    <w:rsid w:val="004020FE"/>
    <w:rsid w:val="00407BFA"/>
    <w:rsid w:val="004D7B7F"/>
    <w:rsid w:val="00534A52"/>
    <w:rsid w:val="0058142E"/>
    <w:rsid w:val="0058333F"/>
    <w:rsid w:val="00611F4D"/>
    <w:rsid w:val="00663214"/>
    <w:rsid w:val="006B7808"/>
    <w:rsid w:val="00725C72"/>
    <w:rsid w:val="0078489C"/>
    <w:rsid w:val="00793B56"/>
    <w:rsid w:val="007F60EE"/>
    <w:rsid w:val="0081096F"/>
    <w:rsid w:val="0081745F"/>
    <w:rsid w:val="00840512"/>
    <w:rsid w:val="00850034"/>
    <w:rsid w:val="00850DEA"/>
    <w:rsid w:val="008E3607"/>
    <w:rsid w:val="00912307"/>
    <w:rsid w:val="00930D68"/>
    <w:rsid w:val="009E459B"/>
    <w:rsid w:val="00A542C9"/>
    <w:rsid w:val="00A628C8"/>
    <w:rsid w:val="00A902CB"/>
    <w:rsid w:val="00AB39F7"/>
    <w:rsid w:val="00BA3926"/>
    <w:rsid w:val="00C446E0"/>
    <w:rsid w:val="00C645D0"/>
    <w:rsid w:val="00C82D3C"/>
    <w:rsid w:val="00C858D7"/>
    <w:rsid w:val="00D04B59"/>
    <w:rsid w:val="00D10C27"/>
    <w:rsid w:val="00D265F5"/>
    <w:rsid w:val="00DE78F1"/>
    <w:rsid w:val="00E07971"/>
    <w:rsid w:val="00ED5C64"/>
    <w:rsid w:val="00F1738F"/>
    <w:rsid w:val="00F24387"/>
    <w:rsid w:val="00F60EDA"/>
    <w:rsid w:val="00F663A5"/>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heading 2" w:uiPriority="0" w:qFormat="1"/>
    <w:lsdException w:name="Strong" w:uiPriority="22" w:qFormat="1"/>
    <w:lsdException w:name="annotation subject" w:uiPriority="0"/>
    <w:lsdException w:name="List Paragraph" w:uiPriority="34" w:qFormat="1"/>
  </w:latentStyles>
  <w:style w:type="paragraph" w:default="1" w:styleId="Normal">
    <w:name w:val="Normal"/>
    <w:rsid w:val="004D7796"/>
    <w:rPr>
      <w:lang w:eastAsia="zh-CN"/>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7F567C"/>
    <w:pPr>
      <w:suppressAutoHyphens/>
      <w:spacing w:after="180"/>
    </w:pPr>
    <w:rPr>
      <w:rFonts w:ascii="Didot" w:eastAsia="ヒラギノ角ゴ Pro W3" w:hAnsi="Didot"/>
      <w:color w:val="000000"/>
      <w:sz w:val="18"/>
    </w:rPr>
  </w:style>
  <w:style w:type="paragraph" w:customStyle="1" w:styleId="Name">
    <w:name w:val="Name"/>
    <w:rsid w:val="00F24387"/>
    <w:pPr>
      <w:jc w:val="right"/>
    </w:pPr>
    <w:rPr>
      <w:rFonts w:ascii="Didot" w:eastAsia="ヒラギノ角ゴ Pro W3" w:hAnsi="Didot"/>
      <w:color w:val="000000"/>
      <w:sz w:val="36"/>
    </w:rPr>
  </w:style>
  <w:style w:type="paragraph" w:customStyle="1" w:styleId="SenderInfo">
    <w:name w:val="Sender Info"/>
    <w:rsid w:val="00F24387"/>
    <w:pPr>
      <w:jc w:val="right"/>
    </w:pPr>
    <w:rPr>
      <w:rFonts w:ascii="Didot" w:eastAsia="ヒラギノ角ゴ Pro W3" w:hAnsi="Didot"/>
      <w:color w:val="000000"/>
      <w:sz w:val="18"/>
    </w:rPr>
  </w:style>
  <w:style w:type="character" w:styleId="Hyperlink">
    <w:name w:val="Hyperlink"/>
    <w:basedOn w:val="DefaultParagraphFont"/>
    <w:uiPriority w:val="99"/>
    <w:unhideWhenUsed/>
    <w:rsid w:val="00F24387"/>
    <w:rPr>
      <w:color w:val="0000FF" w:themeColor="hyperlink"/>
      <w:u w:val="single"/>
    </w:rPr>
  </w:style>
  <w:style w:type="character" w:customStyle="1" w:styleId="apple-style-span">
    <w:name w:val="apple-style-span"/>
    <w:basedOn w:val="DefaultParagraphFont"/>
    <w:rsid w:val="00F24387"/>
  </w:style>
  <w:style w:type="paragraph" w:styleId="ListParagraph">
    <w:name w:val="List Paragraph"/>
    <w:basedOn w:val="Normal"/>
    <w:uiPriority w:val="34"/>
    <w:qFormat/>
    <w:rsid w:val="00F24387"/>
    <w:pPr>
      <w:ind w:left="720"/>
      <w:contextualSpacing/>
    </w:pPr>
    <w:rPr>
      <w:sz w:val="24"/>
      <w:szCs w:val="24"/>
      <w:lang w:eastAsia="en-US"/>
    </w:rPr>
  </w:style>
  <w:style w:type="character" w:customStyle="1" w:styleId="apple-converted-space">
    <w:name w:val="apple-converted-space"/>
    <w:basedOn w:val="DefaultParagraphFont"/>
    <w:rsid w:val="00E07971"/>
  </w:style>
  <w:style w:type="character" w:styleId="Strong">
    <w:name w:val="Strong"/>
    <w:basedOn w:val="DefaultParagraphFont"/>
    <w:uiPriority w:val="22"/>
    <w:qFormat/>
    <w:rsid w:val="00E07971"/>
    <w:rPr>
      <w:b/>
      <w:bCs/>
    </w:rPr>
  </w:style>
  <w:style w:type="paragraph" w:styleId="NormalWeb">
    <w:name w:val="Normal (Web)"/>
    <w:basedOn w:val="Normal"/>
    <w:uiPriority w:val="99"/>
    <w:semiHidden/>
    <w:unhideWhenUsed/>
    <w:rsid w:val="00F60EDA"/>
    <w:pPr>
      <w:spacing w:before="100" w:beforeAutospacing="1" w:after="100" w:afterAutospacing="1"/>
    </w:pPr>
    <w:rPr>
      <w:sz w:val="24"/>
      <w:szCs w:val="24"/>
      <w:lang w:val="en-IN" w:eastAsia="en-IN"/>
    </w:rPr>
  </w:style>
  <w:style w:type="character" w:customStyle="1" w:styleId="apple-tab-span">
    <w:name w:val="apple-tab-span"/>
    <w:basedOn w:val="DefaultParagraphFont"/>
    <w:rsid w:val="00A902CB"/>
  </w:style>
  <w:style w:type="paragraph" w:styleId="BalloonText">
    <w:name w:val="Balloon Text"/>
    <w:basedOn w:val="Normal"/>
    <w:link w:val="BalloonTextChar"/>
    <w:uiPriority w:val="99"/>
    <w:semiHidden/>
    <w:unhideWhenUsed/>
    <w:rsid w:val="00F663A5"/>
    <w:rPr>
      <w:rFonts w:ascii="Tahoma" w:hAnsi="Tahoma" w:cs="Tahoma"/>
      <w:sz w:val="16"/>
      <w:szCs w:val="16"/>
    </w:rPr>
  </w:style>
  <w:style w:type="character" w:customStyle="1" w:styleId="BalloonTextChar">
    <w:name w:val="Balloon Text Char"/>
    <w:basedOn w:val="DefaultParagraphFont"/>
    <w:link w:val="BalloonText"/>
    <w:uiPriority w:val="99"/>
    <w:semiHidden/>
    <w:rsid w:val="00F663A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heading 2" w:uiPriority="0" w:qFormat="1"/>
    <w:lsdException w:name="annotation subject" w:uiPriority="0"/>
    <w:lsdException w:name="List Paragraph" w:uiPriority="34" w:qFormat="1"/>
  </w:latentStyles>
  <w:style w:type="paragraph" w:default="1" w:styleId="Normal">
    <w:name w:val="Normal"/>
    <w:rsid w:val="004D7796"/>
    <w:rPr>
      <w:lang w:eastAsia="zh-CN"/>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7F567C"/>
    <w:pPr>
      <w:suppressAutoHyphens/>
      <w:spacing w:after="180"/>
    </w:pPr>
    <w:rPr>
      <w:rFonts w:ascii="Didot" w:eastAsia="ヒラギノ角ゴ Pro W3" w:hAnsi="Didot"/>
      <w:color w:val="000000"/>
      <w:sz w:val="18"/>
    </w:rPr>
  </w:style>
  <w:style w:type="paragraph" w:customStyle="1" w:styleId="Name">
    <w:name w:val="Name"/>
    <w:rsid w:val="00F24387"/>
    <w:pPr>
      <w:jc w:val="right"/>
    </w:pPr>
    <w:rPr>
      <w:rFonts w:ascii="Didot" w:eastAsia="ヒラギノ角ゴ Pro W3" w:hAnsi="Didot"/>
      <w:color w:val="000000"/>
      <w:sz w:val="36"/>
    </w:rPr>
  </w:style>
  <w:style w:type="paragraph" w:customStyle="1" w:styleId="SenderInfo">
    <w:name w:val="Sender Info"/>
    <w:rsid w:val="00F24387"/>
    <w:pPr>
      <w:jc w:val="right"/>
    </w:pPr>
    <w:rPr>
      <w:rFonts w:ascii="Didot" w:eastAsia="ヒラギノ角ゴ Pro W3" w:hAnsi="Didot"/>
      <w:color w:val="000000"/>
      <w:sz w:val="18"/>
    </w:rPr>
  </w:style>
  <w:style w:type="character" w:styleId="Hyperlink">
    <w:name w:val="Hyperlink"/>
    <w:basedOn w:val="DefaultParagraphFont"/>
    <w:uiPriority w:val="99"/>
    <w:unhideWhenUsed/>
    <w:rsid w:val="00F24387"/>
    <w:rPr>
      <w:color w:val="0000FF" w:themeColor="hyperlink"/>
      <w:u w:val="single"/>
    </w:rPr>
  </w:style>
  <w:style w:type="character" w:customStyle="1" w:styleId="apple-style-span">
    <w:name w:val="apple-style-span"/>
    <w:basedOn w:val="DefaultParagraphFont"/>
    <w:rsid w:val="00F24387"/>
  </w:style>
  <w:style w:type="paragraph" w:styleId="ListParagraph">
    <w:name w:val="List Paragraph"/>
    <w:basedOn w:val="Normal"/>
    <w:uiPriority w:val="34"/>
    <w:qFormat/>
    <w:rsid w:val="00F24387"/>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8351">
      <w:bodyDiv w:val="1"/>
      <w:marLeft w:val="0"/>
      <w:marRight w:val="0"/>
      <w:marTop w:val="0"/>
      <w:marBottom w:val="0"/>
      <w:divBdr>
        <w:top w:val="none" w:sz="0" w:space="0" w:color="auto"/>
        <w:left w:val="none" w:sz="0" w:space="0" w:color="auto"/>
        <w:bottom w:val="none" w:sz="0" w:space="0" w:color="auto"/>
        <w:right w:val="none" w:sz="0" w:space="0" w:color="auto"/>
      </w:divBdr>
    </w:div>
    <w:div w:id="378823267">
      <w:bodyDiv w:val="1"/>
      <w:marLeft w:val="0"/>
      <w:marRight w:val="0"/>
      <w:marTop w:val="0"/>
      <w:marBottom w:val="0"/>
      <w:divBdr>
        <w:top w:val="none" w:sz="0" w:space="0" w:color="auto"/>
        <w:left w:val="none" w:sz="0" w:space="0" w:color="auto"/>
        <w:bottom w:val="none" w:sz="0" w:space="0" w:color="auto"/>
        <w:right w:val="none" w:sz="0" w:space="0" w:color="auto"/>
      </w:divBdr>
    </w:div>
    <w:div w:id="403377292">
      <w:bodyDiv w:val="1"/>
      <w:marLeft w:val="0"/>
      <w:marRight w:val="0"/>
      <w:marTop w:val="0"/>
      <w:marBottom w:val="0"/>
      <w:divBdr>
        <w:top w:val="none" w:sz="0" w:space="0" w:color="auto"/>
        <w:left w:val="none" w:sz="0" w:space="0" w:color="auto"/>
        <w:bottom w:val="none" w:sz="0" w:space="0" w:color="auto"/>
        <w:right w:val="none" w:sz="0" w:space="0" w:color="auto"/>
      </w:divBdr>
    </w:div>
    <w:div w:id="403988160">
      <w:bodyDiv w:val="1"/>
      <w:marLeft w:val="0"/>
      <w:marRight w:val="0"/>
      <w:marTop w:val="0"/>
      <w:marBottom w:val="0"/>
      <w:divBdr>
        <w:top w:val="none" w:sz="0" w:space="0" w:color="auto"/>
        <w:left w:val="none" w:sz="0" w:space="0" w:color="auto"/>
        <w:bottom w:val="none" w:sz="0" w:space="0" w:color="auto"/>
        <w:right w:val="none" w:sz="0" w:space="0" w:color="auto"/>
      </w:divBdr>
    </w:div>
    <w:div w:id="527107477">
      <w:bodyDiv w:val="1"/>
      <w:marLeft w:val="0"/>
      <w:marRight w:val="0"/>
      <w:marTop w:val="0"/>
      <w:marBottom w:val="0"/>
      <w:divBdr>
        <w:top w:val="none" w:sz="0" w:space="0" w:color="auto"/>
        <w:left w:val="none" w:sz="0" w:space="0" w:color="auto"/>
        <w:bottom w:val="none" w:sz="0" w:space="0" w:color="auto"/>
        <w:right w:val="none" w:sz="0" w:space="0" w:color="auto"/>
      </w:divBdr>
    </w:div>
    <w:div w:id="607009434">
      <w:bodyDiv w:val="1"/>
      <w:marLeft w:val="0"/>
      <w:marRight w:val="0"/>
      <w:marTop w:val="0"/>
      <w:marBottom w:val="0"/>
      <w:divBdr>
        <w:top w:val="none" w:sz="0" w:space="0" w:color="auto"/>
        <w:left w:val="none" w:sz="0" w:space="0" w:color="auto"/>
        <w:bottom w:val="none" w:sz="0" w:space="0" w:color="auto"/>
        <w:right w:val="none" w:sz="0" w:space="0" w:color="auto"/>
      </w:divBdr>
    </w:div>
    <w:div w:id="658536160">
      <w:bodyDiv w:val="1"/>
      <w:marLeft w:val="0"/>
      <w:marRight w:val="0"/>
      <w:marTop w:val="0"/>
      <w:marBottom w:val="0"/>
      <w:divBdr>
        <w:top w:val="none" w:sz="0" w:space="0" w:color="auto"/>
        <w:left w:val="none" w:sz="0" w:space="0" w:color="auto"/>
        <w:bottom w:val="none" w:sz="0" w:space="0" w:color="auto"/>
        <w:right w:val="none" w:sz="0" w:space="0" w:color="auto"/>
      </w:divBdr>
    </w:div>
    <w:div w:id="747967980">
      <w:bodyDiv w:val="1"/>
      <w:marLeft w:val="0"/>
      <w:marRight w:val="0"/>
      <w:marTop w:val="0"/>
      <w:marBottom w:val="0"/>
      <w:divBdr>
        <w:top w:val="none" w:sz="0" w:space="0" w:color="auto"/>
        <w:left w:val="none" w:sz="0" w:space="0" w:color="auto"/>
        <w:bottom w:val="none" w:sz="0" w:space="0" w:color="auto"/>
        <w:right w:val="none" w:sz="0" w:space="0" w:color="auto"/>
      </w:divBdr>
    </w:div>
    <w:div w:id="759452754">
      <w:bodyDiv w:val="1"/>
      <w:marLeft w:val="0"/>
      <w:marRight w:val="0"/>
      <w:marTop w:val="0"/>
      <w:marBottom w:val="0"/>
      <w:divBdr>
        <w:top w:val="none" w:sz="0" w:space="0" w:color="auto"/>
        <w:left w:val="none" w:sz="0" w:space="0" w:color="auto"/>
        <w:bottom w:val="none" w:sz="0" w:space="0" w:color="auto"/>
        <w:right w:val="none" w:sz="0" w:space="0" w:color="auto"/>
      </w:divBdr>
    </w:div>
    <w:div w:id="886448325">
      <w:bodyDiv w:val="1"/>
      <w:marLeft w:val="0"/>
      <w:marRight w:val="0"/>
      <w:marTop w:val="0"/>
      <w:marBottom w:val="0"/>
      <w:divBdr>
        <w:top w:val="none" w:sz="0" w:space="0" w:color="auto"/>
        <w:left w:val="none" w:sz="0" w:space="0" w:color="auto"/>
        <w:bottom w:val="none" w:sz="0" w:space="0" w:color="auto"/>
        <w:right w:val="none" w:sz="0" w:space="0" w:color="auto"/>
      </w:divBdr>
    </w:div>
    <w:div w:id="1055665302">
      <w:bodyDiv w:val="1"/>
      <w:marLeft w:val="0"/>
      <w:marRight w:val="0"/>
      <w:marTop w:val="0"/>
      <w:marBottom w:val="0"/>
      <w:divBdr>
        <w:top w:val="none" w:sz="0" w:space="0" w:color="auto"/>
        <w:left w:val="none" w:sz="0" w:space="0" w:color="auto"/>
        <w:bottom w:val="none" w:sz="0" w:space="0" w:color="auto"/>
        <w:right w:val="none" w:sz="0" w:space="0" w:color="auto"/>
      </w:divBdr>
    </w:div>
    <w:div w:id="157393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3915-8C0F-46A5-80ED-46395BC3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Pc3</cp:lastModifiedBy>
  <cp:revision>30</cp:revision>
  <dcterms:created xsi:type="dcterms:W3CDTF">2016-05-21T12:53:00Z</dcterms:created>
  <dcterms:modified xsi:type="dcterms:W3CDTF">2016-06-16T05:28:00Z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