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F" w:rsidRDefault="007D0FD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7D0FDF" w:rsidRDefault="00115B84">
      <w:pPr>
        <w:spacing w:line="561" w:lineRule="exact"/>
        <w:ind w:left="3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anchor distT="0" distB="0" distL="114300" distR="114300" simplePos="0" relativeHeight="503312952" behindDoc="1" locked="0" layoutInCell="1" allowOverlap="1">
            <wp:simplePos x="0" y="0"/>
            <wp:positionH relativeFrom="column">
              <wp:posOffset>4980719</wp:posOffset>
            </wp:positionH>
            <wp:positionV relativeFrom="paragraph">
              <wp:posOffset>173383</wp:posOffset>
            </wp:positionV>
            <wp:extent cx="930303" cy="1028793"/>
            <wp:effectExtent l="19050" t="0" r="3147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4" r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9" cy="1033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151" w:rsidRPr="00C42151">
        <w:rPr>
          <w:rFonts w:ascii="Times New Roman" w:eastAsia="Times New Roman" w:hAnsi="Times New Roman" w:cs="Times New Roman"/>
          <w:position w:val="-10"/>
          <w:sz w:val="20"/>
          <w:szCs w:val="20"/>
        </w:rPr>
      </w:r>
      <w:r w:rsidR="00C42151" w:rsidRPr="00C42151">
        <w:rPr>
          <w:rFonts w:ascii="Times New Roman" w:eastAsia="Times New Roman" w:hAnsi="Times New Roman" w:cs="Times New Roman"/>
          <w:position w:val="-10"/>
          <w:sz w:val="20"/>
          <w:szCs w:val="20"/>
        </w:rPr>
        <w:pict>
          <v:group id="_x0000_s1031" style="width:168.15pt;height:28.1pt;mso-position-horizontal-relative:char;mso-position-vertical-relative:line" coordsize="3363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3257;height:562">
              <v:imagedata r:id="rId9" o:title=""/>
            </v:shape>
            <v:shape id="_x0000_s1033" type="#_x0000_t75" style="position:absolute;left:2954;top:48;width:408;height:4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3363;height:562" filled="f" stroked="f">
              <v:textbox style="mso-next-textbox:#_x0000_s1032" inset="0,0,0,0">
                <w:txbxContent>
                  <w:p w:rsidR="007D0FDF" w:rsidRDefault="00701A25">
                    <w:pPr>
                      <w:spacing w:before="77"/>
                      <w:ind w:left="161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CURRICULUM</w:t>
                    </w:r>
                    <w:r>
                      <w:rPr>
                        <w:rFonts w:asci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VITAE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0FDF" w:rsidRPr="005F4218" w:rsidRDefault="007D0FDF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20680E" w:rsidRDefault="00115B84" w:rsidP="00115B84">
      <w:pPr>
        <w:pStyle w:val="Heading1"/>
        <w:spacing w:before="69"/>
        <w:ind w:right="6791"/>
        <w:rPr>
          <w:u w:val="none"/>
        </w:rPr>
      </w:pPr>
      <w:r w:rsidRPr="005F4218">
        <w:rPr>
          <w:u w:val="none"/>
        </w:rPr>
        <w:t>Jobin</w:t>
      </w:r>
    </w:p>
    <w:p w:rsidR="007D0FDF" w:rsidRPr="005F4218" w:rsidRDefault="00701A25" w:rsidP="00115B84">
      <w:pPr>
        <w:pStyle w:val="Heading1"/>
        <w:spacing w:before="69"/>
        <w:ind w:right="6791"/>
        <w:rPr>
          <w:b w:val="0"/>
          <w:bCs w:val="0"/>
          <w:u w:val="none"/>
        </w:rPr>
      </w:pPr>
      <w:r w:rsidRPr="005F4218">
        <w:rPr>
          <w:u w:val="none"/>
        </w:rPr>
        <w:t>Ras Al Khaimah,</w:t>
      </w:r>
      <w:r w:rsidRPr="005F4218">
        <w:rPr>
          <w:spacing w:val="-7"/>
          <w:u w:val="none"/>
        </w:rPr>
        <w:t xml:space="preserve"> </w:t>
      </w:r>
      <w:r w:rsidRPr="005F4218">
        <w:rPr>
          <w:u w:val="none"/>
        </w:rPr>
        <w:t>UAE</w:t>
      </w:r>
    </w:p>
    <w:p w:rsidR="007D0FDF" w:rsidRPr="005F4218" w:rsidRDefault="0020680E" w:rsidP="00115B84">
      <w:pPr>
        <w:ind w:left="167" w:right="6791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Pr="00A03934">
          <w:rPr>
            <w:rStyle w:val="Hyperlink"/>
            <w:rFonts w:ascii="Times New Roman"/>
            <w:b/>
            <w:sz w:val="20"/>
            <w:szCs w:val="18"/>
            <w:u w:color="0000FF"/>
          </w:rPr>
          <w:t>Jobin.287506@2freemail.com</w:t>
        </w:r>
      </w:hyperlink>
      <w:r>
        <w:rPr>
          <w:rFonts w:ascii="Times New Roman"/>
          <w:b/>
          <w:sz w:val="20"/>
          <w:szCs w:val="18"/>
          <w:u w:color="0000FF"/>
        </w:rPr>
        <w:t xml:space="preserve"> </w:t>
      </w:r>
    </w:p>
    <w:p w:rsidR="007D0FDF" w:rsidRDefault="007D0FD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D0FDF" w:rsidRDefault="00701A25">
      <w:pPr>
        <w:spacing w:before="69" w:line="274" w:lineRule="exact"/>
        <w:ind w:left="3901" w:right="44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SUMMARY</w:t>
      </w:r>
    </w:p>
    <w:p w:rsidR="007D0FDF" w:rsidRPr="002F225D" w:rsidRDefault="00701A25" w:rsidP="00A076EA">
      <w:pPr>
        <w:pStyle w:val="BodyText"/>
        <w:spacing w:before="100" w:beforeAutospacing="1"/>
        <w:ind w:left="167" w:right="176" w:firstLine="0"/>
        <w:jc w:val="both"/>
        <w:rPr>
          <w:rFonts w:eastAsiaTheme="minorHAnsi" w:hAnsiTheme="minorHAnsi"/>
          <w:sz w:val="28"/>
        </w:rPr>
      </w:pPr>
      <w:r w:rsidRPr="002F225D">
        <w:rPr>
          <w:rFonts w:eastAsiaTheme="minorHAnsi" w:hAnsiTheme="minorHAnsi"/>
          <w:sz w:val="28"/>
        </w:rPr>
        <w:t xml:space="preserve">Professionally qualified and technically astute Graduate Mechanical Engineer with experience in </w:t>
      </w:r>
      <w:r w:rsidR="00115B84" w:rsidRPr="002F225D">
        <w:rPr>
          <w:rFonts w:eastAsiaTheme="minorHAnsi" w:hAnsiTheme="minorHAnsi"/>
          <w:sz w:val="28"/>
        </w:rPr>
        <w:t>Project</w:t>
      </w:r>
      <w:r w:rsidR="00DA3A61" w:rsidRPr="002F225D">
        <w:rPr>
          <w:rFonts w:eastAsiaTheme="minorHAnsi" w:hAnsiTheme="minorHAnsi"/>
          <w:sz w:val="28"/>
        </w:rPr>
        <w:t xml:space="preserve"> Management, Operations</w:t>
      </w:r>
      <w:r w:rsidRPr="002F225D">
        <w:rPr>
          <w:rFonts w:eastAsiaTheme="minorHAnsi" w:hAnsiTheme="minorHAnsi"/>
          <w:sz w:val="28"/>
        </w:rPr>
        <w:t xml:space="preserve"> and </w:t>
      </w:r>
      <w:r w:rsidR="00115B84" w:rsidRPr="002F225D">
        <w:rPr>
          <w:rFonts w:eastAsiaTheme="minorHAnsi" w:hAnsiTheme="minorHAnsi"/>
          <w:sz w:val="28"/>
        </w:rPr>
        <w:t>Estimation</w:t>
      </w:r>
      <w:r w:rsidRPr="002F225D">
        <w:rPr>
          <w:rFonts w:eastAsiaTheme="minorHAnsi" w:hAnsiTheme="minorHAnsi"/>
          <w:sz w:val="28"/>
        </w:rPr>
        <w:t xml:space="preserve"> of Structural Steel Projects. Currently working as Project Engineer for</w:t>
      </w:r>
      <w:r w:rsidR="00115B84" w:rsidRPr="002F225D">
        <w:rPr>
          <w:rFonts w:eastAsiaTheme="minorHAnsi" w:hAnsiTheme="minorHAnsi"/>
          <w:sz w:val="28"/>
        </w:rPr>
        <w:t xml:space="preserve"> Future Vision </w:t>
      </w:r>
      <w:r w:rsidRPr="002F225D">
        <w:rPr>
          <w:rFonts w:eastAsiaTheme="minorHAnsi" w:hAnsiTheme="minorHAnsi"/>
          <w:sz w:val="28"/>
        </w:rPr>
        <w:t>Steel Structures</w:t>
      </w:r>
      <w:r w:rsidR="00115B84" w:rsidRPr="002F225D">
        <w:rPr>
          <w:rFonts w:eastAsiaTheme="minorHAnsi" w:hAnsiTheme="minorHAnsi"/>
          <w:sz w:val="28"/>
        </w:rPr>
        <w:t xml:space="preserve"> LLC</w:t>
      </w:r>
      <w:r w:rsidRPr="002F225D">
        <w:rPr>
          <w:rFonts w:eastAsiaTheme="minorHAnsi" w:hAnsiTheme="minorHAnsi"/>
          <w:sz w:val="28"/>
        </w:rPr>
        <w:t>. Seeks more challenging position that will utilize acquired knowledge, exposure and expertise.</w:t>
      </w:r>
    </w:p>
    <w:p w:rsidR="007D0FDF" w:rsidRPr="005B30A9" w:rsidRDefault="00701A25">
      <w:pPr>
        <w:pStyle w:val="Heading1"/>
        <w:spacing w:before="128"/>
        <w:jc w:val="both"/>
        <w:rPr>
          <w:b w:val="0"/>
          <w:bCs w:val="0"/>
          <w:sz w:val="28"/>
          <w:szCs w:val="28"/>
          <w:u w:val="none"/>
        </w:rPr>
      </w:pPr>
      <w:r w:rsidRPr="005B30A9">
        <w:rPr>
          <w:sz w:val="28"/>
          <w:szCs w:val="28"/>
          <w:u w:val="thick" w:color="000000"/>
        </w:rPr>
        <w:t>Areas of</w:t>
      </w:r>
      <w:r w:rsidRPr="005B30A9">
        <w:rPr>
          <w:spacing w:val="-7"/>
          <w:sz w:val="28"/>
          <w:szCs w:val="28"/>
          <w:u w:val="thick" w:color="000000"/>
        </w:rPr>
        <w:t xml:space="preserve"> </w:t>
      </w:r>
      <w:r w:rsidRPr="005B30A9">
        <w:rPr>
          <w:sz w:val="28"/>
          <w:szCs w:val="28"/>
          <w:u w:val="thick" w:color="000000"/>
        </w:rPr>
        <w:t>Expertise</w:t>
      </w:r>
      <w:r w:rsidRPr="005B30A9">
        <w:rPr>
          <w:sz w:val="28"/>
          <w:szCs w:val="28"/>
          <w:u w:val="none"/>
        </w:rPr>
        <w:t>:-</w:t>
      </w:r>
    </w:p>
    <w:p w:rsidR="007D0FDF" w:rsidRPr="002F225D" w:rsidRDefault="00701A25" w:rsidP="0078116D">
      <w:pPr>
        <w:pStyle w:val="ListParagraph"/>
        <w:numPr>
          <w:ilvl w:val="0"/>
          <w:numId w:val="2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 xml:space="preserve">Project </w:t>
      </w:r>
      <w:r w:rsidR="007E43F6" w:rsidRPr="005B30A9">
        <w:rPr>
          <w:rFonts w:ascii="Times New Roman"/>
          <w:sz w:val="28"/>
          <w:szCs w:val="24"/>
        </w:rPr>
        <w:t>Management and Coordination</w:t>
      </w:r>
      <w:r w:rsidRPr="005B30A9">
        <w:rPr>
          <w:rFonts w:ascii="Times New Roman"/>
          <w:sz w:val="28"/>
          <w:szCs w:val="24"/>
        </w:rPr>
        <w:t>.</w:t>
      </w:r>
    </w:p>
    <w:p w:rsidR="007D0FDF" w:rsidRPr="002F225D" w:rsidRDefault="00701A25" w:rsidP="0078116D">
      <w:pPr>
        <w:pStyle w:val="ListParagraph"/>
        <w:numPr>
          <w:ilvl w:val="0"/>
          <w:numId w:val="2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Project description and</w:t>
      </w:r>
      <w:r w:rsidRPr="002F225D">
        <w:rPr>
          <w:rFonts w:ascii="Times New Roman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Estimation.</w:t>
      </w:r>
    </w:p>
    <w:p w:rsidR="007E43F6" w:rsidRPr="002F225D" w:rsidRDefault="007E43F6" w:rsidP="0078116D">
      <w:pPr>
        <w:pStyle w:val="ListParagraph"/>
        <w:numPr>
          <w:ilvl w:val="0"/>
          <w:numId w:val="2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Client and Vendor Relations.</w:t>
      </w:r>
    </w:p>
    <w:p w:rsidR="007D0FDF" w:rsidRPr="002F225D" w:rsidRDefault="007E43F6" w:rsidP="0078116D">
      <w:pPr>
        <w:pStyle w:val="ListParagraph"/>
        <w:numPr>
          <w:ilvl w:val="0"/>
          <w:numId w:val="2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Quality Control and Assurance</w:t>
      </w:r>
      <w:r w:rsidR="00701A25" w:rsidRPr="005B30A9">
        <w:rPr>
          <w:rFonts w:ascii="Times New Roman"/>
          <w:sz w:val="28"/>
          <w:szCs w:val="24"/>
        </w:rPr>
        <w:t>.</w:t>
      </w:r>
    </w:p>
    <w:p w:rsidR="007D0FDF" w:rsidRPr="002F225D" w:rsidRDefault="00701A25" w:rsidP="0078116D">
      <w:pPr>
        <w:pStyle w:val="ListParagraph"/>
        <w:numPr>
          <w:ilvl w:val="0"/>
          <w:numId w:val="2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 xml:space="preserve">Operations </w:t>
      </w:r>
      <w:r w:rsidR="0087161C" w:rsidRPr="005B30A9">
        <w:rPr>
          <w:rFonts w:ascii="Times New Roman"/>
          <w:sz w:val="28"/>
          <w:szCs w:val="24"/>
        </w:rPr>
        <w:t>of Steel</w:t>
      </w:r>
      <w:r w:rsidRPr="002F225D">
        <w:rPr>
          <w:rFonts w:ascii="Times New Roman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Structures</w:t>
      </w:r>
      <w:r w:rsidR="007E43F6" w:rsidRPr="005B30A9">
        <w:rPr>
          <w:rFonts w:ascii="Times New Roman"/>
          <w:sz w:val="28"/>
          <w:szCs w:val="24"/>
        </w:rPr>
        <w:t>.</w:t>
      </w:r>
    </w:p>
    <w:p w:rsidR="007E43F6" w:rsidRPr="002F225D" w:rsidRDefault="0087161C" w:rsidP="0078116D">
      <w:pPr>
        <w:pStyle w:val="ListParagraph"/>
        <w:numPr>
          <w:ilvl w:val="0"/>
          <w:numId w:val="2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2F225D">
        <w:rPr>
          <w:rFonts w:ascii="Times New Roman"/>
          <w:sz w:val="28"/>
          <w:szCs w:val="24"/>
        </w:rPr>
        <w:t>Interpersonal, Analytical &amp;</w:t>
      </w:r>
      <w:r w:rsidR="007E43F6" w:rsidRPr="002F225D">
        <w:rPr>
          <w:rFonts w:ascii="Times New Roman"/>
          <w:sz w:val="28"/>
          <w:szCs w:val="24"/>
        </w:rPr>
        <w:t>Troubleshooting Skills.</w:t>
      </w:r>
    </w:p>
    <w:p w:rsidR="007D0FDF" w:rsidRPr="002F225D" w:rsidRDefault="00701A25" w:rsidP="0078116D">
      <w:pPr>
        <w:pStyle w:val="ListParagraph"/>
        <w:numPr>
          <w:ilvl w:val="0"/>
          <w:numId w:val="2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Performance monitoring and</w:t>
      </w:r>
      <w:r w:rsidRPr="002F225D">
        <w:rPr>
          <w:rFonts w:ascii="Times New Roman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control.</w:t>
      </w:r>
    </w:p>
    <w:p w:rsidR="007D0FDF" w:rsidRPr="005B30A9" w:rsidRDefault="007D0FDF">
      <w:pPr>
        <w:spacing w:before="6"/>
        <w:rPr>
          <w:rFonts w:ascii="Times New Roman" w:eastAsia="Times New Roman" w:hAnsi="Times New Roman" w:cs="Times New Roman"/>
        </w:rPr>
      </w:pPr>
    </w:p>
    <w:p w:rsidR="007D0FDF" w:rsidRPr="005B30A9" w:rsidRDefault="007E43F6">
      <w:pPr>
        <w:pStyle w:val="Heading1"/>
        <w:jc w:val="both"/>
        <w:rPr>
          <w:b w:val="0"/>
          <w:bCs w:val="0"/>
          <w:sz w:val="28"/>
          <w:szCs w:val="28"/>
          <w:u w:val="none"/>
        </w:rPr>
      </w:pPr>
      <w:r w:rsidRPr="005B30A9">
        <w:rPr>
          <w:sz w:val="28"/>
          <w:szCs w:val="28"/>
          <w:u w:val="thick" w:color="000000"/>
        </w:rPr>
        <w:t>Organizational</w:t>
      </w:r>
      <w:r w:rsidR="00701A25" w:rsidRPr="005B30A9">
        <w:rPr>
          <w:spacing w:val="-8"/>
          <w:sz w:val="28"/>
          <w:szCs w:val="28"/>
          <w:u w:val="thick" w:color="000000"/>
        </w:rPr>
        <w:t xml:space="preserve"> </w:t>
      </w:r>
      <w:r w:rsidR="00701A25" w:rsidRPr="005B30A9">
        <w:rPr>
          <w:sz w:val="28"/>
          <w:szCs w:val="28"/>
          <w:u w:val="thick" w:color="000000"/>
        </w:rPr>
        <w:t>Experience</w:t>
      </w:r>
      <w:r w:rsidR="00701A25" w:rsidRPr="005B30A9">
        <w:rPr>
          <w:sz w:val="28"/>
          <w:szCs w:val="28"/>
          <w:u w:val="none"/>
        </w:rPr>
        <w:t>:-</w:t>
      </w:r>
    </w:p>
    <w:p w:rsidR="009D76C3" w:rsidRPr="00B96DA7" w:rsidRDefault="00701A25" w:rsidP="0078116D">
      <w:pPr>
        <w:autoSpaceDE w:val="0"/>
        <w:autoSpaceDN w:val="0"/>
        <w:adjustRightInd w:val="0"/>
        <w:spacing w:before="100" w:beforeAutospacing="1"/>
        <w:ind w:left="709"/>
        <w:jc w:val="both"/>
        <w:rPr>
          <w:rFonts w:ascii="Times New Roman"/>
          <w:sz w:val="28"/>
          <w:szCs w:val="24"/>
        </w:rPr>
      </w:pPr>
      <w:r w:rsidRPr="005B30A9">
        <w:rPr>
          <w:rFonts w:ascii="Times New Roman"/>
          <w:b/>
          <w:sz w:val="28"/>
          <w:szCs w:val="24"/>
        </w:rPr>
        <w:t>Future</w:t>
      </w:r>
      <w:r w:rsidR="00257597" w:rsidRPr="005B30A9">
        <w:rPr>
          <w:rFonts w:ascii="Times New Roman"/>
          <w:b/>
          <w:sz w:val="28"/>
          <w:szCs w:val="24"/>
        </w:rPr>
        <w:t xml:space="preserve"> </w:t>
      </w:r>
      <w:r w:rsidRPr="005B30A9">
        <w:rPr>
          <w:rFonts w:ascii="Times New Roman"/>
          <w:b/>
          <w:sz w:val="28"/>
          <w:szCs w:val="24"/>
        </w:rPr>
        <w:t>Vision</w:t>
      </w:r>
      <w:r w:rsidR="00257597" w:rsidRPr="005B30A9">
        <w:rPr>
          <w:rFonts w:ascii="Times New Roman"/>
          <w:b/>
          <w:sz w:val="28"/>
          <w:szCs w:val="24"/>
        </w:rPr>
        <w:t xml:space="preserve"> </w:t>
      </w:r>
      <w:r w:rsidRPr="005B30A9">
        <w:rPr>
          <w:rFonts w:ascii="Times New Roman"/>
          <w:b/>
          <w:sz w:val="28"/>
          <w:szCs w:val="24"/>
        </w:rPr>
        <w:t xml:space="preserve">Steel Structures. L.L.C., RAK:- </w:t>
      </w:r>
      <w:r w:rsidRPr="002F225D">
        <w:rPr>
          <w:rFonts w:ascii="Times New Roman"/>
          <w:sz w:val="28"/>
          <w:szCs w:val="24"/>
        </w:rPr>
        <w:t xml:space="preserve">An ISO 9001:2000 </w:t>
      </w:r>
      <w:r w:rsidR="007E43F6" w:rsidRPr="002F225D">
        <w:rPr>
          <w:rFonts w:ascii="Times New Roman"/>
          <w:sz w:val="28"/>
          <w:szCs w:val="24"/>
        </w:rPr>
        <w:t>certified</w:t>
      </w:r>
      <w:r w:rsidR="007E43F6" w:rsidRPr="005B30A9">
        <w:rPr>
          <w:rFonts w:ascii="Times New Roman"/>
          <w:bCs/>
          <w:sz w:val="28"/>
          <w:szCs w:val="24"/>
        </w:rPr>
        <w:t xml:space="preserve"> </w:t>
      </w:r>
      <w:r w:rsidR="007E43F6" w:rsidRPr="00B96DA7">
        <w:rPr>
          <w:rFonts w:ascii="Times New Roman"/>
          <w:sz w:val="28"/>
          <w:szCs w:val="24"/>
        </w:rPr>
        <w:t>company</w:t>
      </w:r>
      <w:r w:rsidRPr="00B96DA7">
        <w:rPr>
          <w:rFonts w:ascii="Times New Roman"/>
          <w:sz w:val="28"/>
          <w:szCs w:val="24"/>
        </w:rPr>
        <w:t xml:space="preserve"> </w:t>
      </w:r>
      <w:r w:rsidR="009D76C3" w:rsidRPr="00B96DA7">
        <w:rPr>
          <w:rFonts w:ascii="Times New Roman"/>
          <w:sz w:val="28"/>
          <w:szCs w:val="24"/>
        </w:rPr>
        <w:t>handles all type of steel works from design to erection. The Company deals with major clients like Hyundai, Samsung C&amp;T, Samsung Engineering</w:t>
      </w:r>
      <w:r w:rsidR="007D51AD" w:rsidRPr="00B96DA7">
        <w:rPr>
          <w:rFonts w:ascii="Times New Roman"/>
          <w:sz w:val="28"/>
          <w:szCs w:val="24"/>
        </w:rPr>
        <w:t>,</w:t>
      </w:r>
      <w:r w:rsidR="009D76C3" w:rsidRPr="00B96DA7">
        <w:rPr>
          <w:rFonts w:ascii="Times New Roman"/>
          <w:sz w:val="28"/>
          <w:szCs w:val="24"/>
        </w:rPr>
        <w:t xml:space="preserve"> Petrofac, Dubai Municipality, Engineer</w:t>
      </w:r>
      <w:r w:rsidR="009D76C3" w:rsidRPr="00B96DA7">
        <w:rPr>
          <w:rFonts w:ascii="Times New Roman"/>
          <w:sz w:val="28"/>
          <w:szCs w:val="24"/>
        </w:rPr>
        <w:t>’</w:t>
      </w:r>
      <w:r w:rsidR="009D76C3" w:rsidRPr="00B96DA7">
        <w:rPr>
          <w:rFonts w:ascii="Times New Roman"/>
          <w:sz w:val="28"/>
          <w:szCs w:val="24"/>
        </w:rPr>
        <w:t xml:space="preserve">s Office, </w:t>
      </w:r>
      <w:r w:rsidR="00257597" w:rsidRPr="00B96DA7">
        <w:rPr>
          <w:rFonts w:ascii="Times New Roman"/>
          <w:sz w:val="28"/>
          <w:szCs w:val="24"/>
        </w:rPr>
        <w:t>PERI,</w:t>
      </w:r>
      <w:r w:rsidR="009D76C3" w:rsidRPr="00B96DA7">
        <w:rPr>
          <w:rFonts w:ascii="Times New Roman"/>
          <w:sz w:val="28"/>
          <w:szCs w:val="24"/>
        </w:rPr>
        <w:t xml:space="preserve"> Worldwide Oilfield Machine, ITT SpA Etc.</w:t>
      </w:r>
    </w:p>
    <w:p w:rsidR="007D0FDF" w:rsidRPr="002F225D" w:rsidRDefault="00701A25" w:rsidP="0078116D">
      <w:pPr>
        <w:pStyle w:val="ListParagraph"/>
        <w:tabs>
          <w:tab w:val="left" w:pos="888"/>
          <w:tab w:val="left" w:pos="2328"/>
          <w:tab w:val="left" w:pos="8588"/>
        </w:tabs>
        <w:spacing w:line="276" w:lineRule="auto"/>
        <w:ind w:left="887" w:right="170"/>
        <w:rPr>
          <w:rFonts w:ascii="Times New Roman"/>
          <w:sz w:val="28"/>
          <w:szCs w:val="24"/>
        </w:rPr>
      </w:pPr>
      <w:r w:rsidRPr="002F225D">
        <w:rPr>
          <w:rFonts w:ascii="Times New Roman"/>
          <w:sz w:val="28"/>
          <w:szCs w:val="24"/>
        </w:rPr>
        <w:t>Duration</w:t>
      </w:r>
      <w:r w:rsidRPr="002F225D">
        <w:rPr>
          <w:rFonts w:ascii="Times New Roman"/>
          <w:sz w:val="28"/>
          <w:szCs w:val="24"/>
        </w:rPr>
        <w:tab/>
        <w:t xml:space="preserve">: </w:t>
      </w:r>
      <w:r w:rsidR="00DA3A61" w:rsidRPr="002F225D">
        <w:rPr>
          <w:rFonts w:ascii="Times New Roman"/>
          <w:sz w:val="28"/>
          <w:szCs w:val="24"/>
        </w:rPr>
        <w:t>22</w:t>
      </w:r>
      <w:r w:rsidRPr="002F225D">
        <w:rPr>
          <w:rFonts w:ascii="Times New Roman"/>
          <w:sz w:val="28"/>
          <w:szCs w:val="24"/>
        </w:rPr>
        <w:t>-12-201</w:t>
      </w:r>
      <w:r w:rsidR="00DA3A61" w:rsidRPr="002F225D">
        <w:rPr>
          <w:rFonts w:ascii="Times New Roman"/>
          <w:sz w:val="28"/>
          <w:szCs w:val="24"/>
        </w:rPr>
        <w:t>3</w:t>
      </w:r>
      <w:r w:rsidRPr="002F225D">
        <w:rPr>
          <w:rFonts w:ascii="Times New Roman"/>
          <w:sz w:val="28"/>
          <w:szCs w:val="24"/>
        </w:rPr>
        <w:t xml:space="preserve"> to till Date</w:t>
      </w:r>
    </w:p>
    <w:p w:rsidR="007D0FDF" w:rsidRDefault="00701A25" w:rsidP="0078116D">
      <w:pPr>
        <w:pStyle w:val="ListParagraph"/>
        <w:tabs>
          <w:tab w:val="left" w:pos="888"/>
          <w:tab w:val="left" w:pos="2328"/>
          <w:tab w:val="left" w:pos="8588"/>
        </w:tabs>
        <w:spacing w:line="276" w:lineRule="auto"/>
        <w:ind w:left="887" w:right="170"/>
        <w:rPr>
          <w:rFonts w:ascii="Times New Roman"/>
          <w:sz w:val="28"/>
          <w:szCs w:val="24"/>
        </w:rPr>
      </w:pPr>
      <w:r w:rsidRPr="002F225D">
        <w:rPr>
          <w:rFonts w:ascii="Times New Roman"/>
          <w:sz w:val="28"/>
          <w:szCs w:val="24"/>
        </w:rPr>
        <w:t>Designation</w:t>
      </w:r>
      <w:r w:rsidRPr="002F225D">
        <w:rPr>
          <w:rFonts w:ascii="Times New Roman"/>
          <w:sz w:val="28"/>
          <w:szCs w:val="24"/>
        </w:rPr>
        <w:tab/>
        <w:t xml:space="preserve">: </w:t>
      </w:r>
      <w:r w:rsidR="00DA3A61" w:rsidRPr="00B96DA7">
        <w:rPr>
          <w:rFonts w:ascii="Times New Roman"/>
          <w:sz w:val="28"/>
          <w:szCs w:val="24"/>
        </w:rPr>
        <w:t>Project</w:t>
      </w:r>
      <w:r w:rsidRPr="00B96DA7">
        <w:rPr>
          <w:rFonts w:ascii="Times New Roman"/>
          <w:sz w:val="28"/>
          <w:szCs w:val="24"/>
        </w:rPr>
        <w:t xml:space="preserve"> Engineer</w:t>
      </w:r>
    </w:p>
    <w:p w:rsidR="002F225D" w:rsidRPr="005B30A9" w:rsidRDefault="002F225D" w:rsidP="0078116D">
      <w:pPr>
        <w:pStyle w:val="ListParagraph"/>
        <w:tabs>
          <w:tab w:val="left" w:pos="888"/>
          <w:tab w:val="left" w:pos="2328"/>
          <w:tab w:val="left" w:pos="8588"/>
        </w:tabs>
        <w:spacing w:line="276" w:lineRule="auto"/>
        <w:ind w:left="887" w:right="170"/>
        <w:rPr>
          <w:rFonts w:ascii="Times New Roman"/>
          <w:bCs/>
          <w:sz w:val="28"/>
          <w:szCs w:val="24"/>
        </w:rPr>
      </w:pPr>
    </w:p>
    <w:p w:rsidR="0087161C" w:rsidRPr="005B30A9" w:rsidRDefault="00257597" w:rsidP="0078116D">
      <w:pPr>
        <w:pStyle w:val="Heading1"/>
        <w:spacing w:before="20"/>
        <w:ind w:left="887" w:right="170"/>
        <w:rPr>
          <w:b w:val="0"/>
          <w:bCs w:val="0"/>
          <w:sz w:val="28"/>
          <w:szCs w:val="28"/>
          <w:u w:val="none"/>
        </w:rPr>
      </w:pPr>
      <w:r w:rsidRPr="005B30A9">
        <w:rPr>
          <w:sz w:val="28"/>
          <w:szCs w:val="28"/>
          <w:u w:val="thick" w:color="000000"/>
        </w:rPr>
        <w:t xml:space="preserve">Project coordination and Factory </w:t>
      </w:r>
      <w:r w:rsidR="005B30A9" w:rsidRPr="005B30A9">
        <w:rPr>
          <w:sz w:val="28"/>
          <w:szCs w:val="28"/>
          <w:u w:val="thick" w:color="000000"/>
        </w:rPr>
        <w:t>Operations:</w:t>
      </w:r>
      <w:r w:rsidR="0087161C" w:rsidRPr="005B30A9">
        <w:rPr>
          <w:sz w:val="28"/>
          <w:szCs w:val="28"/>
          <w:u w:val="none"/>
        </w:rPr>
        <w:t>-</w:t>
      </w:r>
    </w:p>
    <w:p w:rsidR="0087161C" w:rsidRPr="002F225D" w:rsidRDefault="002E61C6" w:rsidP="002F225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Proven ability to manage and coordinate multi-million dollar projects.</w:t>
      </w:r>
    </w:p>
    <w:p w:rsidR="0087161C" w:rsidRPr="002F225D" w:rsidRDefault="002E61C6" w:rsidP="002F225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Planned</w:t>
      </w:r>
      <w:r w:rsidR="00824552" w:rsidRPr="005B30A9">
        <w:rPr>
          <w:rFonts w:ascii="Times New Roman"/>
          <w:sz w:val="28"/>
          <w:szCs w:val="24"/>
        </w:rPr>
        <w:t>,</w:t>
      </w:r>
      <w:r w:rsidRPr="005B30A9">
        <w:rPr>
          <w:rFonts w:ascii="Times New Roman"/>
          <w:sz w:val="28"/>
          <w:szCs w:val="24"/>
        </w:rPr>
        <w:t xml:space="preserve"> organized </w:t>
      </w:r>
      <w:r w:rsidR="00824552" w:rsidRPr="005B30A9">
        <w:rPr>
          <w:rFonts w:ascii="Times New Roman"/>
          <w:sz w:val="28"/>
          <w:szCs w:val="24"/>
        </w:rPr>
        <w:t>and scheduled projects for on-time and on-budget completion</w:t>
      </w:r>
      <w:r w:rsidR="0087161C" w:rsidRPr="005B30A9">
        <w:rPr>
          <w:rFonts w:ascii="Times New Roman"/>
          <w:sz w:val="28"/>
          <w:szCs w:val="24"/>
        </w:rPr>
        <w:t>.</w:t>
      </w:r>
    </w:p>
    <w:p w:rsidR="00824552" w:rsidRPr="005B30A9" w:rsidRDefault="00824552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Valuing completed work and arranging</w:t>
      </w:r>
      <w:r w:rsidRPr="005B30A9">
        <w:rPr>
          <w:rFonts w:ascii="Times New Roman"/>
          <w:spacing w:val="-12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payments.</w:t>
      </w:r>
    </w:p>
    <w:p w:rsidR="00824552" w:rsidRPr="00FA3D47" w:rsidRDefault="00824552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 xml:space="preserve">Work closely with Project Operations to identify and resolve production and quality system </w:t>
      </w:r>
      <w:r w:rsidRPr="00FA3D47">
        <w:rPr>
          <w:rFonts w:ascii="Times New Roman"/>
          <w:sz w:val="28"/>
          <w:szCs w:val="24"/>
        </w:rPr>
        <w:t>deficiencies.</w:t>
      </w:r>
      <w:r w:rsidR="0087161C" w:rsidRPr="00FA3D47">
        <w:rPr>
          <w:rFonts w:ascii="Times New Roman"/>
          <w:sz w:val="28"/>
          <w:szCs w:val="24"/>
        </w:rPr>
        <w:t xml:space="preserve"> </w:t>
      </w:r>
    </w:p>
    <w:p w:rsidR="005804F8" w:rsidRPr="005B30A9" w:rsidRDefault="00824552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FA3D47">
        <w:rPr>
          <w:rFonts w:ascii="Times New Roman"/>
          <w:sz w:val="28"/>
          <w:szCs w:val="24"/>
        </w:rPr>
        <w:t xml:space="preserve">Coordination with third party </w:t>
      </w:r>
      <w:r w:rsidR="00854AFA" w:rsidRPr="00FA3D47">
        <w:rPr>
          <w:rFonts w:ascii="Times New Roman"/>
          <w:sz w:val="28"/>
          <w:szCs w:val="24"/>
        </w:rPr>
        <w:t>inspectors</w:t>
      </w:r>
      <w:r w:rsidR="0087161C" w:rsidRPr="00FA3D47">
        <w:rPr>
          <w:rFonts w:ascii="Times New Roman"/>
          <w:sz w:val="28"/>
          <w:szCs w:val="24"/>
        </w:rPr>
        <w:t>.</w:t>
      </w:r>
      <w:r w:rsidR="005804F8" w:rsidRPr="005B30A9">
        <w:rPr>
          <w:rFonts w:ascii="Times New Roman"/>
          <w:sz w:val="28"/>
          <w:szCs w:val="24"/>
        </w:rPr>
        <w:t xml:space="preserve"> Responsible for the testing, </w:t>
      </w:r>
      <w:r w:rsidR="005804F8" w:rsidRPr="005B30A9">
        <w:rPr>
          <w:rFonts w:ascii="Times New Roman"/>
          <w:sz w:val="28"/>
          <w:szCs w:val="24"/>
        </w:rPr>
        <w:lastRenderedPageBreak/>
        <w:t>quality check and</w:t>
      </w:r>
      <w:r w:rsidR="005804F8" w:rsidRPr="005B30A9">
        <w:rPr>
          <w:rFonts w:ascii="Times New Roman"/>
          <w:spacing w:val="-10"/>
          <w:sz w:val="28"/>
          <w:szCs w:val="24"/>
        </w:rPr>
        <w:t xml:space="preserve"> </w:t>
      </w:r>
      <w:r w:rsidR="005804F8" w:rsidRPr="005B30A9">
        <w:rPr>
          <w:rFonts w:ascii="Times New Roman"/>
          <w:sz w:val="28"/>
          <w:szCs w:val="24"/>
        </w:rPr>
        <w:t>commissioning.</w:t>
      </w:r>
    </w:p>
    <w:p w:rsidR="0087161C" w:rsidRPr="005B30A9" w:rsidRDefault="00854AFA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Represented the company in all project related meetings with Client/Main contractor</w:t>
      </w:r>
      <w:r w:rsidR="0087161C" w:rsidRPr="005B30A9">
        <w:rPr>
          <w:rFonts w:ascii="Times New Roman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 xml:space="preserve">and reporting back to the </w:t>
      </w:r>
      <w:r w:rsidR="009D76C3" w:rsidRPr="005B30A9">
        <w:rPr>
          <w:rFonts w:ascii="Times New Roman"/>
          <w:sz w:val="28"/>
          <w:szCs w:val="24"/>
        </w:rPr>
        <w:t>management.</w:t>
      </w:r>
    </w:p>
    <w:p w:rsidR="0087161C" w:rsidRPr="005B30A9" w:rsidRDefault="009D76C3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Ensured timely submittals and obtaining relevant approvals: (Samples, Shop drawings, Design details, Work Procedure Method Statements, Schedules etc.</w:t>
      </w:r>
      <w:r w:rsidR="00257597" w:rsidRPr="005B30A9">
        <w:rPr>
          <w:rFonts w:ascii="Times New Roman"/>
          <w:sz w:val="28"/>
          <w:szCs w:val="24"/>
        </w:rPr>
        <w:t>)</w:t>
      </w:r>
    </w:p>
    <w:p w:rsidR="00257597" w:rsidRPr="005B30A9" w:rsidRDefault="00257597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Study of architectural and structural</w:t>
      </w:r>
      <w:r w:rsidRPr="005B30A9">
        <w:rPr>
          <w:rFonts w:ascii="Times New Roman"/>
          <w:spacing w:val="-12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drawing.</w:t>
      </w:r>
    </w:p>
    <w:p w:rsidR="00257597" w:rsidRPr="005B30A9" w:rsidRDefault="00257597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Co-ordination with design</w:t>
      </w:r>
      <w:r w:rsidRPr="005B30A9">
        <w:rPr>
          <w:rFonts w:ascii="Times New Roman"/>
          <w:spacing w:val="-5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department.</w:t>
      </w:r>
    </w:p>
    <w:p w:rsidR="00257597" w:rsidRPr="005B30A9" w:rsidRDefault="00257597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Investigate and understand root causes for issues in factory</w:t>
      </w:r>
      <w:r w:rsidRPr="005B30A9">
        <w:rPr>
          <w:rFonts w:ascii="Times New Roman"/>
          <w:spacing w:val="-11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operations.</w:t>
      </w:r>
    </w:p>
    <w:p w:rsidR="00257597" w:rsidRPr="005B30A9" w:rsidRDefault="00257597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Develop corrective actions to solve the operations</w:t>
      </w:r>
      <w:r w:rsidRPr="005B30A9">
        <w:rPr>
          <w:rFonts w:ascii="Times New Roman"/>
          <w:spacing w:val="-9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issues.</w:t>
      </w:r>
    </w:p>
    <w:p w:rsidR="00257597" w:rsidRPr="005B30A9" w:rsidRDefault="00257597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Synchronization with production department for fabrication</w:t>
      </w:r>
      <w:r w:rsidRPr="005B30A9">
        <w:rPr>
          <w:rFonts w:ascii="Times New Roman"/>
          <w:spacing w:val="-8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schedule.</w:t>
      </w:r>
    </w:p>
    <w:p w:rsidR="005804F8" w:rsidRPr="005B30A9" w:rsidRDefault="005804F8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 w:eastAsia="Times New Roman" w:hAnsi="Times New Roman" w:cs="Times New Roman"/>
          <w:sz w:val="28"/>
          <w:szCs w:val="28"/>
        </w:rPr>
        <w:t>Maintain sub-contractors and material supplier’s</w:t>
      </w:r>
      <w:r w:rsidRPr="005B30A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0A9">
        <w:rPr>
          <w:rFonts w:ascii="Times New Roman" w:eastAsia="Times New Roman" w:hAnsi="Times New Roman" w:cs="Times New Roman"/>
          <w:sz w:val="28"/>
          <w:szCs w:val="28"/>
        </w:rPr>
        <w:t>database.</w:t>
      </w:r>
    </w:p>
    <w:p w:rsidR="00257597" w:rsidRPr="005B30A9" w:rsidRDefault="005804F8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Allocating work to</w:t>
      </w:r>
      <w:r w:rsidRPr="005B30A9">
        <w:rPr>
          <w:rFonts w:ascii="Times New Roman"/>
          <w:spacing w:val="-8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subcontractors</w:t>
      </w:r>
      <w:r w:rsidRPr="005B30A9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257597" w:rsidRPr="005B30A9">
        <w:rPr>
          <w:rFonts w:ascii="Times New Roman" w:eastAsia="Times New Roman" w:hAnsi="Times New Roman" w:cs="Times New Roman"/>
          <w:sz w:val="28"/>
          <w:szCs w:val="28"/>
        </w:rPr>
        <w:t xml:space="preserve">Supervision of </w:t>
      </w:r>
      <w:r w:rsidRPr="005B30A9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257597" w:rsidRPr="005B30A9">
        <w:rPr>
          <w:rFonts w:ascii="Times New Roman" w:eastAsia="Times New Roman" w:hAnsi="Times New Roman" w:cs="Times New Roman"/>
          <w:sz w:val="28"/>
          <w:szCs w:val="28"/>
        </w:rPr>
        <w:t xml:space="preserve"> works according to project specification and</w:t>
      </w:r>
      <w:r w:rsidR="00257597" w:rsidRPr="005B30A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257597" w:rsidRPr="005B30A9">
        <w:rPr>
          <w:rFonts w:ascii="Times New Roman" w:eastAsia="Times New Roman" w:hAnsi="Times New Roman" w:cs="Times New Roman"/>
          <w:sz w:val="28"/>
          <w:szCs w:val="28"/>
        </w:rPr>
        <w:t>Standards.</w:t>
      </w:r>
    </w:p>
    <w:p w:rsidR="00257597" w:rsidRPr="005B30A9" w:rsidRDefault="00257597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 w:line="276" w:lineRule="auto"/>
        <w:ind w:right="596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Review work progress against project milestones. Co-ordination with contractor</w:t>
      </w:r>
      <w:r w:rsidRPr="005B30A9">
        <w:rPr>
          <w:rFonts w:ascii="Times New Roman"/>
          <w:spacing w:val="-12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to provide work instruction, change of orders</w:t>
      </w:r>
      <w:r w:rsidRPr="005B30A9">
        <w:rPr>
          <w:rFonts w:ascii="Times New Roman"/>
          <w:spacing w:val="-6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etc.</w:t>
      </w:r>
    </w:p>
    <w:p w:rsidR="00257597" w:rsidRPr="005B30A9" w:rsidRDefault="00257597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Experience in working with multinational</w:t>
      </w:r>
      <w:r w:rsidRPr="005B30A9">
        <w:rPr>
          <w:rFonts w:ascii="Times New Roman"/>
          <w:spacing w:val="-12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companies.</w:t>
      </w:r>
    </w:p>
    <w:p w:rsidR="0087161C" w:rsidRPr="005B30A9" w:rsidRDefault="0087161C" w:rsidP="00DA3A61">
      <w:pPr>
        <w:pStyle w:val="BodyText"/>
        <w:tabs>
          <w:tab w:val="left" w:pos="2328"/>
        </w:tabs>
        <w:spacing w:before="1"/>
        <w:ind w:left="887" w:right="170" w:firstLine="0"/>
        <w:rPr>
          <w:sz w:val="28"/>
          <w:szCs w:val="28"/>
        </w:rPr>
      </w:pPr>
    </w:p>
    <w:p w:rsidR="007D0FDF" w:rsidRPr="005B30A9" w:rsidRDefault="00701A25" w:rsidP="005804F8">
      <w:pPr>
        <w:pStyle w:val="Heading1"/>
        <w:spacing w:before="165"/>
        <w:ind w:left="810" w:right="170"/>
        <w:rPr>
          <w:b w:val="0"/>
          <w:bCs w:val="0"/>
          <w:sz w:val="28"/>
          <w:szCs w:val="28"/>
          <w:u w:val="none"/>
        </w:rPr>
      </w:pPr>
      <w:r w:rsidRPr="005B30A9">
        <w:rPr>
          <w:sz w:val="28"/>
          <w:szCs w:val="28"/>
          <w:u w:val="thick" w:color="000000"/>
        </w:rPr>
        <w:t>Estimation</w:t>
      </w:r>
      <w:r w:rsidRPr="005B30A9">
        <w:rPr>
          <w:sz w:val="28"/>
          <w:szCs w:val="28"/>
          <w:u w:val="none"/>
        </w:rPr>
        <w:t>:-</w:t>
      </w:r>
    </w:p>
    <w:p w:rsidR="007D0FDF" w:rsidRPr="005B30A9" w:rsidRDefault="00701A25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 w:line="276" w:lineRule="auto"/>
        <w:ind w:right="139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 xml:space="preserve">Complete tender documents for submission, including material </w:t>
      </w:r>
      <w:r w:rsidR="000D337D" w:rsidRPr="005B30A9">
        <w:rPr>
          <w:rFonts w:ascii="Times New Roman"/>
          <w:sz w:val="28"/>
          <w:szCs w:val="24"/>
        </w:rPr>
        <w:t>take</w:t>
      </w:r>
      <w:r w:rsidR="000D337D">
        <w:rPr>
          <w:rFonts w:ascii="Times New Roman"/>
          <w:sz w:val="28"/>
          <w:szCs w:val="24"/>
        </w:rPr>
        <w:t xml:space="preserve"> </w:t>
      </w:r>
      <w:r w:rsidR="00434EC5" w:rsidRPr="005B30A9">
        <w:rPr>
          <w:rFonts w:ascii="Times New Roman"/>
          <w:sz w:val="28"/>
          <w:szCs w:val="24"/>
        </w:rPr>
        <w:t>off</w:t>
      </w:r>
      <w:r w:rsidR="00434EC5">
        <w:rPr>
          <w:rFonts w:ascii="Times New Roman"/>
          <w:sz w:val="28"/>
          <w:szCs w:val="24"/>
        </w:rPr>
        <w:t xml:space="preserve"> by</w:t>
      </w:r>
      <w:r w:rsidRPr="005B30A9">
        <w:rPr>
          <w:rFonts w:ascii="Times New Roman"/>
          <w:sz w:val="28"/>
          <w:szCs w:val="24"/>
        </w:rPr>
        <w:t xml:space="preserve"> coordinating with design department and the</w:t>
      </w:r>
      <w:r w:rsidRPr="005B30A9">
        <w:rPr>
          <w:rFonts w:ascii="Times New Roman"/>
          <w:spacing w:val="-8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client</w:t>
      </w:r>
      <w:r w:rsidR="007E43F6" w:rsidRPr="005B30A9">
        <w:rPr>
          <w:rFonts w:ascii="Times New Roman"/>
          <w:sz w:val="28"/>
          <w:szCs w:val="24"/>
        </w:rPr>
        <w:t>.</w:t>
      </w:r>
    </w:p>
    <w:p w:rsidR="007D0FDF" w:rsidRPr="005B30A9" w:rsidRDefault="00701A25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Submit tenders and follow</w:t>
      </w:r>
      <w:r w:rsidRPr="005B30A9">
        <w:rPr>
          <w:rFonts w:ascii="Times New Roman"/>
          <w:spacing w:val="-5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up.</w:t>
      </w:r>
    </w:p>
    <w:p w:rsidR="007D0FDF" w:rsidRPr="005B30A9" w:rsidRDefault="00701A25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Undertaking cost analysis for repair work.</w:t>
      </w:r>
    </w:p>
    <w:p w:rsidR="007D0FDF" w:rsidRPr="005B30A9" w:rsidRDefault="00701A25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Assisting in establishing client's requirements and undertaking feasibility</w:t>
      </w:r>
      <w:r w:rsidRPr="005B30A9">
        <w:rPr>
          <w:rFonts w:ascii="Times New Roman"/>
          <w:spacing w:val="-12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studies.</w:t>
      </w:r>
    </w:p>
    <w:p w:rsidR="007D0FDF" w:rsidRPr="005B30A9" w:rsidRDefault="00701A25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Direct involvement in material procurement and related</w:t>
      </w:r>
      <w:r w:rsidRPr="005B30A9">
        <w:rPr>
          <w:rFonts w:ascii="Times New Roman"/>
          <w:spacing w:val="-12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negotiations.</w:t>
      </w:r>
    </w:p>
    <w:p w:rsidR="007D0FDF" w:rsidRPr="005B30A9" w:rsidRDefault="00701A25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Prepare and issue sub-contract enquiries and assessment of quotations upon</w:t>
      </w:r>
      <w:r w:rsidRPr="005B30A9">
        <w:rPr>
          <w:rFonts w:ascii="Times New Roman"/>
          <w:spacing w:val="-11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receipt.</w:t>
      </w:r>
    </w:p>
    <w:p w:rsidR="007D0FDF" w:rsidRPr="005B30A9" w:rsidRDefault="00701A25" w:rsidP="0078116D">
      <w:pPr>
        <w:pStyle w:val="ListParagraph"/>
        <w:numPr>
          <w:ilvl w:val="1"/>
          <w:numId w:val="1"/>
        </w:numPr>
        <w:tabs>
          <w:tab w:val="left" w:pos="1159"/>
        </w:tabs>
        <w:spacing w:before="100" w:beforeAutospacing="1"/>
        <w:ind w:right="170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/>
          <w:sz w:val="28"/>
          <w:szCs w:val="24"/>
        </w:rPr>
        <w:t>Negotiations to ensure budgets are not</w:t>
      </w:r>
      <w:r w:rsidRPr="005B30A9">
        <w:rPr>
          <w:rFonts w:ascii="Times New Roman"/>
          <w:spacing w:val="-11"/>
          <w:sz w:val="28"/>
          <w:szCs w:val="24"/>
        </w:rPr>
        <w:t xml:space="preserve"> </w:t>
      </w:r>
      <w:r w:rsidRPr="005B30A9">
        <w:rPr>
          <w:rFonts w:ascii="Times New Roman"/>
          <w:sz w:val="28"/>
          <w:szCs w:val="24"/>
        </w:rPr>
        <w:t>exceeded.</w:t>
      </w:r>
    </w:p>
    <w:p w:rsidR="005B30A9" w:rsidRDefault="005B30A9" w:rsidP="005B30A9">
      <w:pPr>
        <w:tabs>
          <w:tab w:val="left" w:pos="1159"/>
        </w:tabs>
        <w:spacing w:before="43"/>
        <w:ind w:right="170"/>
        <w:rPr>
          <w:rFonts w:ascii="Times New Roman" w:eastAsia="Times New Roman" w:hAnsi="Times New Roman" w:cs="Times New Roman"/>
          <w:sz w:val="28"/>
          <w:szCs w:val="28"/>
        </w:rPr>
      </w:pPr>
    </w:p>
    <w:p w:rsidR="007D0FDF" w:rsidRPr="005B30A9" w:rsidRDefault="00E344A6" w:rsidP="0078116D">
      <w:pPr>
        <w:pStyle w:val="Heading1"/>
        <w:ind w:left="0" w:right="170"/>
        <w:rPr>
          <w:sz w:val="28"/>
          <w:szCs w:val="28"/>
          <w:u w:val="none"/>
        </w:rPr>
      </w:pPr>
      <w:r w:rsidRPr="005B30A9">
        <w:rPr>
          <w:sz w:val="28"/>
          <w:szCs w:val="28"/>
          <w:u w:val="thick" w:color="000000"/>
        </w:rPr>
        <w:t>Major Projects</w:t>
      </w:r>
      <w:r w:rsidRPr="005B30A9">
        <w:rPr>
          <w:sz w:val="28"/>
          <w:szCs w:val="28"/>
          <w:u w:val="none"/>
        </w:rPr>
        <w:t>:-</w:t>
      </w:r>
    </w:p>
    <w:p w:rsidR="00E344A6" w:rsidRPr="005B30A9" w:rsidRDefault="00E344A6" w:rsidP="0078116D">
      <w:pPr>
        <w:pStyle w:val="Heading1"/>
        <w:ind w:left="0" w:right="170"/>
        <w:rPr>
          <w:sz w:val="28"/>
          <w:szCs w:val="28"/>
          <w:u w:val="none"/>
        </w:rPr>
      </w:pPr>
    </w:p>
    <w:tbl>
      <w:tblPr>
        <w:tblW w:w="9520" w:type="dxa"/>
        <w:tblInd w:w="95" w:type="dxa"/>
        <w:tblLook w:val="04A0"/>
      </w:tblPr>
      <w:tblGrid>
        <w:gridCol w:w="700"/>
        <w:gridCol w:w="2800"/>
        <w:gridCol w:w="2680"/>
        <w:gridCol w:w="2380"/>
        <w:gridCol w:w="960"/>
      </w:tblGrid>
      <w:tr w:rsidR="00E344A6" w:rsidRPr="00E344A6" w:rsidTr="00E344A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b/>
                <w:bCs/>
                <w:sz w:val="28"/>
                <w:szCs w:val="24"/>
              </w:rPr>
            </w:pPr>
            <w:r w:rsidRPr="0078116D">
              <w:rPr>
                <w:rFonts w:ascii="Times New Roman"/>
                <w:b/>
                <w:bCs/>
                <w:sz w:val="28"/>
                <w:szCs w:val="24"/>
              </w:rPr>
              <w:t xml:space="preserve">Sl. No.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b/>
                <w:bCs/>
                <w:sz w:val="28"/>
                <w:szCs w:val="24"/>
              </w:rPr>
            </w:pPr>
            <w:r w:rsidRPr="0078116D">
              <w:rPr>
                <w:rFonts w:ascii="Times New Roman"/>
                <w:b/>
                <w:bCs/>
                <w:sz w:val="28"/>
                <w:szCs w:val="24"/>
              </w:rPr>
              <w:t xml:space="preserve">Project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b/>
                <w:bCs/>
                <w:sz w:val="28"/>
                <w:szCs w:val="24"/>
              </w:rPr>
            </w:pPr>
            <w:r w:rsidRPr="0078116D">
              <w:rPr>
                <w:rFonts w:ascii="Times New Roman"/>
                <w:b/>
                <w:bCs/>
                <w:sz w:val="28"/>
                <w:szCs w:val="24"/>
              </w:rPr>
              <w:t xml:space="preserve">Client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b/>
                <w:bCs/>
                <w:sz w:val="28"/>
                <w:szCs w:val="24"/>
              </w:rPr>
            </w:pPr>
            <w:r w:rsidRPr="0078116D">
              <w:rPr>
                <w:rFonts w:ascii="Times New Roman"/>
                <w:b/>
                <w:bCs/>
                <w:sz w:val="28"/>
                <w:szCs w:val="24"/>
              </w:rPr>
              <w:t xml:space="preserve">Scope of work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b/>
                <w:bCs/>
                <w:sz w:val="28"/>
                <w:szCs w:val="24"/>
              </w:rPr>
            </w:pPr>
            <w:r w:rsidRPr="0078116D">
              <w:rPr>
                <w:rFonts w:ascii="Times New Roman"/>
                <w:b/>
                <w:bCs/>
                <w:sz w:val="28"/>
                <w:szCs w:val="24"/>
              </w:rPr>
              <w:t>Year</w:t>
            </w:r>
          </w:p>
        </w:tc>
      </w:tr>
      <w:tr w:rsidR="00E344A6" w:rsidRPr="00E344A6" w:rsidTr="00E344A6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EMAL Phase 2 CCPP Project.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Samsung C&amp;T.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Fabrication of secondary steel structures.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>2014</w:t>
            </w:r>
          </w:p>
        </w:tc>
      </w:tr>
      <w:tr w:rsidR="00E344A6" w:rsidRPr="00E344A6" w:rsidTr="00E344A6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434EC5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Baraka Nuclear Power Plant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Hyundai Engineering and Steel Industries.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Fabrication of secondary steel structures.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>2014</w:t>
            </w:r>
          </w:p>
        </w:tc>
      </w:tr>
      <w:tr w:rsidR="00E344A6" w:rsidRPr="00E344A6" w:rsidTr="00E344A6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434EC5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  <w:szCs w:val="24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>Military School at Maleha, Sharjah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Command of Military Works.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Design, fabrication &amp; erection of steel structures &amp; cladding.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>2014</w:t>
            </w:r>
          </w:p>
        </w:tc>
      </w:tr>
      <w:tr w:rsidR="00E344A6" w:rsidRPr="00E344A6" w:rsidTr="00E344A6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434EC5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>Takreer Carbon Black and Delayed Coker Project.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Samsung Engineering.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Fabrication of secondary steel structures.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>2014</w:t>
            </w:r>
          </w:p>
        </w:tc>
      </w:tr>
      <w:tr w:rsidR="00E344A6" w:rsidRPr="00E344A6" w:rsidTr="00E344A6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434EC5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  <w:szCs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Deira Fish Market.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Bhatia General Contracting.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Design, fabrication &amp; erection of steel structures &amp; cladding.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>2015</w:t>
            </w:r>
          </w:p>
        </w:tc>
      </w:tr>
      <w:tr w:rsidR="00E344A6" w:rsidRPr="00E344A6" w:rsidTr="00E344A6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434EC5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>
              <w:rPr>
                <w:rFonts w:ascii="Times New Roman"/>
                <w:sz w:val="28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Construction of stables at Al Lissially.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Engineers Office.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A6" w:rsidRPr="0078116D" w:rsidRDefault="00E344A6" w:rsidP="00E344A6">
            <w:pPr>
              <w:widowControl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 xml:space="preserve">Design, fabrication &amp; erection of steel structures &amp; cladding.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A6" w:rsidRPr="0078116D" w:rsidRDefault="00E344A6" w:rsidP="00E344A6">
            <w:pPr>
              <w:widowControl/>
              <w:jc w:val="right"/>
              <w:rPr>
                <w:rFonts w:ascii="Times New Roman"/>
                <w:sz w:val="28"/>
                <w:szCs w:val="24"/>
              </w:rPr>
            </w:pPr>
            <w:r w:rsidRPr="0078116D">
              <w:rPr>
                <w:rFonts w:ascii="Times New Roman"/>
                <w:sz w:val="28"/>
                <w:szCs w:val="24"/>
              </w:rPr>
              <w:t>2015</w:t>
            </w:r>
          </w:p>
        </w:tc>
      </w:tr>
    </w:tbl>
    <w:p w:rsidR="00E344A6" w:rsidRPr="005B30A9" w:rsidRDefault="00F91A85" w:rsidP="0078116D">
      <w:pPr>
        <w:pStyle w:val="Heading1"/>
        <w:spacing w:before="100" w:beforeAutospacing="1"/>
        <w:ind w:left="0"/>
        <w:jc w:val="both"/>
        <w:rPr>
          <w:sz w:val="28"/>
          <w:szCs w:val="28"/>
          <w:u w:val="none"/>
        </w:rPr>
      </w:pPr>
      <w:r w:rsidRPr="005B30A9">
        <w:rPr>
          <w:sz w:val="28"/>
          <w:szCs w:val="28"/>
          <w:u w:val="thick" w:color="000000"/>
        </w:rPr>
        <w:t>Certifications and Training undertaken</w:t>
      </w:r>
      <w:r w:rsidR="00E344A6" w:rsidRPr="005B30A9">
        <w:rPr>
          <w:sz w:val="28"/>
          <w:szCs w:val="28"/>
          <w:u w:val="none"/>
        </w:rPr>
        <w:t>:-</w:t>
      </w:r>
    </w:p>
    <w:p w:rsidR="00AA05A9" w:rsidRDefault="00AA05A9" w:rsidP="0078116D">
      <w:pPr>
        <w:pStyle w:val="ListParagraph"/>
        <w:numPr>
          <w:ilvl w:val="0"/>
          <w:numId w:val="2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SSPC Protective Coating Inspector Level 2.(Certificate Number 66607)</w:t>
      </w:r>
    </w:p>
    <w:p w:rsidR="00AA05A9" w:rsidRPr="005B30A9" w:rsidRDefault="00AA05A9" w:rsidP="0078116D">
      <w:pPr>
        <w:pStyle w:val="ListParagraph"/>
        <w:numPr>
          <w:ilvl w:val="0"/>
          <w:numId w:val="2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 xml:space="preserve">American Society of Non Destructive Testing (ASNT Level 2) in accordance with SNT-TC 1A: Radiography, Ultrasonic, Magnetic particle &amp; </w:t>
      </w:r>
      <w:r w:rsidR="0020680E" w:rsidRPr="005B30A9">
        <w:rPr>
          <w:rFonts w:ascii="Times New Roman"/>
          <w:sz w:val="28"/>
          <w:szCs w:val="24"/>
        </w:rPr>
        <w:t>liquid</w:t>
      </w:r>
      <w:r w:rsidRPr="005B30A9">
        <w:rPr>
          <w:rFonts w:ascii="Times New Roman"/>
          <w:sz w:val="28"/>
          <w:szCs w:val="24"/>
        </w:rPr>
        <w:t xml:space="preserve"> </w:t>
      </w:r>
      <w:r w:rsidR="0020680E" w:rsidRPr="005B30A9">
        <w:rPr>
          <w:rFonts w:ascii="Times New Roman"/>
          <w:sz w:val="28"/>
          <w:szCs w:val="24"/>
        </w:rPr>
        <w:t>penetrate</w:t>
      </w:r>
      <w:r w:rsidRPr="005B30A9">
        <w:rPr>
          <w:rFonts w:ascii="Times New Roman"/>
          <w:sz w:val="28"/>
          <w:szCs w:val="24"/>
        </w:rPr>
        <w:t xml:space="preserve"> testing.</w:t>
      </w:r>
    </w:p>
    <w:p w:rsidR="00AA05A9" w:rsidRPr="005B30A9" w:rsidRDefault="00AA05A9" w:rsidP="0078116D">
      <w:pPr>
        <w:pStyle w:val="ListParagraph"/>
        <w:numPr>
          <w:ilvl w:val="0"/>
          <w:numId w:val="2"/>
        </w:numPr>
        <w:tabs>
          <w:tab w:val="left" w:pos="1159"/>
        </w:tabs>
        <w:spacing w:before="100" w:beforeAutospacing="1"/>
        <w:ind w:right="17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Certification in Welding Inspection from STED (Scientific and Technical Education Development council, Gov. of India)</w:t>
      </w:r>
    </w:p>
    <w:p w:rsidR="00AA05A9" w:rsidRPr="005B30A9" w:rsidRDefault="00AA05A9" w:rsidP="0078116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 w:eastAsia="Times New Roman" w:hAnsi="Times New Roman" w:cs="Times New Roman"/>
          <w:sz w:val="28"/>
          <w:szCs w:val="28"/>
        </w:rPr>
        <w:t>Certification in Primavera.</w:t>
      </w:r>
    </w:p>
    <w:p w:rsidR="00AA05A9" w:rsidRDefault="00AA05A9" w:rsidP="0078116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 w:eastAsia="Times New Roman" w:hAnsi="Times New Roman" w:cs="Times New Roman"/>
          <w:sz w:val="28"/>
          <w:szCs w:val="28"/>
        </w:rPr>
        <w:t>Certification in CATIA, Auto CAD</w:t>
      </w:r>
    </w:p>
    <w:p w:rsidR="00A076EA" w:rsidRDefault="00A076EA" w:rsidP="00A076EA">
      <w:pPr>
        <w:tabs>
          <w:tab w:val="left" w:pos="720"/>
        </w:tabs>
        <w:autoSpaceDE w:val="0"/>
        <w:autoSpaceDN w:val="0"/>
        <w:adjustRightInd w:val="0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A9" w:rsidRPr="005B30A9" w:rsidRDefault="007D51AD" w:rsidP="00AA05A9">
      <w:pPr>
        <w:pStyle w:val="Heading1"/>
        <w:spacing w:before="128"/>
        <w:ind w:left="0"/>
        <w:jc w:val="both"/>
        <w:rPr>
          <w:sz w:val="28"/>
          <w:szCs w:val="28"/>
          <w:u w:val="none"/>
        </w:rPr>
      </w:pPr>
      <w:r w:rsidRPr="005B30A9">
        <w:rPr>
          <w:sz w:val="28"/>
          <w:szCs w:val="28"/>
          <w:u w:val="thick" w:color="000000"/>
        </w:rPr>
        <w:t>Education and IT Skills</w:t>
      </w:r>
      <w:r w:rsidR="00AA05A9" w:rsidRPr="005B30A9">
        <w:rPr>
          <w:sz w:val="28"/>
          <w:szCs w:val="28"/>
          <w:u w:val="none"/>
        </w:rPr>
        <w:t>:-</w:t>
      </w:r>
    </w:p>
    <w:p w:rsidR="007D51AD" w:rsidRPr="005B30A9" w:rsidRDefault="007D51AD" w:rsidP="0078116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0A9">
        <w:rPr>
          <w:rFonts w:ascii="Times New Roman" w:eastAsia="Times New Roman" w:hAnsi="Times New Roman" w:cs="Times New Roman"/>
          <w:sz w:val="28"/>
          <w:szCs w:val="28"/>
        </w:rPr>
        <w:t>Bachelor’s Degree in Mechanical Engineering – Mar Baselios College of Engineering and Technology under university of Kerala, India</w:t>
      </w:r>
      <w:r w:rsidR="005B30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1AD" w:rsidRPr="005B30A9" w:rsidRDefault="007D51AD" w:rsidP="0078116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beforeAutospacing="1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>M.S Office tools, AutoCAD, CATIA, Primavera</w:t>
      </w:r>
      <w:r w:rsidR="005B30A9" w:rsidRPr="005B30A9">
        <w:rPr>
          <w:rFonts w:ascii="Times New Roman"/>
          <w:sz w:val="28"/>
          <w:szCs w:val="24"/>
        </w:rPr>
        <w:t>, ANSYS</w:t>
      </w:r>
      <w:r w:rsidRPr="005B30A9">
        <w:rPr>
          <w:rFonts w:ascii="Times New Roman"/>
          <w:sz w:val="28"/>
          <w:szCs w:val="24"/>
        </w:rPr>
        <w:t>, Omni</w:t>
      </w:r>
      <w:r w:rsidR="005B30A9">
        <w:rPr>
          <w:rFonts w:ascii="Times New Roman"/>
          <w:sz w:val="28"/>
          <w:szCs w:val="24"/>
        </w:rPr>
        <w:t>c</w:t>
      </w:r>
      <w:r w:rsidRPr="005B30A9">
        <w:rPr>
          <w:rFonts w:ascii="Times New Roman"/>
          <w:sz w:val="28"/>
          <w:szCs w:val="24"/>
        </w:rPr>
        <w:t>ut</w:t>
      </w:r>
      <w:r w:rsidR="005B30A9">
        <w:rPr>
          <w:rFonts w:ascii="Times New Roman"/>
          <w:sz w:val="28"/>
          <w:szCs w:val="24"/>
        </w:rPr>
        <w:t>.</w:t>
      </w:r>
    </w:p>
    <w:p w:rsidR="007D51AD" w:rsidRPr="005B30A9" w:rsidRDefault="005F4218" w:rsidP="007D51AD">
      <w:pPr>
        <w:pStyle w:val="Heading1"/>
        <w:spacing w:before="128"/>
        <w:ind w:left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thick" w:color="000000"/>
        </w:rPr>
        <w:t>Personal Dossier</w:t>
      </w:r>
      <w:r w:rsidR="007D51AD" w:rsidRPr="005B30A9">
        <w:rPr>
          <w:sz w:val="28"/>
          <w:szCs w:val="28"/>
          <w:u w:val="none"/>
        </w:rPr>
        <w:t>:-</w:t>
      </w:r>
    </w:p>
    <w:p w:rsidR="007D51AD" w:rsidRPr="005B30A9" w:rsidRDefault="007D51AD" w:rsidP="007D51AD">
      <w:pPr>
        <w:pStyle w:val="Heading1"/>
        <w:spacing w:before="128"/>
        <w:ind w:left="0"/>
        <w:jc w:val="both"/>
        <w:rPr>
          <w:rFonts w:eastAsiaTheme="minorHAnsi" w:hAnsiTheme="minorHAnsi"/>
          <w:b w:val="0"/>
          <w:bCs w:val="0"/>
          <w:sz w:val="28"/>
          <w:u w:val="none"/>
        </w:rPr>
      </w:pPr>
    </w:p>
    <w:p w:rsidR="007D51AD" w:rsidRPr="005B30A9" w:rsidRDefault="007D51AD" w:rsidP="0078116D">
      <w:pPr>
        <w:tabs>
          <w:tab w:val="left" w:pos="720"/>
          <w:tab w:val="left" w:pos="3420"/>
        </w:tabs>
        <w:autoSpaceDE w:val="0"/>
        <w:autoSpaceDN w:val="0"/>
        <w:adjustRightInd w:val="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ab/>
        <w:t>Date of Birth:</w:t>
      </w:r>
      <w:r w:rsidRPr="005B30A9">
        <w:rPr>
          <w:rFonts w:ascii="Times New Roman"/>
          <w:sz w:val="28"/>
          <w:szCs w:val="24"/>
        </w:rPr>
        <w:tab/>
      </w:r>
      <w:r w:rsidR="005B30A9">
        <w:rPr>
          <w:rFonts w:ascii="Times New Roman"/>
          <w:sz w:val="28"/>
          <w:szCs w:val="24"/>
        </w:rPr>
        <w:tab/>
      </w:r>
      <w:r w:rsidRPr="005B30A9">
        <w:rPr>
          <w:rFonts w:ascii="Times New Roman"/>
          <w:sz w:val="28"/>
          <w:szCs w:val="24"/>
        </w:rPr>
        <w:t>29th August 1991</w:t>
      </w:r>
    </w:p>
    <w:p w:rsidR="007D51AD" w:rsidRPr="005B30A9" w:rsidRDefault="007D51AD" w:rsidP="0078116D">
      <w:pPr>
        <w:tabs>
          <w:tab w:val="left" w:pos="720"/>
        </w:tabs>
        <w:autoSpaceDE w:val="0"/>
        <w:autoSpaceDN w:val="0"/>
        <w:adjustRightInd w:val="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ab/>
        <w:t>Languages Known:</w:t>
      </w:r>
      <w:r w:rsidRPr="005B30A9">
        <w:rPr>
          <w:rFonts w:ascii="Times New Roman"/>
          <w:sz w:val="28"/>
          <w:szCs w:val="24"/>
        </w:rPr>
        <w:tab/>
        <w:t>English, Hindi and Malayalam.</w:t>
      </w:r>
    </w:p>
    <w:p w:rsidR="007D51AD" w:rsidRPr="005B30A9" w:rsidRDefault="007D51AD" w:rsidP="0078116D">
      <w:pPr>
        <w:tabs>
          <w:tab w:val="left" w:pos="720"/>
        </w:tabs>
        <w:autoSpaceDE w:val="0"/>
        <w:autoSpaceDN w:val="0"/>
        <w:adjustRightInd w:val="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ab/>
        <w:t>Nationality:</w:t>
      </w:r>
      <w:r w:rsidRPr="005B30A9">
        <w:rPr>
          <w:rFonts w:ascii="Times New Roman"/>
          <w:sz w:val="28"/>
          <w:szCs w:val="24"/>
        </w:rPr>
        <w:tab/>
      </w:r>
      <w:r w:rsidR="005B30A9">
        <w:rPr>
          <w:rFonts w:ascii="Times New Roman"/>
          <w:sz w:val="28"/>
          <w:szCs w:val="24"/>
        </w:rPr>
        <w:tab/>
      </w:r>
      <w:r w:rsidRPr="005B30A9">
        <w:rPr>
          <w:rFonts w:ascii="Times New Roman"/>
          <w:sz w:val="28"/>
          <w:szCs w:val="24"/>
        </w:rPr>
        <w:tab/>
        <w:t>Indian</w:t>
      </w:r>
    </w:p>
    <w:p w:rsidR="007D51AD" w:rsidRPr="005B30A9" w:rsidRDefault="007D51AD" w:rsidP="0078116D">
      <w:pPr>
        <w:tabs>
          <w:tab w:val="left" w:pos="720"/>
        </w:tabs>
        <w:autoSpaceDE w:val="0"/>
        <w:autoSpaceDN w:val="0"/>
        <w:adjustRightInd w:val="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ab/>
        <w:t>Sex:</w:t>
      </w:r>
      <w:r w:rsidRPr="005B30A9">
        <w:rPr>
          <w:rFonts w:ascii="Times New Roman"/>
          <w:sz w:val="28"/>
          <w:szCs w:val="24"/>
        </w:rPr>
        <w:tab/>
      </w:r>
      <w:r w:rsidRPr="005B30A9">
        <w:rPr>
          <w:rFonts w:ascii="Times New Roman"/>
          <w:sz w:val="28"/>
          <w:szCs w:val="24"/>
        </w:rPr>
        <w:tab/>
      </w:r>
      <w:r w:rsidR="005B30A9">
        <w:rPr>
          <w:rFonts w:ascii="Times New Roman"/>
          <w:sz w:val="28"/>
          <w:szCs w:val="24"/>
        </w:rPr>
        <w:tab/>
      </w:r>
      <w:r w:rsidRPr="005B30A9">
        <w:rPr>
          <w:rFonts w:ascii="Times New Roman"/>
          <w:sz w:val="28"/>
          <w:szCs w:val="24"/>
        </w:rPr>
        <w:tab/>
        <w:t>Male</w:t>
      </w:r>
      <w:r w:rsidRPr="005B30A9">
        <w:rPr>
          <w:rFonts w:ascii="Times New Roman"/>
          <w:sz w:val="28"/>
          <w:szCs w:val="24"/>
        </w:rPr>
        <w:tab/>
      </w:r>
    </w:p>
    <w:p w:rsidR="007D51AD" w:rsidRPr="005B30A9" w:rsidRDefault="007D51AD" w:rsidP="0078116D">
      <w:pPr>
        <w:tabs>
          <w:tab w:val="left" w:pos="720"/>
        </w:tabs>
        <w:autoSpaceDE w:val="0"/>
        <w:autoSpaceDN w:val="0"/>
        <w:adjustRightInd w:val="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ab/>
        <w:t>Marital Status:</w:t>
      </w:r>
      <w:r w:rsidRPr="005B30A9">
        <w:rPr>
          <w:rFonts w:ascii="Times New Roman"/>
          <w:sz w:val="28"/>
          <w:szCs w:val="24"/>
        </w:rPr>
        <w:tab/>
      </w:r>
      <w:r w:rsidRPr="005B30A9">
        <w:rPr>
          <w:rFonts w:ascii="Times New Roman"/>
          <w:sz w:val="28"/>
          <w:szCs w:val="24"/>
        </w:rPr>
        <w:tab/>
        <w:t>Single</w:t>
      </w:r>
    </w:p>
    <w:p w:rsidR="007D51AD" w:rsidRPr="005B30A9" w:rsidRDefault="007D51AD" w:rsidP="0078116D">
      <w:pPr>
        <w:tabs>
          <w:tab w:val="left" w:pos="720"/>
        </w:tabs>
        <w:autoSpaceDE w:val="0"/>
        <w:autoSpaceDN w:val="0"/>
        <w:adjustRightInd w:val="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ab/>
        <w:t>Visa Status:</w:t>
      </w:r>
      <w:r w:rsidRPr="005B30A9">
        <w:rPr>
          <w:rFonts w:ascii="Times New Roman"/>
          <w:sz w:val="28"/>
          <w:szCs w:val="24"/>
        </w:rPr>
        <w:tab/>
      </w:r>
      <w:r w:rsidR="005B30A9">
        <w:rPr>
          <w:rFonts w:ascii="Times New Roman"/>
          <w:sz w:val="28"/>
          <w:szCs w:val="24"/>
        </w:rPr>
        <w:tab/>
      </w:r>
      <w:r w:rsidRPr="005B30A9">
        <w:rPr>
          <w:rFonts w:ascii="Times New Roman"/>
          <w:sz w:val="28"/>
          <w:szCs w:val="24"/>
        </w:rPr>
        <w:tab/>
        <w:t>Employment</w:t>
      </w:r>
    </w:p>
    <w:p w:rsidR="007D51AD" w:rsidRPr="005B30A9" w:rsidRDefault="007D51AD" w:rsidP="0078116D">
      <w:pPr>
        <w:tabs>
          <w:tab w:val="left" w:pos="720"/>
        </w:tabs>
        <w:autoSpaceDE w:val="0"/>
        <w:autoSpaceDN w:val="0"/>
        <w:adjustRightInd w:val="0"/>
        <w:rPr>
          <w:rFonts w:ascii="Times New Roman"/>
          <w:sz w:val="28"/>
          <w:szCs w:val="24"/>
        </w:rPr>
      </w:pPr>
      <w:r w:rsidRPr="005B30A9">
        <w:rPr>
          <w:rFonts w:ascii="Times New Roman"/>
          <w:sz w:val="28"/>
          <w:szCs w:val="24"/>
        </w:rPr>
        <w:tab/>
        <w:t>Driving License:</w:t>
      </w:r>
      <w:r w:rsidR="005B30A9">
        <w:rPr>
          <w:rFonts w:ascii="Times New Roman"/>
          <w:sz w:val="28"/>
          <w:szCs w:val="24"/>
        </w:rPr>
        <w:tab/>
      </w:r>
      <w:r w:rsidRPr="005B30A9">
        <w:rPr>
          <w:rFonts w:ascii="Times New Roman"/>
          <w:sz w:val="28"/>
          <w:szCs w:val="24"/>
        </w:rPr>
        <w:tab/>
        <w:t>Valid UAE driving license.</w:t>
      </w:r>
    </w:p>
    <w:p w:rsidR="005804F8" w:rsidRPr="005804F8" w:rsidRDefault="007D51AD" w:rsidP="0078116D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B30A9">
        <w:rPr>
          <w:rFonts w:ascii="Times New Roman"/>
          <w:sz w:val="28"/>
          <w:szCs w:val="24"/>
        </w:rPr>
        <w:tab/>
        <w:t>References:</w:t>
      </w:r>
      <w:r w:rsidRPr="005B30A9">
        <w:rPr>
          <w:rFonts w:ascii="Times New Roman"/>
          <w:sz w:val="28"/>
          <w:szCs w:val="24"/>
        </w:rPr>
        <w:tab/>
      </w:r>
      <w:r w:rsidR="005B30A9">
        <w:rPr>
          <w:rFonts w:ascii="Times New Roman"/>
          <w:sz w:val="28"/>
          <w:szCs w:val="24"/>
        </w:rPr>
        <w:tab/>
      </w:r>
      <w:r w:rsidRPr="005B30A9">
        <w:rPr>
          <w:rFonts w:ascii="Times New Roman"/>
          <w:sz w:val="28"/>
          <w:szCs w:val="24"/>
        </w:rPr>
        <w:tab/>
        <w:t>Shall be furnished upon request</w:t>
      </w:r>
      <w:r w:rsidRPr="007D51AD">
        <w:rPr>
          <w:rFonts w:ascii="Times New Roman"/>
          <w:sz w:val="24"/>
        </w:rPr>
        <w:t xml:space="preserve">. </w:t>
      </w:r>
    </w:p>
    <w:p w:rsidR="005804F8" w:rsidRDefault="005804F8" w:rsidP="005804F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684" w:rsidRDefault="00B53684" w:rsidP="00B53684">
      <w:pPr>
        <w:pStyle w:val="Heading1"/>
        <w:spacing w:before="128"/>
        <w:ind w:left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thick" w:color="000000"/>
        </w:rPr>
        <w:t>Declaration</w:t>
      </w:r>
      <w:r w:rsidRPr="005B30A9">
        <w:rPr>
          <w:sz w:val="28"/>
          <w:szCs w:val="28"/>
          <w:u w:val="none"/>
        </w:rPr>
        <w:t>:-</w:t>
      </w:r>
    </w:p>
    <w:p w:rsidR="00B53684" w:rsidRPr="00B53684" w:rsidRDefault="00B53684" w:rsidP="00B53684">
      <w:pPr>
        <w:pStyle w:val="Heading1"/>
        <w:spacing w:before="128"/>
        <w:ind w:left="0"/>
        <w:jc w:val="both"/>
        <w:rPr>
          <w:b w:val="0"/>
          <w:bCs w:val="0"/>
          <w:sz w:val="28"/>
          <w:szCs w:val="28"/>
          <w:u w:val="none"/>
        </w:rPr>
      </w:pPr>
    </w:p>
    <w:p w:rsidR="00B53684" w:rsidRPr="00B53684" w:rsidRDefault="00B53684" w:rsidP="00B53684">
      <w:pPr>
        <w:pStyle w:val="Default"/>
        <w:jc w:val="both"/>
        <w:rPr>
          <w:rFonts w:eastAsia="Times New Roman" w:cstheme="minorBidi"/>
          <w:color w:val="auto"/>
          <w:sz w:val="28"/>
          <w:szCs w:val="28"/>
        </w:rPr>
      </w:pPr>
      <w:r w:rsidRPr="00B53684">
        <w:rPr>
          <w:rFonts w:eastAsia="Times New Roman" w:cstheme="minorBidi"/>
          <w:color w:val="auto"/>
          <w:sz w:val="28"/>
          <w:szCs w:val="28"/>
        </w:rPr>
        <w:t xml:space="preserve">I hereby declare that the information furnished above is true to the best of my knowledge. </w:t>
      </w:r>
    </w:p>
    <w:p w:rsidR="00B53684" w:rsidRPr="00B53684" w:rsidRDefault="00B53684" w:rsidP="00B53684">
      <w:pPr>
        <w:pStyle w:val="Default"/>
        <w:rPr>
          <w:rFonts w:eastAsia="Times New Roman"/>
          <w:color w:val="auto"/>
          <w:sz w:val="28"/>
          <w:szCs w:val="28"/>
        </w:rPr>
      </w:pPr>
    </w:p>
    <w:p w:rsidR="00B53684" w:rsidRDefault="00B53684" w:rsidP="00B536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B53684" w:rsidSect="0020680E">
          <w:footerReference w:type="default" r:id="rId12"/>
          <w:pgSz w:w="12240" w:h="15840"/>
          <w:pgMar w:top="709" w:right="1080" w:bottom="1380" w:left="1460" w:header="0" w:footer="1182" w:gutter="0"/>
          <w:cols w:space="720"/>
        </w:sectPr>
      </w:pPr>
      <w:r w:rsidRPr="00B53684">
        <w:rPr>
          <w:rFonts w:ascii="Times New Roman" w:eastAsia="Times New Roman" w:hAnsi="Times New Roman" w:cs="Times New Roman"/>
          <w:sz w:val="28"/>
          <w:szCs w:val="28"/>
        </w:rPr>
        <w:t>Ras Al Khaimah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D0FDF" w:rsidRDefault="007D0FDF" w:rsidP="0023264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D0FDF" w:rsidSect="00D4385E">
      <w:footerReference w:type="default" r:id="rId13"/>
      <w:pgSz w:w="12000" w:h="8000" w:orient="landscape"/>
      <w:pgMar w:top="720" w:right="380" w:bottom="9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A0" w:rsidRDefault="00C93BA0" w:rsidP="007D0FDF">
      <w:r>
        <w:separator/>
      </w:r>
    </w:p>
  </w:endnote>
  <w:endnote w:type="continuationSeparator" w:id="1">
    <w:p w:rsidR="00C93BA0" w:rsidRDefault="00C93BA0" w:rsidP="007D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DF" w:rsidRDefault="00C42151">
    <w:pPr>
      <w:spacing w:line="14" w:lineRule="auto"/>
      <w:rPr>
        <w:sz w:val="20"/>
        <w:szCs w:val="20"/>
      </w:rPr>
    </w:pPr>
    <w:r w:rsidRPr="00C42151">
      <w:pict>
        <v:group id="_x0000_s2053" style="position:absolute;margin-left:79.95pt;margin-top:725.9pt;width:470.65pt;height:.1pt;z-index:-4600;mso-position-horizontal-relative:page;mso-position-vertical-relative:page" coordorigin="1599,14520" coordsize="9413,2">
          <v:shape id="_x0000_s2054" style="position:absolute;left:1599;top:14520;width:9413;height:2" coordorigin="1599,14520" coordsize="9413,0" path="m1599,14520r9412,e" fillcolor="black [3200]" strokecolor="#f2f2f2 [3041]" strokeweight="3pt">
            <v:shadow type="perspective" color="#7f7f7f [1601]" opacity=".5" offset="1pt" offset2="-1pt"/>
            <v:path arrowok="t"/>
          </v:shape>
          <w10:wrap anchorx="page" anchory="page"/>
        </v:group>
      </w:pict>
    </w:r>
    <w:r w:rsidRPr="00C42151">
      <w:pict>
        <v:group id="_x0000_s2051" style="position:absolute;margin-left:79.95pt;margin-top:723.4pt;width:470.65pt;height:.1pt;z-index:-4576;mso-position-horizontal-relative:page;mso-position-vertical-relative:page" coordorigin="1599,14468" coordsize="9413,2">
          <v:shape id="_x0000_s2052" style="position:absolute;left:1599;top:14468;width:9413;height:2" coordorigin="1599,14468" coordsize="9413,0" path="m1599,14468r9412,e" fillcolor="black [3200]" strokecolor="black [3213]" strokeweight="3pt">
            <v:shadow type="perspective" color="#7f7f7f [1601]" opacity=".5" offset="1pt" offset2="-1pt"/>
            <v:path arrowok="t"/>
          </v:shape>
          <w10:wrap anchorx="page" anchory="page"/>
        </v:group>
      </w:pict>
    </w:r>
    <w:r w:rsidRPr="00C421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4pt;margin-top:727.95pt;width:57.65pt;height:14pt;z-index:-4552;mso-position-horizontal-relative:page;mso-position-vertical-relative:page" filled="f" stroked="f">
          <v:textbox style="mso-next-textbox:#_x0000_s2050" inset="0,0,0,0">
            <w:txbxContent>
              <w:p w:rsidR="007D0FDF" w:rsidRDefault="00701A25" w:rsidP="005B30A9">
                <w:pPr>
                  <w:pStyle w:val="BodyText"/>
                  <w:spacing w:before="0" w:line="268" w:lineRule="exact"/>
                  <w:ind w:left="20" w:firstLine="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</w:rPr>
                  <w:t xml:space="preserve">Page </w:t>
                </w:r>
                <w:r w:rsidR="00C42151"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 w:rsidR="00C42151">
                  <w:fldChar w:fldCharType="separate"/>
                </w:r>
                <w:r w:rsidR="00C93BA0">
                  <w:rPr>
                    <w:rFonts w:ascii="Cambria"/>
                    <w:noProof/>
                  </w:rPr>
                  <w:t>1</w:t>
                </w:r>
                <w:r w:rsidR="00C42151">
                  <w:fldChar w:fldCharType="end"/>
                </w:r>
                <w:r>
                  <w:rPr>
                    <w:rFonts w:ascii="Cambria"/>
                  </w:rPr>
                  <w:t xml:space="preserve"> of</w:t>
                </w:r>
                <w:r>
                  <w:rPr>
                    <w:rFonts w:ascii="Cambria"/>
                    <w:spacing w:val="-3"/>
                  </w:rPr>
                  <w:t xml:space="preserve"> </w:t>
                </w:r>
                <w:r w:rsidR="005B30A9">
                  <w:rPr>
                    <w:rFonts w:ascii="Cambria"/>
                  </w:rPr>
                  <w:t>4</w:t>
                </w:r>
              </w:p>
            </w:txbxContent>
          </v:textbox>
          <w10:wrap anchorx="page" anchory="page"/>
        </v:shape>
      </w:pict>
    </w:r>
    <w:r w:rsidRPr="00C42151">
      <w:pict>
        <v:shape id="_x0000_s2049" type="#_x0000_t202" style="position:absolute;margin-left:80.4pt;margin-top:728.7pt;width:124.05pt;height:14pt;z-index:-4528;mso-position-horizontal-relative:page;mso-position-vertical-relative:page" filled="f" stroked="f">
          <v:textbox style="mso-next-textbox:#_x0000_s2049" inset="0,0,0,0">
            <w:txbxContent>
              <w:p w:rsidR="007D0FDF" w:rsidRDefault="00F91A85">
                <w:pPr>
                  <w:spacing w:line="268" w:lineRule="exact"/>
                  <w:ind w:left="20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/>
                    <w:i/>
                    <w:sz w:val="24"/>
                  </w:rPr>
                  <w:t xml:space="preserve">Jobin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DF" w:rsidRDefault="007D0FD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A0" w:rsidRDefault="00C93BA0" w:rsidP="007D0FDF">
      <w:r>
        <w:separator/>
      </w:r>
    </w:p>
  </w:footnote>
  <w:footnote w:type="continuationSeparator" w:id="1">
    <w:p w:rsidR="00C93BA0" w:rsidRDefault="00C93BA0" w:rsidP="007D0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CDA"/>
    <w:multiLevelType w:val="hybridMultilevel"/>
    <w:tmpl w:val="5276D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752A7C"/>
    <w:multiLevelType w:val="hybridMultilevel"/>
    <w:tmpl w:val="52BC83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0378B"/>
    <w:multiLevelType w:val="hybridMultilevel"/>
    <w:tmpl w:val="38F43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33E99"/>
    <w:multiLevelType w:val="hybridMultilevel"/>
    <w:tmpl w:val="52A610E6"/>
    <w:lvl w:ilvl="0" w:tplc="9DF2ED26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525AAD74">
      <w:start w:val="1"/>
      <w:numFmt w:val="bullet"/>
      <w:lvlText w:val=""/>
      <w:lvlJc w:val="left"/>
      <w:pPr>
        <w:ind w:left="1158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C8E6AD44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BA82A65E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FC3E7D1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A21ECC88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26A6079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69D0B02E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52F87132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</w:abstractNum>
  <w:abstractNum w:abstractNumId="4">
    <w:nsid w:val="56B47598"/>
    <w:multiLevelType w:val="hybridMultilevel"/>
    <w:tmpl w:val="538C7194"/>
    <w:lvl w:ilvl="0" w:tplc="040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0474DA1"/>
    <w:multiLevelType w:val="hybridMultilevel"/>
    <w:tmpl w:val="B1F241F8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65B06E69"/>
    <w:multiLevelType w:val="hybridMultilevel"/>
    <w:tmpl w:val="01185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C1C64"/>
    <w:multiLevelType w:val="hybridMultilevel"/>
    <w:tmpl w:val="17FA4220"/>
    <w:lvl w:ilvl="0" w:tplc="A762F3A6">
      <w:start w:val="1"/>
      <w:numFmt w:val="bullet"/>
      <w:lvlText w:val=""/>
      <w:lvlJc w:val="left"/>
      <w:pPr>
        <w:ind w:left="1158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ACD02824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69DC81C8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3A46FDDE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E1E49A6E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1876EC3C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4DE84D7E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3234500E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89FE809A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458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D0FDF"/>
    <w:rsid w:val="000368B6"/>
    <w:rsid w:val="000D337D"/>
    <w:rsid w:val="000F716C"/>
    <w:rsid w:val="00100520"/>
    <w:rsid w:val="00115B84"/>
    <w:rsid w:val="0020680E"/>
    <w:rsid w:val="0023264C"/>
    <w:rsid w:val="00257597"/>
    <w:rsid w:val="00291994"/>
    <w:rsid w:val="002E61C6"/>
    <w:rsid w:val="002F225D"/>
    <w:rsid w:val="00306A87"/>
    <w:rsid w:val="0039778D"/>
    <w:rsid w:val="00434EC5"/>
    <w:rsid w:val="00507B6E"/>
    <w:rsid w:val="005804F8"/>
    <w:rsid w:val="00594180"/>
    <w:rsid w:val="005B30A9"/>
    <w:rsid w:val="005C31A0"/>
    <w:rsid w:val="005F4218"/>
    <w:rsid w:val="006304BB"/>
    <w:rsid w:val="006602FA"/>
    <w:rsid w:val="006860B2"/>
    <w:rsid w:val="00701A25"/>
    <w:rsid w:val="0078116D"/>
    <w:rsid w:val="007D0FDF"/>
    <w:rsid w:val="007D51AD"/>
    <w:rsid w:val="007E43F6"/>
    <w:rsid w:val="00824552"/>
    <w:rsid w:val="00854AFA"/>
    <w:rsid w:val="0087161C"/>
    <w:rsid w:val="008813D8"/>
    <w:rsid w:val="009D76C3"/>
    <w:rsid w:val="00A076EA"/>
    <w:rsid w:val="00AA05A9"/>
    <w:rsid w:val="00B53684"/>
    <w:rsid w:val="00B96DA7"/>
    <w:rsid w:val="00BB3F60"/>
    <w:rsid w:val="00C42151"/>
    <w:rsid w:val="00C85228"/>
    <w:rsid w:val="00C93BA0"/>
    <w:rsid w:val="00D4385E"/>
    <w:rsid w:val="00D57BD7"/>
    <w:rsid w:val="00D65FCC"/>
    <w:rsid w:val="00DA3A61"/>
    <w:rsid w:val="00DD5792"/>
    <w:rsid w:val="00E344A6"/>
    <w:rsid w:val="00EE1586"/>
    <w:rsid w:val="00F5118B"/>
    <w:rsid w:val="00F91A85"/>
    <w:rsid w:val="00FA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0FDF"/>
  </w:style>
  <w:style w:type="paragraph" w:styleId="Heading1">
    <w:name w:val="heading 1"/>
    <w:basedOn w:val="Normal"/>
    <w:uiPriority w:val="1"/>
    <w:qFormat/>
    <w:rsid w:val="007D0FDF"/>
    <w:pPr>
      <w:ind w:left="167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0FDF"/>
    <w:pPr>
      <w:spacing w:before="41"/>
      <w:ind w:left="115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D0FDF"/>
  </w:style>
  <w:style w:type="paragraph" w:customStyle="1" w:styleId="TableParagraph">
    <w:name w:val="Table Paragraph"/>
    <w:basedOn w:val="Normal"/>
    <w:uiPriority w:val="1"/>
    <w:qFormat/>
    <w:rsid w:val="007D0FDF"/>
  </w:style>
  <w:style w:type="character" w:styleId="Hyperlink">
    <w:name w:val="Hyperlink"/>
    <w:basedOn w:val="DefaultParagraphFont"/>
    <w:uiPriority w:val="99"/>
    <w:unhideWhenUsed/>
    <w:rsid w:val="00115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4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4A6"/>
  </w:style>
  <w:style w:type="paragraph" w:styleId="Footer">
    <w:name w:val="footer"/>
    <w:basedOn w:val="Normal"/>
    <w:link w:val="FooterChar"/>
    <w:uiPriority w:val="99"/>
    <w:semiHidden/>
    <w:unhideWhenUsed/>
    <w:rsid w:val="00E34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4A6"/>
  </w:style>
  <w:style w:type="character" w:styleId="CommentReference">
    <w:name w:val="annotation reference"/>
    <w:basedOn w:val="DefaultParagraphFont"/>
    <w:uiPriority w:val="99"/>
    <w:semiHidden/>
    <w:unhideWhenUsed/>
    <w:rsid w:val="00B5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68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bin.287506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5288-8869-411C-AEF1-4DA786E3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M110433ME</dc:creator>
  <cp:lastModifiedBy>HRDESK4</cp:lastModifiedBy>
  <cp:revision>7</cp:revision>
  <cp:lastPrinted>2016-01-20T08:09:00Z</cp:lastPrinted>
  <dcterms:created xsi:type="dcterms:W3CDTF">2016-01-20T07:38:00Z</dcterms:created>
  <dcterms:modified xsi:type="dcterms:W3CDTF">2018-08-04T08:10:00Z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2016-01-17T00:00:00Z</vt:filetime>
  </property>
</Properties>
</file>