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5A" w:rsidRPr="009B7FED" w:rsidRDefault="00397032" w:rsidP="009B7FED">
      <w:pPr>
        <w:pStyle w:val="Title"/>
        <w:rPr>
          <w:rStyle w:val="IntenseEmphasis"/>
        </w:rPr>
      </w:pPr>
      <w:r>
        <w:rPr>
          <w:rStyle w:val="IntenseEmphasis"/>
        </w:rPr>
        <w:t xml:space="preserve">LAIDA </w:t>
      </w:r>
      <w:r w:rsidR="00D03BEF">
        <w:rPr>
          <w:b/>
          <w:bCs/>
          <w:i w:val="0"/>
          <w:iCs w:val="0"/>
          <w:noProof/>
          <w:bdr w:val="single" w:sz="18" w:space="0" w:color="438086" w:themeColor="accent2"/>
          <w:shd w:val="clear" w:color="auto" w:fill="438086" w:themeFill="accent2"/>
          <w:lang w:bidi="ar-SA"/>
        </w:rPr>
        <w:drawing>
          <wp:inline distT="0" distB="0" distL="0" distR="0">
            <wp:extent cx="1368195" cy="1507252"/>
            <wp:effectExtent l="19050" t="0" r="3405" b="0"/>
            <wp:docPr id="3" name="Picture 3" descr="C:\Users\ASUS\Desktop\picture- 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picture- c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324" cy="15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95" w:rsidRPr="00397032" w:rsidRDefault="00397032">
      <w:pPr>
        <w:rPr>
          <w:b/>
          <w:color w:val="FF0000"/>
          <w:sz w:val="36"/>
          <w:szCs w:val="36"/>
        </w:rPr>
      </w:pPr>
      <w:hyperlink r:id="rId10" w:history="1">
        <w:r w:rsidRPr="00397032">
          <w:rPr>
            <w:rStyle w:val="Hyperlink"/>
            <w:rFonts w:asciiTheme="majorHAnsi" w:eastAsiaTheme="majorEastAsia" w:hAnsiTheme="majorHAnsi" w:cstheme="majorBidi"/>
            <w:b/>
            <w:color w:val="FF0000"/>
            <w:sz w:val="36"/>
            <w:szCs w:val="36"/>
            <w:bdr w:val="single" w:sz="18" w:space="0" w:color="438086" w:themeColor="accent2"/>
            <w:shd w:val="clear" w:color="auto" w:fill="438086" w:themeFill="accent2"/>
          </w:rPr>
          <w:t>LAIDA.288460@2freemail.com</w:t>
        </w:r>
      </w:hyperlink>
      <w:r w:rsidRPr="00397032">
        <w:rPr>
          <w:rStyle w:val="IntenseEmphasis"/>
          <w:b w:val="0"/>
          <w:color w:val="FF0000"/>
          <w:sz w:val="36"/>
          <w:szCs w:val="36"/>
        </w:rPr>
        <w:t xml:space="preserve"> </w:t>
      </w:r>
    </w:p>
    <w:p w:rsidR="00B46F95" w:rsidRPr="0043482D" w:rsidRDefault="0026319A" w:rsidP="003862D1">
      <w:pPr>
        <w:pStyle w:val="Heading1"/>
      </w:pPr>
      <w:r w:rsidRPr="0043482D">
        <w:t>Objectives:</w:t>
      </w:r>
    </w:p>
    <w:p w:rsidR="00D03BEF" w:rsidRDefault="00D03BEF" w:rsidP="00D03BEF">
      <w:pPr>
        <w:spacing w:line="240" w:lineRule="auto"/>
        <w:rPr>
          <w:rFonts w:cstheme="minorHAnsi"/>
          <w:sz w:val="22"/>
          <w:szCs w:val="22"/>
        </w:rPr>
      </w:pPr>
      <w:r w:rsidRPr="00D03BEF">
        <w:rPr>
          <w:rFonts w:cstheme="minorHAnsi"/>
          <w:sz w:val="22"/>
          <w:szCs w:val="22"/>
        </w:rPr>
        <w:t>To gain more exposure and experience in any given field, to obtain full time position in the company that offers professional development and enables me to grow while meeting company’s goal.</w:t>
      </w:r>
    </w:p>
    <w:p w:rsidR="00D03BEF" w:rsidRPr="00D03BEF" w:rsidRDefault="00D03BEF" w:rsidP="00D03BEF">
      <w:pPr>
        <w:spacing w:line="240" w:lineRule="auto"/>
        <w:rPr>
          <w:rFonts w:cstheme="minorHAnsi"/>
          <w:sz w:val="22"/>
          <w:szCs w:val="22"/>
        </w:rPr>
      </w:pPr>
    </w:p>
    <w:p w:rsidR="008F6C1C" w:rsidRPr="0043482D" w:rsidRDefault="008F6C1C" w:rsidP="003862D1">
      <w:pPr>
        <w:pStyle w:val="Heading1"/>
      </w:pPr>
      <w:r w:rsidRPr="0043482D">
        <w:t xml:space="preserve">Work Experience: </w:t>
      </w:r>
    </w:p>
    <w:p w:rsidR="007E7EA4" w:rsidRDefault="007E7EA4" w:rsidP="007E7EA4">
      <w:pPr>
        <w:spacing w:after="0"/>
        <w:rPr>
          <w:b/>
          <w:bCs/>
          <w:sz w:val="24"/>
          <w:szCs w:val="24"/>
        </w:rPr>
      </w:pPr>
    </w:p>
    <w:p w:rsidR="00D03BEF" w:rsidRDefault="00D03BEF" w:rsidP="007E7EA4">
      <w:pPr>
        <w:spacing w:after="0"/>
        <w:rPr>
          <w:b/>
          <w:bCs/>
          <w:sz w:val="24"/>
          <w:szCs w:val="24"/>
        </w:rPr>
      </w:pPr>
    </w:p>
    <w:p w:rsidR="007E7EA4" w:rsidRDefault="007E7EA4" w:rsidP="007E7EA4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Position:</w:t>
      </w:r>
      <w:r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7EA4">
        <w:rPr>
          <w:b/>
          <w:sz w:val="24"/>
          <w:szCs w:val="24"/>
        </w:rPr>
        <w:t>Customer Service Clerk</w:t>
      </w:r>
    </w:p>
    <w:p w:rsidR="007E7EA4" w:rsidRPr="0043482D" w:rsidRDefault="007E7EA4" w:rsidP="007E7EA4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Company Name:</w:t>
      </w:r>
      <w:r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ab/>
      </w:r>
      <w:proofErr w:type="spellStart"/>
      <w:r w:rsidRPr="007E7EA4">
        <w:rPr>
          <w:b/>
          <w:sz w:val="24"/>
          <w:szCs w:val="24"/>
        </w:rPr>
        <w:t>VisionRx</w:t>
      </w:r>
      <w:proofErr w:type="spellEnd"/>
      <w:r w:rsidRPr="007E7EA4">
        <w:rPr>
          <w:b/>
          <w:sz w:val="24"/>
          <w:szCs w:val="24"/>
        </w:rPr>
        <w:t xml:space="preserve"> Lab LLC</w:t>
      </w:r>
    </w:p>
    <w:p w:rsidR="007E7EA4" w:rsidRPr="0043482D" w:rsidRDefault="007E7EA4" w:rsidP="007E7EA4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Address:</w:t>
      </w:r>
      <w:r w:rsidRPr="0043482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Karama</w:t>
      </w:r>
      <w:proofErr w:type="spellEnd"/>
      <w:r w:rsidRPr="0043482D">
        <w:rPr>
          <w:sz w:val="24"/>
          <w:szCs w:val="24"/>
        </w:rPr>
        <w:t xml:space="preserve">, </w:t>
      </w:r>
      <w:proofErr w:type="spellStart"/>
      <w:r w:rsidRPr="0043482D">
        <w:rPr>
          <w:sz w:val="24"/>
          <w:szCs w:val="24"/>
        </w:rPr>
        <w:t>Deira</w:t>
      </w:r>
      <w:proofErr w:type="spellEnd"/>
      <w:r w:rsidRPr="0043482D">
        <w:rPr>
          <w:sz w:val="24"/>
          <w:szCs w:val="24"/>
        </w:rPr>
        <w:t xml:space="preserve"> Dubai UAE</w:t>
      </w:r>
    </w:p>
    <w:p w:rsidR="007E7EA4" w:rsidRDefault="007E7EA4" w:rsidP="007E7EA4">
      <w:pPr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Period of Employment:</w:t>
      </w:r>
      <w:r>
        <w:rPr>
          <w:sz w:val="24"/>
          <w:szCs w:val="24"/>
        </w:rPr>
        <w:tab/>
        <w:t>January-2016 to May-2016</w:t>
      </w:r>
    </w:p>
    <w:p w:rsidR="00D03BEF" w:rsidRDefault="00D03BEF" w:rsidP="007E7EA4">
      <w:pPr>
        <w:jc w:val="both"/>
        <w:rPr>
          <w:b/>
          <w:sz w:val="24"/>
          <w:szCs w:val="24"/>
        </w:rPr>
      </w:pPr>
    </w:p>
    <w:p w:rsidR="007E7EA4" w:rsidRPr="007E7EA4" w:rsidRDefault="007E7EA4" w:rsidP="007E7EA4">
      <w:pPr>
        <w:jc w:val="both"/>
        <w:rPr>
          <w:rFonts w:cstheme="minorHAnsi"/>
          <w:b/>
          <w:bCs/>
          <w:sz w:val="24"/>
          <w:szCs w:val="24"/>
        </w:rPr>
      </w:pPr>
      <w:r w:rsidRPr="007E7EA4">
        <w:rPr>
          <w:b/>
          <w:sz w:val="24"/>
          <w:szCs w:val="24"/>
        </w:rPr>
        <w:t>Duties and Responsibilities</w:t>
      </w:r>
    </w:p>
    <w:p w:rsidR="007E7EA4" w:rsidRPr="007E7EA4" w:rsidRDefault="007E7EA4" w:rsidP="007E7EA4">
      <w:pPr>
        <w:pStyle w:val="ListParagraph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7E7EA4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Handle Customer Inquiry</w:t>
      </w:r>
      <w:r w:rsidR="00D03BE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7E7EA4" w:rsidRPr="007E7EA4" w:rsidRDefault="007E7EA4" w:rsidP="007E7EA4">
      <w:pPr>
        <w:pStyle w:val="ListParagraph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7E7EA4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Prepare work orders</w:t>
      </w:r>
      <w:r w:rsidR="00D03BEF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 and deliveries.</w:t>
      </w:r>
    </w:p>
    <w:p w:rsidR="007E7EA4" w:rsidRPr="007E7EA4" w:rsidRDefault="007E7EA4" w:rsidP="007E7EA4">
      <w:pPr>
        <w:pStyle w:val="ListParagraph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7E7EA4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Recommend specific lenses, lens coatings, suits for client needs.</w:t>
      </w:r>
    </w:p>
    <w:p w:rsidR="007E7EA4" w:rsidRPr="007E7EA4" w:rsidRDefault="007E7EA4" w:rsidP="007E7EA4">
      <w:pPr>
        <w:pStyle w:val="ListParagraph"/>
        <w:numPr>
          <w:ilvl w:val="0"/>
          <w:numId w:val="8"/>
        </w:numPr>
        <w:rPr>
          <w:rFonts w:cstheme="minorHAnsi"/>
          <w:bCs/>
          <w:color w:val="000000" w:themeColor="text1"/>
          <w:sz w:val="24"/>
          <w:szCs w:val="24"/>
        </w:rPr>
      </w:pPr>
      <w:r w:rsidRPr="007E7EA4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Arrange and maintain displays of optical merchandise.</w:t>
      </w:r>
    </w:p>
    <w:p w:rsidR="007E7EA4" w:rsidRPr="007E7EA4" w:rsidRDefault="007E7EA4" w:rsidP="0043482D">
      <w:pPr>
        <w:spacing w:after="0"/>
        <w:rPr>
          <w:bCs/>
          <w:color w:val="000000" w:themeColor="text1"/>
          <w:sz w:val="24"/>
          <w:szCs w:val="24"/>
        </w:rPr>
      </w:pPr>
    </w:p>
    <w:p w:rsidR="00D03BEF" w:rsidRDefault="00D03BEF" w:rsidP="0043482D">
      <w:pPr>
        <w:spacing w:after="0"/>
        <w:rPr>
          <w:b/>
          <w:bCs/>
          <w:sz w:val="24"/>
          <w:szCs w:val="24"/>
        </w:rPr>
      </w:pPr>
    </w:p>
    <w:p w:rsidR="00D03BEF" w:rsidRDefault="00D03BEF" w:rsidP="0043482D">
      <w:pPr>
        <w:spacing w:after="0"/>
        <w:rPr>
          <w:b/>
          <w:bCs/>
          <w:sz w:val="24"/>
          <w:szCs w:val="24"/>
        </w:rPr>
      </w:pPr>
    </w:p>
    <w:p w:rsidR="008F6C1C" w:rsidRPr="007E7EA4" w:rsidRDefault="008F6C1C" w:rsidP="0043482D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Position:</w:t>
      </w:r>
      <w:r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ab/>
      </w:r>
      <w:r w:rsidR="001464F5">
        <w:rPr>
          <w:sz w:val="24"/>
          <w:szCs w:val="24"/>
        </w:rPr>
        <w:tab/>
      </w:r>
      <w:r w:rsidRPr="007E7EA4">
        <w:rPr>
          <w:b/>
          <w:sz w:val="24"/>
          <w:szCs w:val="24"/>
        </w:rPr>
        <w:t>Sales Representative</w:t>
      </w:r>
    </w:p>
    <w:p w:rsidR="008F6C1C" w:rsidRPr="007E7EA4" w:rsidRDefault="008F6C1C" w:rsidP="0043482D">
      <w:pPr>
        <w:spacing w:after="0"/>
        <w:rPr>
          <w:b/>
          <w:i w:val="0"/>
          <w:sz w:val="24"/>
          <w:szCs w:val="24"/>
        </w:rPr>
      </w:pPr>
      <w:r w:rsidRPr="0043482D">
        <w:rPr>
          <w:b/>
          <w:bCs/>
          <w:sz w:val="24"/>
          <w:szCs w:val="24"/>
        </w:rPr>
        <w:lastRenderedPageBreak/>
        <w:t>Company Name:</w:t>
      </w:r>
      <w:r w:rsidR="0043482D"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ab/>
      </w:r>
      <w:r w:rsidR="0043482D" w:rsidRPr="007E7EA4">
        <w:rPr>
          <w:b/>
          <w:sz w:val="24"/>
          <w:szCs w:val="24"/>
        </w:rPr>
        <w:t xml:space="preserve">Bin </w:t>
      </w:r>
      <w:proofErr w:type="spellStart"/>
      <w:r w:rsidR="0043482D" w:rsidRPr="007E7EA4">
        <w:rPr>
          <w:b/>
          <w:sz w:val="24"/>
          <w:szCs w:val="24"/>
        </w:rPr>
        <w:t>Yousif</w:t>
      </w:r>
      <w:proofErr w:type="spellEnd"/>
      <w:r w:rsidR="0043482D" w:rsidRPr="007E7EA4">
        <w:rPr>
          <w:b/>
          <w:sz w:val="24"/>
          <w:szCs w:val="24"/>
        </w:rPr>
        <w:t xml:space="preserve"> Optics LLC</w:t>
      </w:r>
    </w:p>
    <w:p w:rsidR="0043482D" w:rsidRPr="0043482D" w:rsidRDefault="0043482D" w:rsidP="0043482D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Address:</w:t>
      </w:r>
      <w:r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ab/>
      </w:r>
      <w:r w:rsidRPr="0043482D">
        <w:rPr>
          <w:sz w:val="24"/>
          <w:szCs w:val="24"/>
        </w:rPr>
        <w:tab/>
        <w:t xml:space="preserve">Abu Hail, </w:t>
      </w:r>
      <w:proofErr w:type="spellStart"/>
      <w:r w:rsidRPr="0043482D">
        <w:rPr>
          <w:sz w:val="24"/>
          <w:szCs w:val="24"/>
        </w:rPr>
        <w:t>Deira</w:t>
      </w:r>
      <w:proofErr w:type="spellEnd"/>
      <w:r w:rsidRPr="0043482D">
        <w:rPr>
          <w:sz w:val="24"/>
          <w:szCs w:val="24"/>
        </w:rPr>
        <w:t xml:space="preserve"> Dubai UAE</w:t>
      </w:r>
    </w:p>
    <w:p w:rsidR="007E7EA4" w:rsidRDefault="0043482D" w:rsidP="007E7EA4">
      <w:pPr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 xml:space="preserve">Period of </w:t>
      </w:r>
      <w:r w:rsidR="0026319A" w:rsidRPr="0043482D">
        <w:rPr>
          <w:b/>
          <w:bCs/>
          <w:sz w:val="24"/>
          <w:szCs w:val="24"/>
        </w:rPr>
        <w:t>Employment:</w:t>
      </w:r>
      <w:r w:rsidR="00F70BB4">
        <w:rPr>
          <w:sz w:val="24"/>
          <w:szCs w:val="24"/>
        </w:rPr>
        <w:tab/>
        <w:t>December 2008 -2015</w:t>
      </w:r>
    </w:p>
    <w:p w:rsidR="00F70BB4" w:rsidRPr="007E7EA4" w:rsidRDefault="007E7EA4" w:rsidP="007E7EA4">
      <w:pPr>
        <w:rPr>
          <w:b/>
          <w:sz w:val="24"/>
          <w:szCs w:val="24"/>
        </w:rPr>
      </w:pPr>
      <w:r w:rsidRPr="007E7EA4">
        <w:rPr>
          <w:b/>
          <w:sz w:val="24"/>
          <w:szCs w:val="24"/>
        </w:rPr>
        <w:t>Duties and Responsibilities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E7EA4">
        <w:rPr>
          <w:sz w:val="24"/>
          <w:szCs w:val="24"/>
        </w:rPr>
        <w:t>Process &amp; Purchase Order</w:t>
      </w:r>
      <w:r w:rsidR="00D03BEF">
        <w:rPr>
          <w:sz w:val="24"/>
          <w:szCs w:val="24"/>
        </w:rPr>
        <w:t>.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7E7EA4">
        <w:rPr>
          <w:sz w:val="24"/>
          <w:szCs w:val="24"/>
        </w:rPr>
        <w:t>Handle Customers Inquiry</w:t>
      </w:r>
      <w:r w:rsidR="00D03BEF">
        <w:rPr>
          <w:sz w:val="24"/>
          <w:szCs w:val="24"/>
        </w:rPr>
        <w:t>.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E7EA4">
        <w:rPr>
          <w:rFonts w:cstheme="minorHAnsi"/>
          <w:sz w:val="24"/>
          <w:szCs w:val="24"/>
          <w:shd w:val="clear" w:color="auto" w:fill="FFFFFF"/>
        </w:rPr>
        <w:t>Assist clients in selecting frames according to style and color, and ensure that frames are coordinated with facial and eye measurements and optical prescriptions.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E7EA4">
        <w:rPr>
          <w:rFonts w:cstheme="minorHAnsi"/>
          <w:sz w:val="24"/>
          <w:szCs w:val="24"/>
          <w:shd w:val="clear" w:color="auto" w:fill="FFFFFF"/>
        </w:rPr>
        <w:t>Maintain records of customer prescriptions, work orders, and payments.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E7EA4">
        <w:rPr>
          <w:rFonts w:cstheme="minorHAnsi"/>
          <w:sz w:val="24"/>
          <w:szCs w:val="24"/>
          <w:shd w:val="clear" w:color="auto" w:fill="FFFFFF"/>
        </w:rPr>
        <w:t>Perform administrative duties such as tracking inventory and sales, submitting patient, and performing simple bookkeeping.</w:t>
      </w:r>
    </w:p>
    <w:p w:rsidR="00F70BB4" w:rsidRPr="007E7EA4" w:rsidRDefault="00F70BB4" w:rsidP="007E7EA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E7EA4">
        <w:rPr>
          <w:rFonts w:cstheme="minorHAnsi"/>
          <w:sz w:val="24"/>
          <w:szCs w:val="24"/>
          <w:shd w:val="clear" w:color="auto" w:fill="FFFFFF"/>
        </w:rPr>
        <w:t>Recommend specific lenses, lens coatings, and frames to suit client needs.</w:t>
      </w:r>
    </w:p>
    <w:p w:rsidR="00F70BB4" w:rsidRPr="00D03BEF" w:rsidRDefault="00F70BB4" w:rsidP="007E7EA4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7E7EA4">
        <w:rPr>
          <w:rFonts w:cstheme="minorHAnsi"/>
          <w:sz w:val="24"/>
          <w:szCs w:val="24"/>
          <w:shd w:val="clear" w:color="auto" w:fill="FFFFFF"/>
        </w:rPr>
        <w:t>Arrange and maintain displays of optical merchandise.</w:t>
      </w:r>
    </w:p>
    <w:p w:rsidR="00D03BEF" w:rsidRPr="00D03BEF" w:rsidRDefault="00D03BEF" w:rsidP="00D03BEF">
      <w:pPr>
        <w:rPr>
          <w:rFonts w:cstheme="minorHAnsi"/>
          <w:sz w:val="24"/>
          <w:szCs w:val="24"/>
        </w:rPr>
      </w:pPr>
    </w:p>
    <w:p w:rsidR="00D03BEF" w:rsidRPr="0043482D" w:rsidRDefault="00D03BEF" w:rsidP="00D03BEF">
      <w:pPr>
        <w:pStyle w:val="Heading1"/>
      </w:pPr>
      <w:r w:rsidRPr="0043482D">
        <w:t xml:space="preserve">Personal Data: 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Birth Date:</w:t>
      </w:r>
      <w:r w:rsidRPr="0043482D">
        <w:rPr>
          <w:sz w:val="24"/>
          <w:szCs w:val="24"/>
        </w:rPr>
        <w:tab/>
        <w:t>December 26, 1984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Civil Status:</w:t>
      </w:r>
      <w:r w:rsidRPr="0043482D">
        <w:rPr>
          <w:sz w:val="24"/>
          <w:szCs w:val="24"/>
        </w:rPr>
        <w:tab/>
        <w:t>Single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Nationality:</w:t>
      </w:r>
      <w:r w:rsidRPr="0043482D">
        <w:rPr>
          <w:sz w:val="24"/>
          <w:szCs w:val="24"/>
        </w:rPr>
        <w:tab/>
        <w:t>Filipino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Language:</w:t>
      </w:r>
      <w:r w:rsidRPr="0043482D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English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Religion:</w:t>
      </w:r>
      <w:r w:rsidRPr="0043482D">
        <w:rPr>
          <w:b/>
          <w:bCs/>
          <w:sz w:val="24"/>
          <w:szCs w:val="24"/>
        </w:rPr>
        <w:tab/>
      </w:r>
      <w:r w:rsidRPr="0043482D">
        <w:rPr>
          <w:sz w:val="24"/>
          <w:szCs w:val="24"/>
        </w:rPr>
        <w:t xml:space="preserve">Islam </w:t>
      </w:r>
    </w:p>
    <w:p w:rsidR="00D03BEF" w:rsidRPr="0043482D" w:rsidRDefault="00D03BEF" w:rsidP="00D03BEF">
      <w:pPr>
        <w:spacing w:after="0"/>
        <w:rPr>
          <w:sz w:val="24"/>
          <w:szCs w:val="24"/>
        </w:rPr>
      </w:pPr>
      <w:r w:rsidRPr="0043482D">
        <w:rPr>
          <w:b/>
          <w:bCs/>
          <w:sz w:val="24"/>
          <w:szCs w:val="24"/>
        </w:rPr>
        <w:t>Visa Status:</w:t>
      </w:r>
      <w:r w:rsidRPr="0043482D">
        <w:rPr>
          <w:sz w:val="24"/>
          <w:szCs w:val="24"/>
        </w:rPr>
        <w:tab/>
        <w:t>Employment</w:t>
      </w:r>
      <w:r>
        <w:rPr>
          <w:sz w:val="24"/>
          <w:szCs w:val="24"/>
        </w:rPr>
        <w:t xml:space="preserve"> Visa (cancelled)</w:t>
      </w:r>
    </w:p>
    <w:p w:rsidR="00D03BEF" w:rsidRPr="0043482D" w:rsidRDefault="00D03BEF" w:rsidP="00D03BEF">
      <w:pPr>
        <w:pStyle w:val="Heading1"/>
      </w:pPr>
      <w:bookmarkStart w:id="0" w:name="_GoBack"/>
      <w:bookmarkEnd w:id="0"/>
      <w:r>
        <w:t>Educational Attainment:</w:t>
      </w:r>
      <w:r w:rsidRPr="0043482D">
        <w:t xml:space="preserve"> </w:t>
      </w:r>
    </w:p>
    <w:p w:rsidR="00D03BEF" w:rsidRPr="0043482D" w:rsidRDefault="00D03BEF" w:rsidP="00D03B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82D">
        <w:rPr>
          <w:sz w:val="24"/>
          <w:szCs w:val="24"/>
        </w:rPr>
        <w:t>SECONDARY GRADUATE</w:t>
      </w:r>
    </w:p>
    <w:p w:rsidR="00D03BEF" w:rsidRPr="0043482D" w:rsidRDefault="00D03BEF" w:rsidP="00D03BEF">
      <w:pPr>
        <w:pStyle w:val="ListParagraph"/>
        <w:rPr>
          <w:sz w:val="24"/>
          <w:szCs w:val="24"/>
        </w:rPr>
      </w:pPr>
      <w:proofErr w:type="spellStart"/>
      <w:r w:rsidRPr="0043482D">
        <w:rPr>
          <w:sz w:val="24"/>
          <w:szCs w:val="24"/>
        </w:rPr>
        <w:t>Polonuling</w:t>
      </w:r>
      <w:proofErr w:type="spellEnd"/>
      <w:r w:rsidRPr="0043482D">
        <w:rPr>
          <w:sz w:val="24"/>
          <w:szCs w:val="24"/>
        </w:rPr>
        <w:t>, National High school</w:t>
      </w:r>
    </w:p>
    <w:p w:rsidR="00D03BEF" w:rsidRPr="007E7EA4" w:rsidRDefault="00D03BEF" w:rsidP="00D03BEF">
      <w:pPr>
        <w:pStyle w:val="ListParagraph"/>
        <w:rPr>
          <w:sz w:val="24"/>
          <w:szCs w:val="24"/>
        </w:rPr>
      </w:pPr>
      <w:r w:rsidRPr="0043482D">
        <w:rPr>
          <w:sz w:val="24"/>
          <w:szCs w:val="24"/>
        </w:rPr>
        <w:t xml:space="preserve">South </w:t>
      </w:r>
      <w:proofErr w:type="spellStart"/>
      <w:proofErr w:type="gramStart"/>
      <w:r w:rsidRPr="0043482D">
        <w:rPr>
          <w:sz w:val="24"/>
          <w:szCs w:val="24"/>
        </w:rPr>
        <w:t>Cotabato</w:t>
      </w:r>
      <w:proofErr w:type="spellEnd"/>
      <w:r w:rsidRPr="0043482D">
        <w:rPr>
          <w:sz w:val="24"/>
          <w:szCs w:val="24"/>
        </w:rPr>
        <w:t xml:space="preserve"> ,</w:t>
      </w:r>
      <w:proofErr w:type="gramEnd"/>
      <w:r w:rsidRPr="0043482D">
        <w:rPr>
          <w:sz w:val="24"/>
          <w:szCs w:val="24"/>
        </w:rPr>
        <w:t xml:space="preserve"> Philippines </w:t>
      </w:r>
    </w:p>
    <w:p w:rsidR="0043482D" w:rsidRPr="001C3D20" w:rsidRDefault="0043482D" w:rsidP="00F70BB4">
      <w:pPr>
        <w:rPr>
          <w:b/>
          <w:bCs/>
        </w:rPr>
      </w:pPr>
    </w:p>
    <w:sectPr w:rsidR="0043482D" w:rsidRPr="001C3D20" w:rsidSect="003B3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71" w:rsidRDefault="002B0671" w:rsidP="00F70BB4">
      <w:pPr>
        <w:spacing w:after="0" w:line="240" w:lineRule="auto"/>
      </w:pPr>
      <w:r>
        <w:separator/>
      </w:r>
    </w:p>
  </w:endnote>
  <w:endnote w:type="continuationSeparator" w:id="0">
    <w:p w:rsidR="002B0671" w:rsidRDefault="002B0671" w:rsidP="00F7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71" w:rsidRDefault="002B0671" w:rsidP="00F70BB4">
      <w:pPr>
        <w:spacing w:after="0" w:line="240" w:lineRule="auto"/>
      </w:pPr>
      <w:r>
        <w:separator/>
      </w:r>
    </w:p>
  </w:footnote>
  <w:footnote w:type="continuationSeparator" w:id="0">
    <w:p w:rsidR="002B0671" w:rsidRDefault="002B0671" w:rsidP="00F7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1902"/>
    <w:multiLevelType w:val="hybridMultilevel"/>
    <w:tmpl w:val="FCF02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86A33"/>
    <w:multiLevelType w:val="hybridMultilevel"/>
    <w:tmpl w:val="FF1C7BC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DA5EB2"/>
    <w:multiLevelType w:val="hybridMultilevel"/>
    <w:tmpl w:val="54329572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37AF7767"/>
    <w:multiLevelType w:val="hybridMultilevel"/>
    <w:tmpl w:val="F0881F20"/>
    <w:lvl w:ilvl="0" w:tplc="0409000B">
      <w:start w:val="1"/>
      <w:numFmt w:val="bullet"/>
      <w:lvlText w:val=""/>
      <w:lvlJc w:val="left"/>
      <w:pPr>
        <w:ind w:left="1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4">
    <w:nsid w:val="3FF313E8"/>
    <w:multiLevelType w:val="hybridMultilevel"/>
    <w:tmpl w:val="CB68CDD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7792BC1"/>
    <w:multiLevelType w:val="hybridMultilevel"/>
    <w:tmpl w:val="72FED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1751"/>
    <w:multiLevelType w:val="hybridMultilevel"/>
    <w:tmpl w:val="68060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12242"/>
    <w:multiLevelType w:val="hybridMultilevel"/>
    <w:tmpl w:val="E4C637C4"/>
    <w:lvl w:ilvl="0" w:tplc="0409000B">
      <w:start w:val="1"/>
      <w:numFmt w:val="bullet"/>
      <w:lvlText w:val=""/>
      <w:lvlJc w:val="left"/>
      <w:pPr>
        <w:ind w:left="1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8">
    <w:nsid w:val="7C7D2643"/>
    <w:multiLevelType w:val="hybridMultilevel"/>
    <w:tmpl w:val="FE56D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5A0"/>
    <w:rsid w:val="001464F5"/>
    <w:rsid w:val="001C3D20"/>
    <w:rsid w:val="002617EC"/>
    <w:rsid w:val="0026319A"/>
    <w:rsid w:val="00285864"/>
    <w:rsid w:val="002B0671"/>
    <w:rsid w:val="002D42E6"/>
    <w:rsid w:val="003862D1"/>
    <w:rsid w:val="00397032"/>
    <w:rsid w:val="003B365A"/>
    <w:rsid w:val="004053A8"/>
    <w:rsid w:val="0043482D"/>
    <w:rsid w:val="00453BEC"/>
    <w:rsid w:val="004A46A4"/>
    <w:rsid w:val="004B0485"/>
    <w:rsid w:val="005229F9"/>
    <w:rsid w:val="005908BB"/>
    <w:rsid w:val="006021EA"/>
    <w:rsid w:val="0079450C"/>
    <w:rsid w:val="007E7EA4"/>
    <w:rsid w:val="00832541"/>
    <w:rsid w:val="008512E4"/>
    <w:rsid w:val="0088677E"/>
    <w:rsid w:val="008B2EBC"/>
    <w:rsid w:val="008F6C1C"/>
    <w:rsid w:val="00907E1B"/>
    <w:rsid w:val="00982077"/>
    <w:rsid w:val="009B7FED"/>
    <w:rsid w:val="009D1A2B"/>
    <w:rsid w:val="00A074C7"/>
    <w:rsid w:val="00AB0A84"/>
    <w:rsid w:val="00AE35A0"/>
    <w:rsid w:val="00B30AFF"/>
    <w:rsid w:val="00B46F95"/>
    <w:rsid w:val="00D03BEF"/>
    <w:rsid w:val="00D047BC"/>
    <w:rsid w:val="00D64DCD"/>
    <w:rsid w:val="00E324AA"/>
    <w:rsid w:val="00E56181"/>
    <w:rsid w:val="00ED538F"/>
    <w:rsid w:val="00F05F38"/>
    <w:rsid w:val="00F3760B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9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F95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13F4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F95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F95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F95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F95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F95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F95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F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3808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F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3808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F95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46F9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F9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F9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F9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F9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F9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F9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F95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F95"/>
    <w:rPr>
      <w:b/>
      <w:bCs/>
      <w:color w:val="325F6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6F95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6F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F95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13F4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6F95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Strong">
    <w:name w:val="Strong"/>
    <w:uiPriority w:val="22"/>
    <w:qFormat/>
    <w:rsid w:val="00B46F95"/>
    <w:rPr>
      <w:b/>
      <w:bCs/>
      <w:spacing w:val="0"/>
    </w:rPr>
  </w:style>
  <w:style w:type="character" w:styleId="Emphasis">
    <w:name w:val="Emphasis"/>
    <w:uiPriority w:val="20"/>
    <w:qFormat/>
    <w:rsid w:val="00B46F95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NoSpacing">
    <w:name w:val="No Spacing"/>
    <w:basedOn w:val="Normal"/>
    <w:uiPriority w:val="1"/>
    <w:qFormat/>
    <w:rsid w:val="00B46F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F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F95"/>
    <w:rPr>
      <w:i w:val="0"/>
      <w:iCs w:val="0"/>
      <w:color w:val="325F6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46F95"/>
    <w:rPr>
      <w:color w:val="325F6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F95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F95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SubtleEmphasis">
    <w:name w:val="Subtle Emphasis"/>
    <w:uiPriority w:val="19"/>
    <w:qFormat/>
    <w:rsid w:val="00B46F9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IntenseEmphasis">
    <w:name w:val="Intense Emphasis"/>
    <w:uiPriority w:val="21"/>
    <w:qFormat/>
    <w:rsid w:val="00B46F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SubtleReference">
    <w:name w:val="Subtle Reference"/>
    <w:uiPriority w:val="31"/>
    <w:qFormat/>
    <w:rsid w:val="00B46F95"/>
    <w:rPr>
      <w:i/>
      <w:iCs/>
      <w:smallCaps/>
      <w:color w:val="438086" w:themeColor="accent2"/>
      <w:u w:color="438086" w:themeColor="accent2"/>
    </w:rPr>
  </w:style>
  <w:style w:type="character" w:styleId="IntenseReference">
    <w:name w:val="Intense Reference"/>
    <w:uiPriority w:val="32"/>
    <w:qFormat/>
    <w:rsid w:val="00B46F95"/>
    <w:rPr>
      <w:b/>
      <w:bCs/>
      <w:i/>
      <w:iCs/>
      <w:smallCaps/>
      <w:color w:val="438086" w:themeColor="accent2"/>
      <w:u w:color="438086" w:themeColor="accent2"/>
    </w:rPr>
  </w:style>
  <w:style w:type="character" w:styleId="BookTitle">
    <w:name w:val="Book Title"/>
    <w:uiPriority w:val="33"/>
    <w:qFormat/>
    <w:rsid w:val="00B46F95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F9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46F95"/>
    <w:rPr>
      <w:color w:val="67AFBD" w:themeColor="hyperlink"/>
      <w:u w:val="single"/>
    </w:rPr>
  </w:style>
  <w:style w:type="character" w:customStyle="1" w:styleId="apple-converted-space">
    <w:name w:val="apple-converted-space"/>
    <w:basedOn w:val="DefaultParagraphFont"/>
    <w:rsid w:val="004053A8"/>
  </w:style>
  <w:style w:type="paragraph" w:styleId="BalloonText">
    <w:name w:val="Balloon Text"/>
    <w:basedOn w:val="Normal"/>
    <w:link w:val="BalloonTextChar"/>
    <w:uiPriority w:val="99"/>
    <w:semiHidden/>
    <w:unhideWhenUsed/>
    <w:rsid w:val="00AB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84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BB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0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BB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IDA.2884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0532-1BBD-4B4C-AB75-CE72543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cp:lastPrinted>2016-05-25T13:32:00Z</cp:lastPrinted>
  <dcterms:created xsi:type="dcterms:W3CDTF">2016-05-27T17:46:00Z</dcterms:created>
  <dcterms:modified xsi:type="dcterms:W3CDTF">2017-07-12T06:52:00Z</dcterms:modified>
</cp:coreProperties>
</file>