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5B" w:rsidRDefault="00F5675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5886450</wp:posOffset>
            </wp:positionH>
            <wp:positionV relativeFrom="page">
              <wp:posOffset>114300</wp:posOffset>
            </wp:positionV>
            <wp:extent cx="1371600" cy="10858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4BB3">
        <w:rPr>
          <w:rFonts w:ascii="Franklin Gothic Medium" w:hAnsi="Franklin Gothic Medium" w:cs="Franklin Gothic Medium"/>
          <w:sz w:val="24"/>
          <w:szCs w:val="24"/>
        </w:rPr>
        <w:t>Dinesh</w:t>
      </w:r>
    </w:p>
    <w:p w:rsidR="00C46975" w:rsidRDefault="00C4697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46975" w:rsidRDefault="00FE4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Medium" w:hAnsi="Franklin Gothic Medium" w:cs="Franklin Gothic Medium"/>
          <w:sz w:val="24"/>
          <w:szCs w:val="24"/>
        </w:rPr>
        <w:t>HSE Engineer / Coordinator-Advisor</w:t>
      </w:r>
    </w:p>
    <w:p w:rsidR="00C46975" w:rsidRDefault="00C46975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F5675B" w:rsidRDefault="00F567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5675B" w:rsidRDefault="00F567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6975" w:rsidRDefault="00F567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305435</wp:posOffset>
            </wp:positionV>
            <wp:extent cx="6686550" cy="1841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6975" w:rsidRDefault="00C46975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C46975" w:rsidRDefault="00FE4BB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Medium" w:hAnsi="Franklin Gothic Medium" w:cs="Franklin Gothic Medium"/>
          <w:sz w:val="20"/>
          <w:szCs w:val="20"/>
        </w:rPr>
        <w:t>Seeking assignments in Project Management-Construction in a reputed organisation Industry, preferably in Gulf</w:t>
      </w:r>
    </w:p>
    <w:p w:rsidR="00C46975" w:rsidRDefault="00C46975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C46975" w:rsidRDefault="00FE4BB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Medium" w:hAnsi="Franklin Gothic Medium" w:cs="Franklin Gothic Medium"/>
          <w:sz w:val="20"/>
          <w:szCs w:val="20"/>
        </w:rPr>
        <w:t>SUMMARY</w:t>
      </w:r>
    </w:p>
    <w:p w:rsidR="00C46975" w:rsidRDefault="00F5675B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19050</wp:posOffset>
            </wp:positionV>
            <wp:extent cx="6686550" cy="1841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6975" w:rsidRDefault="00FE4BB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6" w:lineRule="auto"/>
        <w:ind w:left="360" w:right="4720"/>
        <w:jc w:val="both"/>
        <w:rPr>
          <w:rFonts w:ascii="Symbol" w:hAnsi="Symbol" w:cs="Symbol"/>
          <w:sz w:val="20"/>
          <w:szCs w:val="20"/>
        </w:rPr>
      </w:pPr>
      <w:r>
        <w:rPr>
          <w:rFonts w:ascii="Franklin Gothic Medium" w:hAnsi="Franklin Gothic Medium" w:cs="Franklin Gothic Medium"/>
          <w:sz w:val="20"/>
          <w:szCs w:val="20"/>
        </w:rPr>
        <w:t xml:space="preserve">Over 19 years of experience in HSE Management (Mechanical, MEP, Civil, Oil &amp; Gas) </w:t>
      </w:r>
    </w:p>
    <w:p w:rsidR="00C46975" w:rsidRDefault="00C46975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580"/>
        <w:gridCol w:w="2280"/>
      </w:tblGrid>
      <w:tr w:rsidR="00C46975">
        <w:trPr>
          <w:trHeight w:val="254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975" w:rsidRDefault="00FE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Franklin Gothic Medium" w:hAnsi="Franklin Gothic Medium" w:cs="Franklin Gothic Medium"/>
                <w:sz w:val="20"/>
                <w:szCs w:val="20"/>
              </w:rPr>
              <w:t xml:space="preserve">  Proficient in leading the safety cell to analyse the causes &amp;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975" w:rsidRDefault="00FE4BB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8"/>
                <w:szCs w:val="18"/>
              </w:rPr>
              <w:t>Managerial Skills</w:t>
            </w:r>
          </w:p>
        </w:tc>
      </w:tr>
      <w:tr w:rsidR="00C46975">
        <w:trPr>
          <w:trHeight w:val="227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975" w:rsidRDefault="00FE4B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7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Medium" w:hAnsi="Franklin Gothic Medium" w:cs="Franklin Gothic Medium"/>
                <w:sz w:val="20"/>
                <w:szCs w:val="20"/>
              </w:rPr>
              <w:t>reduce accidents, increase awareness among the employees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975" w:rsidRDefault="00C4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46975">
        <w:trPr>
          <w:trHeight w:val="226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975" w:rsidRDefault="00FE4BB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19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Medium" w:hAnsi="Franklin Gothic Medium" w:cs="Franklin Gothic Medium"/>
                <w:sz w:val="20"/>
                <w:szCs w:val="20"/>
              </w:rPr>
              <w:t>towards maintenance of safe working conditions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975" w:rsidRDefault="00C4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C46975" w:rsidRDefault="00F5675B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3749040</wp:posOffset>
            </wp:positionH>
            <wp:positionV relativeFrom="paragraph">
              <wp:posOffset>-313690</wp:posOffset>
            </wp:positionV>
            <wp:extent cx="2795270" cy="2649855"/>
            <wp:effectExtent l="1905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264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6975" w:rsidRDefault="00FE4BB3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3" w:lineRule="auto"/>
        <w:ind w:left="360" w:right="4720"/>
        <w:jc w:val="both"/>
        <w:rPr>
          <w:rFonts w:ascii="Symbol" w:hAnsi="Symbol" w:cs="Symbol"/>
          <w:sz w:val="20"/>
          <w:szCs w:val="20"/>
        </w:rPr>
      </w:pPr>
      <w:r>
        <w:rPr>
          <w:rFonts w:ascii="Franklin Gothic Medium" w:hAnsi="Franklin Gothic Medium" w:cs="Franklin Gothic Medium"/>
          <w:sz w:val="20"/>
          <w:szCs w:val="20"/>
        </w:rPr>
        <w:t xml:space="preserve">Competency in developing HSE Management System, conducting compliance audits, advising on HSE requirements, and maintaining sound HSE standards as per management system guidelines </w:t>
      </w:r>
    </w:p>
    <w:p w:rsidR="00C46975" w:rsidRDefault="00C46975">
      <w:pPr>
        <w:widowControl w:val="0"/>
        <w:autoSpaceDE w:val="0"/>
        <w:autoSpaceDN w:val="0"/>
        <w:adjustRightInd w:val="0"/>
        <w:spacing w:after="0" w:line="124" w:lineRule="exact"/>
        <w:rPr>
          <w:rFonts w:ascii="Symbol" w:hAnsi="Symbol" w:cs="Symbol"/>
          <w:sz w:val="20"/>
          <w:szCs w:val="20"/>
        </w:rPr>
      </w:pPr>
    </w:p>
    <w:p w:rsidR="00C46975" w:rsidRDefault="00FE4BB3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9" w:lineRule="auto"/>
        <w:ind w:left="360" w:right="4720"/>
        <w:jc w:val="both"/>
        <w:rPr>
          <w:rFonts w:ascii="Symbol" w:hAnsi="Symbol" w:cs="Symbol"/>
          <w:sz w:val="20"/>
          <w:szCs w:val="20"/>
        </w:rPr>
      </w:pPr>
      <w:r>
        <w:rPr>
          <w:rFonts w:ascii="Franklin Gothic Medium" w:hAnsi="Franklin Gothic Medium" w:cs="Franklin Gothic Medium"/>
          <w:sz w:val="20"/>
          <w:szCs w:val="20"/>
        </w:rPr>
        <w:t xml:space="preserve">Adept at developing safety plans, overseeing implementation as well as conducting field safety survey, site safety surveillance &amp; auditing to review the norms for performances </w:t>
      </w:r>
    </w:p>
    <w:p w:rsidR="00C46975" w:rsidRDefault="00C46975">
      <w:pPr>
        <w:widowControl w:val="0"/>
        <w:autoSpaceDE w:val="0"/>
        <w:autoSpaceDN w:val="0"/>
        <w:adjustRightInd w:val="0"/>
        <w:spacing w:after="0" w:line="121" w:lineRule="exact"/>
        <w:rPr>
          <w:rFonts w:ascii="Symbol" w:hAnsi="Symbol" w:cs="Symbol"/>
          <w:sz w:val="20"/>
          <w:szCs w:val="20"/>
        </w:rPr>
      </w:pPr>
    </w:p>
    <w:p w:rsidR="00C46975" w:rsidRDefault="00FE4BB3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6" w:lineRule="auto"/>
        <w:ind w:left="360" w:right="4720"/>
        <w:jc w:val="both"/>
        <w:rPr>
          <w:rFonts w:ascii="Symbol" w:hAnsi="Symbol" w:cs="Symbol"/>
          <w:sz w:val="20"/>
          <w:szCs w:val="20"/>
        </w:rPr>
      </w:pPr>
      <w:r>
        <w:rPr>
          <w:rFonts w:ascii="Franklin Gothic Medium" w:hAnsi="Franklin Gothic Medium" w:cs="Franklin Gothic Medium"/>
          <w:sz w:val="20"/>
          <w:szCs w:val="20"/>
        </w:rPr>
        <w:t xml:space="preserve">Extensive knowledge of control safety &amp; health hazards engineering concepts </w:t>
      </w:r>
    </w:p>
    <w:p w:rsidR="00C46975" w:rsidRDefault="00C46975">
      <w:pPr>
        <w:widowControl w:val="0"/>
        <w:autoSpaceDE w:val="0"/>
        <w:autoSpaceDN w:val="0"/>
        <w:adjustRightInd w:val="0"/>
        <w:spacing w:after="0" w:line="127" w:lineRule="exact"/>
        <w:rPr>
          <w:rFonts w:ascii="Symbol" w:hAnsi="Symbol" w:cs="Symbol"/>
          <w:sz w:val="20"/>
          <w:szCs w:val="20"/>
        </w:rPr>
      </w:pPr>
    </w:p>
    <w:p w:rsidR="00C46975" w:rsidRDefault="00FE4BB3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7" w:lineRule="auto"/>
        <w:ind w:left="360" w:right="4720"/>
        <w:jc w:val="both"/>
        <w:rPr>
          <w:rFonts w:ascii="Symbol" w:hAnsi="Symbol" w:cs="Symbol"/>
          <w:sz w:val="20"/>
          <w:szCs w:val="20"/>
        </w:rPr>
      </w:pPr>
      <w:r>
        <w:rPr>
          <w:rFonts w:ascii="Franklin Gothic Medium" w:hAnsi="Franklin Gothic Medium" w:cs="Franklin Gothic Medium"/>
          <w:sz w:val="20"/>
          <w:szCs w:val="20"/>
        </w:rPr>
        <w:t xml:space="preserve">Expertise at inspecting and evaluating workplaces for safety hazards and recommending and implementing safe workplace policies and procedures. </w:t>
      </w:r>
    </w:p>
    <w:p w:rsidR="00C46975" w:rsidRDefault="00C46975">
      <w:pPr>
        <w:widowControl w:val="0"/>
        <w:autoSpaceDE w:val="0"/>
        <w:autoSpaceDN w:val="0"/>
        <w:adjustRightInd w:val="0"/>
        <w:spacing w:after="0" w:line="127" w:lineRule="exact"/>
        <w:rPr>
          <w:rFonts w:ascii="Symbol" w:hAnsi="Symbol" w:cs="Symbol"/>
          <w:sz w:val="20"/>
          <w:szCs w:val="20"/>
        </w:rPr>
      </w:pPr>
    </w:p>
    <w:p w:rsidR="00C46975" w:rsidRDefault="00FE4BB3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7" w:lineRule="auto"/>
        <w:ind w:left="360" w:right="4720"/>
        <w:jc w:val="both"/>
        <w:rPr>
          <w:rFonts w:ascii="Symbol" w:hAnsi="Symbol" w:cs="Symbol"/>
          <w:sz w:val="20"/>
          <w:szCs w:val="20"/>
        </w:rPr>
      </w:pPr>
      <w:r>
        <w:rPr>
          <w:rFonts w:ascii="Franklin Gothic Medium" w:hAnsi="Franklin Gothic Medium" w:cs="Franklin Gothic Medium"/>
          <w:sz w:val="20"/>
          <w:szCs w:val="20"/>
        </w:rPr>
        <w:t xml:space="preserve">Deft at handling the process of investigation, recording of accident/ safety related incidents and reviewing pre-commissioning &amp; commissioning procedures </w:t>
      </w:r>
    </w:p>
    <w:p w:rsidR="00C46975" w:rsidRDefault="00C46975">
      <w:pPr>
        <w:widowControl w:val="0"/>
        <w:autoSpaceDE w:val="0"/>
        <w:autoSpaceDN w:val="0"/>
        <w:adjustRightInd w:val="0"/>
        <w:spacing w:after="0" w:line="126" w:lineRule="exact"/>
        <w:rPr>
          <w:rFonts w:ascii="Symbol" w:hAnsi="Symbol" w:cs="Symbol"/>
          <w:sz w:val="20"/>
          <w:szCs w:val="20"/>
        </w:rPr>
      </w:pPr>
    </w:p>
    <w:p w:rsidR="00C46975" w:rsidRDefault="00FE4BB3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6" w:lineRule="auto"/>
        <w:ind w:left="360" w:right="4720"/>
        <w:jc w:val="both"/>
        <w:rPr>
          <w:rFonts w:ascii="Symbol" w:hAnsi="Symbol" w:cs="Symbol"/>
          <w:sz w:val="20"/>
          <w:szCs w:val="20"/>
        </w:rPr>
      </w:pPr>
      <w:r>
        <w:rPr>
          <w:rFonts w:ascii="Franklin Gothic Medium" w:hAnsi="Franklin Gothic Medium" w:cs="Franklin Gothic Medium"/>
          <w:sz w:val="20"/>
          <w:szCs w:val="20"/>
        </w:rPr>
        <w:t xml:space="preserve">Demonstrated skills in relationship management coupled with excellent analytical and leadership ability </w:t>
      </w:r>
    </w:p>
    <w:p w:rsidR="00C46975" w:rsidRDefault="00C46975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C46975" w:rsidRDefault="00FE4BB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Medium" w:hAnsi="Franklin Gothic Medium" w:cs="Franklin Gothic Medium"/>
          <w:sz w:val="20"/>
          <w:szCs w:val="20"/>
        </w:rPr>
        <w:t>Areas of Expertise</w:t>
      </w:r>
    </w:p>
    <w:p w:rsidR="00C46975" w:rsidRDefault="00F5675B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15875</wp:posOffset>
            </wp:positionV>
            <wp:extent cx="6686550" cy="1841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6975" w:rsidRDefault="00FE4BB3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9" w:lineRule="auto"/>
        <w:ind w:left="360" w:right="20"/>
        <w:jc w:val="both"/>
        <w:rPr>
          <w:rFonts w:ascii="Symbol" w:hAnsi="Symbol" w:cs="Symbol"/>
          <w:sz w:val="20"/>
          <w:szCs w:val="20"/>
        </w:rPr>
      </w:pPr>
      <w:r>
        <w:rPr>
          <w:rFonts w:ascii="Franklin Gothic Medium" w:hAnsi="Franklin Gothic Medium" w:cs="Franklin Gothic Medium"/>
          <w:sz w:val="20"/>
          <w:szCs w:val="20"/>
        </w:rPr>
        <w:t xml:space="preserve">Implementing the process for reviewing contractor safety performance against applicable laws, regulations, and client requirements </w:t>
      </w:r>
    </w:p>
    <w:p w:rsidR="00C46975" w:rsidRDefault="00C46975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  <w:sz w:val="20"/>
          <w:szCs w:val="20"/>
        </w:rPr>
      </w:pPr>
    </w:p>
    <w:p w:rsidR="00C46975" w:rsidRDefault="00FE4BB3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9" w:lineRule="auto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Franklin Gothic Medium" w:hAnsi="Franklin Gothic Medium" w:cs="Franklin Gothic Medium"/>
          <w:sz w:val="20"/>
          <w:szCs w:val="20"/>
        </w:rPr>
        <w:t xml:space="preserve">Developing &amp; enforcing policies, procedures, programs, and standards for client to ensure safety of multiple construction projects </w:t>
      </w:r>
    </w:p>
    <w:p w:rsidR="00C46975" w:rsidRDefault="00FE4BB3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Franklin Gothic Medium" w:hAnsi="Franklin Gothic Medium" w:cs="Franklin Gothic Medium"/>
          <w:sz w:val="20"/>
          <w:szCs w:val="20"/>
        </w:rPr>
        <w:t xml:space="preserve">Reviewing and approving health and safety plans prepared by construction contractors working for the client </w:t>
      </w:r>
    </w:p>
    <w:p w:rsidR="00C46975" w:rsidRDefault="00C46975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C46975" w:rsidRDefault="00FE4BB3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9" w:lineRule="auto"/>
        <w:ind w:left="360" w:right="20"/>
        <w:jc w:val="both"/>
        <w:rPr>
          <w:rFonts w:ascii="Symbol" w:hAnsi="Symbol" w:cs="Symbol"/>
          <w:sz w:val="20"/>
          <w:szCs w:val="20"/>
        </w:rPr>
      </w:pPr>
      <w:r>
        <w:rPr>
          <w:rFonts w:ascii="Franklin Gothic Medium" w:hAnsi="Franklin Gothic Medium" w:cs="Franklin Gothic Medium"/>
          <w:sz w:val="20"/>
          <w:szCs w:val="20"/>
        </w:rPr>
        <w:t xml:space="preserve">Implementing &amp; maintaining a standard procedure for reporting accidents, incidents and near misses by the contractors in the project </w:t>
      </w:r>
    </w:p>
    <w:p w:rsidR="00C46975" w:rsidRDefault="00FE4BB3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Franklin Gothic Medium" w:hAnsi="Franklin Gothic Medium" w:cs="Franklin Gothic Medium"/>
          <w:sz w:val="20"/>
          <w:szCs w:val="20"/>
        </w:rPr>
        <w:t xml:space="preserve">Implementing &amp; maintaining standard policies and procedures for construction safety </w:t>
      </w:r>
    </w:p>
    <w:p w:rsidR="00C46975" w:rsidRDefault="00C46975">
      <w:pPr>
        <w:widowControl w:val="0"/>
        <w:autoSpaceDE w:val="0"/>
        <w:autoSpaceDN w:val="0"/>
        <w:adjustRightInd w:val="0"/>
        <w:spacing w:after="0" w:line="4" w:lineRule="exact"/>
        <w:rPr>
          <w:rFonts w:ascii="Symbol" w:hAnsi="Symbol" w:cs="Symbol"/>
          <w:sz w:val="20"/>
          <w:szCs w:val="20"/>
        </w:rPr>
      </w:pPr>
    </w:p>
    <w:p w:rsidR="00C46975" w:rsidRDefault="00FE4BB3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Franklin Gothic Medium" w:hAnsi="Franklin Gothic Medium" w:cs="Franklin Gothic Medium"/>
          <w:sz w:val="20"/>
          <w:szCs w:val="20"/>
        </w:rPr>
        <w:t xml:space="preserve">Implementing metrics for tracking and monitoring as accidents, incidents “near misses,” and lost time events </w:t>
      </w:r>
    </w:p>
    <w:p w:rsidR="00C46975" w:rsidRDefault="00C46975">
      <w:pPr>
        <w:widowControl w:val="0"/>
        <w:autoSpaceDE w:val="0"/>
        <w:autoSpaceDN w:val="0"/>
        <w:adjustRightInd w:val="0"/>
        <w:spacing w:after="0" w:line="4" w:lineRule="exact"/>
        <w:rPr>
          <w:rFonts w:ascii="Symbol" w:hAnsi="Symbol" w:cs="Symbol"/>
          <w:sz w:val="20"/>
          <w:szCs w:val="20"/>
        </w:rPr>
      </w:pPr>
    </w:p>
    <w:p w:rsidR="00C46975" w:rsidRDefault="00FE4BB3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Franklin Gothic Medium" w:hAnsi="Franklin Gothic Medium" w:cs="Franklin Gothic Medium"/>
          <w:sz w:val="20"/>
          <w:szCs w:val="20"/>
        </w:rPr>
        <w:t xml:space="preserve">Assessing the risks associated with the process and initiate control measures for the same </w:t>
      </w:r>
    </w:p>
    <w:p w:rsidR="00C46975" w:rsidRDefault="00C46975">
      <w:pPr>
        <w:widowControl w:val="0"/>
        <w:autoSpaceDE w:val="0"/>
        <w:autoSpaceDN w:val="0"/>
        <w:adjustRightInd w:val="0"/>
        <w:spacing w:after="0" w:line="4" w:lineRule="exact"/>
        <w:rPr>
          <w:rFonts w:ascii="Symbol" w:hAnsi="Symbol" w:cs="Symbol"/>
          <w:sz w:val="20"/>
          <w:szCs w:val="20"/>
        </w:rPr>
      </w:pPr>
    </w:p>
    <w:p w:rsidR="00C46975" w:rsidRDefault="00FE4BB3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Franklin Gothic Medium" w:hAnsi="Franklin Gothic Medium" w:cs="Franklin Gothic Medium"/>
          <w:sz w:val="20"/>
          <w:szCs w:val="20"/>
        </w:rPr>
        <w:t xml:space="preserve">Monitoring day to day activities to identify potential hazards and take steps to eliminate those </w:t>
      </w:r>
    </w:p>
    <w:p w:rsidR="00C46975" w:rsidRDefault="00C46975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C46975" w:rsidRDefault="00FE4BB3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9" w:lineRule="auto"/>
        <w:ind w:left="360" w:right="20"/>
        <w:jc w:val="both"/>
        <w:rPr>
          <w:rFonts w:ascii="Symbol" w:hAnsi="Symbol" w:cs="Symbol"/>
          <w:sz w:val="20"/>
          <w:szCs w:val="20"/>
        </w:rPr>
      </w:pPr>
      <w:r>
        <w:rPr>
          <w:rFonts w:ascii="Franklin Gothic Medium" w:hAnsi="Franklin Gothic Medium" w:cs="Franklin Gothic Medium"/>
          <w:sz w:val="20"/>
          <w:szCs w:val="20"/>
        </w:rPr>
        <w:t xml:space="preserve">Identifying &amp; appraising conditions which could produce accidents and financial losses and evaluates potential extent of injuries resulting from accidents </w:t>
      </w:r>
    </w:p>
    <w:p w:rsidR="00C46975" w:rsidRDefault="00C46975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  <w:sz w:val="20"/>
          <w:szCs w:val="20"/>
        </w:rPr>
      </w:pPr>
    </w:p>
    <w:p w:rsidR="00C46975" w:rsidRDefault="00FE4BB3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9" w:lineRule="auto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Franklin Gothic Medium" w:hAnsi="Franklin Gothic Medium" w:cs="Franklin Gothic Medium"/>
          <w:sz w:val="20"/>
          <w:szCs w:val="20"/>
        </w:rPr>
        <w:t xml:space="preserve">Conducting or directing research studies to identify hazards and evaluate loss producing potential of given system, operation or process </w:t>
      </w:r>
    </w:p>
    <w:p w:rsidR="00C46975" w:rsidRDefault="00C46975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  <w:sz w:val="20"/>
          <w:szCs w:val="20"/>
        </w:rPr>
      </w:pPr>
    </w:p>
    <w:p w:rsidR="00C46975" w:rsidRDefault="00FE4BB3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9" w:lineRule="auto"/>
        <w:ind w:left="360" w:right="20"/>
        <w:jc w:val="both"/>
        <w:rPr>
          <w:rFonts w:ascii="Symbol" w:hAnsi="Symbol" w:cs="Symbol"/>
          <w:sz w:val="20"/>
          <w:szCs w:val="20"/>
        </w:rPr>
      </w:pPr>
      <w:r>
        <w:rPr>
          <w:rFonts w:ascii="Franklin Gothic Medium" w:hAnsi="Franklin Gothic Medium" w:cs="Franklin Gothic Medium"/>
          <w:sz w:val="20"/>
          <w:szCs w:val="20"/>
        </w:rPr>
        <w:t xml:space="preserve">Compiling, analyzing &amp; interpreting statistical data related to accidents, incidents and near misses and present it to the management </w:t>
      </w:r>
    </w:p>
    <w:p w:rsidR="00C46975" w:rsidRDefault="00C46975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C46975" w:rsidRDefault="00FE4BB3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6" w:lineRule="auto"/>
        <w:ind w:left="360" w:right="20"/>
        <w:jc w:val="both"/>
        <w:rPr>
          <w:rFonts w:ascii="Symbol" w:hAnsi="Symbol" w:cs="Symbol"/>
          <w:sz w:val="20"/>
          <w:szCs w:val="20"/>
        </w:rPr>
      </w:pPr>
      <w:r>
        <w:rPr>
          <w:rFonts w:ascii="Franklin Gothic Medium" w:hAnsi="Franklin Gothic Medium" w:cs="Franklin Gothic Medium"/>
          <w:sz w:val="20"/>
          <w:szCs w:val="20"/>
        </w:rPr>
        <w:t xml:space="preserve">Liaising with the fire department regarding emergency procedures, communications and fire safety education programs </w:t>
      </w:r>
    </w:p>
    <w:p w:rsidR="00C46975" w:rsidRDefault="00C46975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C46975" w:rsidRDefault="00FE4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Medium" w:hAnsi="Franklin Gothic Medium" w:cs="Franklin Gothic Medium"/>
          <w:sz w:val="20"/>
          <w:szCs w:val="20"/>
        </w:rPr>
        <w:t>Work Experience</w:t>
      </w:r>
    </w:p>
    <w:p w:rsidR="00C46975" w:rsidRDefault="00F5675B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18415</wp:posOffset>
            </wp:positionV>
            <wp:extent cx="6686550" cy="1841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6975" w:rsidRDefault="00FE4BB3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Medium" w:hAnsi="Franklin Gothic Medium" w:cs="Franklin Gothic Medium"/>
          <w:sz w:val="20"/>
          <w:szCs w:val="20"/>
        </w:rPr>
        <w:t>Since Nov’11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Franklin Gothic Medium" w:hAnsi="Franklin Gothic Medium" w:cs="Franklin Gothic Medium"/>
          <w:sz w:val="20"/>
          <w:szCs w:val="20"/>
        </w:rPr>
        <w:t>Abu  Dhabi,  UAE  as  Sr.  Health  and  Safety  Officer  (Civil  &amp;  MEP)</w:t>
      </w:r>
    </w:p>
    <w:p w:rsidR="00C46975" w:rsidRDefault="00C46975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C46975" w:rsidRDefault="00FE4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Medium" w:hAnsi="Franklin Gothic Medium" w:cs="Franklin Gothic Medium"/>
          <w:sz w:val="20"/>
          <w:szCs w:val="20"/>
        </w:rPr>
        <w:t>Assignments Handled</w:t>
      </w:r>
    </w:p>
    <w:p w:rsidR="00C46975" w:rsidRDefault="00C46975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C46975" w:rsidRDefault="00FE4BB3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9" w:lineRule="auto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Franklin Gothic Medium" w:hAnsi="Franklin Gothic Medium" w:cs="Franklin Gothic Medium"/>
          <w:sz w:val="20"/>
          <w:szCs w:val="20"/>
        </w:rPr>
        <w:t xml:space="preserve">Nov’11 to Jul’13 as Sr. Health and Safety Officer/ Environmental Protection Officer (Civil &amp; MEP) (Arzanah Medical Complex Project) </w:t>
      </w:r>
    </w:p>
    <w:p w:rsidR="00C46975" w:rsidRDefault="00C46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46975">
          <w:pgSz w:w="11900" w:h="16838"/>
          <w:pgMar w:top="689" w:right="700" w:bottom="579" w:left="720" w:header="720" w:footer="720" w:gutter="0"/>
          <w:cols w:space="720" w:equalWidth="0">
            <w:col w:w="10480"/>
          </w:cols>
          <w:noEndnote/>
        </w:sectPr>
      </w:pPr>
    </w:p>
    <w:p w:rsidR="00C46975" w:rsidRDefault="00FE4BB3">
      <w:pPr>
        <w:widowControl w:val="0"/>
        <w:numPr>
          <w:ilvl w:val="0"/>
          <w:numId w:val="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Symbol" w:hAnsi="Symbol" w:cs="Symbol"/>
          <w:sz w:val="20"/>
          <w:szCs w:val="20"/>
        </w:rPr>
      </w:pPr>
      <w:bookmarkStart w:id="0" w:name="page3"/>
      <w:bookmarkEnd w:id="0"/>
      <w:r>
        <w:rPr>
          <w:rFonts w:ascii="Franklin Gothic Medium" w:hAnsi="Franklin Gothic Medium" w:cs="Franklin Gothic Medium"/>
          <w:sz w:val="20"/>
          <w:szCs w:val="20"/>
        </w:rPr>
        <w:lastRenderedPageBreak/>
        <w:t xml:space="preserve">Since Jul’13 as Sr. Health and Safety Officer (Civil &amp; MEP) (Al Mafraq Hospital Project) </w:t>
      </w:r>
    </w:p>
    <w:p w:rsidR="00C46975" w:rsidRDefault="00C46975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C46975" w:rsidRDefault="00FE4BB3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Medium" w:hAnsi="Franklin Gothic Medium" w:cs="Franklin Gothic Medium"/>
          <w:sz w:val="20"/>
          <w:szCs w:val="20"/>
        </w:rPr>
        <w:t>Apr’11 to Oct’11      Emirates Trading Agency (ETA) KAFD, Riyadh, KSA as Project Safety Officer (MEP)</w:t>
      </w:r>
    </w:p>
    <w:p w:rsidR="00C46975" w:rsidRDefault="00C46975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C46975" w:rsidRDefault="00FE4BB3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Medium" w:hAnsi="Franklin Gothic Medium" w:cs="Franklin Gothic Medium"/>
          <w:sz w:val="20"/>
          <w:szCs w:val="20"/>
        </w:rPr>
        <w:t>Apr’08 to Mar’11      Voltas (I) Limited-Ferrari World /EPH Project Abu Dhabi, UAE as Sr. Safety Officer (MEP)</w:t>
      </w:r>
    </w:p>
    <w:p w:rsidR="00C46975" w:rsidRDefault="00C46975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C46975" w:rsidRDefault="00FE4BB3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Medium" w:hAnsi="Franklin Gothic Medium" w:cs="Franklin Gothic Medium"/>
          <w:sz w:val="20"/>
          <w:szCs w:val="20"/>
        </w:rPr>
        <w:t>May’06 to Mar’08     Gulf Contracting Co. WLL, Qatar Substations Phase VI &amp; VII as Safety Officer (CIVIL &amp; MEP)</w:t>
      </w:r>
    </w:p>
    <w:p w:rsidR="00C46975" w:rsidRDefault="00C46975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C46975" w:rsidRDefault="00FE4BB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Medium" w:hAnsi="Franklin Gothic Medium" w:cs="Franklin Gothic Medium"/>
          <w:sz w:val="20"/>
          <w:szCs w:val="20"/>
        </w:rPr>
        <w:t>May’97 to May’06 Gopinath Engineering Co. (Reliance, BPCL &amp; HPCL Site) as Safety Supervisor / Site Administration (Mechanical Construction)</w:t>
      </w:r>
    </w:p>
    <w:p w:rsidR="00C46975" w:rsidRDefault="00C46975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C46975" w:rsidRDefault="00FE4BB3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Medium" w:hAnsi="Franklin Gothic Medium" w:cs="Franklin Gothic Medium"/>
          <w:sz w:val="20"/>
          <w:szCs w:val="20"/>
        </w:rPr>
        <w:t>Certifications</w:t>
      </w:r>
    </w:p>
    <w:p w:rsidR="00C46975" w:rsidRDefault="00F5675B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19050</wp:posOffset>
            </wp:positionV>
            <wp:extent cx="6686550" cy="1841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6975" w:rsidRDefault="00FE4BB3">
      <w:pPr>
        <w:widowControl w:val="0"/>
        <w:numPr>
          <w:ilvl w:val="0"/>
          <w:numId w:val="6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Symbol" w:hAnsi="Symbol" w:cs="Symbol"/>
          <w:sz w:val="20"/>
          <w:szCs w:val="20"/>
        </w:rPr>
      </w:pPr>
      <w:r>
        <w:rPr>
          <w:rFonts w:ascii="Franklin Gothic Medium" w:hAnsi="Franklin Gothic Medium" w:cs="Franklin Gothic Medium"/>
          <w:sz w:val="20"/>
          <w:szCs w:val="20"/>
        </w:rPr>
        <w:t xml:space="preserve">NEBOSH- IGC </w:t>
      </w:r>
    </w:p>
    <w:p w:rsidR="00C46975" w:rsidRDefault="00C46975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0"/>
          <w:szCs w:val="20"/>
        </w:rPr>
      </w:pPr>
    </w:p>
    <w:p w:rsidR="00C46975" w:rsidRDefault="00FE4BB3">
      <w:pPr>
        <w:widowControl w:val="0"/>
        <w:numPr>
          <w:ilvl w:val="0"/>
          <w:numId w:val="6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5" w:lineRule="auto"/>
        <w:ind w:left="380"/>
        <w:jc w:val="both"/>
        <w:rPr>
          <w:rFonts w:ascii="Symbol" w:hAnsi="Symbol" w:cs="Symbol"/>
          <w:sz w:val="20"/>
          <w:szCs w:val="20"/>
        </w:rPr>
      </w:pPr>
      <w:r>
        <w:rPr>
          <w:rFonts w:ascii="Franklin Gothic Medium" w:hAnsi="Franklin Gothic Medium" w:cs="Franklin Gothic Medium"/>
          <w:sz w:val="20"/>
          <w:szCs w:val="20"/>
        </w:rPr>
        <w:t xml:space="preserve">IOSH – 3 Fold Institute from Abu Dhabi (UAE) </w:t>
      </w:r>
    </w:p>
    <w:p w:rsidR="00C46975" w:rsidRDefault="00C46975">
      <w:pPr>
        <w:widowControl w:val="0"/>
        <w:autoSpaceDE w:val="0"/>
        <w:autoSpaceDN w:val="0"/>
        <w:adjustRightInd w:val="0"/>
        <w:spacing w:after="0" w:line="4" w:lineRule="exact"/>
        <w:rPr>
          <w:rFonts w:ascii="Symbol" w:hAnsi="Symbol" w:cs="Symbol"/>
          <w:sz w:val="20"/>
          <w:szCs w:val="20"/>
        </w:rPr>
      </w:pPr>
    </w:p>
    <w:p w:rsidR="00C46975" w:rsidRDefault="00FE4BB3">
      <w:pPr>
        <w:widowControl w:val="0"/>
        <w:numPr>
          <w:ilvl w:val="0"/>
          <w:numId w:val="6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6" w:lineRule="auto"/>
        <w:ind w:left="380"/>
        <w:jc w:val="both"/>
        <w:rPr>
          <w:rFonts w:ascii="Symbol" w:hAnsi="Symbol" w:cs="Symbol"/>
          <w:sz w:val="20"/>
          <w:szCs w:val="20"/>
        </w:rPr>
      </w:pPr>
      <w:r>
        <w:rPr>
          <w:rFonts w:ascii="Franklin Gothic Medium" w:hAnsi="Franklin Gothic Medium" w:cs="Franklin Gothic Medium"/>
          <w:sz w:val="20"/>
          <w:szCs w:val="20"/>
        </w:rPr>
        <w:t xml:space="preserve">OSHA – Occupational Safety and Health Administration (TWI Abu Dhabi, UAE) </w:t>
      </w:r>
    </w:p>
    <w:p w:rsidR="00C46975" w:rsidRDefault="00C46975">
      <w:pPr>
        <w:widowControl w:val="0"/>
        <w:autoSpaceDE w:val="0"/>
        <w:autoSpaceDN w:val="0"/>
        <w:adjustRightInd w:val="0"/>
        <w:spacing w:after="0" w:line="4" w:lineRule="exact"/>
        <w:rPr>
          <w:rFonts w:ascii="Symbol" w:hAnsi="Symbol" w:cs="Symbol"/>
          <w:sz w:val="20"/>
          <w:szCs w:val="20"/>
        </w:rPr>
      </w:pPr>
    </w:p>
    <w:p w:rsidR="00C46975" w:rsidRDefault="00FE4BB3">
      <w:pPr>
        <w:widowControl w:val="0"/>
        <w:numPr>
          <w:ilvl w:val="0"/>
          <w:numId w:val="6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5" w:lineRule="auto"/>
        <w:ind w:left="380"/>
        <w:jc w:val="both"/>
        <w:rPr>
          <w:rFonts w:ascii="Symbol" w:hAnsi="Symbol" w:cs="Symbol"/>
          <w:sz w:val="20"/>
          <w:szCs w:val="20"/>
        </w:rPr>
      </w:pPr>
      <w:r>
        <w:rPr>
          <w:rFonts w:ascii="Franklin Gothic Medium" w:hAnsi="Franklin Gothic Medium" w:cs="Franklin Gothic Medium"/>
          <w:sz w:val="20"/>
          <w:szCs w:val="20"/>
        </w:rPr>
        <w:t xml:space="preserve">IASP-International Association of Safety Professionals - Occupational Safety and Health Advanced Diploma (UAE) </w:t>
      </w:r>
    </w:p>
    <w:p w:rsidR="00C46975" w:rsidRDefault="00C46975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C46975" w:rsidRDefault="00FE4BB3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Medium" w:hAnsi="Franklin Gothic Medium" w:cs="Franklin Gothic Medium"/>
          <w:sz w:val="20"/>
          <w:szCs w:val="20"/>
        </w:rPr>
        <w:t>Academic Details</w:t>
      </w:r>
    </w:p>
    <w:p w:rsidR="00C46975" w:rsidRDefault="00C46975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80"/>
        <w:gridCol w:w="9540"/>
      </w:tblGrid>
      <w:tr w:rsidR="00C46975">
        <w:trPr>
          <w:trHeight w:val="249"/>
        </w:trPr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46975" w:rsidRDefault="00FE4B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3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Medium" w:hAnsi="Franklin Gothic Medium" w:cs="Franklin Gothic Medium"/>
                <w:sz w:val="20"/>
                <w:szCs w:val="20"/>
              </w:rPr>
              <w:t>1996</w:t>
            </w:r>
          </w:p>
        </w:tc>
        <w:tc>
          <w:tcPr>
            <w:tcW w:w="9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46975" w:rsidRDefault="00FE4BB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Medium" w:hAnsi="Franklin Gothic Medium" w:cs="Franklin Gothic Medium"/>
                <w:sz w:val="20"/>
                <w:szCs w:val="20"/>
              </w:rPr>
              <w:t>B.Com. from Calicut University</w:t>
            </w:r>
          </w:p>
        </w:tc>
      </w:tr>
      <w:tr w:rsidR="00C46975">
        <w:trPr>
          <w:trHeight w:val="22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975" w:rsidRDefault="00C4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975" w:rsidRDefault="00FE4BB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Medium" w:hAnsi="Franklin Gothic Medium" w:cs="Franklin Gothic Medium"/>
                <w:sz w:val="20"/>
                <w:szCs w:val="20"/>
              </w:rPr>
              <w:t>Diploma in Industrial Safety Management from Vihar Industrial Fire and Safety training Centre</w:t>
            </w:r>
          </w:p>
        </w:tc>
      </w:tr>
      <w:tr w:rsidR="00C46975">
        <w:trPr>
          <w:trHeight w:val="22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975" w:rsidRDefault="00C4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975" w:rsidRDefault="00FE4BB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Medium" w:hAnsi="Franklin Gothic Medium" w:cs="Franklin Gothic Medium"/>
                <w:sz w:val="20"/>
                <w:szCs w:val="20"/>
              </w:rPr>
              <w:t>Diploma in Computer Application and MS Office - Word, Excel &amp; PowerPoint</w:t>
            </w:r>
          </w:p>
        </w:tc>
      </w:tr>
    </w:tbl>
    <w:p w:rsidR="00C46975" w:rsidRDefault="00C46975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C46975" w:rsidRDefault="00FE4BB3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Medium" w:hAnsi="Franklin Gothic Medium" w:cs="Franklin Gothic Medium"/>
          <w:sz w:val="20"/>
          <w:szCs w:val="20"/>
        </w:rPr>
        <w:t>Trainings Attended</w:t>
      </w:r>
    </w:p>
    <w:p w:rsidR="00C46975" w:rsidRDefault="00F5675B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15875</wp:posOffset>
            </wp:positionV>
            <wp:extent cx="6686550" cy="1841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6975" w:rsidRDefault="00FE4BB3">
      <w:pPr>
        <w:widowControl w:val="0"/>
        <w:numPr>
          <w:ilvl w:val="0"/>
          <w:numId w:val="7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15" w:lineRule="auto"/>
        <w:ind w:left="380" w:right="5020"/>
        <w:jc w:val="both"/>
        <w:rPr>
          <w:rFonts w:ascii="Symbol" w:hAnsi="Symbol" w:cs="Symbol"/>
          <w:sz w:val="17"/>
          <w:szCs w:val="17"/>
        </w:rPr>
      </w:pPr>
      <w:r>
        <w:rPr>
          <w:rFonts w:ascii="Franklin Gothic Medium" w:hAnsi="Franklin Gothic Medium" w:cs="Franklin Gothic Medium"/>
          <w:sz w:val="20"/>
          <w:szCs w:val="20"/>
        </w:rPr>
        <w:t xml:space="preserve">First Aid Training- Gulf Technical &amp; Safety Training Centre, Abu Dhabi UAE </w:t>
      </w:r>
    </w:p>
    <w:p w:rsidR="00C46975" w:rsidRDefault="00C46975">
      <w:pPr>
        <w:widowControl w:val="0"/>
        <w:autoSpaceDE w:val="0"/>
        <w:autoSpaceDN w:val="0"/>
        <w:adjustRightInd w:val="0"/>
        <w:spacing w:after="0" w:line="44" w:lineRule="exact"/>
        <w:rPr>
          <w:rFonts w:ascii="Symbol" w:hAnsi="Symbol" w:cs="Symbol"/>
          <w:sz w:val="17"/>
          <w:szCs w:val="17"/>
        </w:rPr>
      </w:pPr>
    </w:p>
    <w:p w:rsidR="00C46975" w:rsidRDefault="00FE4BB3">
      <w:pPr>
        <w:widowControl w:val="0"/>
        <w:numPr>
          <w:ilvl w:val="0"/>
          <w:numId w:val="7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15" w:lineRule="auto"/>
        <w:ind w:left="380" w:right="5020"/>
        <w:jc w:val="both"/>
        <w:rPr>
          <w:rFonts w:ascii="Symbol" w:hAnsi="Symbol" w:cs="Symbol"/>
          <w:sz w:val="17"/>
          <w:szCs w:val="17"/>
        </w:rPr>
      </w:pPr>
      <w:r>
        <w:rPr>
          <w:rFonts w:ascii="Franklin Gothic Medium" w:hAnsi="Franklin Gothic Medium" w:cs="Franklin Gothic Medium"/>
          <w:sz w:val="20"/>
          <w:szCs w:val="20"/>
        </w:rPr>
        <w:t xml:space="preserve">Advanced First Aid Training– Saudi Bin Laden Group-KAFD (KSA) </w:t>
      </w:r>
    </w:p>
    <w:p w:rsidR="00C46975" w:rsidRDefault="00C46975">
      <w:pPr>
        <w:widowControl w:val="0"/>
        <w:autoSpaceDE w:val="0"/>
        <w:autoSpaceDN w:val="0"/>
        <w:adjustRightInd w:val="0"/>
        <w:spacing w:after="0" w:line="49" w:lineRule="exact"/>
        <w:rPr>
          <w:rFonts w:ascii="Symbol" w:hAnsi="Symbol" w:cs="Symbol"/>
          <w:sz w:val="17"/>
          <w:szCs w:val="17"/>
        </w:rPr>
      </w:pPr>
    </w:p>
    <w:p w:rsidR="00C46975" w:rsidRDefault="00FE4BB3">
      <w:pPr>
        <w:widowControl w:val="0"/>
        <w:numPr>
          <w:ilvl w:val="0"/>
          <w:numId w:val="7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15" w:lineRule="auto"/>
        <w:ind w:left="380" w:right="5020"/>
        <w:jc w:val="both"/>
        <w:rPr>
          <w:rFonts w:ascii="Symbol" w:hAnsi="Symbol" w:cs="Symbol"/>
          <w:sz w:val="17"/>
          <w:szCs w:val="17"/>
        </w:rPr>
      </w:pPr>
      <w:r>
        <w:rPr>
          <w:rFonts w:ascii="Franklin Gothic Medium" w:hAnsi="Franklin Gothic Medium" w:cs="Franklin Gothic Medium"/>
          <w:sz w:val="20"/>
          <w:szCs w:val="20"/>
        </w:rPr>
        <w:t xml:space="preserve">Authorized Gas Tester training –Euro Gulf Safety Consultant-Mafraq project -UAE </w:t>
      </w:r>
    </w:p>
    <w:p w:rsidR="00C46975" w:rsidRDefault="00C46975">
      <w:pPr>
        <w:widowControl w:val="0"/>
        <w:autoSpaceDE w:val="0"/>
        <w:autoSpaceDN w:val="0"/>
        <w:adjustRightInd w:val="0"/>
        <w:spacing w:after="0" w:line="45" w:lineRule="exact"/>
        <w:rPr>
          <w:rFonts w:ascii="Symbol" w:hAnsi="Symbol" w:cs="Symbol"/>
          <w:sz w:val="17"/>
          <w:szCs w:val="17"/>
        </w:rPr>
      </w:pPr>
    </w:p>
    <w:p w:rsidR="00C46975" w:rsidRDefault="00FE4BB3">
      <w:pPr>
        <w:widowControl w:val="0"/>
        <w:numPr>
          <w:ilvl w:val="0"/>
          <w:numId w:val="7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15" w:lineRule="auto"/>
        <w:ind w:left="380" w:right="5020"/>
        <w:jc w:val="both"/>
        <w:rPr>
          <w:rFonts w:ascii="Symbol" w:hAnsi="Symbol" w:cs="Symbol"/>
          <w:sz w:val="17"/>
          <w:szCs w:val="17"/>
        </w:rPr>
      </w:pPr>
      <w:r>
        <w:rPr>
          <w:rFonts w:ascii="Franklin Gothic Medium" w:hAnsi="Franklin Gothic Medium" w:cs="Franklin Gothic Medium"/>
          <w:sz w:val="20"/>
          <w:szCs w:val="20"/>
        </w:rPr>
        <w:t xml:space="preserve">Safe Use of Work Equipment– (3-Fold Institute Abu Dhabi – Protech Academy UAE) </w:t>
      </w:r>
    </w:p>
    <w:p w:rsidR="00C46975" w:rsidRDefault="00C46975">
      <w:pPr>
        <w:widowControl w:val="0"/>
        <w:autoSpaceDE w:val="0"/>
        <w:autoSpaceDN w:val="0"/>
        <w:adjustRightInd w:val="0"/>
        <w:spacing w:after="0" w:line="44" w:lineRule="exact"/>
        <w:rPr>
          <w:rFonts w:ascii="Symbol" w:hAnsi="Symbol" w:cs="Symbol"/>
          <w:sz w:val="17"/>
          <w:szCs w:val="17"/>
        </w:rPr>
      </w:pPr>
    </w:p>
    <w:p w:rsidR="00C46975" w:rsidRDefault="00FE4BB3">
      <w:pPr>
        <w:widowControl w:val="0"/>
        <w:numPr>
          <w:ilvl w:val="0"/>
          <w:numId w:val="7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17" w:lineRule="auto"/>
        <w:ind w:left="380" w:right="5020"/>
        <w:jc w:val="both"/>
        <w:rPr>
          <w:rFonts w:ascii="Symbol" w:hAnsi="Symbol" w:cs="Symbol"/>
          <w:sz w:val="17"/>
          <w:szCs w:val="17"/>
        </w:rPr>
      </w:pPr>
      <w:r>
        <w:rPr>
          <w:rFonts w:ascii="Franklin Gothic Medium" w:hAnsi="Franklin Gothic Medium" w:cs="Franklin Gothic Medium"/>
          <w:sz w:val="20"/>
          <w:szCs w:val="20"/>
        </w:rPr>
        <w:t xml:space="preserve">Work place Risk Assessment Course – (3-Fold Institute Abu Dhabi -UAE) </w:t>
      </w:r>
    </w:p>
    <w:p w:rsidR="00C46975" w:rsidRDefault="00C46975">
      <w:pPr>
        <w:widowControl w:val="0"/>
        <w:autoSpaceDE w:val="0"/>
        <w:autoSpaceDN w:val="0"/>
        <w:adjustRightInd w:val="0"/>
        <w:spacing w:after="0" w:line="45" w:lineRule="exact"/>
        <w:rPr>
          <w:rFonts w:ascii="Symbol" w:hAnsi="Symbol" w:cs="Symbol"/>
          <w:sz w:val="17"/>
          <w:szCs w:val="17"/>
        </w:rPr>
      </w:pPr>
    </w:p>
    <w:p w:rsidR="00C46975" w:rsidRDefault="00FE4BB3">
      <w:pPr>
        <w:widowControl w:val="0"/>
        <w:numPr>
          <w:ilvl w:val="0"/>
          <w:numId w:val="7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15" w:lineRule="auto"/>
        <w:ind w:left="380" w:right="5020"/>
        <w:jc w:val="both"/>
        <w:rPr>
          <w:rFonts w:ascii="Symbol" w:hAnsi="Symbol" w:cs="Symbol"/>
          <w:sz w:val="17"/>
          <w:szCs w:val="17"/>
        </w:rPr>
      </w:pPr>
      <w:r>
        <w:rPr>
          <w:rFonts w:ascii="Franklin Gothic Medium" w:hAnsi="Franklin Gothic Medium" w:cs="Franklin Gothic Medium"/>
          <w:sz w:val="20"/>
          <w:szCs w:val="20"/>
        </w:rPr>
        <w:t xml:space="preserve">Work Place Health, Safety and Welfare Training (3-Fold Training Center- Protech Academy UAE) </w:t>
      </w:r>
    </w:p>
    <w:p w:rsidR="00C46975" w:rsidRDefault="00FE4BB3">
      <w:pPr>
        <w:widowControl w:val="0"/>
        <w:numPr>
          <w:ilvl w:val="0"/>
          <w:numId w:val="7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/>
        <w:jc w:val="both"/>
        <w:rPr>
          <w:rFonts w:ascii="Symbol" w:hAnsi="Symbol" w:cs="Symbol"/>
          <w:sz w:val="17"/>
          <w:szCs w:val="17"/>
        </w:rPr>
      </w:pPr>
      <w:r>
        <w:rPr>
          <w:rFonts w:ascii="Franklin Gothic Medium" w:hAnsi="Franklin Gothic Medium" w:cs="Franklin Gothic Medium"/>
          <w:sz w:val="20"/>
          <w:szCs w:val="20"/>
        </w:rPr>
        <w:t xml:space="preserve">Confined Space Training- (3-Fold Institute Abu Dhabi -UAE) </w:t>
      </w:r>
    </w:p>
    <w:p w:rsidR="00C46975" w:rsidRDefault="00C46975">
      <w:pPr>
        <w:widowControl w:val="0"/>
        <w:autoSpaceDE w:val="0"/>
        <w:autoSpaceDN w:val="0"/>
        <w:adjustRightInd w:val="0"/>
        <w:spacing w:after="0" w:line="49" w:lineRule="exact"/>
        <w:rPr>
          <w:rFonts w:ascii="Symbol" w:hAnsi="Symbol" w:cs="Symbol"/>
          <w:sz w:val="17"/>
          <w:szCs w:val="17"/>
        </w:rPr>
      </w:pPr>
    </w:p>
    <w:p w:rsidR="00C46975" w:rsidRDefault="00FE4BB3">
      <w:pPr>
        <w:widowControl w:val="0"/>
        <w:numPr>
          <w:ilvl w:val="0"/>
          <w:numId w:val="7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15" w:lineRule="auto"/>
        <w:ind w:left="380" w:right="5020"/>
        <w:jc w:val="both"/>
        <w:rPr>
          <w:rFonts w:ascii="Symbol" w:hAnsi="Symbol" w:cs="Symbol"/>
          <w:sz w:val="17"/>
          <w:szCs w:val="17"/>
        </w:rPr>
      </w:pPr>
      <w:r>
        <w:rPr>
          <w:rFonts w:ascii="Franklin Gothic Medium" w:hAnsi="Franklin Gothic Medium" w:cs="Franklin Gothic Medium"/>
          <w:sz w:val="20"/>
          <w:szCs w:val="20"/>
        </w:rPr>
        <w:t xml:space="preserve">Safe Handling of Hazardous Substances COSHH (3-Fold Training Center- Protech Academy UAE) </w:t>
      </w:r>
    </w:p>
    <w:p w:rsidR="00C46975" w:rsidRDefault="00FE4BB3">
      <w:pPr>
        <w:widowControl w:val="0"/>
        <w:numPr>
          <w:ilvl w:val="0"/>
          <w:numId w:val="7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8" w:lineRule="auto"/>
        <w:ind w:left="380"/>
        <w:jc w:val="both"/>
        <w:rPr>
          <w:rFonts w:ascii="Symbol" w:hAnsi="Symbol" w:cs="Symbol"/>
          <w:sz w:val="17"/>
          <w:szCs w:val="17"/>
        </w:rPr>
      </w:pPr>
      <w:r>
        <w:rPr>
          <w:rFonts w:ascii="Franklin Gothic Medium" w:hAnsi="Franklin Gothic Medium" w:cs="Franklin Gothic Medium"/>
          <w:sz w:val="20"/>
          <w:szCs w:val="20"/>
        </w:rPr>
        <w:t xml:space="preserve">Scaffolding inspector Training – (Al Jamea Trading, UAE) </w:t>
      </w:r>
    </w:p>
    <w:p w:rsidR="00C46975" w:rsidRDefault="00C46975">
      <w:pPr>
        <w:widowControl w:val="0"/>
        <w:autoSpaceDE w:val="0"/>
        <w:autoSpaceDN w:val="0"/>
        <w:adjustRightInd w:val="0"/>
        <w:spacing w:after="0" w:line="45" w:lineRule="exact"/>
        <w:rPr>
          <w:rFonts w:ascii="Symbol" w:hAnsi="Symbol" w:cs="Symbol"/>
          <w:sz w:val="17"/>
          <w:szCs w:val="17"/>
        </w:rPr>
      </w:pPr>
    </w:p>
    <w:p w:rsidR="00C46975" w:rsidRDefault="00FE4BB3">
      <w:pPr>
        <w:widowControl w:val="0"/>
        <w:numPr>
          <w:ilvl w:val="0"/>
          <w:numId w:val="7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17" w:lineRule="auto"/>
        <w:ind w:left="380" w:right="5020"/>
        <w:jc w:val="both"/>
        <w:rPr>
          <w:rFonts w:ascii="Symbol" w:hAnsi="Symbol" w:cs="Symbol"/>
          <w:sz w:val="17"/>
          <w:szCs w:val="17"/>
        </w:rPr>
      </w:pPr>
      <w:r>
        <w:rPr>
          <w:rFonts w:ascii="Franklin Gothic Medium" w:hAnsi="Franklin Gothic Medium" w:cs="Franklin Gothic Medium"/>
          <w:sz w:val="20"/>
          <w:szCs w:val="20"/>
        </w:rPr>
        <w:t xml:space="preserve">Work At Height Training Course – (Voltas, Aldar Besix – UAE, ETA-KSA) </w:t>
      </w:r>
    </w:p>
    <w:p w:rsidR="00C46975" w:rsidRDefault="00C46975">
      <w:pPr>
        <w:widowControl w:val="0"/>
        <w:autoSpaceDE w:val="0"/>
        <w:autoSpaceDN w:val="0"/>
        <w:adjustRightInd w:val="0"/>
        <w:spacing w:after="0" w:line="45" w:lineRule="exact"/>
        <w:rPr>
          <w:rFonts w:ascii="Symbol" w:hAnsi="Symbol" w:cs="Symbol"/>
          <w:sz w:val="17"/>
          <w:szCs w:val="17"/>
        </w:rPr>
      </w:pPr>
    </w:p>
    <w:p w:rsidR="00C46975" w:rsidRDefault="00FE4BB3">
      <w:pPr>
        <w:widowControl w:val="0"/>
        <w:numPr>
          <w:ilvl w:val="0"/>
          <w:numId w:val="7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15" w:lineRule="auto"/>
        <w:ind w:left="380" w:right="5020"/>
        <w:jc w:val="both"/>
        <w:rPr>
          <w:rFonts w:ascii="Symbol" w:hAnsi="Symbol" w:cs="Symbol"/>
          <w:sz w:val="17"/>
          <w:szCs w:val="17"/>
        </w:rPr>
      </w:pPr>
      <w:r>
        <w:rPr>
          <w:rFonts w:ascii="Franklin Gothic Medium" w:hAnsi="Franklin Gothic Medium" w:cs="Franklin Gothic Medium"/>
          <w:sz w:val="20"/>
          <w:szCs w:val="20"/>
        </w:rPr>
        <w:t xml:space="preserve">Fire Fighting and Fire Marshal Training Course(Aldar Besix-Fire Specialist Mr. Larry Algaza UAE) </w:t>
      </w:r>
    </w:p>
    <w:p w:rsidR="00C46975" w:rsidRDefault="00FE4BB3">
      <w:pPr>
        <w:widowControl w:val="0"/>
        <w:numPr>
          <w:ilvl w:val="0"/>
          <w:numId w:val="7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8" w:lineRule="auto"/>
        <w:ind w:left="380"/>
        <w:jc w:val="both"/>
        <w:rPr>
          <w:rFonts w:ascii="Symbol" w:hAnsi="Symbol" w:cs="Symbol"/>
          <w:sz w:val="17"/>
          <w:szCs w:val="17"/>
        </w:rPr>
      </w:pPr>
      <w:r>
        <w:rPr>
          <w:rFonts w:ascii="Franklin Gothic Medium" w:hAnsi="Franklin Gothic Medium" w:cs="Franklin Gothic Medium"/>
          <w:sz w:val="20"/>
          <w:szCs w:val="20"/>
        </w:rPr>
        <w:t xml:space="preserve">HSE Leadership Training (Voltas- UAE) </w:t>
      </w:r>
    </w:p>
    <w:p w:rsidR="00C46975" w:rsidRDefault="00C46975">
      <w:pPr>
        <w:widowControl w:val="0"/>
        <w:autoSpaceDE w:val="0"/>
        <w:autoSpaceDN w:val="0"/>
        <w:adjustRightInd w:val="0"/>
        <w:spacing w:after="0" w:line="4" w:lineRule="exact"/>
        <w:rPr>
          <w:rFonts w:ascii="Symbol" w:hAnsi="Symbol" w:cs="Symbol"/>
          <w:sz w:val="17"/>
          <w:szCs w:val="17"/>
        </w:rPr>
      </w:pPr>
    </w:p>
    <w:p w:rsidR="00C46975" w:rsidRDefault="00FE4BB3">
      <w:pPr>
        <w:widowControl w:val="0"/>
        <w:numPr>
          <w:ilvl w:val="0"/>
          <w:numId w:val="7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/>
        <w:jc w:val="both"/>
        <w:rPr>
          <w:rFonts w:ascii="Symbol" w:hAnsi="Symbol" w:cs="Symbol"/>
          <w:sz w:val="17"/>
          <w:szCs w:val="17"/>
        </w:rPr>
      </w:pPr>
      <w:r>
        <w:rPr>
          <w:rFonts w:ascii="Franklin Gothic Medium" w:hAnsi="Franklin Gothic Medium" w:cs="Franklin Gothic Medium"/>
          <w:sz w:val="20"/>
          <w:szCs w:val="20"/>
        </w:rPr>
        <w:t xml:space="preserve">Basic Heat and Heat stress Training (Voltas-UAE, ETA -KSA) </w:t>
      </w:r>
    </w:p>
    <w:p w:rsidR="00C46975" w:rsidRDefault="00FE4BB3">
      <w:pPr>
        <w:widowControl w:val="0"/>
        <w:numPr>
          <w:ilvl w:val="0"/>
          <w:numId w:val="7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8" w:lineRule="auto"/>
        <w:ind w:left="380"/>
        <w:jc w:val="both"/>
        <w:rPr>
          <w:rFonts w:ascii="Symbol" w:hAnsi="Symbol" w:cs="Symbol"/>
          <w:sz w:val="17"/>
          <w:szCs w:val="17"/>
        </w:rPr>
      </w:pPr>
      <w:r>
        <w:rPr>
          <w:rFonts w:ascii="Franklin Gothic Medium" w:hAnsi="Franklin Gothic Medium" w:cs="Franklin Gothic Medium"/>
          <w:sz w:val="20"/>
          <w:szCs w:val="20"/>
        </w:rPr>
        <w:t xml:space="preserve">Electrical Safety Training-LOA (Siemens Qatar Substation Phase VI/VII, Voltas, Aldar Besix, UAE) </w:t>
      </w:r>
    </w:p>
    <w:p w:rsidR="00C46975" w:rsidRDefault="00FE4BB3">
      <w:pPr>
        <w:widowControl w:val="0"/>
        <w:numPr>
          <w:ilvl w:val="0"/>
          <w:numId w:val="7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8" w:lineRule="auto"/>
        <w:ind w:left="380"/>
        <w:jc w:val="both"/>
        <w:rPr>
          <w:rFonts w:ascii="Symbol" w:hAnsi="Symbol" w:cs="Symbol"/>
          <w:sz w:val="17"/>
          <w:szCs w:val="17"/>
        </w:rPr>
      </w:pPr>
      <w:r>
        <w:rPr>
          <w:rFonts w:ascii="Franklin Gothic Medium" w:hAnsi="Franklin Gothic Medium" w:cs="Franklin Gothic Medium"/>
          <w:sz w:val="20"/>
          <w:szCs w:val="20"/>
        </w:rPr>
        <w:t xml:space="preserve">Internal Audit Training Course EMS -ISO 14001: 2004 &amp; OHSAS 18001: 2007 </w:t>
      </w:r>
    </w:p>
    <w:p w:rsidR="00C46975" w:rsidRDefault="00FE4BB3">
      <w:pPr>
        <w:widowControl w:val="0"/>
        <w:numPr>
          <w:ilvl w:val="0"/>
          <w:numId w:val="7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8" w:lineRule="auto"/>
        <w:ind w:left="380"/>
        <w:jc w:val="both"/>
        <w:rPr>
          <w:rFonts w:ascii="Symbol" w:hAnsi="Symbol" w:cs="Symbol"/>
          <w:sz w:val="17"/>
          <w:szCs w:val="17"/>
        </w:rPr>
      </w:pPr>
      <w:r>
        <w:rPr>
          <w:rFonts w:ascii="Franklin Gothic Medium" w:hAnsi="Franklin Gothic Medium" w:cs="Franklin Gothic Medium"/>
          <w:sz w:val="20"/>
          <w:szCs w:val="20"/>
        </w:rPr>
        <w:t xml:space="preserve">Excavation Safety Training (Sixco-UAE) </w:t>
      </w:r>
    </w:p>
    <w:p w:rsidR="00C46975" w:rsidRDefault="00F5675B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3613150</wp:posOffset>
            </wp:positionH>
            <wp:positionV relativeFrom="paragraph">
              <wp:posOffset>-3509645</wp:posOffset>
            </wp:positionV>
            <wp:extent cx="3181350" cy="276225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76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6975" w:rsidRDefault="00C4697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C46975" w:rsidRDefault="00F56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9.25pt;margin-top:10.4pt;width:321.75pt;height:153pt;z-index:251667456">
            <v:textbox>
              <w:txbxContent>
                <w:p w:rsidR="00F5675B" w:rsidRDefault="00F5675B">
                  <w:r>
                    <w:t xml:space="preserve">DINESH </w:t>
                  </w:r>
                  <w:r>
                    <w:tab/>
                    <w:t xml:space="preserve">CV NO: </w:t>
                  </w:r>
                  <w:r w:rsidRPr="00F5675B">
                    <w:t>1732404</w:t>
                  </w:r>
                </w:p>
                <w:p w:rsidR="00F5675B" w:rsidRDefault="00F5675B" w:rsidP="00F5675B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IN"/>
                    </w:rPr>
                  </w:pPr>
                  <w:hyperlink r:id="rId9" w:history="1">
                    <w:r>
                      <w:rPr>
                        <w:rFonts w:ascii="Calibri" w:hAnsi="Calibri" w:cs="Calibri"/>
                        <w:color w:val="0000FF"/>
                        <w:u w:val="single"/>
                        <w:lang w:val="en-IN"/>
                      </w:rPr>
                      <w:t>Click to send CV No &amp; get contact details of candidate</w:t>
                    </w:r>
                  </w:hyperlink>
                </w:p>
                <w:p w:rsidR="00F5675B" w:rsidRDefault="00F5675B" w:rsidP="00F5675B">
                  <w:r>
                    <w:rPr>
                      <w:rFonts w:ascii="Calibri" w:hAnsi="Calibri" w:cs="Calibri"/>
                      <w:lang w:val="en-IN"/>
                    </w:rPr>
                    <w:t xml:space="preserve"> </w:t>
                  </w:r>
                  <w:r>
                    <w:rPr>
                      <w:rFonts w:ascii="Calibri" w:hAnsi="Calibri" w:cs="Calibri"/>
                      <w:noProof/>
                    </w:rPr>
                    <w:drawing>
                      <wp:inline distT="0" distB="0" distL="0" distR="0">
                        <wp:extent cx="2562225" cy="571500"/>
                        <wp:effectExtent l="19050" t="0" r="9525" b="0"/>
                        <wp:docPr id="1" name="Picture 1" descr="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222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C46975" w:rsidSect="00C46975">
      <w:pgSz w:w="11909" w:h="16838"/>
      <w:pgMar w:top="710" w:right="680" w:bottom="1440" w:left="700" w:header="720" w:footer="720" w:gutter="0"/>
      <w:cols w:space="720" w:equalWidth="0">
        <w:col w:w="105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E4BB3"/>
    <w:rsid w:val="00C46975"/>
    <w:rsid w:val="00E17F51"/>
    <w:rsid w:val="00F5675B"/>
    <w:rsid w:val="00FE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785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Reception_1</dc:creator>
  <cp:lastModifiedBy>Reception_1</cp:lastModifiedBy>
  <cp:revision>2</cp:revision>
  <dcterms:created xsi:type="dcterms:W3CDTF">2016-06-01T06:42:00Z</dcterms:created>
  <dcterms:modified xsi:type="dcterms:W3CDTF">2016-06-01T06:42:00Z</dcterms:modified>
</cp:coreProperties>
</file>