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BA" w:rsidRDefault="00E936BA" w:rsidP="00E936BA">
      <w:pPr>
        <w:spacing w:line="240" w:lineRule="auto"/>
        <w:ind w:firstLine="720"/>
        <w:rPr>
          <w:rFonts w:ascii="Bodoni MT" w:eastAsia="Georgia" w:hAnsi="Bodoni MT" w:cs="Georgia"/>
          <w:b/>
          <w:color w:val="1F497D" w:themeColor="text2"/>
          <w:sz w:val="48"/>
          <w:szCs w:val="48"/>
        </w:rPr>
      </w:pPr>
    </w:p>
    <w:p w:rsidR="00C21409" w:rsidRDefault="00847D1C" w:rsidP="0012760D">
      <w:pPr>
        <w:spacing w:line="240" w:lineRule="auto"/>
        <w:ind w:firstLine="720"/>
        <w:rPr>
          <w:rFonts w:ascii="Bodoni MT" w:eastAsia="Georgia" w:hAnsi="Bodoni MT" w:cs="Georgia"/>
          <w:b/>
          <w:color w:val="1F497D" w:themeColor="text2"/>
          <w:sz w:val="48"/>
          <w:szCs w:val="48"/>
        </w:rPr>
      </w:pPr>
      <w:r>
        <w:rPr>
          <w:rFonts w:ascii="Bodoni MT" w:eastAsia="Georgia" w:hAnsi="Bodoni MT" w:cs="Georgia"/>
          <w:b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72390</wp:posOffset>
                </wp:positionV>
                <wp:extent cx="1571625" cy="1857375"/>
                <wp:effectExtent l="13970" t="9525" r="508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09" w:rsidRDefault="00C21409" w:rsidP="00C21409">
                            <w:r>
                              <w:rPr>
                                <w:rFonts w:ascii="Georgia" w:hAnsi="Georg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09700" cy="1743075"/>
                                  <wp:effectExtent l="19050" t="0" r="0" b="0"/>
                                  <wp:docPr id="4" name="Picture 13" descr="E:\IMAGE-RAS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:\IMAGE-RAS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1pt;margin-top:5.7pt;width:123.7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fXRgIAAIkEAAAOAAAAZHJzL2Uyb0RvYy54bWysVNtu2zAMfR+wfxD0vjjOkiY14hRdugwD&#10;ugvQ7gNkWbaFSaImKbGzrx8lp2m6vg3zgyBK1OHhIen1zaAVOQjnJZiS5pMpJcJwqKVpS/rjcfdu&#10;RYkPzNRMgRElPQpPbzZv36x7W4gZdKBq4QiCGF/0tqRdCLbIMs87oZmfgBUGLxtwmgU0XZvVjvWI&#10;rlU2m06vsh5cbR1w4T2e3o2XdJPwm0bw8K1pvAhElRS5hbS6tFZxzTZrVrSO2U7yEw32Dyw0kwaD&#10;nqHuWGBk7+QrKC25Aw9NmHDQGTSN5CLlgNnk07+yeeiYFSkXFMfbs0z+/8Hyr4fvjsi6pAtKDNNY&#10;okcxBPIBBpLPojy99QV6PVj0CwOeY5lTqt7eA//piYFtx0wrbp2DvhOsRnp5fJldPB1xfASp+i9Q&#10;Yxy2D5CAhsbpqB2qQRAdy3Q8lyZy4THkYplfzZAjx7t8tVi+Xy5SDFY8PbfOh08CNImbkjqsfYJn&#10;h3sfIh1WPLnEaB6UrHdSqWS4ttoqRw4M+2SXvhP6CzdlSF/S6wUSeQ0RW1acQap2VEntNaY7AufT&#10;+EVgVuA5duZ4no6QXur6CJHIvoisZcA5UVKXdHWBEuX+aOqEGJhU4x6hlDnpHyUfxQ9DNaBjLEoF&#10;9REr4WCcB5xf3HTgflPS4yyU1P/aMycoUZ8NVvM6n8/j8CRjvljO0HCXN9XlDTMcoUoaKBm32zAO&#10;3N462XYYaVTGwC12QCNTbZ5ZnXhjvycVTrMZB+rSTl7Pf5DNHwAAAP//AwBQSwMEFAAGAAgAAAAh&#10;AL54CQLgAAAACgEAAA8AAABkcnMvZG93bnJldi54bWxMj0FPg0AQhe8m/ofNmHizSwuhgiyN0dib&#10;MaJpe1zYEYjsLGG3LfrrHU96nLwv731TbGY7iBNOvnekYLmIQCA1zvTUKnh/e7q5BeGDJqMHR6jg&#10;Cz1sysuLQufGnekVT1VoBZeQz7WCLoQxl9I3HVrtF25E4uzDTVYHPqdWmkmfudwOchVFqbS6J17o&#10;9IgPHTaf1dEq8E2U7l6Sarev5Ra/M2MeD9tnpa6v5vs7EAHn8AfDrz6rQ8lOtTuS8WJQsE7SFaMc&#10;LBMQDGRZvAZRK4ijOANZFvL/C+UPAAAA//8DAFBLAQItABQABgAIAAAAIQC2gziS/gAAAOEBAAAT&#10;AAAAAAAAAAAAAAAAAAAAAABbQ29udGVudF9UeXBlc10ueG1sUEsBAi0AFAAGAAgAAAAhADj9If/W&#10;AAAAlAEAAAsAAAAAAAAAAAAAAAAALwEAAF9yZWxzLy5yZWxzUEsBAi0AFAAGAAgAAAAhALsWF9dG&#10;AgAAiQQAAA4AAAAAAAAAAAAAAAAALgIAAGRycy9lMm9Eb2MueG1sUEsBAi0AFAAGAAgAAAAhAL54&#10;CQLgAAAACgEAAA8AAAAAAAAAAAAAAAAAoAQAAGRycy9kb3ducmV2LnhtbFBLBQYAAAAABAAEAPMA&#10;AACtBQAAAAA=&#10;" strokecolor="white [3212]">
                <v:textbox>
                  <w:txbxContent>
                    <w:p w:rsidR="00C21409" w:rsidRDefault="00C21409" w:rsidP="00C21409">
                      <w:r>
                        <w:rPr>
                          <w:rFonts w:ascii="Georgia" w:hAnsi="Georg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1409700" cy="1743075"/>
                            <wp:effectExtent l="19050" t="0" r="0" b="0"/>
                            <wp:docPr id="4" name="Picture 13" descr="E:\IMAGE-RAS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:\IMAGE-RAS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6A66" w:rsidRPr="00E900FE">
        <w:rPr>
          <w:rFonts w:ascii="Bodoni MT" w:eastAsia="Georgia" w:hAnsi="Bodoni MT" w:cs="Georgia"/>
          <w:b/>
          <w:color w:val="1F497D" w:themeColor="text2"/>
          <w:sz w:val="48"/>
          <w:szCs w:val="48"/>
        </w:rPr>
        <w:t>Mohamed</w:t>
      </w:r>
    </w:p>
    <w:p w:rsidR="0012760D" w:rsidRDefault="0012760D" w:rsidP="0012760D">
      <w:pPr>
        <w:spacing w:line="240" w:lineRule="auto"/>
      </w:pPr>
      <w:r>
        <w:tab/>
        <w:t xml:space="preserve">Email: </w:t>
      </w:r>
      <w:hyperlink r:id="rId11" w:history="1">
        <w:r w:rsidRPr="00786CE7">
          <w:rPr>
            <w:rStyle w:val="Hyperlink"/>
          </w:rPr>
          <w:t>mohamed.289018@2freemail.com</w:t>
        </w:r>
      </w:hyperlink>
      <w:r>
        <w:t xml:space="preserve"> </w:t>
      </w:r>
    </w:p>
    <w:p w:rsidR="0012760D" w:rsidRPr="0012760D" w:rsidRDefault="0012760D" w:rsidP="0012760D">
      <w:pPr>
        <w:spacing w:line="240" w:lineRule="auto"/>
      </w:pPr>
    </w:p>
    <w:p w:rsidR="00C21409" w:rsidRPr="000B6A66" w:rsidRDefault="00C21409" w:rsidP="002711F0">
      <w:pPr>
        <w:spacing w:line="360" w:lineRule="auto"/>
        <w:ind w:firstLine="720"/>
        <w:rPr>
          <w:rFonts w:ascii="Bodoni MT" w:eastAsia="Georgia" w:hAnsi="Bodoni MT" w:cs="Georgia"/>
          <w:b/>
          <w:iCs/>
          <w:color w:val="948A54" w:themeColor="background2" w:themeShade="80"/>
          <w:sz w:val="36"/>
          <w:szCs w:val="26"/>
        </w:rPr>
      </w:pPr>
      <w:r w:rsidRPr="000B6A66">
        <w:rPr>
          <w:rFonts w:ascii="Georgia" w:eastAsia="Georgia" w:hAnsi="Georgia" w:cs="Georgia"/>
          <w:b/>
          <w:iCs/>
          <w:color w:val="948A54" w:themeColor="background2" w:themeShade="80"/>
          <w:sz w:val="26"/>
          <w:szCs w:val="26"/>
        </w:rPr>
        <w:t xml:space="preserve"> </w:t>
      </w:r>
      <w:proofErr w:type="gramStart"/>
      <w:r w:rsidRPr="000B6A66">
        <w:rPr>
          <w:rFonts w:ascii="Bodoni MT" w:eastAsia="Georgia" w:hAnsi="Bodoni MT" w:cs="Georgia"/>
          <w:b/>
          <w:iCs/>
          <w:color w:val="948A54" w:themeColor="background2" w:themeShade="80"/>
          <w:sz w:val="36"/>
          <w:szCs w:val="26"/>
        </w:rPr>
        <w:t>Quality Control Engineer.</w:t>
      </w:r>
      <w:proofErr w:type="gramEnd"/>
    </w:p>
    <w:p w:rsidR="00C45554" w:rsidRDefault="00C21409" w:rsidP="002711F0">
      <w:pPr>
        <w:tabs>
          <w:tab w:val="left" w:pos="720"/>
          <w:tab w:val="left" w:pos="1440"/>
          <w:tab w:val="left" w:pos="2160"/>
          <w:tab w:val="left" w:pos="2744"/>
        </w:tabs>
        <w:spacing w:line="240" w:lineRule="auto"/>
        <w:ind w:right="-1053"/>
        <w:jc w:val="both"/>
        <w:rPr>
          <w:rFonts w:ascii="Georgia" w:eastAsia="Georgia" w:hAnsi="Georgia" w:cs="Georgia"/>
          <w:i/>
          <w:iCs/>
          <w:color w:val="auto"/>
          <w:sz w:val="24"/>
          <w:szCs w:val="24"/>
          <w:u w:val="single"/>
        </w:rPr>
      </w:pPr>
      <w:r w:rsidRPr="00C21409">
        <w:rPr>
          <w:rFonts w:ascii="Georgia" w:eastAsia="Georgia" w:hAnsi="Georgia" w:cs="Georgia"/>
          <w:iCs/>
          <w:noProof/>
          <w:color w:val="auto"/>
          <w:sz w:val="24"/>
          <w:szCs w:val="24"/>
        </w:rPr>
        <w:t xml:space="preserve">           </w:t>
      </w:r>
      <w:r w:rsidRPr="00B51B79">
        <w:rPr>
          <w:rFonts w:ascii="Georgia" w:eastAsia="Georgia" w:hAnsi="Georgia" w:cs="Georgia"/>
          <w:iCs/>
          <w:noProof/>
          <w:color w:val="auto"/>
          <w:sz w:val="24"/>
          <w:szCs w:val="24"/>
        </w:rPr>
        <w:t xml:space="preserve"> </w:t>
      </w:r>
      <w:r w:rsidR="00C45554" w:rsidRPr="00983712">
        <w:rPr>
          <w:rFonts w:ascii="Georgia" w:eastAsia="Georgia" w:hAnsi="Georgia" w:cs="Georgia"/>
          <w:i/>
          <w:iCs/>
          <w:noProof/>
          <w:color w:val="auto"/>
          <w:sz w:val="24"/>
          <w:szCs w:val="24"/>
          <w:u w:val="single" w:color="1F497D" w:themeColor="text2"/>
        </w:rPr>
        <w:drawing>
          <wp:inline distT="0" distB="0" distL="0" distR="0">
            <wp:extent cx="5732145" cy="25146"/>
            <wp:effectExtent l="19050" t="19050" r="20955" b="12954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146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82" w:rsidRDefault="006E0B82" w:rsidP="002711F0">
      <w:pPr>
        <w:tabs>
          <w:tab w:val="left" w:pos="1440"/>
        </w:tabs>
        <w:spacing w:line="240" w:lineRule="auto"/>
        <w:ind w:left="1440" w:hanging="1440"/>
        <w:jc w:val="both"/>
        <w:rPr>
          <w:rFonts w:ascii="Verdana" w:eastAsia="Georgia" w:hAnsi="Verdana" w:cs="Georgia"/>
          <w:b/>
          <w:i/>
          <w:iCs/>
          <w:color w:val="1F497D"/>
        </w:rPr>
      </w:pPr>
    </w:p>
    <w:p w:rsidR="00AC09F3" w:rsidRPr="00E900FE" w:rsidRDefault="00AC09F3" w:rsidP="000F3747">
      <w:pPr>
        <w:tabs>
          <w:tab w:val="left" w:pos="1440"/>
        </w:tabs>
        <w:spacing w:line="360" w:lineRule="auto"/>
        <w:ind w:left="1440" w:hanging="1440"/>
        <w:jc w:val="both"/>
        <w:rPr>
          <w:rFonts w:ascii="Georgia" w:hAnsi="Georgia"/>
          <w:color w:val="auto"/>
          <w:sz w:val="24"/>
        </w:rPr>
      </w:pPr>
      <w:r w:rsidRPr="00AA036D">
        <w:rPr>
          <w:rFonts w:ascii="Bodoni MT" w:eastAsia="Georgia" w:hAnsi="Bodoni MT" w:cs="Georgia"/>
          <w:b/>
          <w:i/>
          <w:iCs/>
          <w:color w:val="1F497D"/>
          <w:sz w:val="28"/>
        </w:rPr>
        <w:t>Objective</w:t>
      </w:r>
      <w:r w:rsidRPr="00E900FE">
        <w:rPr>
          <w:rFonts w:eastAsia="Georgia" w:cs="Georgia"/>
          <w:i/>
          <w:iCs/>
          <w:sz w:val="20"/>
        </w:rPr>
        <w:tab/>
      </w:r>
      <w:r w:rsidRPr="00E900FE">
        <w:rPr>
          <w:rFonts w:ascii="Verdana" w:hAnsi="Verdana"/>
        </w:rPr>
        <w:t xml:space="preserve">To pursue a challenging environment with tremendous opportunities </w:t>
      </w:r>
      <w:r w:rsidR="00E900FE" w:rsidRPr="00E900FE">
        <w:rPr>
          <w:rFonts w:ascii="Verdana" w:hAnsi="Verdana"/>
        </w:rPr>
        <w:t xml:space="preserve">to unleash my potential in your </w:t>
      </w:r>
      <w:r w:rsidRPr="00E900FE">
        <w:rPr>
          <w:rFonts w:ascii="Verdana" w:hAnsi="Verdana"/>
        </w:rPr>
        <w:t>esteemed organization with a Global                                                                                                      environment and to be sincere towards excellence and inspire others to work along with me in every opportunity to reach the pinnacle of success.</w:t>
      </w:r>
      <w:r w:rsidR="00B65CE4" w:rsidRPr="00B65CE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1409" w:rsidRDefault="00C21409" w:rsidP="000F3747">
      <w:pPr>
        <w:spacing w:line="240" w:lineRule="auto"/>
        <w:jc w:val="both"/>
        <w:rPr>
          <w:rFonts w:ascii="Verdana" w:eastAsia="Georgia" w:hAnsi="Verdana" w:cs="Georgia"/>
          <w:b/>
          <w:i/>
          <w:iCs/>
          <w:color w:val="1F497D"/>
        </w:rPr>
      </w:pPr>
    </w:p>
    <w:p w:rsidR="00D8285A" w:rsidRPr="000B6A66" w:rsidRDefault="00F82F74" w:rsidP="00C21409">
      <w:pPr>
        <w:spacing w:line="240" w:lineRule="auto"/>
        <w:rPr>
          <w:rFonts w:ascii="Bodoni MT" w:eastAsia="Georgia" w:hAnsi="Bodoni MT" w:cs="Georgia"/>
          <w:b/>
          <w:i/>
          <w:iCs/>
          <w:color w:val="1F497D"/>
          <w:sz w:val="28"/>
        </w:rPr>
      </w:pPr>
      <w:r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>Career Summary</w:t>
      </w:r>
    </w:p>
    <w:p w:rsidR="00C21409" w:rsidRDefault="00C21409" w:rsidP="00C21409">
      <w:pPr>
        <w:spacing w:line="240" w:lineRule="auto"/>
        <w:rPr>
          <w:rFonts w:ascii="Verdana" w:eastAsia="Georgia" w:hAnsi="Verdana" w:cs="Georgia"/>
          <w:b/>
          <w:i/>
          <w:iCs/>
          <w:color w:val="1F497D"/>
        </w:rPr>
      </w:pPr>
    </w:p>
    <w:p w:rsidR="00662A30" w:rsidRPr="00694525" w:rsidRDefault="00662A30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694525">
        <w:rPr>
          <w:rFonts w:ascii="Verdana" w:hAnsi="Verdana"/>
        </w:rPr>
        <w:t>Expe</w:t>
      </w:r>
      <w:r w:rsidR="00CB5F8D">
        <w:rPr>
          <w:rFonts w:ascii="Verdana" w:hAnsi="Verdana"/>
        </w:rPr>
        <w:t>rtise in Operation, Design and Quality P</w:t>
      </w:r>
      <w:r w:rsidRPr="00694525">
        <w:rPr>
          <w:rFonts w:ascii="Verdana" w:hAnsi="Verdana"/>
        </w:rPr>
        <w:t>rocess.</w:t>
      </w:r>
    </w:p>
    <w:p w:rsidR="00662A30" w:rsidRPr="00694525" w:rsidRDefault="00694525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Worked</w:t>
      </w:r>
      <w:r w:rsidR="00662A30" w:rsidRPr="00694525">
        <w:rPr>
          <w:rFonts w:ascii="Verdana" w:hAnsi="Verdana"/>
        </w:rPr>
        <w:t xml:space="preserve"> as a Shift In charge and acting as </w:t>
      </w:r>
      <w:r w:rsidR="001E62AA" w:rsidRPr="00694525">
        <w:rPr>
          <w:rFonts w:ascii="Verdana" w:hAnsi="Verdana"/>
        </w:rPr>
        <w:t>an</w:t>
      </w:r>
      <w:r w:rsidR="00662A30" w:rsidRPr="00694525">
        <w:rPr>
          <w:rFonts w:ascii="Verdana" w:hAnsi="Verdana"/>
        </w:rPr>
        <w:t xml:space="preserve"> Asst. manager in </w:t>
      </w:r>
      <w:r>
        <w:rPr>
          <w:rFonts w:ascii="Verdana" w:hAnsi="Verdana"/>
        </w:rPr>
        <w:t>A</w:t>
      </w:r>
      <w:r w:rsidRPr="00694525">
        <w:rPr>
          <w:rFonts w:ascii="Verdana" w:hAnsi="Verdana"/>
        </w:rPr>
        <w:t xml:space="preserve">luminum </w:t>
      </w:r>
      <w:r w:rsidR="00C21409">
        <w:rPr>
          <w:rFonts w:ascii="Verdana" w:hAnsi="Verdana"/>
        </w:rPr>
        <w:t>A</w:t>
      </w:r>
      <w:r w:rsidRPr="00694525">
        <w:rPr>
          <w:rFonts w:ascii="Verdana" w:hAnsi="Verdana"/>
        </w:rPr>
        <w:t xml:space="preserve">lloy </w:t>
      </w:r>
      <w:r w:rsidR="00C21409">
        <w:rPr>
          <w:rFonts w:ascii="Verdana" w:hAnsi="Verdana"/>
        </w:rPr>
        <w:t>Coil C</w:t>
      </w:r>
      <w:r w:rsidRPr="00694525">
        <w:rPr>
          <w:rFonts w:ascii="Verdana" w:hAnsi="Verdana"/>
        </w:rPr>
        <w:t xml:space="preserve">asting, </w:t>
      </w:r>
      <w:r w:rsidR="00C21409">
        <w:rPr>
          <w:rFonts w:ascii="Verdana" w:hAnsi="Verdana"/>
        </w:rPr>
        <w:t>R</w:t>
      </w:r>
      <w:r w:rsidR="00140255">
        <w:rPr>
          <w:rFonts w:ascii="Verdana" w:hAnsi="Verdana"/>
        </w:rPr>
        <w:t>olling of Mill F</w:t>
      </w:r>
      <w:r w:rsidRPr="00694525">
        <w:rPr>
          <w:rFonts w:ascii="Verdana" w:hAnsi="Verdana"/>
        </w:rPr>
        <w:t xml:space="preserve">inish </w:t>
      </w:r>
      <w:r w:rsidR="00140255">
        <w:rPr>
          <w:rFonts w:ascii="Verdana" w:hAnsi="Verdana"/>
        </w:rPr>
        <w:t>Coil &amp; Surface Color Coating of C</w:t>
      </w:r>
      <w:r w:rsidRPr="00694525">
        <w:rPr>
          <w:rFonts w:ascii="Verdana" w:hAnsi="Verdana"/>
        </w:rPr>
        <w:t xml:space="preserve">oil </w:t>
      </w:r>
      <w:r w:rsidR="00140255">
        <w:rPr>
          <w:rFonts w:ascii="Verdana" w:hAnsi="Verdana"/>
        </w:rPr>
        <w:t>M</w:t>
      </w:r>
      <w:r w:rsidR="001E62AA">
        <w:rPr>
          <w:rFonts w:ascii="Verdana" w:hAnsi="Verdana"/>
        </w:rPr>
        <w:t>anufacturing industry</w:t>
      </w:r>
      <w:r>
        <w:rPr>
          <w:rFonts w:ascii="Verdana" w:hAnsi="Verdana"/>
        </w:rPr>
        <w:t xml:space="preserve"> </w:t>
      </w:r>
      <w:r w:rsidR="00662A30" w:rsidRPr="00694525">
        <w:rPr>
          <w:rFonts w:ascii="Verdana" w:hAnsi="Verdana"/>
        </w:rPr>
        <w:t xml:space="preserve">since last </w:t>
      </w:r>
      <w:r w:rsidRPr="00694525">
        <w:rPr>
          <w:rFonts w:ascii="Verdana" w:hAnsi="Verdana"/>
        </w:rPr>
        <w:t xml:space="preserve">3.0 </w:t>
      </w:r>
      <w:r w:rsidR="00662A30" w:rsidRPr="00694525">
        <w:rPr>
          <w:rFonts w:ascii="Verdana" w:hAnsi="Verdana"/>
        </w:rPr>
        <w:t>years and have a good experi</w:t>
      </w:r>
      <w:r w:rsidR="00317A29">
        <w:rPr>
          <w:rFonts w:ascii="Verdana" w:hAnsi="Verdana"/>
        </w:rPr>
        <w:t>ence in Quality Control, Testing</w:t>
      </w:r>
      <w:r w:rsidR="00662A30" w:rsidRPr="00694525">
        <w:rPr>
          <w:rFonts w:ascii="Verdana" w:hAnsi="Verdana"/>
        </w:rPr>
        <w:t xml:space="preserve">, </w:t>
      </w:r>
      <w:r w:rsidR="00317A29">
        <w:rPr>
          <w:rFonts w:ascii="Verdana" w:hAnsi="Verdana"/>
        </w:rPr>
        <w:t xml:space="preserve">Process, Operation, </w:t>
      </w:r>
      <w:r w:rsidR="00662A30" w:rsidRPr="00694525">
        <w:rPr>
          <w:rFonts w:ascii="Verdana" w:hAnsi="Verdana"/>
        </w:rPr>
        <w:t xml:space="preserve">Quality system related &amp; </w:t>
      </w:r>
      <w:r w:rsidR="00317A29">
        <w:rPr>
          <w:rFonts w:ascii="Verdana" w:hAnsi="Verdana"/>
        </w:rPr>
        <w:t>P</w:t>
      </w:r>
      <w:r w:rsidR="00662A30" w:rsidRPr="00694525">
        <w:rPr>
          <w:rFonts w:ascii="Verdana" w:hAnsi="Verdana"/>
        </w:rPr>
        <w:t>roduction functions.</w:t>
      </w:r>
    </w:p>
    <w:p w:rsidR="00C00F64" w:rsidRPr="00E900FE" w:rsidRDefault="00D8285A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3"/>
          <w:szCs w:val="13"/>
          <w:u w:val="single"/>
        </w:rPr>
      </w:pPr>
      <w:r w:rsidRPr="00E900FE">
        <w:rPr>
          <w:rFonts w:ascii="Verdana" w:hAnsi="Verdana"/>
        </w:rPr>
        <w:t xml:space="preserve">Profound in meeting </w:t>
      </w:r>
      <w:r w:rsidR="0074572D" w:rsidRPr="00E900FE">
        <w:rPr>
          <w:rFonts w:ascii="Verdana" w:hAnsi="Verdana"/>
        </w:rPr>
        <w:t xml:space="preserve">with </w:t>
      </w:r>
      <w:r w:rsidRPr="00E900FE">
        <w:rPr>
          <w:rFonts w:ascii="Verdana" w:hAnsi="Verdana"/>
        </w:rPr>
        <w:t>client ex</w:t>
      </w:r>
      <w:r w:rsidR="00C00F64" w:rsidRPr="00E900FE">
        <w:rPr>
          <w:rFonts w:ascii="Verdana" w:hAnsi="Verdana"/>
        </w:rPr>
        <w:t>pectations (Quality Assurance).</w:t>
      </w:r>
    </w:p>
    <w:p w:rsidR="00B93FA4" w:rsidRPr="00E900FE" w:rsidRDefault="00C20FE3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3"/>
          <w:szCs w:val="13"/>
          <w:u w:val="single"/>
        </w:rPr>
      </w:pPr>
      <w:r w:rsidRPr="00E900FE">
        <w:rPr>
          <w:rFonts w:ascii="Verdana" w:hAnsi="Verdana"/>
        </w:rPr>
        <w:t>Inspection</w:t>
      </w:r>
      <w:r w:rsidR="00064B21" w:rsidRPr="00E900FE">
        <w:rPr>
          <w:rFonts w:ascii="Verdana" w:hAnsi="Verdana"/>
        </w:rPr>
        <w:t xml:space="preserve"> the output of all finished product quality</w:t>
      </w:r>
      <w:r w:rsidRPr="00E900FE">
        <w:rPr>
          <w:rFonts w:ascii="Verdana" w:hAnsi="Verdana"/>
        </w:rPr>
        <w:t xml:space="preserve"> before delivery</w:t>
      </w:r>
      <w:r w:rsidR="00B93FA4" w:rsidRPr="00E900FE">
        <w:rPr>
          <w:rFonts w:ascii="Verdana" w:hAnsi="Verdana"/>
        </w:rPr>
        <w:t xml:space="preserve"> and Process to be maintained as per SOP.</w:t>
      </w:r>
    </w:p>
    <w:p w:rsidR="00064B21" w:rsidRPr="00E900FE" w:rsidRDefault="00D8285A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3"/>
          <w:szCs w:val="13"/>
          <w:u w:val="single"/>
        </w:rPr>
      </w:pPr>
      <w:r w:rsidRPr="00E900FE">
        <w:rPr>
          <w:rFonts w:ascii="Verdana" w:hAnsi="Verdana"/>
        </w:rPr>
        <w:t xml:space="preserve">Good </w:t>
      </w:r>
      <w:r w:rsidR="00180400" w:rsidRPr="00E900FE">
        <w:rPr>
          <w:rFonts w:ascii="Verdana" w:hAnsi="Verdana"/>
        </w:rPr>
        <w:t>understanding of machine working hence detects</w:t>
      </w:r>
      <w:r w:rsidR="001E62AA">
        <w:rPr>
          <w:rFonts w:ascii="Verdana" w:hAnsi="Verdana"/>
        </w:rPr>
        <w:t xml:space="preserve"> if any discrepancy &amp; R</w:t>
      </w:r>
      <w:r w:rsidR="00325698" w:rsidRPr="00E900FE">
        <w:rPr>
          <w:rFonts w:ascii="Verdana" w:hAnsi="Verdana"/>
        </w:rPr>
        <w:t>oot cause analysis</w:t>
      </w:r>
      <w:r w:rsidR="001E62AA">
        <w:rPr>
          <w:rFonts w:ascii="Verdana" w:hAnsi="Verdana"/>
        </w:rPr>
        <w:t xml:space="preserve"> to troubleshoot</w:t>
      </w:r>
      <w:r w:rsidR="00DF4EE5">
        <w:rPr>
          <w:rFonts w:ascii="Verdana" w:hAnsi="Verdana"/>
        </w:rPr>
        <w:t>ing</w:t>
      </w:r>
      <w:r w:rsidR="001E62AA">
        <w:rPr>
          <w:rFonts w:ascii="Verdana" w:hAnsi="Verdana"/>
        </w:rPr>
        <w:t xml:space="preserve"> the quality issues</w:t>
      </w:r>
      <w:r w:rsidRPr="00E900FE">
        <w:rPr>
          <w:rFonts w:ascii="Verdana" w:hAnsi="Verdana"/>
        </w:rPr>
        <w:t>.</w:t>
      </w:r>
    </w:p>
    <w:p w:rsidR="00162B87" w:rsidRPr="00E900FE" w:rsidRDefault="00162B87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13"/>
          <w:szCs w:val="13"/>
          <w:u w:val="single"/>
        </w:rPr>
      </w:pPr>
      <w:r w:rsidRPr="00E900FE">
        <w:rPr>
          <w:rFonts w:ascii="Verdana" w:hAnsi="Verdana"/>
        </w:rPr>
        <w:t>Implementation of 5S, 7QC Tools, TQM, TPM &amp; QHSE.</w:t>
      </w:r>
    </w:p>
    <w:p w:rsidR="00D8285A" w:rsidRDefault="00162B87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E900FE">
        <w:rPr>
          <w:rFonts w:ascii="Verdana" w:hAnsi="Verdana"/>
        </w:rPr>
        <w:t>ISO Auditor training program comp</w:t>
      </w:r>
      <w:r w:rsidR="001E76A0">
        <w:rPr>
          <w:rFonts w:ascii="Verdana" w:hAnsi="Verdana"/>
        </w:rPr>
        <w:t>l</w:t>
      </w:r>
      <w:r w:rsidRPr="00E900FE">
        <w:rPr>
          <w:rFonts w:ascii="Verdana" w:hAnsi="Verdana"/>
        </w:rPr>
        <w:t>eted and internal audit conducted.</w:t>
      </w:r>
      <w:r w:rsidR="00D8285A" w:rsidRPr="00E900FE">
        <w:rPr>
          <w:rFonts w:ascii="Verdana" w:hAnsi="Verdana"/>
        </w:rPr>
        <w:t xml:space="preserve">                                                                                                               </w:t>
      </w:r>
    </w:p>
    <w:p w:rsidR="00C20FE3" w:rsidRDefault="00C20FE3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E900FE">
        <w:rPr>
          <w:rFonts w:ascii="Verdana" w:hAnsi="Verdana"/>
        </w:rPr>
        <w:t>Acquainted and comfortable with team oriented environment with strong trouble-shooting.</w:t>
      </w:r>
    </w:p>
    <w:p w:rsidR="000C414D" w:rsidRDefault="000C414D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Excellent knowledge of Occupational “Quality, Health, Safety &amp; Environment” Administration.</w:t>
      </w:r>
    </w:p>
    <w:p w:rsidR="00877FFB" w:rsidRPr="000B6A66" w:rsidRDefault="00983712" w:rsidP="00E936BA">
      <w:pPr>
        <w:spacing w:line="240" w:lineRule="auto"/>
        <w:rPr>
          <w:rFonts w:ascii="Bodoni MT" w:eastAsia="Georgia" w:hAnsi="Bodoni MT" w:cs="Georgia"/>
          <w:b/>
          <w:i/>
          <w:iCs/>
          <w:color w:val="1F497D"/>
          <w:sz w:val="28"/>
        </w:rPr>
      </w:pPr>
      <w:r>
        <w:rPr>
          <w:rFonts w:ascii="Bodoni MT" w:eastAsia="Georgia" w:hAnsi="Bodoni MT" w:cs="Georgia"/>
          <w:b/>
          <w:i/>
          <w:iCs/>
          <w:color w:val="1F497D"/>
          <w:sz w:val="28"/>
        </w:rPr>
        <w:t>Industry E</w:t>
      </w:r>
      <w:r w:rsidR="00140255"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>xperience</w:t>
      </w:r>
      <w:r w:rsidR="00877FFB"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 xml:space="preserve"> </w:t>
      </w:r>
    </w:p>
    <w:p w:rsidR="00E936BA" w:rsidRDefault="00E936BA" w:rsidP="00E936BA">
      <w:pPr>
        <w:spacing w:line="240" w:lineRule="auto"/>
        <w:ind w:firstLine="720"/>
        <w:rPr>
          <w:rFonts w:ascii="Verdana" w:hAnsi="Verdana"/>
          <w:color w:val="1F497D"/>
          <w:u w:val="single"/>
        </w:rPr>
      </w:pPr>
    </w:p>
    <w:p w:rsidR="00E936BA" w:rsidRPr="00AE77D9" w:rsidRDefault="00E936BA" w:rsidP="000F3747">
      <w:pPr>
        <w:spacing w:line="360" w:lineRule="auto"/>
        <w:ind w:left="720" w:firstLine="720"/>
        <w:rPr>
          <w:rFonts w:ascii="Verdana" w:hAnsi="Verdana"/>
        </w:rPr>
      </w:pPr>
      <w:r w:rsidRPr="00AE77D9">
        <w:rPr>
          <w:rFonts w:ascii="Verdana" w:hAnsi="Verdana"/>
          <w:color w:val="1F497D"/>
          <w:u w:val="single"/>
        </w:rPr>
        <w:t>Industry</w:t>
      </w:r>
      <w:r w:rsidRPr="00AE77D9">
        <w:rPr>
          <w:rFonts w:ascii="Verdana" w:hAnsi="Verdana"/>
          <w:color w:val="1F497D"/>
        </w:rPr>
        <w:tab/>
        <w:t xml:space="preserve">: </w:t>
      </w:r>
      <w:proofErr w:type="spellStart"/>
      <w:r w:rsidRPr="00AE77D9">
        <w:rPr>
          <w:rFonts w:ascii="Verdana" w:hAnsi="Verdana"/>
          <w:b/>
        </w:rPr>
        <w:t>Alumill</w:t>
      </w:r>
      <w:proofErr w:type="spellEnd"/>
      <w:r w:rsidRPr="00AE77D9">
        <w:rPr>
          <w:rFonts w:ascii="Verdana" w:hAnsi="Verdana"/>
          <w:b/>
        </w:rPr>
        <w:t xml:space="preserve"> Tech Gulf LLC </w:t>
      </w:r>
      <w:r w:rsidRPr="00AE77D9">
        <w:rPr>
          <w:rFonts w:ascii="Verdana" w:hAnsi="Verdana"/>
        </w:rPr>
        <w:t>(Elite Group of Company</w:t>
      </w:r>
      <w:r w:rsidR="00F82F74">
        <w:rPr>
          <w:rFonts w:ascii="Verdana" w:hAnsi="Verdana"/>
        </w:rPr>
        <w:t xml:space="preserve"> at UAE</w:t>
      </w:r>
      <w:r w:rsidRPr="00AE77D9">
        <w:rPr>
          <w:rFonts w:ascii="Verdana" w:hAnsi="Verdana"/>
        </w:rPr>
        <w:t xml:space="preserve">) </w:t>
      </w:r>
    </w:p>
    <w:p w:rsidR="00E936BA" w:rsidRPr="006A35B6" w:rsidRDefault="00E936BA" w:rsidP="000F3747">
      <w:pPr>
        <w:pStyle w:val="ListParagraph"/>
        <w:spacing w:line="360" w:lineRule="auto"/>
        <w:ind w:firstLine="720"/>
        <w:rPr>
          <w:rFonts w:ascii="Verdana" w:hAnsi="Verdana"/>
        </w:rPr>
      </w:pPr>
      <w:r w:rsidRPr="006A35B6">
        <w:rPr>
          <w:rFonts w:ascii="Verdana" w:hAnsi="Verdana"/>
          <w:color w:val="1F497D"/>
          <w:u w:val="single"/>
        </w:rPr>
        <w:t>Designation</w:t>
      </w:r>
      <w:r w:rsidRPr="00506FD4">
        <w:rPr>
          <w:rFonts w:ascii="Verdana" w:hAnsi="Verdana"/>
          <w:color w:val="1F497D"/>
        </w:rPr>
        <w:tab/>
        <w:t>:</w:t>
      </w:r>
      <w:r>
        <w:rPr>
          <w:rFonts w:ascii="Verdana" w:hAnsi="Verdana"/>
          <w:color w:val="1F497D"/>
        </w:rPr>
        <w:t xml:space="preserve"> </w:t>
      </w:r>
      <w:r>
        <w:rPr>
          <w:rFonts w:ascii="Verdana" w:hAnsi="Verdana"/>
        </w:rPr>
        <w:t>Quality Control</w:t>
      </w:r>
      <w:r w:rsidRPr="006A35B6">
        <w:rPr>
          <w:rFonts w:ascii="Verdana" w:hAnsi="Verdana"/>
        </w:rPr>
        <w:t xml:space="preserve"> Engineer.</w:t>
      </w:r>
    </w:p>
    <w:p w:rsidR="00E936BA" w:rsidRPr="00CF4715" w:rsidRDefault="00E936BA" w:rsidP="000F3747">
      <w:pPr>
        <w:pStyle w:val="ListParagraph"/>
        <w:spacing w:line="360" w:lineRule="auto"/>
        <w:ind w:firstLine="720"/>
        <w:rPr>
          <w:rFonts w:ascii="Verdana" w:hAnsi="Verdana"/>
        </w:rPr>
      </w:pPr>
      <w:r>
        <w:rPr>
          <w:rFonts w:ascii="Verdana" w:hAnsi="Verdana"/>
          <w:color w:val="1F497D"/>
          <w:u w:val="single"/>
        </w:rPr>
        <w:t>Duration</w:t>
      </w:r>
      <w:r w:rsidRPr="00506FD4">
        <w:rPr>
          <w:rFonts w:ascii="Verdana" w:hAnsi="Verdana"/>
          <w:color w:val="1F497D"/>
        </w:rPr>
        <w:tab/>
        <w:t>:</w:t>
      </w:r>
      <w:r>
        <w:rPr>
          <w:rFonts w:ascii="Verdana" w:hAnsi="Verdana"/>
          <w:color w:val="1F497D"/>
        </w:rPr>
        <w:t xml:space="preserve"> </w:t>
      </w:r>
      <w:r w:rsidRPr="00CF4715">
        <w:rPr>
          <w:rFonts w:ascii="Verdana" w:hAnsi="Verdana"/>
        </w:rPr>
        <w:t>14</w:t>
      </w:r>
      <w:r w:rsidRPr="00CF4715">
        <w:rPr>
          <w:rFonts w:ascii="Verdana" w:hAnsi="Verdana"/>
          <w:vertAlign w:val="superscript"/>
        </w:rPr>
        <w:t>th</w:t>
      </w:r>
      <w:r w:rsidRPr="00CF4715">
        <w:rPr>
          <w:rFonts w:ascii="Verdana" w:hAnsi="Verdana"/>
          <w:color w:val="1F497D"/>
        </w:rPr>
        <w:t xml:space="preserve"> </w:t>
      </w:r>
      <w:r w:rsidRPr="00CF4715">
        <w:rPr>
          <w:rFonts w:ascii="Verdana" w:hAnsi="Verdana"/>
        </w:rPr>
        <w:t xml:space="preserve">August 2013 to </w:t>
      </w:r>
      <w:r>
        <w:rPr>
          <w:rFonts w:ascii="Verdana" w:hAnsi="Verdana"/>
        </w:rPr>
        <w:t>14</w:t>
      </w:r>
      <w:r w:rsidRPr="007E1A9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2016</w:t>
      </w:r>
      <w:r w:rsidRPr="00CF4715">
        <w:rPr>
          <w:rFonts w:ascii="Verdana" w:hAnsi="Verdana"/>
        </w:rPr>
        <w:t>(3 Years)</w:t>
      </w:r>
    </w:p>
    <w:p w:rsidR="00E936BA" w:rsidRDefault="00E936BA" w:rsidP="000F3747">
      <w:pPr>
        <w:pStyle w:val="ListParagraph"/>
        <w:spacing w:line="360" w:lineRule="auto"/>
        <w:ind w:left="2160" w:hanging="720"/>
        <w:rPr>
          <w:rFonts w:ascii="Verdana" w:hAnsi="Verdana"/>
        </w:rPr>
      </w:pPr>
      <w:r w:rsidRPr="00CF4715">
        <w:rPr>
          <w:rFonts w:ascii="Verdana" w:hAnsi="Verdana"/>
          <w:color w:val="1F497D"/>
          <w:u w:val="single"/>
        </w:rPr>
        <w:t>Domain</w:t>
      </w:r>
      <w:r w:rsidRPr="00506FD4">
        <w:rPr>
          <w:rFonts w:ascii="Verdana" w:hAnsi="Verdana"/>
          <w:color w:val="1F497D"/>
        </w:rPr>
        <w:tab/>
        <w:t>:</w:t>
      </w:r>
      <w:r>
        <w:rPr>
          <w:rFonts w:ascii="Verdana" w:hAnsi="Verdana"/>
          <w:color w:val="1F497D"/>
        </w:rPr>
        <w:t xml:space="preserve"> </w:t>
      </w:r>
      <w:r w:rsidR="00317A29">
        <w:rPr>
          <w:rFonts w:ascii="Verdana" w:hAnsi="Verdana"/>
        </w:rPr>
        <w:t>Aluminum C</w:t>
      </w:r>
      <w:r>
        <w:rPr>
          <w:rFonts w:ascii="Verdana" w:hAnsi="Verdana"/>
        </w:rPr>
        <w:t>oil Casting, Rolling &amp;</w:t>
      </w:r>
      <w:r w:rsidRPr="00CF4715">
        <w:rPr>
          <w:rFonts w:ascii="Verdana" w:hAnsi="Verdana"/>
        </w:rPr>
        <w:t xml:space="preserve"> </w:t>
      </w:r>
      <w:r>
        <w:rPr>
          <w:rFonts w:ascii="Verdana" w:hAnsi="Verdana"/>
        </w:rPr>
        <w:t>Color C</w:t>
      </w:r>
      <w:r w:rsidRPr="00CF4715">
        <w:rPr>
          <w:rFonts w:ascii="Verdana" w:hAnsi="Verdana"/>
        </w:rPr>
        <w:t>oating</w:t>
      </w:r>
      <w:r>
        <w:rPr>
          <w:rFonts w:ascii="Verdana" w:hAnsi="Verdana"/>
        </w:rPr>
        <w:t xml:space="preserve"> </w:t>
      </w:r>
      <w:r w:rsidRPr="00506FD4">
        <w:rPr>
          <w:rFonts w:ascii="Verdana" w:hAnsi="Verdana"/>
        </w:rPr>
        <w:t>Industry.</w:t>
      </w:r>
    </w:p>
    <w:p w:rsidR="0012760D" w:rsidRDefault="0012760D" w:rsidP="000F3747">
      <w:pPr>
        <w:pStyle w:val="ListParagraph"/>
        <w:spacing w:line="360" w:lineRule="auto"/>
        <w:ind w:left="2160" w:hanging="720"/>
        <w:rPr>
          <w:rFonts w:ascii="Verdana" w:hAnsi="Verdana"/>
        </w:rPr>
      </w:pPr>
    </w:p>
    <w:p w:rsidR="0012760D" w:rsidRDefault="0012760D" w:rsidP="000F3747">
      <w:pPr>
        <w:pStyle w:val="ListParagraph"/>
        <w:spacing w:line="360" w:lineRule="auto"/>
        <w:ind w:left="2160" w:hanging="720"/>
        <w:rPr>
          <w:rFonts w:ascii="Verdana" w:hAnsi="Verdana"/>
        </w:rPr>
      </w:pPr>
    </w:p>
    <w:p w:rsidR="0012760D" w:rsidRDefault="0012760D" w:rsidP="000F3747">
      <w:pPr>
        <w:pStyle w:val="ListParagraph"/>
        <w:spacing w:line="360" w:lineRule="auto"/>
        <w:ind w:left="2160" w:hanging="720"/>
        <w:rPr>
          <w:rFonts w:ascii="Verdana" w:hAnsi="Verdana"/>
        </w:rPr>
      </w:pPr>
    </w:p>
    <w:p w:rsidR="00140255" w:rsidRDefault="00140255" w:rsidP="00C21409">
      <w:pPr>
        <w:pStyle w:val="ListParagraph"/>
        <w:spacing w:line="240" w:lineRule="auto"/>
        <w:ind w:left="2160" w:hanging="1440"/>
        <w:rPr>
          <w:rFonts w:ascii="Verdana" w:hAnsi="Verdana"/>
          <w:color w:val="1F497D"/>
          <w:u w:val="single"/>
        </w:rPr>
      </w:pPr>
    </w:p>
    <w:p w:rsidR="009F7E33" w:rsidRDefault="006E0B82" w:rsidP="00C21409">
      <w:pPr>
        <w:pStyle w:val="ListParagraph"/>
        <w:spacing w:line="240" w:lineRule="auto"/>
        <w:ind w:left="2160" w:hanging="1440"/>
        <w:rPr>
          <w:rFonts w:ascii="Verdana" w:hAnsi="Verdana"/>
        </w:rPr>
      </w:pPr>
      <w:r>
        <w:rPr>
          <w:rFonts w:ascii="Verdana" w:hAnsi="Verdana"/>
          <w:color w:val="1F497D"/>
          <w:u w:val="single"/>
        </w:rPr>
        <w:lastRenderedPageBreak/>
        <w:t xml:space="preserve">   </w:t>
      </w:r>
      <w:r w:rsidR="00CF4715" w:rsidRPr="00CF47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</w:t>
      </w:r>
    </w:p>
    <w:p w:rsidR="00983712" w:rsidRDefault="00983712" w:rsidP="00AC7FE1">
      <w:pPr>
        <w:spacing w:line="240" w:lineRule="auto"/>
        <w:rPr>
          <w:rFonts w:ascii="Bodoni MT" w:eastAsia="Georgia" w:hAnsi="Bodoni MT" w:cs="Georgia"/>
          <w:b/>
          <w:i/>
          <w:iCs/>
          <w:color w:val="1F497D"/>
          <w:sz w:val="28"/>
        </w:rPr>
      </w:pPr>
    </w:p>
    <w:p w:rsidR="009F7E33" w:rsidRPr="00AC7FE1" w:rsidRDefault="009F7E33" w:rsidP="00AC7FE1">
      <w:pPr>
        <w:spacing w:line="240" w:lineRule="auto"/>
        <w:rPr>
          <w:rFonts w:ascii="Verdana" w:eastAsia="Georgia" w:hAnsi="Verdana" w:cs="Georgia"/>
          <w:color w:val="auto"/>
          <w:u w:val="double"/>
        </w:rPr>
      </w:pPr>
      <w:r w:rsidRPr="00AC7FE1">
        <w:rPr>
          <w:rFonts w:ascii="Bodoni MT" w:eastAsia="Georgia" w:hAnsi="Bodoni MT" w:cs="Georgia"/>
          <w:b/>
          <w:i/>
          <w:iCs/>
          <w:color w:val="1F497D"/>
          <w:sz w:val="28"/>
        </w:rPr>
        <w:t xml:space="preserve">Job Title:  Quality control &amp; </w:t>
      </w:r>
      <w:r w:rsidR="00B11F29" w:rsidRPr="00AC7FE1">
        <w:rPr>
          <w:rFonts w:ascii="Bodoni MT" w:eastAsia="Georgia" w:hAnsi="Bodoni MT" w:cs="Georgia"/>
          <w:b/>
          <w:i/>
          <w:iCs/>
          <w:color w:val="1F497D"/>
          <w:sz w:val="28"/>
        </w:rPr>
        <w:t>P</w:t>
      </w:r>
      <w:r w:rsidRPr="00AC7FE1">
        <w:rPr>
          <w:rFonts w:ascii="Bodoni MT" w:eastAsia="Georgia" w:hAnsi="Bodoni MT" w:cs="Georgia"/>
          <w:b/>
          <w:i/>
          <w:iCs/>
          <w:color w:val="1F497D"/>
          <w:sz w:val="28"/>
        </w:rPr>
        <w:t>rocess control engineer</w:t>
      </w:r>
    </w:p>
    <w:p w:rsidR="00533B07" w:rsidRDefault="00533B07" w:rsidP="00C21409">
      <w:pPr>
        <w:tabs>
          <w:tab w:val="left" w:pos="1440"/>
        </w:tabs>
        <w:spacing w:line="240" w:lineRule="auto"/>
        <w:rPr>
          <w:rFonts w:ascii="Verdana" w:eastAsia="Georgia" w:hAnsi="Verdana" w:cs="Georgia"/>
          <w:b/>
          <w:i/>
          <w:color w:val="1F497D"/>
        </w:rPr>
      </w:pPr>
    </w:p>
    <w:p w:rsidR="009F7E33" w:rsidRPr="00AC7FE1" w:rsidRDefault="009F7E33" w:rsidP="00AC7FE1">
      <w:pPr>
        <w:pStyle w:val="ListParagraph"/>
        <w:numPr>
          <w:ilvl w:val="0"/>
          <w:numId w:val="31"/>
        </w:numPr>
        <w:tabs>
          <w:tab w:val="left" w:pos="1440"/>
        </w:tabs>
        <w:spacing w:line="240" w:lineRule="auto"/>
        <w:rPr>
          <w:rFonts w:ascii="Verdana" w:eastAsia="Georgia" w:hAnsi="Verdana" w:cs="Georgia"/>
          <w:b/>
          <w:i/>
          <w:color w:val="auto"/>
        </w:rPr>
      </w:pPr>
      <w:r w:rsidRPr="00AC7FE1">
        <w:rPr>
          <w:rFonts w:ascii="Verdana" w:eastAsia="Georgia" w:hAnsi="Verdana" w:cs="Georgia"/>
          <w:b/>
          <w:i/>
          <w:color w:val="auto"/>
        </w:rPr>
        <w:t>Process Proficiency</w:t>
      </w:r>
      <w:r w:rsidR="00F82F74" w:rsidRPr="00AC7FE1">
        <w:rPr>
          <w:rFonts w:ascii="Verdana" w:eastAsia="Georgia" w:hAnsi="Verdana" w:cs="Georgia"/>
          <w:b/>
          <w:i/>
          <w:color w:val="auto"/>
        </w:rPr>
        <w:t xml:space="preserve"> in Surface Color Coating Line</w:t>
      </w:r>
    </w:p>
    <w:p w:rsidR="009F7E33" w:rsidRPr="00CF4715" w:rsidRDefault="009F7E33" w:rsidP="000C414D">
      <w:pPr>
        <w:tabs>
          <w:tab w:val="left" w:pos="1440"/>
        </w:tabs>
        <w:spacing w:line="240" w:lineRule="auto"/>
        <w:rPr>
          <w:rFonts w:ascii="Verdana" w:eastAsia="Georgia" w:hAnsi="Verdana" w:cs="Georgia"/>
          <w:b/>
          <w:i/>
          <w:color w:val="1F497D"/>
        </w:rPr>
      </w:pPr>
    </w:p>
    <w:p w:rsidR="009F7E33" w:rsidRPr="00CF4715" w:rsidRDefault="009F7E33" w:rsidP="000F3747">
      <w:pPr>
        <w:pStyle w:val="ListParagraph"/>
        <w:numPr>
          <w:ilvl w:val="0"/>
          <w:numId w:val="9"/>
        </w:numPr>
        <w:jc w:val="both"/>
        <w:rPr>
          <w:rFonts w:ascii="Verdana" w:hAnsi="Verdana"/>
        </w:rPr>
      </w:pPr>
      <w:r w:rsidRPr="00CF4715">
        <w:rPr>
          <w:rFonts w:ascii="Verdana" w:hAnsi="Verdana"/>
        </w:rPr>
        <w:t>Have a well knowledge in the surface color coating of aluminum &amp; GI Substrates.</w:t>
      </w:r>
    </w:p>
    <w:p w:rsidR="009F7E33" w:rsidRPr="00CF4715" w:rsidRDefault="009F7E33" w:rsidP="000F374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Online Visual Inspection to ensure the quality of coated coil in various stages from entry to exit section before dispatch the material.</w:t>
      </w:r>
    </w:p>
    <w:p w:rsidR="009F7E33" w:rsidRDefault="00317A2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Testing of Coating F</w:t>
      </w:r>
      <w:r w:rsidR="009F7E33" w:rsidRPr="00CF4715">
        <w:rPr>
          <w:rFonts w:ascii="Verdana" w:hAnsi="Verdana"/>
        </w:rPr>
        <w:t xml:space="preserve">ilm properties of metal substrates </w:t>
      </w:r>
      <w:r>
        <w:rPr>
          <w:rFonts w:ascii="Verdana" w:hAnsi="Verdana"/>
        </w:rPr>
        <w:t>such as WFT, DFT, Gloss, Color M</w:t>
      </w:r>
      <w:r w:rsidR="009F7E33" w:rsidRPr="00CF4715">
        <w:rPr>
          <w:rFonts w:ascii="Verdana" w:hAnsi="Verdana"/>
        </w:rPr>
        <w:t>atching (∆E),</w:t>
      </w:r>
      <w:r w:rsidR="00E936BA" w:rsidRPr="00E936BA">
        <w:rPr>
          <w:rFonts w:ascii="Verdana" w:hAnsi="Verdana"/>
        </w:rPr>
        <w:t xml:space="preserve"> </w:t>
      </w:r>
      <w:r w:rsidR="00E936BA">
        <w:rPr>
          <w:rFonts w:ascii="Verdana" w:hAnsi="Verdana"/>
        </w:rPr>
        <w:t>Bend Test(</w:t>
      </w:r>
      <w:r w:rsidR="00E936BA" w:rsidRPr="00CF4715">
        <w:rPr>
          <w:rFonts w:ascii="Verdana" w:hAnsi="Verdana"/>
        </w:rPr>
        <w:t>0 to 2t</w:t>
      </w:r>
      <w:r w:rsidR="00E936BA">
        <w:rPr>
          <w:rFonts w:ascii="Verdana" w:hAnsi="Verdana"/>
        </w:rPr>
        <w:t>),</w:t>
      </w:r>
      <w:r>
        <w:rPr>
          <w:rFonts w:ascii="Verdana" w:hAnsi="Verdana"/>
        </w:rPr>
        <w:t xml:space="preserve"> MEK test, P</w:t>
      </w:r>
      <w:r w:rsidR="009F7E33" w:rsidRPr="00CF4715">
        <w:rPr>
          <w:rFonts w:ascii="Verdana" w:hAnsi="Verdana"/>
        </w:rPr>
        <w:t>en</w:t>
      </w:r>
      <w:r>
        <w:rPr>
          <w:rFonts w:ascii="Verdana" w:hAnsi="Verdana"/>
        </w:rPr>
        <w:t>cil Hardness, Cupping, Impact, Cross H</w:t>
      </w:r>
      <w:r w:rsidR="009F7E33" w:rsidRPr="00CF4715">
        <w:rPr>
          <w:rFonts w:ascii="Verdana" w:hAnsi="Verdana"/>
        </w:rPr>
        <w:t xml:space="preserve">atch </w:t>
      </w:r>
      <w:r>
        <w:rPr>
          <w:rFonts w:ascii="Verdana" w:hAnsi="Verdana"/>
        </w:rPr>
        <w:t>T</w:t>
      </w:r>
      <w:r w:rsidR="009F7E33" w:rsidRPr="00CF4715">
        <w:rPr>
          <w:rFonts w:ascii="Verdana" w:hAnsi="Verdana"/>
        </w:rPr>
        <w:t xml:space="preserve">est, Adhesion, Flexibility, Humidity, Alkali </w:t>
      </w:r>
      <w:r>
        <w:rPr>
          <w:rFonts w:ascii="Verdana" w:hAnsi="Verdana"/>
        </w:rPr>
        <w:t>R</w:t>
      </w:r>
      <w:r w:rsidR="009F7E33" w:rsidRPr="00CF4715">
        <w:rPr>
          <w:rFonts w:ascii="Verdana" w:hAnsi="Verdana"/>
        </w:rPr>
        <w:t>esistance &amp; Salt spray.</w:t>
      </w:r>
    </w:p>
    <w:p w:rsidR="00140255" w:rsidRPr="00140255" w:rsidRDefault="00140255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 xml:space="preserve">Very efficient knowledge of CIE LAB color management system as well as </w:t>
      </w:r>
      <w:proofErr w:type="spellStart"/>
      <w:r w:rsidRPr="00CF4715">
        <w:rPr>
          <w:rFonts w:ascii="Verdana" w:hAnsi="Verdana"/>
        </w:rPr>
        <w:t>Munsell</w:t>
      </w:r>
      <w:proofErr w:type="spellEnd"/>
      <w:r w:rsidRPr="00CF4715">
        <w:rPr>
          <w:rFonts w:ascii="Verdana" w:hAnsi="Verdana"/>
        </w:rPr>
        <w:t xml:space="preserve"> lab system.</w:t>
      </w:r>
    </w:p>
    <w:p w:rsidR="00140255" w:rsidRDefault="00140255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Testing of liquid paints to Non Volatile contents, Viscosity, Thinner Intake, Cartage and Cissing, Sagging, Opacity, Residue content and Film thickness.</w:t>
      </w:r>
    </w:p>
    <w:p w:rsidR="009F7E33" w:rsidRDefault="009F7E33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Control the quality of production methodologies to minimize the rejection %.</w:t>
      </w:r>
    </w:p>
    <w:p w:rsidR="009F7E33" w:rsidRDefault="009F7E33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Worked on the recovery of the entire plant with its root cause and implementing the methods with increasing recovery and productivity.</w:t>
      </w:r>
    </w:p>
    <w:p w:rsidR="009F7E33" w:rsidRPr="001824F5" w:rsidRDefault="009F7E33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To develop the new products as per demanding market requirement.</w:t>
      </w:r>
    </w:p>
    <w:p w:rsidR="009F7E33" w:rsidRDefault="009F7E33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Corrective &amp; Preventive action to be taken for Non conformities for materials.</w:t>
      </w:r>
    </w:p>
    <w:p w:rsidR="000C414D" w:rsidRPr="000C414D" w:rsidRDefault="00317A2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Making of Daily, M</w:t>
      </w:r>
      <w:r w:rsidR="000C414D" w:rsidRPr="00CF4715">
        <w:rPr>
          <w:rFonts w:ascii="Verdana" w:hAnsi="Verdana"/>
        </w:rPr>
        <w:t xml:space="preserve">onthly QC Reports with </w:t>
      </w:r>
      <w:r>
        <w:rPr>
          <w:rFonts w:ascii="Verdana" w:hAnsi="Verdana"/>
        </w:rPr>
        <w:t>Updated NCR’s and its G</w:t>
      </w:r>
      <w:r w:rsidR="000C414D">
        <w:rPr>
          <w:rFonts w:ascii="Verdana" w:hAnsi="Verdana"/>
        </w:rPr>
        <w:t xml:space="preserve">raphical </w:t>
      </w:r>
      <w:r w:rsidR="000C414D" w:rsidRPr="00CF4715">
        <w:rPr>
          <w:rFonts w:ascii="Verdana" w:hAnsi="Verdana"/>
        </w:rPr>
        <w:t>representation</w:t>
      </w:r>
      <w:r w:rsidR="000C414D">
        <w:rPr>
          <w:rFonts w:ascii="Verdana" w:hAnsi="Verdana"/>
        </w:rPr>
        <w:t xml:space="preserve"> as per </w:t>
      </w:r>
      <w:r w:rsidR="000C414D" w:rsidRPr="00CF4715">
        <w:rPr>
          <w:rFonts w:ascii="Verdana" w:hAnsi="Verdana"/>
        </w:rPr>
        <w:t>ISO 9001:2008 standards.</w:t>
      </w:r>
    </w:p>
    <w:p w:rsidR="00C21409" w:rsidRPr="00AC7FE1" w:rsidRDefault="00C21409" w:rsidP="00AC7FE1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Verdana" w:eastAsia="Georgia" w:hAnsi="Verdana" w:cs="Georgia"/>
          <w:b/>
          <w:i/>
          <w:color w:val="auto"/>
          <w:u w:val="single"/>
        </w:rPr>
      </w:pPr>
      <w:r w:rsidRPr="00AC7FE1">
        <w:rPr>
          <w:rFonts w:ascii="Verdana" w:eastAsia="Georgia" w:hAnsi="Verdana" w:cs="Georgia"/>
          <w:b/>
          <w:i/>
          <w:color w:val="auto"/>
          <w:u w:val="single"/>
        </w:rPr>
        <w:t>Process Proficiency in Aluminum Co</w:t>
      </w:r>
      <w:r w:rsidR="00F82F74" w:rsidRPr="00AC7FE1">
        <w:rPr>
          <w:rFonts w:ascii="Verdana" w:eastAsia="Georgia" w:hAnsi="Verdana" w:cs="Georgia"/>
          <w:b/>
          <w:i/>
          <w:color w:val="auto"/>
          <w:u w:val="single"/>
        </w:rPr>
        <w:t>il Casting &amp; Cold Rolling Mill</w:t>
      </w:r>
    </w:p>
    <w:p w:rsidR="00C21409" w:rsidRPr="00CF4715" w:rsidRDefault="00C2140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P</w:t>
      </w:r>
      <w:r w:rsidR="00773A48">
        <w:rPr>
          <w:rFonts w:ascii="Verdana" w:hAnsi="Verdana"/>
        </w:rPr>
        <w:t>rocess knowledge in Continuous Aluminum C</w:t>
      </w:r>
      <w:r w:rsidRPr="00CF4715">
        <w:rPr>
          <w:rFonts w:ascii="Verdana" w:hAnsi="Verdana"/>
        </w:rPr>
        <w:t xml:space="preserve">asting, </w:t>
      </w:r>
      <w:r w:rsidR="00773A48">
        <w:rPr>
          <w:rFonts w:ascii="Verdana" w:hAnsi="Verdana"/>
        </w:rPr>
        <w:t>Rolling(Aluminum A</w:t>
      </w:r>
      <w:r w:rsidRPr="00CF4715">
        <w:rPr>
          <w:rFonts w:ascii="Verdana" w:hAnsi="Verdana"/>
        </w:rPr>
        <w:t xml:space="preserve">lloy </w:t>
      </w:r>
      <w:r w:rsidR="00773A48">
        <w:rPr>
          <w:rFonts w:ascii="Verdana" w:hAnsi="Verdana"/>
        </w:rPr>
        <w:t>P</w:t>
      </w:r>
      <w:r w:rsidRPr="00CF4715">
        <w:rPr>
          <w:rFonts w:ascii="Verdana" w:hAnsi="Verdana"/>
        </w:rPr>
        <w:t>roduct</w:t>
      </w:r>
      <w:r w:rsidR="00773A48">
        <w:rPr>
          <w:rFonts w:ascii="Verdana" w:hAnsi="Verdana"/>
        </w:rPr>
        <w:t>s</w:t>
      </w:r>
      <w:r w:rsidRPr="00CF4715">
        <w:rPr>
          <w:rFonts w:ascii="Verdana" w:hAnsi="Verdana"/>
        </w:rPr>
        <w:t xml:space="preserve"> of  1xxx to 8xxx series)</w:t>
      </w:r>
    </w:p>
    <w:p w:rsidR="00C21409" w:rsidRDefault="00C2140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Clear understanding of the melting process of the aluminum.</w:t>
      </w:r>
    </w:p>
    <w:p w:rsidR="00C21409" w:rsidRPr="00CF4715" w:rsidRDefault="00C2140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Attained knowledge of the cold rolling of aluminum (4 Hi mill)</w:t>
      </w:r>
      <w:r w:rsidR="00773A48">
        <w:rPr>
          <w:rFonts w:ascii="Verdana" w:hAnsi="Verdana"/>
        </w:rPr>
        <w:t xml:space="preserve">, Temper Annealing </w:t>
      </w:r>
      <w:r w:rsidRPr="00CF4715">
        <w:rPr>
          <w:rFonts w:ascii="Verdana" w:hAnsi="Verdana"/>
        </w:rPr>
        <w:t>and providing the product to the maximum level of quality.</w:t>
      </w:r>
    </w:p>
    <w:p w:rsidR="00C21409" w:rsidRPr="00CF4715" w:rsidRDefault="00C2140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Have deep understanding of the machine parts in casting, rolling, Tension leveler and troubleshooting the issues with highest level of accuracy.</w:t>
      </w:r>
    </w:p>
    <w:p w:rsidR="00C21409" w:rsidRPr="00CF4715" w:rsidRDefault="00C2140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 xml:space="preserve">Trained with process flow of </w:t>
      </w:r>
      <w:r w:rsidR="00773A48">
        <w:rPr>
          <w:rFonts w:ascii="Verdana" w:hAnsi="Verdana"/>
        </w:rPr>
        <w:t xml:space="preserve">Tension Leveling, </w:t>
      </w:r>
      <w:r w:rsidRPr="00CF4715">
        <w:rPr>
          <w:rFonts w:ascii="Verdana" w:hAnsi="Verdana"/>
        </w:rPr>
        <w:t>slitter, cut to length machines with meeting the demands of quality.</w:t>
      </w:r>
    </w:p>
    <w:p w:rsidR="00C21409" w:rsidRPr="00CF4715" w:rsidRDefault="00C2140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>Been known with the consumables in the manufacturing of aluminum product and its cost control.</w:t>
      </w:r>
    </w:p>
    <w:p w:rsidR="00C21409" w:rsidRPr="00CF4715" w:rsidRDefault="00C21409" w:rsidP="000F3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 xml:space="preserve">Have given outstanding performance in reducing gas consumption in year 2013 to 2015 and also reduce the melt loss from </w:t>
      </w:r>
      <w:r w:rsidR="00E936BA">
        <w:rPr>
          <w:rFonts w:ascii="Verdana" w:hAnsi="Verdana"/>
        </w:rPr>
        <w:t>Melting F</w:t>
      </w:r>
      <w:r w:rsidRPr="00CF4715">
        <w:rPr>
          <w:rFonts w:ascii="Verdana" w:hAnsi="Verdana"/>
        </w:rPr>
        <w:t>urnace it’s leading to a huge impact on the production cost of aluminum based product.</w:t>
      </w:r>
    </w:p>
    <w:p w:rsidR="00C21409" w:rsidRDefault="00C21409" w:rsidP="00C21409">
      <w:pPr>
        <w:tabs>
          <w:tab w:val="left" w:pos="1440"/>
        </w:tabs>
        <w:spacing w:line="240" w:lineRule="auto"/>
        <w:rPr>
          <w:rFonts w:ascii="Verdana" w:eastAsia="Georgia" w:hAnsi="Verdana" w:cs="Georgia"/>
          <w:b/>
          <w:i/>
          <w:color w:val="1F497D"/>
        </w:rPr>
      </w:pPr>
    </w:p>
    <w:p w:rsidR="000C414D" w:rsidRDefault="000C414D" w:rsidP="00C21409">
      <w:pPr>
        <w:tabs>
          <w:tab w:val="left" w:pos="1440"/>
        </w:tabs>
        <w:spacing w:line="240" w:lineRule="auto"/>
        <w:rPr>
          <w:rFonts w:ascii="Verdana" w:eastAsia="Georgia" w:hAnsi="Verdana" w:cs="Georgia"/>
          <w:b/>
          <w:i/>
          <w:color w:val="1F497D"/>
        </w:rPr>
      </w:pPr>
    </w:p>
    <w:p w:rsidR="000C414D" w:rsidRDefault="000C414D" w:rsidP="00C21409">
      <w:pPr>
        <w:tabs>
          <w:tab w:val="left" w:pos="1440"/>
        </w:tabs>
        <w:spacing w:line="240" w:lineRule="auto"/>
        <w:rPr>
          <w:rFonts w:ascii="Verdana" w:eastAsia="Georgia" w:hAnsi="Verdana" w:cs="Georgia"/>
          <w:b/>
          <w:i/>
          <w:color w:val="1F497D"/>
        </w:rPr>
      </w:pPr>
    </w:p>
    <w:p w:rsidR="009F7E33" w:rsidRPr="000B6A66" w:rsidRDefault="00F82F74" w:rsidP="000B6A66">
      <w:pPr>
        <w:spacing w:line="240" w:lineRule="auto"/>
        <w:rPr>
          <w:rFonts w:ascii="Bodoni MT" w:eastAsia="Georgia" w:hAnsi="Bodoni MT" w:cs="Georgia"/>
          <w:b/>
          <w:i/>
          <w:iCs/>
          <w:color w:val="1F497D"/>
          <w:sz w:val="28"/>
        </w:rPr>
      </w:pPr>
      <w:r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>Testing proficiency</w:t>
      </w:r>
    </w:p>
    <w:p w:rsidR="00533B07" w:rsidRPr="00B151D0" w:rsidRDefault="00533B07" w:rsidP="00C21409">
      <w:pPr>
        <w:tabs>
          <w:tab w:val="left" w:pos="1440"/>
        </w:tabs>
        <w:spacing w:line="240" w:lineRule="auto"/>
        <w:rPr>
          <w:rFonts w:ascii="Verdana" w:eastAsia="Georgia" w:hAnsi="Verdana" w:cs="Georgia"/>
          <w:b/>
          <w:i/>
          <w:color w:val="1F497D"/>
        </w:rPr>
      </w:pPr>
    </w:p>
    <w:p w:rsidR="009F7E33" w:rsidRPr="00CF4715" w:rsidRDefault="00776F7E" w:rsidP="001E76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Laboratory T</w:t>
      </w:r>
      <w:r w:rsidR="00CC52F5">
        <w:rPr>
          <w:rFonts w:ascii="Verdana" w:hAnsi="Verdana"/>
        </w:rPr>
        <w:t>esting</w:t>
      </w:r>
      <w:r w:rsidR="009F7E33" w:rsidRPr="00CF4715">
        <w:rPr>
          <w:rFonts w:ascii="Verdana" w:hAnsi="Verdana"/>
        </w:rPr>
        <w:t xml:space="preserve"> are as follows as per ECCA , ASTM &amp; BSEN </w:t>
      </w:r>
      <w:r w:rsidR="00CC52F5">
        <w:rPr>
          <w:rFonts w:ascii="Verdana" w:hAnsi="Verdana"/>
        </w:rPr>
        <w:t>S</w:t>
      </w:r>
      <w:r w:rsidR="009F7E33" w:rsidRPr="00CF4715">
        <w:rPr>
          <w:rFonts w:ascii="Verdana" w:hAnsi="Verdana"/>
        </w:rPr>
        <w:t>tandard,</w:t>
      </w:r>
    </w:p>
    <w:p w:rsidR="00776F7E" w:rsidRPr="00776F7E" w:rsidRDefault="00776F7E" w:rsidP="00776F7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776F7E">
        <w:rPr>
          <w:rFonts w:ascii="Verdana" w:hAnsi="Verdana"/>
        </w:rPr>
        <w:t xml:space="preserve">Chemical Composition Testing, Ultimate Tensile Strength (UTS), Elongation and Yield strength, </w:t>
      </w:r>
      <w:proofErr w:type="gramStart"/>
      <w:r w:rsidRPr="00776F7E">
        <w:rPr>
          <w:rFonts w:ascii="Verdana" w:hAnsi="Verdana"/>
        </w:rPr>
        <w:t>Rolling</w:t>
      </w:r>
      <w:proofErr w:type="gramEnd"/>
      <w:r w:rsidRPr="00776F7E">
        <w:rPr>
          <w:rFonts w:ascii="Verdana" w:hAnsi="Verdana"/>
        </w:rPr>
        <w:t xml:space="preserve"> oil test, </w:t>
      </w:r>
      <w:r w:rsidRPr="00E70AE8">
        <w:rPr>
          <w:rFonts w:ascii="Verdana" w:hAnsi="Verdana"/>
        </w:rPr>
        <w:t xml:space="preserve">Profile variation of πD Crown, Gran Structure </w:t>
      </w:r>
      <w:r>
        <w:rPr>
          <w:rFonts w:ascii="Verdana" w:hAnsi="Verdana"/>
        </w:rPr>
        <w:t xml:space="preserve">checking </w:t>
      </w:r>
      <w:r w:rsidRPr="00E70AE8">
        <w:rPr>
          <w:rFonts w:ascii="Verdana" w:hAnsi="Verdana"/>
        </w:rPr>
        <w:t>b</w:t>
      </w:r>
      <w:r>
        <w:rPr>
          <w:rFonts w:ascii="Verdana" w:hAnsi="Verdana"/>
        </w:rPr>
        <w:t>y acid etching &amp; R</w:t>
      </w:r>
      <w:r w:rsidRPr="00E70AE8">
        <w:rPr>
          <w:rFonts w:ascii="Verdana" w:hAnsi="Verdana"/>
        </w:rPr>
        <w:t xml:space="preserve">oll </w:t>
      </w:r>
      <w:r>
        <w:rPr>
          <w:rFonts w:ascii="Verdana" w:hAnsi="Verdana"/>
        </w:rPr>
        <w:t>T</w:t>
      </w:r>
      <w:r w:rsidRPr="00E70AE8">
        <w:rPr>
          <w:rFonts w:ascii="Verdana" w:hAnsi="Verdana"/>
        </w:rPr>
        <w:t xml:space="preserve">emperature test by IR </w:t>
      </w:r>
      <w:r>
        <w:rPr>
          <w:rFonts w:ascii="Verdana" w:hAnsi="Verdana"/>
        </w:rPr>
        <w:t>R</w:t>
      </w:r>
      <w:r w:rsidRPr="00E70AE8">
        <w:rPr>
          <w:rFonts w:ascii="Verdana" w:hAnsi="Verdana"/>
        </w:rPr>
        <w:t>ay</w:t>
      </w:r>
      <w:r>
        <w:rPr>
          <w:rFonts w:ascii="Verdana" w:hAnsi="Verdana"/>
        </w:rPr>
        <w:t xml:space="preserve"> and </w:t>
      </w:r>
      <w:r w:rsidRPr="00776F7E">
        <w:rPr>
          <w:rFonts w:ascii="Verdana" w:hAnsi="Verdana"/>
        </w:rPr>
        <w:t>RO Water Treatment Test (</w:t>
      </w:r>
      <w:proofErr w:type="spellStart"/>
      <w:r w:rsidRPr="00776F7E">
        <w:rPr>
          <w:rFonts w:ascii="Verdana" w:hAnsi="Verdana"/>
        </w:rPr>
        <w:t>Ph</w:t>
      </w:r>
      <w:proofErr w:type="spellEnd"/>
      <w:r w:rsidRPr="00776F7E">
        <w:rPr>
          <w:rFonts w:ascii="Verdana" w:hAnsi="Verdana"/>
        </w:rPr>
        <w:t xml:space="preserve">, </w:t>
      </w:r>
      <w:proofErr w:type="spellStart"/>
      <w:r w:rsidRPr="00776F7E">
        <w:rPr>
          <w:rFonts w:ascii="Verdana" w:hAnsi="Verdana"/>
        </w:rPr>
        <w:t>Tds</w:t>
      </w:r>
      <w:proofErr w:type="spellEnd"/>
      <w:r w:rsidRPr="00776F7E">
        <w:rPr>
          <w:rFonts w:ascii="Verdana" w:hAnsi="Verdana"/>
        </w:rPr>
        <w:t>, Conductivity, Fe &amp;</w:t>
      </w:r>
      <w:r>
        <w:rPr>
          <w:rFonts w:ascii="Verdana" w:hAnsi="Verdana"/>
        </w:rPr>
        <w:t xml:space="preserve"> Moo4).</w:t>
      </w:r>
      <w:r w:rsidRPr="00776F7E">
        <w:rPr>
          <w:rFonts w:ascii="Verdana" w:hAnsi="Verdana"/>
        </w:rPr>
        <w:t xml:space="preserve"> </w:t>
      </w:r>
    </w:p>
    <w:p w:rsidR="009F7E33" w:rsidRPr="00CF4715" w:rsidRDefault="009F7E33" w:rsidP="001E76A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CF4715">
        <w:rPr>
          <w:rFonts w:ascii="Verdana" w:hAnsi="Verdana"/>
        </w:rPr>
        <w:t xml:space="preserve">Testing of coating properties of metal substrates such as WFT, DFT, Gloss, Color </w:t>
      </w:r>
      <w:proofErr w:type="gramStart"/>
      <w:r w:rsidRPr="00CF4715">
        <w:rPr>
          <w:rFonts w:ascii="Verdana" w:hAnsi="Verdana"/>
        </w:rPr>
        <w:t>matching(</w:t>
      </w:r>
      <w:proofErr w:type="gramEnd"/>
      <w:r w:rsidRPr="00CF4715">
        <w:rPr>
          <w:rFonts w:ascii="Verdana" w:hAnsi="Verdana"/>
        </w:rPr>
        <w:t>∆E), MEK test, pencil hardness, cupping, Impact &amp; cross hatch test.</w:t>
      </w:r>
    </w:p>
    <w:p w:rsidR="00776F7E" w:rsidRPr="00776F7E" w:rsidRDefault="00776F7E" w:rsidP="00776F7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Standardization of OXFORD Spectrometer by C</w:t>
      </w:r>
      <w:r w:rsidRPr="00E70AE8">
        <w:rPr>
          <w:rFonts w:ascii="Verdana" w:hAnsi="Verdana"/>
        </w:rPr>
        <w:t>alibration</w:t>
      </w:r>
      <w:r>
        <w:rPr>
          <w:rFonts w:ascii="Verdana" w:hAnsi="Verdana"/>
        </w:rPr>
        <w:t>.</w:t>
      </w:r>
    </w:p>
    <w:p w:rsidR="00776F7E" w:rsidRDefault="00776F7E" w:rsidP="000F3747">
      <w:pPr>
        <w:pStyle w:val="NoSpacing"/>
      </w:pPr>
    </w:p>
    <w:p w:rsidR="00773A48" w:rsidRDefault="00AC09F3" w:rsidP="000B6A66">
      <w:pPr>
        <w:spacing w:line="240" w:lineRule="auto"/>
        <w:rPr>
          <w:rFonts w:ascii="Bodoni MT" w:eastAsia="Georgia" w:hAnsi="Bodoni MT" w:cs="Georgia"/>
          <w:b/>
          <w:i/>
          <w:iCs/>
          <w:color w:val="1F497D"/>
          <w:sz w:val="28"/>
        </w:rPr>
      </w:pPr>
      <w:r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>Technical</w:t>
      </w:r>
      <w:r w:rsidR="00773A48"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 xml:space="preserve"> </w:t>
      </w:r>
      <w:proofErr w:type="spellStart"/>
      <w:r w:rsidR="00773A48"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>Adroits</w:t>
      </w:r>
      <w:proofErr w:type="spellEnd"/>
      <w:r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 xml:space="preserve">    </w:t>
      </w:r>
    </w:p>
    <w:p w:rsidR="000B6A66" w:rsidRPr="000B6A66" w:rsidRDefault="000B6A66" w:rsidP="000B6A66">
      <w:pPr>
        <w:spacing w:line="240" w:lineRule="auto"/>
        <w:rPr>
          <w:rFonts w:ascii="Bodoni MT" w:eastAsia="Georgia" w:hAnsi="Bodoni MT" w:cs="Georgia"/>
          <w:b/>
          <w:i/>
          <w:iCs/>
          <w:color w:val="1F497D"/>
          <w:sz w:val="28"/>
        </w:rPr>
      </w:pPr>
    </w:p>
    <w:p w:rsidR="00AC09F3" w:rsidRPr="00B151D0" w:rsidRDefault="00773A48" w:rsidP="001E76A0">
      <w:pPr>
        <w:tabs>
          <w:tab w:val="left" w:pos="144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AC09F3" w:rsidRPr="00B151D0">
        <w:rPr>
          <w:rFonts w:ascii="Verdana" w:hAnsi="Verdana"/>
          <w:b/>
        </w:rPr>
        <w:t>Metallurgical Skills</w:t>
      </w:r>
      <w:r w:rsidR="00AC09F3" w:rsidRPr="00B151D0">
        <w:rPr>
          <w:rFonts w:ascii="Verdana" w:hAnsi="Verdana"/>
          <w:b/>
        </w:rPr>
        <w:tab/>
      </w:r>
      <w:r w:rsidR="00AC09F3" w:rsidRPr="00B151D0">
        <w:rPr>
          <w:rFonts w:ascii="Verdana" w:hAnsi="Verdana"/>
          <w:b/>
        </w:rPr>
        <w:tab/>
      </w:r>
      <w:r w:rsidR="00AC09F3" w:rsidRPr="00B151D0">
        <w:rPr>
          <w:rFonts w:ascii="Verdana" w:hAnsi="Verdana"/>
          <w:b/>
        </w:rPr>
        <w:tab/>
        <w:t xml:space="preserve"> </w:t>
      </w:r>
    </w:p>
    <w:p w:rsidR="00AC09F3" w:rsidRPr="00B151D0" w:rsidRDefault="00AC09F3" w:rsidP="000F3747">
      <w:pPr>
        <w:spacing w:line="360" w:lineRule="auto"/>
        <w:ind w:left="1440" w:hanging="1440"/>
        <w:jc w:val="both"/>
        <w:rPr>
          <w:rFonts w:ascii="Verdana" w:hAnsi="Verdana"/>
        </w:rPr>
      </w:pPr>
      <w:r w:rsidRPr="00B151D0">
        <w:rPr>
          <w:rFonts w:ascii="Verdana" w:hAnsi="Verdana"/>
        </w:rPr>
        <w:t xml:space="preserve">  </w:t>
      </w:r>
      <w:r w:rsidRPr="00B151D0">
        <w:rPr>
          <w:rFonts w:ascii="Verdana" w:hAnsi="Verdana"/>
        </w:rPr>
        <w:tab/>
        <w:t xml:space="preserve">Metal charging </w:t>
      </w:r>
      <w:r w:rsidR="00CC52F5">
        <w:rPr>
          <w:rFonts w:ascii="Verdana" w:hAnsi="Verdana"/>
        </w:rPr>
        <w:t>&amp; skimming</w:t>
      </w:r>
      <w:r w:rsidRPr="00B151D0">
        <w:rPr>
          <w:rFonts w:ascii="Verdana" w:hAnsi="Verdana"/>
        </w:rPr>
        <w:t xml:space="preserve">, </w:t>
      </w:r>
      <w:r w:rsidR="00550470" w:rsidRPr="00B151D0">
        <w:rPr>
          <w:rFonts w:ascii="Verdana" w:hAnsi="Verdana"/>
        </w:rPr>
        <w:t>Aluminum</w:t>
      </w:r>
      <w:r w:rsidRPr="00B151D0">
        <w:rPr>
          <w:rFonts w:ascii="Verdana" w:hAnsi="Verdana"/>
        </w:rPr>
        <w:t xml:space="preserve"> alloy Casting, Cold Rolling process</w:t>
      </w:r>
      <w:r w:rsidR="001D6FCA" w:rsidRPr="00B151D0">
        <w:rPr>
          <w:rFonts w:ascii="Verdana" w:hAnsi="Verdana"/>
        </w:rPr>
        <w:t xml:space="preserve">, </w:t>
      </w:r>
      <w:r w:rsidR="00656FCC">
        <w:rPr>
          <w:rFonts w:ascii="Verdana" w:hAnsi="Verdana"/>
        </w:rPr>
        <w:t>Annealing T</w:t>
      </w:r>
      <w:r w:rsidRPr="00B151D0">
        <w:rPr>
          <w:rFonts w:ascii="Verdana" w:hAnsi="Verdana"/>
        </w:rPr>
        <w:t xml:space="preserve">reatment of Casted &amp; </w:t>
      </w:r>
      <w:r w:rsidR="007513DF" w:rsidRPr="00B151D0">
        <w:rPr>
          <w:rFonts w:ascii="Verdana" w:hAnsi="Verdana"/>
        </w:rPr>
        <w:t>Rolled coil, Surface</w:t>
      </w:r>
      <w:r w:rsidR="001D6FCA" w:rsidRPr="00B151D0">
        <w:rPr>
          <w:rFonts w:ascii="Verdana" w:hAnsi="Verdana"/>
        </w:rPr>
        <w:t xml:space="preserve"> coating of aluminum coil</w:t>
      </w:r>
      <w:r w:rsidR="007513DF" w:rsidRPr="00B151D0">
        <w:rPr>
          <w:rFonts w:ascii="Verdana" w:hAnsi="Verdana"/>
        </w:rPr>
        <w:t xml:space="preserve"> and its properties,</w:t>
      </w:r>
      <w:r w:rsidR="001D6FCA" w:rsidRPr="00B151D0">
        <w:rPr>
          <w:rFonts w:ascii="Verdana" w:hAnsi="Verdana"/>
        </w:rPr>
        <w:t xml:space="preserve"> </w:t>
      </w:r>
      <w:r w:rsidR="007513DF" w:rsidRPr="00B151D0">
        <w:rPr>
          <w:rFonts w:ascii="Verdana" w:hAnsi="Verdana"/>
        </w:rPr>
        <w:t>Calibration of instruments,</w:t>
      </w:r>
      <w:r w:rsidR="001D6FCA" w:rsidRPr="00B151D0">
        <w:rPr>
          <w:rFonts w:ascii="Verdana" w:hAnsi="Verdana"/>
        </w:rPr>
        <w:t xml:space="preserve"> </w:t>
      </w:r>
      <w:r w:rsidR="00357D3E" w:rsidRPr="00B151D0">
        <w:rPr>
          <w:rFonts w:ascii="Verdana" w:hAnsi="Verdana"/>
        </w:rPr>
        <w:t>Chemical</w:t>
      </w:r>
      <w:r w:rsidR="007513DF" w:rsidRPr="00B151D0">
        <w:rPr>
          <w:rFonts w:ascii="Verdana" w:hAnsi="Verdana"/>
        </w:rPr>
        <w:t>, physical &amp; mechanical properties</w:t>
      </w:r>
      <w:r w:rsidRPr="00B151D0">
        <w:rPr>
          <w:rFonts w:ascii="Verdana" w:hAnsi="Verdana"/>
        </w:rPr>
        <w:t xml:space="preserve"> testing.</w:t>
      </w:r>
    </w:p>
    <w:p w:rsidR="000F3747" w:rsidRDefault="000F3747" w:rsidP="000F3747">
      <w:pPr>
        <w:pStyle w:val="NoSpacing"/>
      </w:pPr>
    </w:p>
    <w:p w:rsidR="00AC09F3" w:rsidRPr="00B151D0" w:rsidRDefault="00AC09F3" w:rsidP="000F3747">
      <w:pPr>
        <w:spacing w:line="360" w:lineRule="auto"/>
        <w:ind w:left="720" w:firstLine="720"/>
        <w:jc w:val="both"/>
        <w:rPr>
          <w:rFonts w:ascii="Verdana" w:hAnsi="Verdana"/>
        </w:rPr>
      </w:pPr>
      <w:r w:rsidRPr="00B151D0">
        <w:rPr>
          <w:rFonts w:ascii="Verdana" w:hAnsi="Verdana"/>
          <w:b/>
        </w:rPr>
        <w:t xml:space="preserve">Computer Skills  </w:t>
      </w:r>
      <w:r w:rsidRPr="00B151D0">
        <w:rPr>
          <w:rFonts w:ascii="Verdana" w:hAnsi="Verdana"/>
        </w:rPr>
        <w:tab/>
      </w:r>
      <w:r w:rsidRPr="00B151D0">
        <w:rPr>
          <w:rFonts w:ascii="Verdana" w:hAnsi="Verdana"/>
        </w:rPr>
        <w:tab/>
      </w:r>
      <w:r w:rsidRPr="00B151D0">
        <w:rPr>
          <w:rFonts w:ascii="Verdana" w:hAnsi="Verdana"/>
          <w:i/>
        </w:rPr>
        <w:tab/>
      </w:r>
      <w:r w:rsidRPr="00B151D0">
        <w:rPr>
          <w:rFonts w:ascii="Verdana" w:hAnsi="Verdana"/>
        </w:rPr>
        <w:tab/>
      </w:r>
    </w:p>
    <w:p w:rsidR="00F809AE" w:rsidRDefault="00AC09F3" w:rsidP="000F3747">
      <w:pPr>
        <w:spacing w:line="360" w:lineRule="auto"/>
        <w:jc w:val="both"/>
        <w:rPr>
          <w:rFonts w:ascii="Verdana" w:hAnsi="Verdana"/>
        </w:rPr>
      </w:pPr>
      <w:r w:rsidRPr="00B151D0">
        <w:rPr>
          <w:rFonts w:ascii="Verdana" w:hAnsi="Verdana"/>
          <w:b/>
        </w:rPr>
        <w:tab/>
      </w:r>
      <w:r w:rsidRPr="00B151D0">
        <w:rPr>
          <w:rFonts w:ascii="Verdana" w:hAnsi="Verdana"/>
          <w:b/>
        </w:rPr>
        <w:tab/>
      </w:r>
      <w:proofErr w:type="gramStart"/>
      <w:r w:rsidRPr="00B151D0">
        <w:rPr>
          <w:rFonts w:ascii="Verdana" w:hAnsi="Verdana"/>
        </w:rPr>
        <w:t xml:space="preserve">Windows </w:t>
      </w:r>
      <w:r w:rsidR="008C778E">
        <w:rPr>
          <w:rFonts w:ascii="Verdana" w:hAnsi="Verdana"/>
        </w:rPr>
        <w:t>Operating System</w:t>
      </w:r>
      <w:r w:rsidR="001D6FCA" w:rsidRPr="00B151D0">
        <w:rPr>
          <w:rFonts w:ascii="Verdana" w:hAnsi="Verdana"/>
        </w:rPr>
        <w:t>,</w:t>
      </w:r>
      <w:r w:rsidRPr="00B151D0">
        <w:rPr>
          <w:rFonts w:ascii="Verdana" w:hAnsi="Verdana"/>
        </w:rPr>
        <w:t xml:space="preserve"> MS Office, </w:t>
      </w:r>
      <w:r w:rsidRPr="00B151D0">
        <w:rPr>
          <w:rFonts w:ascii="Verdana" w:hAnsi="Verdana"/>
          <w:bCs/>
        </w:rPr>
        <w:t>C, C++, Java, VB, H/W &amp; N/W</w:t>
      </w:r>
      <w:r w:rsidRPr="00B151D0">
        <w:rPr>
          <w:rFonts w:ascii="Verdana" w:hAnsi="Verdana"/>
        </w:rPr>
        <w:t>.</w:t>
      </w:r>
      <w:proofErr w:type="gramEnd"/>
    </w:p>
    <w:p w:rsidR="00533B07" w:rsidRDefault="00533B07" w:rsidP="000F3747">
      <w:pPr>
        <w:pStyle w:val="NoSpacing"/>
      </w:pPr>
    </w:p>
    <w:p w:rsidR="000F3747" w:rsidRDefault="00F82F74" w:rsidP="000B6A66">
      <w:pPr>
        <w:spacing w:line="240" w:lineRule="auto"/>
        <w:rPr>
          <w:rFonts w:ascii="Verdana" w:hAnsi="Verdana"/>
        </w:rPr>
      </w:pPr>
      <w:r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>Education</w:t>
      </w:r>
      <w:r w:rsidR="00B201A5" w:rsidRPr="000B6A66">
        <w:rPr>
          <w:rFonts w:ascii="Bodoni MT" w:eastAsia="Georgia" w:hAnsi="Bodoni MT" w:cs="Georgia"/>
          <w:b/>
          <w:i/>
          <w:iCs/>
          <w:color w:val="1F497D"/>
          <w:sz w:val="28"/>
        </w:rPr>
        <w:tab/>
      </w:r>
      <w:r w:rsidR="00B201A5" w:rsidRPr="00F3180B">
        <w:rPr>
          <w:rFonts w:ascii="Verdana" w:hAnsi="Verdana"/>
        </w:rPr>
        <w:tab/>
      </w:r>
    </w:p>
    <w:p w:rsidR="00B201A5" w:rsidRPr="00F3180B" w:rsidRDefault="00B201A5" w:rsidP="000F3747">
      <w:pPr>
        <w:spacing w:line="360" w:lineRule="auto"/>
        <w:ind w:left="720" w:firstLine="720"/>
        <w:rPr>
          <w:rFonts w:ascii="Verdana" w:hAnsi="Verdana"/>
          <w:i/>
          <w:iCs/>
        </w:rPr>
      </w:pPr>
      <w:proofErr w:type="spellStart"/>
      <w:r w:rsidRPr="00F3180B">
        <w:rPr>
          <w:rFonts w:ascii="Verdana" w:hAnsi="Verdana"/>
          <w:b/>
        </w:rPr>
        <w:t>B.Tech</w:t>
      </w:r>
      <w:proofErr w:type="spellEnd"/>
      <w:r w:rsidRPr="00F3180B">
        <w:rPr>
          <w:rFonts w:ascii="Verdana" w:hAnsi="Verdana"/>
          <w:b/>
        </w:rPr>
        <w:tab/>
      </w:r>
      <w:r w:rsidR="000F3747">
        <w:rPr>
          <w:rFonts w:ascii="Verdana" w:hAnsi="Verdana"/>
          <w:b/>
        </w:rPr>
        <w:tab/>
      </w:r>
      <w:r w:rsidRPr="00F3180B">
        <w:rPr>
          <w:rFonts w:ascii="Verdana" w:hAnsi="Verdana"/>
          <w:b/>
        </w:rPr>
        <w:tab/>
      </w:r>
      <w:r w:rsidRPr="00F3180B">
        <w:rPr>
          <w:rFonts w:ascii="Verdana" w:hAnsi="Verdana"/>
          <w:b/>
        </w:rPr>
        <w:tab/>
        <w:t xml:space="preserve">                </w:t>
      </w:r>
      <w:r w:rsidRPr="00F3180B">
        <w:rPr>
          <w:rFonts w:ascii="Verdana" w:hAnsi="Verdana"/>
          <w:b/>
        </w:rPr>
        <w:tab/>
      </w:r>
      <w:r w:rsidRPr="00F3180B">
        <w:rPr>
          <w:rFonts w:ascii="Verdana" w:hAnsi="Verdana"/>
          <w:b/>
        </w:rPr>
        <w:tab/>
      </w:r>
      <w:r w:rsidRPr="00F3180B">
        <w:rPr>
          <w:rFonts w:ascii="Verdana" w:hAnsi="Verdana"/>
          <w:b/>
        </w:rPr>
        <w:tab/>
      </w:r>
      <w:r w:rsidRPr="00F3180B">
        <w:rPr>
          <w:rFonts w:ascii="Verdana" w:hAnsi="Verdana"/>
        </w:rPr>
        <w:t>2009-2012</w:t>
      </w:r>
    </w:p>
    <w:p w:rsidR="00B201A5" w:rsidRPr="00F3180B" w:rsidRDefault="00B201A5" w:rsidP="00B201A5">
      <w:pPr>
        <w:spacing w:line="360" w:lineRule="auto"/>
        <w:rPr>
          <w:rFonts w:ascii="Verdana" w:hAnsi="Verdana"/>
          <w:color w:val="595959"/>
        </w:rPr>
      </w:pPr>
      <w:r w:rsidRPr="00F3180B">
        <w:rPr>
          <w:rFonts w:ascii="Verdana" w:hAnsi="Verdana"/>
          <w:color w:val="595959"/>
        </w:rPr>
        <w:t xml:space="preserve">                   Information technology</w:t>
      </w:r>
      <w:r w:rsidR="00317A29">
        <w:rPr>
          <w:rFonts w:ascii="Verdana" w:hAnsi="Verdana"/>
          <w:color w:val="595959"/>
        </w:rPr>
        <w:t>,</w:t>
      </w:r>
      <w:r w:rsidRPr="00F3180B">
        <w:rPr>
          <w:rFonts w:ascii="Verdana" w:hAnsi="Verdana"/>
          <w:color w:val="595959"/>
        </w:rPr>
        <w:t xml:space="preserve">                                                </w:t>
      </w:r>
    </w:p>
    <w:p w:rsidR="00B201A5" w:rsidRPr="00F3180B" w:rsidRDefault="00B201A5" w:rsidP="00B201A5">
      <w:pPr>
        <w:spacing w:line="360" w:lineRule="auto"/>
        <w:rPr>
          <w:rFonts w:ascii="Verdana" w:hAnsi="Verdana"/>
        </w:rPr>
      </w:pPr>
      <w:r w:rsidRPr="00F3180B">
        <w:rPr>
          <w:rFonts w:ascii="Verdana" w:hAnsi="Verdana"/>
        </w:rPr>
        <w:t xml:space="preserve">  </w:t>
      </w:r>
      <w:r w:rsidR="00317A29">
        <w:rPr>
          <w:rFonts w:ascii="Verdana" w:hAnsi="Verdana"/>
        </w:rPr>
        <w:t xml:space="preserve">                 </w:t>
      </w:r>
      <w:proofErr w:type="spellStart"/>
      <w:proofErr w:type="gramStart"/>
      <w:r w:rsidR="00317A29">
        <w:rPr>
          <w:rFonts w:ascii="Verdana" w:hAnsi="Verdana"/>
        </w:rPr>
        <w:t>Mountzion</w:t>
      </w:r>
      <w:proofErr w:type="spellEnd"/>
      <w:r w:rsidR="00317A29">
        <w:rPr>
          <w:rFonts w:ascii="Verdana" w:hAnsi="Verdana"/>
        </w:rPr>
        <w:t xml:space="preserve"> C</w:t>
      </w:r>
      <w:r w:rsidRPr="00F3180B">
        <w:rPr>
          <w:rFonts w:ascii="Verdana" w:hAnsi="Verdana"/>
        </w:rPr>
        <w:t>ollege of Engineering &amp; Technology</w:t>
      </w:r>
      <w:r w:rsidR="00317A29">
        <w:rPr>
          <w:rFonts w:ascii="Verdana" w:hAnsi="Verdana"/>
        </w:rPr>
        <w:t>,</w:t>
      </w:r>
      <w:r w:rsidRPr="00F3180B">
        <w:rPr>
          <w:rFonts w:ascii="Verdana" w:hAnsi="Verdana"/>
        </w:rPr>
        <w:t xml:space="preserve">                      </w:t>
      </w:r>
      <w:r w:rsidRPr="00F3180B">
        <w:rPr>
          <w:rFonts w:ascii="Verdana" w:hAnsi="Verdana"/>
        </w:rPr>
        <w:tab/>
      </w:r>
      <w:r w:rsidR="000C414D">
        <w:rPr>
          <w:rFonts w:ascii="Verdana" w:hAnsi="Verdana"/>
        </w:rPr>
        <w:tab/>
      </w:r>
      <w:r w:rsidR="000C414D">
        <w:rPr>
          <w:rFonts w:ascii="Verdana" w:hAnsi="Verdana"/>
        </w:rPr>
        <w:tab/>
      </w:r>
      <w:r w:rsidR="000C414D">
        <w:rPr>
          <w:rFonts w:ascii="Verdana" w:hAnsi="Verdana"/>
        </w:rPr>
        <w:tab/>
      </w:r>
      <w:r w:rsidRPr="00F3180B">
        <w:rPr>
          <w:rFonts w:ascii="Verdana" w:hAnsi="Verdana"/>
        </w:rPr>
        <w:t>Affiliated by Anna University at Chennai, Tamil Nadu, India.</w:t>
      </w:r>
      <w:proofErr w:type="gramEnd"/>
      <w:r w:rsidRPr="00F3180B">
        <w:rPr>
          <w:rFonts w:ascii="Verdana" w:hAnsi="Verdana"/>
        </w:rPr>
        <w:tab/>
      </w:r>
    </w:p>
    <w:p w:rsidR="00B201A5" w:rsidRPr="00F3180B" w:rsidRDefault="00B201A5" w:rsidP="00B201A5">
      <w:pPr>
        <w:tabs>
          <w:tab w:val="left" w:pos="1440"/>
        </w:tabs>
        <w:spacing w:line="360" w:lineRule="auto"/>
        <w:rPr>
          <w:rFonts w:ascii="Verdana" w:hAnsi="Verdana"/>
          <w:b/>
        </w:rPr>
      </w:pPr>
      <w:r w:rsidRPr="00F3180B">
        <w:rPr>
          <w:rFonts w:ascii="Verdana" w:hAnsi="Verdana"/>
          <w:b/>
        </w:rPr>
        <w:t xml:space="preserve">                    Diploma               </w:t>
      </w:r>
      <w:r w:rsidR="000F3747">
        <w:rPr>
          <w:rFonts w:ascii="Verdana" w:hAnsi="Verdana"/>
          <w:b/>
        </w:rPr>
        <w:tab/>
      </w:r>
      <w:r w:rsidRPr="00F3180B">
        <w:rPr>
          <w:rFonts w:ascii="Verdana" w:hAnsi="Verdana"/>
          <w:b/>
        </w:rPr>
        <w:t xml:space="preserve">                  </w:t>
      </w:r>
      <w:r w:rsidRPr="00F3180B">
        <w:rPr>
          <w:rFonts w:ascii="Verdana" w:hAnsi="Verdana"/>
          <w:b/>
        </w:rPr>
        <w:tab/>
      </w:r>
      <w:r w:rsidRPr="00F3180B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  <w:t xml:space="preserve">    </w:t>
      </w:r>
      <w:r w:rsidRPr="00F3180B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ab/>
      </w:r>
      <w:r w:rsidRPr="00F3180B">
        <w:rPr>
          <w:rFonts w:ascii="Verdana" w:hAnsi="Verdana"/>
        </w:rPr>
        <w:t>2006-2009</w:t>
      </w:r>
    </w:p>
    <w:p w:rsidR="00B201A5" w:rsidRPr="00F3180B" w:rsidRDefault="00B201A5" w:rsidP="00B201A5">
      <w:pPr>
        <w:spacing w:line="360" w:lineRule="auto"/>
        <w:rPr>
          <w:rFonts w:ascii="Verdana" w:hAnsi="Verdana"/>
          <w:color w:val="595959"/>
        </w:rPr>
      </w:pPr>
      <w:r w:rsidRPr="00F3180B">
        <w:rPr>
          <w:rFonts w:ascii="Verdana" w:hAnsi="Verdana"/>
          <w:color w:val="595959"/>
        </w:rPr>
        <w:t xml:space="preserve">                   Electronics </w:t>
      </w:r>
      <w:r w:rsidR="00317A29">
        <w:rPr>
          <w:rFonts w:ascii="Verdana" w:hAnsi="Verdana"/>
          <w:color w:val="595959"/>
        </w:rPr>
        <w:t>&amp; Communication Engineering,</w:t>
      </w:r>
    </w:p>
    <w:p w:rsidR="00B201A5" w:rsidRPr="00F3180B" w:rsidRDefault="00B201A5" w:rsidP="00317A29">
      <w:pPr>
        <w:spacing w:line="360" w:lineRule="auto"/>
        <w:rPr>
          <w:rFonts w:ascii="Verdana" w:hAnsi="Verdana"/>
        </w:rPr>
      </w:pPr>
      <w:r w:rsidRPr="00F3180B">
        <w:rPr>
          <w:rFonts w:ascii="Verdana" w:hAnsi="Verdana"/>
        </w:rPr>
        <w:t xml:space="preserve">                   </w:t>
      </w:r>
      <w:proofErr w:type="spellStart"/>
      <w:r w:rsidRPr="00F3180B">
        <w:rPr>
          <w:rFonts w:ascii="Verdana" w:hAnsi="Verdana"/>
        </w:rPr>
        <w:t>Venkateswara</w:t>
      </w:r>
      <w:proofErr w:type="spellEnd"/>
      <w:r w:rsidRPr="00F3180B">
        <w:rPr>
          <w:rFonts w:ascii="Verdana" w:hAnsi="Verdana"/>
        </w:rPr>
        <w:t xml:space="preserve"> Polytechnic College,</w:t>
      </w:r>
    </w:p>
    <w:p w:rsidR="00B201A5" w:rsidRPr="00317A29" w:rsidRDefault="00B201A5" w:rsidP="00317A29">
      <w:pPr>
        <w:spacing w:line="360" w:lineRule="auto"/>
        <w:rPr>
          <w:rFonts w:ascii="Verdana" w:hAnsi="Verdana"/>
        </w:rPr>
      </w:pPr>
      <w:r w:rsidRPr="00317A29">
        <w:rPr>
          <w:rFonts w:ascii="Verdana" w:hAnsi="Verdana"/>
        </w:rPr>
        <w:t xml:space="preserve">                   </w:t>
      </w:r>
      <w:proofErr w:type="gramStart"/>
      <w:r w:rsidRPr="00317A29">
        <w:rPr>
          <w:rFonts w:ascii="Verdana" w:hAnsi="Verdana"/>
        </w:rPr>
        <w:t>Department of Technical Education at Chennai</w:t>
      </w:r>
      <w:r w:rsidRPr="00317A29">
        <w:rPr>
          <w:rFonts w:ascii="Verdana" w:hAnsi="Verdana"/>
        </w:rPr>
        <w:softHyphen/>
        <w:t>, Tamil Nadu, India.</w:t>
      </w:r>
      <w:proofErr w:type="gramEnd"/>
    </w:p>
    <w:p w:rsidR="00CC52F5" w:rsidRDefault="00CC52F5" w:rsidP="001E76A0">
      <w:pPr>
        <w:pStyle w:val="NoSpacing"/>
        <w:tabs>
          <w:tab w:val="left" w:pos="1260"/>
          <w:tab w:val="left" w:pos="1350"/>
          <w:tab w:val="left" w:pos="1440"/>
        </w:tabs>
        <w:spacing w:line="360" w:lineRule="auto"/>
        <w:rPr>
          <w:rFonts w:ascii="Verdana" w:hAnsi="Verdana"/>
          <w:b/>
          <w:i/>
          <w:color w:val="1F497D"/>
          <w:szCs w:val="24"/>
        </w:rPr>
      </w:pPr>
    </w:p>
    <w:p w:rsidR="008A7580" w:rsidRPr="008F31CD" w:rsidRDefault="008A7580" w:rsidP="00AC7FE1">
      <w:pPr>
        <w:spacing w:line="360" w:lineRule="auto"/>
        <w:rPr>
          <w:rFonts w:ascii="Verdana" w:hAnsi="Verdana"/>
          <w:i/>
          <w:sz w:val="20"/>
        </w:rPr>
      </w:pPr>
      <w:r w:rsidRPr="00AC7FE1">
        <w:rPr>
          <w:rFonts w:ascii="Bodoni MT" w:eastAsia="Georgia" w:hAnsi="Bodoni MT" w:cs="Georgia"/>
          <w:b/>
          <w:i/>
          <w:iCs/>
          <w:color w:val="1F497D"/>
          <w:sz w:val="28"/>
        </w:rPr>
        <w:t>Declaration</w:t>
      </w:r>
      <w:r w:rsidRPr="008F31CD">
        <w:rPr>
          <w:rFonts w:ascii="Verdana" w:hAnsi="Verdana"/>
          <w:i/>
          <w:sz w:val="20"/>
        </w:rPr>
        <w:tab/>
      </w:r>
    </w:p>
    <w:p w:rsidR="008A7580" w:rsidRPr="00317A29" w:rsidRDefault="008A7580" w:rsidP="00AC7FE1">
      <w:pPr>
        <w:pStyle w:val="ListParagraph"/>
        <w:spacing w:line="360" w:lineRule="auto"/>
        <w:ind w:left="1440"/>
        <w:rPr>
          <w:rFonts w:ascii="Verdana" w:hAnsi="Verdana"/>
        </w:rPr>
      </w:pPr>
      <w:r w:rsidRPr="00317A29">
        <w:rPr>
          <w:rFonts w:ascii="Verdana" w:hAnsi="Verdana"/>
        </w:rPr>
        <w:t>I hereby declare that all above statements are true to the best of my knowledge &amp; Belief</w:t>
      </w:r>
      <w:r w:rsidR="003333FB" w:rsidRPr="00317A29">
        <w:rPr>
          <w:rFonts w:ascii="Verdana" w:hAnsi="Verdana"/>
        </w:rPr>
        <w:t>.</w:t>
      </w:r>
    </w:p>
    <w:p w:rsidR="00CC52F5" w:rsidRDefault="008E6253" w:rsidP="00AC09F3">
      <w:pPr>
        <w:rPr>
          <w:rFonts w:ascii="Georgia" w:hAnsi="Georgia"/>
          <w:i/>
          <w:color w:val="1F497D"/>
          <w:sz w:val="28"/>
          <w:szCs w:val="24"/>
        </w:rPr>
      </w:pPr>
      <w:r>
        <w:rPr>
          <w:rFonts w:ascii="Georgia" w:hAnsi="Georgia"/>
          <w:i/>
          <w:color w:val="1F497D"/>
          <w:sz w:val="28"/>
          <w:szCs w:val="24"/>
        </w:rPr>
        <w:t xml:space="preserve"> </w:t>
      </w:r>
      <w:r>
        <w:rPr>
          <w:rFonts w:ascii="Georgia" w:hAnsi="Georgia"/>
          <w:i/>
          <w:color w:val="1F497D"/>
          <w:sz w:val="28"/>
          <w:szCs w:val="24"/>
        </w:rPr>
        <w:tab/>
      </w:r>
      <w:r w:rsidR="000C414D">
        <w:rPr>
          <w:rFonts w:ascii="Georgia" w:hAnsi="Georgia"/>
          <w:i/>
          <w:color w:val="1F497D"/>
          <w:sz w:val="28"/>
          <w:szCs w:val="24"/>
        </w:rPr>
        <w:tab/>
      </w:r>
      <w:r w:rsidR="000C414D">
        <w:rPr>
          <w:rFonts w:ascii="Georgia" w:hAnsi="Georgia"/>
          <w:i/>
          <w:color w:val="1F497D"/>
          <w:sz w:val="28"/>
          <w:szCs w:val="24"/>
        </w:rPr>
        <w:tab/>
      </w:r>
      <w:r w:rsidR="000C414D">
        <w:rPr>
          <w:rFonts w:ascii="Georgia" w:hAnsi="Georgia"/>
          <w:i/>
          <w:color w:val="1F497D"/>
          <w:sz w:val="28"/>
          <w:szCs w:val="24"/>
        </w:rPr>
        <w:tab/>
      </w:r>
      <w:r w:rsidR="000C414D">
        <w:rPr>
          <w:rFonts w:ascii="Georgia" w:hAnsi="Georgia"/>
          <w:i/>
          <w:color w:val="1F497D"/>
          <w:sz w:val="28"/>
          <w:szCs w:val="24"/>
        </w:rPr>
        <w:tab/>
      </w:r>
      <w:r w:rsidR="000C414D">
        <w:rPr>
          <w:rFonts w:ascii="Georgia" w:hAnsi="Georgia"/>
          <w:i/>
          <w:color w:val="1F497D"/>
          <w:sz w:val="28"/>
          <w:szCs w:val="24"/>
        </w:rPr>
        <w:tab/>
      </w:r>
      <w:r w:rsidR="000C414D">
        <w:rPr>
          <w:rFonts w:ascii="Georgia" w:hAnsi="Georgia"/>
          <w:i/>
          <w:color w:val="1F497D"/>
          <w:sz w:val="28"/>
          <w:szCs w:val="24"/>
        </w:rPr>
        <w:tab/>
      </w:r>
      <w:r w:rsidR="00CC52F5">
        <w:rPr>
          <w:rFonts w:ascii="Georgia" w:hAnsi="Georgia"/>
          <w:i/>
          <w:color w:val="1F497D"/>
          <w:sz w:val="28"/>
          <w:szCs w:val="24"/>
        </w:rPr>
        <w:tab/>
      </w:r>
      <w:r w:rsidR="00CC52F5">
        <w:rPr>
          <w:rFonts w:ascii="Georgia" w:hAnsi="Georgia"/>
          <w:i/>
          <w:color w:val="1F497D"/>
          <w:sz w:val="28"/>
          <w:szCs w:val="24"/>
        </w:rPr>
        <w:tab/>
      </w:r>
    </w:p>
    <w:p w:rsidR="008E6253" w:rsidRPr="008E6253" w:rsidRDefault="008E6253" w:rsidP="00CC52F5">
      <w:pPr>
        <w:ind w:left="5760" w:firstLine="720"/>
        <w:rPr>
          <w:rFonts w:ascii="Georgia" w:hAnsi="Georgia"/>
          <w:i/>
          <w:color w:val="1F497D"/>
          <w:sz w:val="28"/>
          <w:szCs w:val="24"/>
        </w:rPr>
      </w:pPr>
      <w:r w:rsidRPr="008E6253">
        <w:rPr>
          <w:rFonts w:ascii="Georgia" w:hAnsi="Georgia"/>
          <w:i/>
          <w:color w:val="1F497D"/>
          <w:sz w:val="28"/>
          <w:szCs w:val="24"/>
        </w:rPr>
        <w:t xml:space="preserve">Yours </w:t>
      </w:r>
      <w:r w:rsidR="009B5D2E" w:rsidRPr="008E6253">
        <w:rPr>
          <w:rFonts w:ascii="Georgia" w:hAnsi="Georgia"/>
          <w:i/>
          <w:color w:val="1F497D"/>
          <w:sz w:val="28"/>
          <w:szCs w:val="24"/>
        </w:rPr>
        <w:t>legitimately</w:t>
      </w:r>
      <w:r w:rsidRPr="008E6253">
        <w:rPr>
          <w:rFonts w:ascii="Georgia" w:hAnsi="Georgia"/>
          <w:i/>
          <w:color w:val="1F497D"/>
          <w:sz w:val="28"/>
          <w:szCs w:val="24"/>
        </w:rPr>
        <w:t xml:space="preserve"> </w:t>
      </w:r>
    </w:p>
    <w:p w:rsidR="001824F5" w:rsidRDefault="001824F5" w:rsidP="00B151D0">
      <w:pPr>
        <w:ind w:firstLine="720"/>
        <w:rPr>
          <w:rFonts w:ascii="Georgia" w:hAnsi="Georgia"/>
          <w:i/>
          <w:color w:val="1F497D"/>
          <w:sz w:val="24"/>
          <w:szCs w:val="24"/>
        </w:rPr>
      </w:pPr>
    </w:p>
    <w:p w:rsidR="001824F5" w:rsidRDefault="001824F5" w:rsidP="00B151D0">
      <w:pPr>
        <w:ind w:firstLine="720"/>
        <w:rPr>
          <w:rFonts w:ascii="Georgia" w:hAnsi="Georgia"/>
          <w:i/>
          <w:color w:val="1F497D"/>
          <w:sz w:val="24"/>
          <w:szCs w:val="24"/>
        </w:rPr>
      </w:pPr>
      <w:bookmarkStart w:id="0" w:name="_GoBack"/>
      <w:bookmarkEnd w:id="0"/>
    </w:p>
    <w:p w:rsidR="001824F5" w:rsidRDefault="00847D1C" w:rsidP="00B151D0">
      <w:pPr>
        <w:ind w:firstLine="720"/>
        <w:rPr>
          <w:rFonts w:ascii="Georgia" w:hAnsi="Georgia"/>
          <w:i/>
          <w:color w:val="1F497D"/>
          <w:sz w:val="24"/>
          <w:szCs w:val="24"/>
        </w:rPr>
      </w:pPr>
      <w:r>
        <w:rPr>
          <w:rFonts w:ascii="Georgia" w:hAnsi="Georgia"/>
          <w:i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115570</wp:posOffset>
                </wp:positionV>
                <wp:extent cx="2136775" cy="0"/>
                <wp:effectExtent l="8255" t="12700" r="7620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08.15pt;margin-top:9.1pt;width:16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0vwQIAAAM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y/2kMAttGhzMNJFRpktT9/pHG4V4l7ZBMlJPHR3kvzQSMiixmLP3OXH5w58I+sRXLjYje4gyFP/&#10;WVK4gwHf1epUqdZCQhXQybXkeWoJOxlEwDiL4nSxmHuIjGcBzkfHTmnzickW2cXK00Zhvq9NIYWA&#10;xksVuTD4eKeNpYXz0cFGFXLHm8b1vxGoB+6zRRg6Dy0bTu2pveekyIpGoSMGEWFCmDADcnNoIaXB&#10;noTwDXICM4huMKejGaJPSI7LRRAlD4I6LjXDtDyvDebNsAbvRlg2zGl6SAh2JwNLZ4d6Ob39XIbL&#10;MiuzxE9maekn4Xbrb3ZF4qe7aDHfxtui2Ea/bJpRktecUiZspqP2o+TftHV+hYNqJ/VPNQ0u0V3C&#10;QPaS6WY3DxdJnPnQ4NhP4jL0b7Nd4W+KKE0X5W1xW75iWrrs9fuQnUppWcmDYeqhpj2i3GpplsVL&#10;GF2Uw6yIszANlwsP4WYPQ44Y5SElzXduaid9K1qLMfX370qZj5KAnr5Qylk8uOlqPABMF99oZ2I7&#10;FHbUhN1NXT3X6k/pAWXUi3uh9lEOz/tJ0ud7Nb5cmDTO6TwV7Sh7uYf1y9m9/g0AAP//AwBQSwME&#10;FAAGAAgAAAAhAEgD2nDcAAAACQEAAA8AAABkcnMvZG93bnJldi54bWxMj8FOwzAQRO9I/IO1SFxQ&#10;6zSIUEKcCoHgitrQuxMvScBeR7HTBr6eRT3AcWeeZmeKzeysOOAYek8KVssEBFLjTU+tgrfqebEG&#10;EaImo60nVPCFATbl+Vmhc+OPtMXDLraCQyjkWkEX45BLGZoOnQ5LPyCx9+5HpyOfYyvNqI8c7qxM&#10;kySTTvfEHzo94GOHzeducgrC9vZj//06VS91sNXcXsnqqZZKXV7MD/cgIs7xD4bf+lwdSu5U+4lM&#10;EFZBtsquGWVjnYJg4O4m5S31SZBlIf8vKH8AAAD//wMAUEsBAi0AFAAGAAgAAAAhALaDOJL+AAAA&#10;4QEAABMAAAAAAAAAAAAAAAAAAAAAAFtDb250ZW50X1R5cGVzXS54bWxQSwECLQAUAAYACAAAACEA&#10;OP0h/9YAAACUAQAACwAAAAAAAAAAAAAAAAAvAQAAX3JlbHMvLnJlbHNQSwECLQAUAAYACAAAACEA&#10;S8tdL8ECAAADBgAADgAAAAAAAAAAAAAAAAAuAgAAZHJzL2Uyb0RvYy54bWxQSwECLQAUAAYACAAA&#10;ACEASAPacNwAAAAJAQAADwAAAAAAAAAAAAAAAAAbBQAAZHJzL2Rvd25yZXYueG1sUEsFBgAAAAAE&#10;AAQA8wAAACQGAAAAAA==&#10;" strokecolor="#b8cce4 [1300]" strokeweight="1pt">
                <v:shadow color="#243f60 [1604]" opacity=".5" offset="1pt"/>
              </v:shape>
            </w:pict>
          </mc:Fallback>
        </mc:AlternateContent>
      </w:r>
    </w:p>
    <w:p w:rsidR="00847D1C" w:rsidRPr="0012760D" w:rsidRDefault="00CC52F5" w:rsidP="0012760D">
      <w:pPr>
        <w:ind w:left="5760" w:firstLine="720"/>
      </w:pPr>
      <w:r>
        <w:rPr>
          <w:rFonts w:ascii="Georgia" w:hAnsi="Georgia"/>
          <w:i/>
          <w:color w:val="1F497D"/>
          <w:sz w:val="24"/>
          <w:szCs w:val="24"/>
        </w:rPr>
        <w:t xml:space="preserve">  </w:t>
      </w:r>
      <w:r w:rsidR="002E6A9B">
        <w:rPr>
          <w:rFonts w:ascii="Georgia" w:hAnsi="Georgia"/>
          <w:i/>
          <w:color w:val="1F497D"/>
          <w:sz w:val="24"/>
          <w:szCs w:val="24"/>
        </w:rPr>
        <w:t xml:space="preserve">(Mr. </w:t>
      </w:r>
      <w:proofErr w:type="gramStart"/>
      <w:r w:rsidR="002E6A9B">
        <w:rPr>
          <w:rFonts w:ascii="Georgia" w:hAnsi="Georgia"/>
          <w:i/>
          <w:color w:val="1F497D"/>
          <w:sz w:val="24"/>
          <w:szCs w:val="24"/>
        </w:rPr>
        <w:t xml:space="preserve">Mohamed </w:t>
      </w:r>
      <w:r w:rsidR="0012760D">
        <w:rPr>
          <w:rFonts w:ascii="Georgia" w:hAnsi="Georgia"/>
          <w:i/>
          <w:color w:val="1F497D"/>
          <w:sz w:val="24"/>
          <w:szCs w:val="24"/>
        </w:rPr>
        <w:t>)</w:t>
      </w:r>
      <w:proofErr w:type="gramEnd"/>
    </w:p>
    <w:sectPr w:rsidR="00847D1C" w:rsidRPr="0012760D" w:rsidSect="000C414D">
      <w:footerReference w:type="default" r:id="rId13"/>
      <w:pgSz w:w="11907" w:h="16839" w:code="9"/>
      <w:pgMar w:top="270" w:right="1107" w:bottom="90" w:left="81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97" w:rsidRDefault="007C6997" w:rsidP="00E40F15">
      <w:pPr>
        <w:spacing w:line="240" w:lineRule="auto"/>
      </w:pPr>
      <w:r>
        <w:separator/>
      </w:r>
    </w:p>
  </w:endnote>
  <w:endnote w:type="continuationSeparator" w:id="0">
    <w:p w:rsidR="007C6997" w:rsidRDefault="007C6997" w:rsidP="00E40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0D8" w:rsidRDefault="002C074C" w:rsidP="00E12058">
    <w:pPr>
      <w:ind w:right="360"/>
      <w:rPr>
        <w:rFonts w:ascii="Georgia" w:hAnsi="Georgia"/>
        <w:sz w:val="16"/>
        <w:szCs w:val="16"/>
      </w:rPr>
    </w:pPr>
    <w:r>
      <w:t xml:space="preserve">    </w:t>
    </w:r>
    <w:r w:rsidR="00AC09F3">
      <w:rPr>
        <w:rFonts w:ascii="Georgia" w:hAnsi="Georgia"/>
        <w:sz w:val="16"/>
        <w:szCs w:val="16"/>
      </w:rPr>
      <w:t xml:space="preserve">        </w:t>
    </w:r>
  </w:p>
  <w:p w:rsidR="00F070D8" w:rsidRDefault="00127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97" w:rsidRDefault="007C6997" w:rsidP="00E40F15">
      <w:pPr>
        <w:spacing w:line="240" w:lineRule="auto"/>
      </w:pPr>
      <w:r>
        <w:separator/>
      </w:r>
    </w:p>
  </w:footnote>
  <w:footnote w:type="continuationSeparator" w:id="0">
    <w:p w:rsidR="007C6997" w:rsidRDefault="007C6997" w:rsidP="00E40F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9.2pt" o:bullet="t">
        <v:imagedata r:id="rId1" o:title="BD21300_"/>
      </v:shape>
    </w:pict>
  </w:numPicBullet>
  <w:numPicBullet w:numPicBulletId="1">
    <w:pict>
      <v:shape id="_x0000_i1027" type="#_x0000_t75" style="width:11.7pt;height:11.7pt" o:bullet="t">
        <v:imagedata r:id="rId2" o:title="BD14565_"/>
      </v:shape>
    </w:pict>
  </w:numPicBullet>
  <w:abstractNum w:abstractNumId="0">
    <w:nsid w:val="00736D11"/>
    <w:multiLevelType w:val="hybridMultilevel"/>
    <w:tmpl w:val="386E21F2"/>
    <w:lvl w:ilvl="0" w:tplc="AC6A14A4">
      <w:start w:val="1"/>
      <w:numFmt w:val="upperRoman"/>
      <w:lvlText w:val="%1."/>
      <w:lvlJc w:val="right"/>
      <w:pPr>
        <w:ind w:left="720" w:hanging="360"/>
      </w:pPr>
      <w:rPr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CA0"/>
    <w:multiLevelType w:val="hybridMultilevel"/>
    <w:tmpl w:val="F026938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D83C35"/>
    <w:multiLevelType w:val="hybridMultilevel"/>
    <w:tmpl w:val="688EA4FA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0B60"/>
    <w:multiLevelType w:val="hybridMultilevel"/>
    <w:tmpl w:val="8110B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6173C"/>
    <w:multiLevelType w:val="hybridMultilevel"/>
    <w:tmpl w:val="FA16DE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6173A"/>
    <w:multiLevelType w:val="hybridMultilevel"/>
    <w:tmpl w:val="E29E7F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3A5B"/>
    <w:multiLevelType w:val="hybridMultilevel"/>
    <w:tmpl w:val="104C7826"/>
    <w:lvl w:ilvl="0" w:tplc="8FF2A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A5CDA"/>
    <w:multiLevelType w:val="multilevel"/>
    <w:tmpl w:val="E2DC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168F2"/>
    <w:multiLevelType w:val="hybridMultilevel"/>
    <w:tmpl w:val="B21A0C0E"/>
    <w:lvl w:ilvl="0" w:tplc="879CD62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3B01"/>
    <w:multiLevelType w:val="multilevel"/>
    <w:tmpl w:val="AE0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A425B9"/>
    <w:multiLevelType w:val="hybridMultilevel"/>
    <w:tmpl w:val="7152C036"/>
    <w:lvl w:ilvl="0" w:tplc="879CD62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E1769F"/>
    <w:multiLevelType w:val="multilevel"/>
    <w:tmpl w:val="2154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B3A6C"/>
    <w:multiLevelType w:val="hybridMultilevel"/>
    <w:tmpl w:val="BB64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4574"/>
    <w:multiLevelType w:val="hybridMultilevel"/>
    <w:tmpl w:val="5D8C31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2BC9"/>
    <w:multiLevelType w:val="hybridMultilevel"/>
    <w:tmpl w:val="E8FA801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F91D00"/>
    <w:multiLevelType w:val="hybridMultilevel"/>
    <w:tmpl w:val="96804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4D24"/>
    <w:multiLevelType w:val="multilevel"/>
    <w:tmpl w:val="5A10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4B158"/>
    <w:multiLevelType w:val="singleLevel"/>
    <w:tmpl w:val="4614B158"/>
    <w:lvl w:ilvl="0">
      <w:start w:val="1"/>
      <w:numFmt w:val="bullet"/>
      <w:lvlText w:val=""/>
      <w:lvlJc w:val="left"/>
      <w:pPr>
        <w:tabs>
          <w:tab w:val="left" w:pos="700"/>
        </w:tabs>
        <w:ind w:left="700" w:hanging="300"/>
      </w:pPr>
      <w:rPr>
        <w:rFonts w:ascii="Symbol" w:hAnsi="Symbol" w:hint="default"/>
        <w:lang w:val="en-US"/>
      </w:rPr>
    </w:lvl>
  </w:abstractNum>
  <w:abstractNum w:abstractNumId="18">
    <w:nsid w:val="4614B15F"/>
    <w:multiLevelType w:val="singleLevel"/>
    <w:tmpl w:val="4614B15F"/>
    <w:lvl w:ilvl="0">
      <w:start w:val="1"/>
      <w:numFmt w:val="bullet"/>
      <w:lvlText w:val=""/>
      <w:lvlJc w:val="left"/>
      <w:pPr>
        <w:tabs>
          <w:tab w:val="left" w:pos="1640"/>
        </w:tabs>
        <w:ind w:left="1640" w:hanging="1190"/>
      </w:pPr>
      <w:rPr>
        <w:rFonts w:ascii="Symbol" w:hAnsi="Symbol" w:hint="default"/>
        <w:sz w:val="24"/>
        <w:lang w:val="en-US"/>
      </w:rPr>
    </w:lvl>
  </w:abstractNum>
  <w:abstractNum w:abstractNumId="19">
    <w:nsid w:val="47AE2E79"/>
    <w:multiLevelType w:val="hybridMultilevel"/>
    <w:tmpl w:val="4036E03A"/>
    <w:lvl w:ilvl="0" w:tplc="CB1ECD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E37D9"/>
    <w:multiLevelType w:val="hybridMultilevel"/>
    <w:tmpl w:val="954C1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462FC"/>
    <w:multiLevelType w:val="hybridMultilevel"/>
    <w:tmpl w:val="2850CA54"/>
    <w:lvl w:ilvl="0" w:tplc="7082A26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1D06"/>
    <w:multiLevelType w:val="multilevel"/>
    <w:tmpl w:val="6CC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7C683E"/>
    <w:multiLevelType w:val="hybridMultilevel"/>
    <w:tmpl w:val="6990547E"/>
    <w:lvl w:ilvl="0" w:tplc="E2F220EA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83305"/>
    <w:multiLevelType w:val="multilevel"/>
    <w:tmpl w:val="EF46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B4914"/>
    <w:multiLevelType w:val="hybridMultilevel"/>
    <w:tmpl w:val="B0F2BA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02E5F"/>
    <w:multiLevelType w:val="multilevel"/>
    <w:tmpl w:val="479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B7DF2"/>
    <w:multiLevelType w:val="hybridMultilevel"/>
    <w:tmpl w:val="12EC5F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AC5B48"/>
    <w:multiLevelType w:val="hybridMultilevel"/>
    <w:tmpl w:val="6A50EC08"/>
    <w:lvl w:ilvl="0" w:tplc="B4F6ADE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C93EA0"/>
    <w:multiLevelType w:val="multilevel"/>
    <w:tmpl w:val="63C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94F92"/>
    <w:multiLevelType w:val="hybridMultilevel"/>
    <w:tmpl w:val="A156D94E"/>
    <w:lvl w:ilvl="0" w:tplc="CB1ECD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7"/>
  </w:num>
  <w:num w:numId="4">
    <w:abstractNumId w:val="4"/>
  </w:num>
  <w:num w:numId="5">
    <w:abstractNumId w:val="23"/>
  </w:num>
  <w:num w:numId="6">
    <w:abstractNumId w:val="25"/>
  </w:num>
  <w:num w:numId="7">
    <w:abstractNumId w:val="18"/>
  </w:num>
  <w:num w:numId="8">
    <w:abstractNumId w:val="17"/>
  </w:num>
  <w:num w:numId="9">
    <w:abstractNumId w:val="10"/>
  </w:num>
  <w:num w:numId="10">
    <w:abstractNumId w:val="2"/>
  </w:num>
  <w:num w:numId="11">
    <w:abstractNumId w:val="19"/>
  </w:num>
  <w:num w:numId="12">
    <w:abstractNumId w:val="30"/>
  </w:num>
  <w:num w:numId="13">
    <w:abstractNumId w:val="5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0"/>
  </w:num>
  <w:num w:numId="20">
    <w:abstractNumId w:val="8"/>
  </w:num>
  <w:num w:numId="21">
    <w:abstractNumId w:val="26"/>
  </w:num>
  <w:num w:numId="22">
    <w:abstractNumId w:val="24"/>
  </w:num>
  <w:num w:numId="23">
    <w:abstractNumId w:val="7"/>
  </w:num>
  <w:num w:numId="24">
    <w:abstractNumId w:val="11"/>
  </w:num>
  <w:num w:numId="25">
    <w:abstractNumId w:val="22"/>
  </w:num>
  <w:num w:numId="26">
    <w:abstractNumId w:val="29"/>
  </w:num>
  <w:num w:numId="27">
    <w:abstractNumId w:val="16"/>
  </w:num>
  <w:num w:numId="28">
    <w:abstractNumId w:val="9"/>
  </w:num>
  <w:num w:numId="29">
    <w:abstractNumId w:val="20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F3"/>
    <w:rsid w:val="000068F7"/>
    <w:rsid w:val="00052114"/>
    <w:rsid w:val="00052A04"/>
    <w:rsid w:val="000551F2"/>
    <w:rsid w:val="00063698"/>
    <w:rsid w:val="00064B21"/>
    <w:rsid w:val="00066CA2"/>
    <w:rsid w:val="000706DE"/>
    <w:rsid w:val="000814D0"/>
    <w:rsid w:val="000848A6"/>
    <w:rsid w:val="0008630C"/>
    <w:rsid w:val="0008651F"/>
    <w:rsid w:val="00091688"/>
    <w:rsid w:val="00094436"/>
    <w:rsid w:val="000A3C60"/>
    <w:rsid w:val="000B32DC"/>
    <w:rsid w:val="000B6A66"/>
    <w:rsid w:val="000B769F"/>
    <w:rsid w:val="000B7C0B"/>
    <w:rsid w:val="000C414D"/>
    <w:rsid w:val="000D7D5D"/>
    <w:rsid w:val="000F0E49"/>
    <w:rsid w:val="000F3747"/>
    <w:rsid w:val="00105BC8"/>
    <w:rsid w:val="00116233"/>
    <w:rsid w:val="00126CF8"/>
    <w:rsid w:val="0012714C"/>
    <w:rsid w:val="0012760D"/>
    <w:rsid w:val="00136E6E"/>
    <w:rsid w:val="00140255"/>
    <w:rsid w:val="0014060F"/>
    <w:rsid w:val="00142791"/>
    <w:rsid w:val="00144BD9"/>
    <w:rsid w:val="0014532C"/>
    <w:rsid w:val="00150903"/>
    <w:rsid w:val="00157853"/>
    <w:rsid w:val="00162B87"/>
    <w:rsid w:val="00165BC7"/>
    <w:rsid w:val="001669AC"/>
    <w:rsid w:val="00170A46"/>
    <w:rsid w:val="00175E34"/>
    <w:rsid w:val="00180400"/>
    <w:rsid w:val="001824F5"/>
    <w:rsid w:val="00187A2D"/>
    <w:rsid w:val="001901EB"/>
    <w:rsid w:val="00194753"/>
    <w:rsid w:val="001B0A16"/>
    <w:rsid w:val="001B13C7"/>
    <w:rsid w:val="001B2D90"/>
    <w:rsid w:val="001B44A4"/>
    <w:rsid w:val="001B512B"/>
    <w:rsid w:val="001D3BD6"/>
    <w:rsid w:val="001D4167"/>
    <w:rsid w:val="001D6FCA"/>
    <w:rsid w:val="001E0830"/>
    <w:rsid w:val="001E363C"/>
    <w:rsid w:val="001E62AA"/>
    <w:rsid w:val="001E76A0"/>
    <w:rsid w:val="001E7F16"/>
    <w:rsid w:val="001F799A"/>
    <w:rsid w:val="002038DB"/>
    <w:rsid w:val="00207F8F"/>
    <w:rsid w:val="002112DD"/>
    <w:rsid w:val="00244AAA"/>
    <w:rsid w:val="002553E3"/>
    <w:rsid w:val="002711F0"/>
    <w:rsid w:val="00284F86"/>
    <w:rsid w:val="002A04FC"/>
    <w:rsid w:val="002C074C"/>
    <w:rsid w:val="002C2A0C"/>
    <w:rsid w:val="002E27DF"/>
    <w:rsid w:val="002E6A9B"/>
    <w:rsid w:val="002F5721"/>
    <w:rsid w:val="002F5E6B"/>
    <w:rsid w:val="00303BD5"/>
    <w:rsid w:val="00317A29"/>
    <w:rsid w:val="00322181"/>
    <w:rsid w:val="00322ABB"/>
    <w:rsid w:val="00325698"/>
    <w:rsid w:val="003333FB"/>
    <w:rsid w:val="003457DC"/>
    <w:rsid w:val="0034647A"/>
    <w:rsid w:val="00351592"/>
    <w:rsid w:val="00353F73"/>
    <w:rsid w:val="00356188"/>
    <w:rsid w:val="003564A6"/>
    <w:rsid w:val="00357D3E"/>
    <w:rsid w:val="003611E5"/>
    <w:rsid w:val="00367666"/>
    <w:rsid w:val="00373223"/>
    <w:rsid w:val="00385F6C"/>
    <w:rsid w:val="00397E92"/>
    <w:rsid w:val="003A0D50"/>
    <w:rsid w:val="003B0215"/>
    <w:rsid w:val="003B2FF2"/>
    <w:rsid w:val="003B6F72"/>
    <w:rsid w:val="003B6F98"/>
    <w:rsid w:val="003C2688"/>
    <w:rsid w:val="003C31C8"/>
    <w:rsid w:val="003C5616"/>
    <w:rsid w:val="003C5728"/>
    <w:rsid w:val="003D0DA9"/>
    <w:rsid w:val="003D7D54"/>
    <w:rsid w:val="003E238B"/>
    <w:rsid w:val="003E5EB8"/>
    <w:rsid w:val="003E5EE3"/>
    <w:rsid w:val="003E6650"/>
    <w:rsid w:val="003F6158"/>
    <w:rsid w:val="00405BFA"/>
    <w:rsid w:val="004070AA"/>
    <w:rsid w:val="00440343"/>
    <w:rsid w:val="00464109"/>
    <w:rsid w:val="00467127"/>
    <w:rsid w:val="004674DB"/>
    <w:rsid w:val="00470880"/>
    <w:rsid w:val="00475E8D"/>
    <w:rsid w:val="00484BE0"/>
    <w:rsid w:val="00486B77"/>
    <w:rsid w:val="00497CA4"/>
    <w:rsid w:val="004B5C66"/>
    <w:rsid w:val="004C28D0"/>
    <w:rsid w:val="004C6684"/>
    <w:rsid w:val="004C6F85"/>
    <w:rsid w:val="004D3FF5"/>
    <w:rsid w:val="004D4DC0"/>
    <w:rsid w:val="004D79A3"/>
    <w:rsid w:val="004E5E97"/>
    <w:rsid w:val="004E6DFF"/>
    <w:rsid w:val="005047A1"/>
    <w:rsid w:val="0050737D"/>
    <w:rsid w:val="00511723"/>
    <w:rsid w:val="005119C8"/>
    <w:rsid w:val="005125C5"/>
    <w:rsid w:val="00515C7C"/>
    <w:rsid w:val="00517700"/>
    <w:rsid w:val="00517E21"/>
    <w:rsid w:val="00533B07"/>
    <w:rsid w:val="00534894"/>
    <w:rsid w:val="00537131"/>
    <w:rsid w:val="00550470"/>
    <w:rsid w:val="00553ECD"/>
    <w:rsid w:val="0055672E"/>
    <w:rsid w:val="00556B4E"/>
    <w:rsid w:val="00573898"/>
    <w:rsid w:val="00585502"/>
    <w:rsid w:val="0058762A"/>
    <w:rsid w:val="00590872"/>
    <w:rsid w:val="0059238C"/>
    <w:rsid w:val="00597C9A"/>
    <w:rsid w:val="005A18BD"/>
    <w:rsid w:val="005A3610"/>
    <w:rsid w:val="005A630F"/>
    <w:rsid w:val="005B3AF6"/>
    <w:rsid w:val="005B7A88"/>
    <w:rsid w:val="005C179E"/>
    <w:rsid w:val="005D1593"/>
    <w:rsid w:val="005E091F"/>
    <w:rsid w:val="00600B0D"/>
    <w:rsid w:val="00601041"/>
    <w:rsid w:val="0061032F"/>
    <w:rsid w:val="00622E24"/>
    <w:rsid w:val="0064457E"/>
    <w:rsid w:val="0064468E"/>
    <w:rsid w:val="00656FCC"/>
    <w:rsid w:val="006576B6"/>
    <w:rsid w:val="00662A30"/>
    <w:rsid w:val="00664B02"/>
    <w:rsid w:val="00667B33"/>
    <w:rsid w:val="0068092F"/>
    <w:rsid w:val="0069054E"/>
    <w:rsid w:val="00691F1A"/>
    <w:rsid w:val="00693EEC"/>
    <w:rsid w:val="00694525"/>
    <w:rsid w:val="00695E7E"/>
    <w:rsid w:val="006A1A24"/>
    <w:rsid w:val="006A35B6"/>
    <w:rsid w:val="006A5FF5"/>
    <w:rsid w:val="006A75D2"/>
    <w:rsid w:val="006B0ADC"/>
    <w:rsid w:val="006B3219"/>
    <w:rsid w:val="006C45D9"/>
    <w:rsid w:val="006C7AB1"/>
    <w:rsid w:val="006E0B82"/>
    <w:rsid w:val="006E3CBC"/>
    <w:rsid w:val="006E52C2"/>
    <w:rsid w:val="007127E6"/>
    <w:rsid w:val="0072097F"/>
    <w:rsid w:val="0073249C"/>
    <w:rsid w:val="00735A6E"/>
    <w:rsid w:val="0074572D"/>
    <w:rsid w:val="007513DF"/>
    <w:rsid w:val="00766DE0"/>
    <w:rsid w:val="00773A48"/>
    <w:rsid w:val="007750D9"/>
    <w:rsid w:val="00776F7E"/>
    <w:rsid w:val="007774E5"/>
    <w:rsid w:val="007815BD"/>
    <w:rsid w:val="007867F4"/>
    <w:rsid w:val="0079351E"/>
    <w:rsid w:val="0079537B"/>
    <w:rsid w:val="0079774C"/>
    <w:rsid w:val="007A2677"/>
    <w:rsid w:val="007B0790"/>
    <w:rsid w:val="007C6997"/>
    <w:rsid w:val="007D1578"/>
    <w:rsid w:val="007E0352"/>
    <w:rsid w:val="007E0FD1"/>
    <w:rsid w:val="007E1A94"/>
    <w:rsid w:val="00800B42"/>
    <w:rsid w:val="0081217F"/>
    <w:rsid w:val="00817F10"/>
    <w:rsid w:val="00827143"/>
    <w:rsid w:val="00830DE4"/>
    <w:rsid w:val="0083142D"/>
    <w:rsid w:val="00847D1C"/>
    <w:rsid w:val="0085575E"/>
    <w:rsid w:val="00863945"/>
    <w:rsid w:val="00864B06"/>
    <w:rsid w:val="008714BE"/>
    <w:rsid w:val="00877FFB"/>
    <w:rsid w:val="008806BB"/>
    <w:rsid w:val="00881EEA"/>
    <w:rsid w:val="00891DEB"/>
    <w:rsid w:val="008A7580"/>
    <w:rsid w:val="008A7689"/>
    <w:rsid w:val="008A77BE"/>
    <w:rsid w:val="008B24C9"/>
    <w:rsid w:val="008B4435"/>
    <w:rsid w:val="008C778E"/>
    <w:rsid w:val="008D20CE"/>
    <w:rsid w:val="008E6253"/>
    <w:rsid w:val="008F31CD"/>
    <w:rsid w:val="008F4668"/>
    <w:rsid w:val="00912963"/>
    <w:rsid w:val="00923440"/>
    <w:rsid w:val="00935224"/>
    <w:rsid w:val="009370CA"/>
    <w:rsid w:val="0094373C"/>
    <w:rsid w:val="0095193F"/>
    <w:rsid w:val="009576BF"/>
    <w:rsid w:val="009629EC"/>
    <w:rsid w:val="00965FD7"/>
    <w:rsid w:val="00966231"/>
    <w:rsid w:val="00976D67"/>
    <w:rsid w:val="009807DF"/>
    <w:rsid w:val="009821D5"/>
    <w:rsid w:val="00983712"/>
    <w:rsid w:val="009A6BB0"/>
    <w:rsid w:val="009A78DA"/>
    <w:rsid w:val="009B147E"/>
    <w:rsid w:val="009B1C27"/>
    <w:rsid w:val="009B5D2E"/>
    <w:rsid w:val="009C3B52"/>
    <w:rsid w:val="009D423A"/>
    <w:rsid w:val="009E1A3E"/>
    <w:rsid w:val="009F2AD5"/>
    <w:rsid w:val="009F66A4"/>
    <w:rsid w:val="009F7E33"/>
    <w:rsid w:val="00A160B6"/>
    <w:rsid w:val="00A17645"/>
    <w:rsid w:val="00A20815"/>
    <w:rsid w:val="00A2313E"/>
    <w:rsid w:val="00A24EE6"/>
    <w:rsid w:val="00A25A25"/>
    <w:rsid w:val="00A376B1"/>
    <w:rsid w:val="00A41608"/>
    <w:rsid w:val="00A41E39"/>
    <w:rsid w:val="00A4712F"/>
    <w:rsid w:val="00A507AE"/>
    <w:rsid w:val="00A53D35"/>
    <w:rsid w:val="00A65F1C"/>
    <w:rsid w:val="00A806AE"/>
    <w:rsid w:val="00A90045"/>
    <w:rsid w:val="00AA036D"/>
    <w:rsid w:val="00AA1B39"/>
    <w:rsid w:val="00AA4990"/>
    <w:rsid w:val="00AA5BD7"/>
    <w:rsid w:val="00AA6292"/>
    <w:rsid w:val="00AC09F3"/>
    <w:rsid w:val="00AC7FE1"/>
    <w:rsid w:val="00AE3450"/>
    <w:rsid w:val="00AE5BA9"/>
    <w:rsid w:val="00AF41BA"/>
    <w:rsid w:val="00B030F0"/>
    <w:rsid w:val="00B05C93"/>
    <w:rsid w:val="00B11F29"/>
    <w:rsid w:val="00B151D0"/>
    <w:rsid w:val="00B201A5"/>
    <w:rsid w:val="00B220F2"/>
    <w:rsid w:val="00B35FF5"/>
    <w:rsid w:val="00B4627A"/>
    <w:rsid w:val="00B4732F"/>
    <w:rsid w:val="00B51B79"/>
    <w:rsid w:val="00B55DA7"/>
    <w:rsid w:val="00B57A09"/>
    <w:rsid w:val="00B65CE4"/>
    <w:rsid w:val="00B6695C"/>
    <w:rsid w:val="00B75415"/>
    <w:rsid w:val="00B779C9"/>
    <w:rsid w:val="00B802F0"/>
    <w:rsid w:val="00B93FA4"/>
    <w:rsid w:val="00BA1B8D"/>
    <w:rsid w:val="00BB0527"/>
    <w:rsid w:val="00BC22A8"/>
    <w:rsid w:val="00BC2731"/>
    <w:rsid w:val="00BD01D3"/>
    <w:rsid w:val="00BD7065"/>
    <w:rsid w:val="00BE6E6A"/>
    <w:rsid w:val="00BF761A"/>
    <w:rsid w:val="00C00F64"/>
    <w:rsid w:val="00C10F45"/>
    <w:rsid w:val="00C11CF2"/>
    <w:rsid w:val="00C1331B"/>
    <w:rsid w:val="00C16509"/>
    <w:rsid w:val="00C20FE3"/>
    <w:rsid w:val="00C21409"/>
    <w:rsid w:val="00C22F87"/>
    <w:rsid w:val="00C27F29"/>
    <w:rsid w:val="00C3250D"/>
    <w:rsid w:val="00C45554"/>
    <w:rsid w:val="00C45A09"/>
    <w:rsid w:val="00C52111"/>
    <w:rsid w:val="00C53AF9"/>
    <w:rsid w:val="00C702A4"/>
    <w:rsid w:val="00C81450"/>
    <w:rsid w:val="00C838AA"/>
    <w:rsid w:val="00C87AC7"/>
    <w:rsid w:val="00C97621"/>
    <w:rsid w:val="00CA64D6"/>
    <w:rsid w:val="00CA64DB"/>
    <w:rsid w:val="00CB5559"/>
    <w:rsid w:val="00CB5F8D"/>
    <w:rsid w:val="00CC46D0"/>
    <w:rsid w:val="00CC52F5"/>
    <w:rsid w:val="00CD1245"/>
    <w:rsid w:val="00CD210B"/>
    <w:rsid w:val="00CE5ADF"/>
    <w:rsid w:val="00CE5C8A"/>
    <w:rsid w:val="00CF4715"/>
    <w:rsid w:val="00CF4B4D"/>
    <w:rsid w:val="00D12944"/>
    <w:rsid w:val="00D12CD8"/>
    <w:rsid w:val="00D21ABB"/>
    <w:rsid w:val="00D263E3"/>
    <w:rsid w:val="00D31634"/>
    <w:rsid w:val="00D31A54"/>
    <w:rsid w:val="00D31BFD"/>
    <w:rsid w:val="00D34FE9"/>
    <w:rsid w:val="00D4490A"/>
    <w:rsid w:val="00D55C0A"/>
    <w:rsid w:val="00D605BD"/>
    <w:rsid w:val="00D64348"/>
    <w:rsid w:val="00D7266D"/>
    <w:rsid w:val="00D72CE2"/>
    <w:rsid w:val="00D8285A"/>
    <w:rsid w:val="00D82B2F"/>
    <w:rsid w:val="00D83803"/>
    <w:rsid w:val="00D83C89"/>
    <w:rsid w:val="00D8484C"/>
    <w:rsid w:val="00D84E00"/>
    <w:rsid w:val="00D94E5B"/>
    <w:rsid w:val="00DB165E"/>
    <w:rsid w:val="00DB24C5"/>
    <w:rsid w:val="00DB352B"/>
    <w:rsid w:val="00DB3AD0"/>
    <w:rsid w:val="00DB3ADB"/>
    <w:rsid w:val="00DC10DA"/>
    <w:rsid w:val="00DC37EF"/>
    <w:rsid w:val="00DC3DC1"/>
    <w:rsid w:val="00DE04AF"/>
    <w:rsid w:val="00DF2CD4"/>
    <w:rsid w:val="00DF4EE5"/>
    <w:rsid w:val="00E048B4"/>
    <w:rsid w:val="00E24601"/>
    <w:rsid w:val="00E24BAA"/>
    <w:rsid w:val="00E26D16"/>
    <w:rsid w:val="00E32C68"/>
    <w:rsid w:val="00E3641F"/>
    <w:rsid w:val="00E40D4F"/>
    <w:rsid w:val="00E40F15"/>
    <w:rsid w:val="00E41DE6"/>
    <w:rsid w:val="00E534B1"/>
    <w:rsid w:val="00E654BB"/>
    <w:rsid w:val="00E702BE"/>
    <w:rsid w:val="00E85644"/>
    <w:rsid w:val="00E867D1"/>
    <w:rsid w:val="00E900FE"/>
    <w:rsid w:val="00E936BA"/>
    <w:rsid w:val="00E94DB6"/>
    <w:rsid w:val="00E95807"/>
    <w:rsid w:val="00EA484B"/>
    <w:rsid w:val="00EB340A"/>
    <w:rsid w:val="00EC56B4"/>
    <w:rsid w:val="00EE34FE"/>
    <w:rsid w:val="00EF0D81"/>
    <w:rsid w:val="00EF620C"/>
    <w:rsid w:val="00F06BAB"/>
    <w:rsid w:val="00F21F62"/>
    <w:rsid w:val="00F22D03"/>
    <w:rsid w:val="00F27053"/>
    <w:rsid w:val="00F2729E"/>
    <w:rsid w:val="00F3180B"/>
    <w:rsid w:val="00F46B2A"/>
    <w:rsid w:val="00F604DC"/>
    <w:rsid w:val="00F67457"/>
    <w:rsid w:val="00F809AE"/>
    <w:rsid w:val="00F82F74"/>
    <w:rsid w:val="00F91EEF"/>
    <w:rsid w:val="00F95130"/>
    <w:rsid w:val="00F96F16"/>
    <w:rsid w:val="00FB3314"/>
    <w:rsid w:val="00FC1759"/>
    <w:rsid w:val="00FC4E6C"/>
    <w:rsid w:val="00FC5A7F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F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9F3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09F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09F3"/>
    <w:rPr>
      <w:rFonts w:ascii="Arial" w:eastAsia="Arial" w:hAnsi="Arial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F3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4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894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348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85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A1A24"/>
    <w:pPr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A1A24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8A7580"/>
    <w:pPr>
      <w:spacing w:before="150"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F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9F3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09F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09F3"/>
    <w:rPr>
      <w:rFonts w:ascii="Arial" w:eastAsia="Arial" w:hAnsi="Arial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F3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4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894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348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85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A1A24"/>
    <w:pPr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A1A24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8A7580"/>
    <w:pPr>
      <w:spacing w:before="150"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ed.289018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F487-673B-4177-9BC2-89C496D6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Capital Computers</dc:creator>
  <cp:lastModifiedBy>348370422</cp:lastModifiedBy>
  <cp:revision>2</cp:revision>
  <cp:lastPrinted>2017-02-21T19:11:00Z</cp:lastPrinted>
  <dcterms:created xsi:type="dcterms:W3CDTF">2017-05-18T12:32:00Z</dcterms:created>
  <dcterms:modified xsi:type="dcterms:W3CDTF">2017-05-18T12:32:00Z</dcterms:modified>
</cp:coreProperties>
</file>