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EB" w:rsidRPr="00E36B14" w:rsidRDefault="00A06BEB" w:rsidP="00A06BEB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44"/>
          <w:szCs w:val="44"/>
          <w:lang w:val="en-PH" w:eastAsia="en-PH"/>
        </w:rPr>
      </w:pPr>
      <w:r w:rsidRPr="00E36B14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-232410</wp:posOffset>
            </wp:positionV>
            <wp:extent cx="1256030" cy="1386840"/>
            <wp:effectExtent l="0" t="0" r="0" b="10160"/>
            <wp:wrapNone/>
            <wp:docPr id="1" name="Picture 0" descr="caren 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aren 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5902" r="12277" b="26507"/>
                    <a:stretch/>
                  </pic:blipFill>
                  <pic:spPr bwMode="auto">
                    <a:xfrm>
                      <a:off x="0" y="0"/>
                      <a:ext cx="125603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36B14">
        <w:rPr>
          <w:rFonts w:asciiTheme="majorHAnsi" w:eastAsia="Times New Roman" w:hAnsiTheme="majorHAnsi" w:cs="Arial"/>
          <w:b/>
          <w:noProof/>
          <w:sz w:val="44"/>
          <w:szCs w:val="44"/>
        </w:rPr>
        <w:t>CAREN, RN</w:t>
      </w:r>
    </w:p>
    <w:p w:rsidR="00A06BEB" w:rsidRPr="00E36B14" w:rsidRDefault="00073DB5" w:rsidP="00A06BEB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n-PH" w:eastAsia="en-PH"/>
        </w:rPr>
      </w:pPr>
      <w:hyperlink r:id="rId6" w:history="1">
        <w:r w:rsidRPr="00FB270E">
          <w:rPr>
            <w:rStyle w:val="Hyperlink"/>
            <w:rFonts w:eastAsia="Times New Roman" w:cs="Arial"/>
            <w:sz w:val="24"/>
            <w:szCs w:val="24"/>
            <w:lang w:val="en-PH" w:eastAsia="en-PH"/>
          </w:rPr>
          <w:t>Caren.291225@2freemail.com</w:t>
        </w:r>
      </w:hyperlink>
      <w:r>
        <w:rPr>
          <w:rFonts w:eastAsia="Times New Roman" w:cs="Arial"/>
          <w:sz w:val="24"/>
          <w:szCs w:val="24"/>
          <w:lang w:val="en-PH" w:eastAsia="en-PH"/>
        </w:rPr>
        <w:t xml:space="preserve"> </w:t>
      </w:r>
    </w:p>
    <w:p w:rsidR="00A06BEB" w:rsidRDefault="00A06BEB" w:rsidP="00A06BEB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n-PH" w:eastAsia="en-PH"/>
        </w:rPr>
      </w:pPr>
    </w:p>
    <w:p w:rsidR="00073DB5" w:rsidRDefault="00073DB5" w:rsidP="00A06BEB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n-PH" w:eastAsia="en-PH"/>
        </w:rPr>
      </w:pPr>
    </w:p>
    <w:p w:rsidR="00073DB5" w:rsidRDefault="00073DB5" w:rsidP="00A06BEB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n-PH" w:eastAsia="en-PH"/>
        </w:rPr>
      </w:pPr>
    </w:p>
    <w:p w:rsidR="00A06BEB" w:rsidRPr="00A06BEB" w:rsidRDefault="00A06BEB" w:rsidP="00A06BEB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val="en-PH" w:eastAsia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62"/>
      </w:tblGrid>
      <w:tr w:rsidR="00A06BEB" w:rsidRPr="00E36B14" w:rsidTr="00A06BEB">
        <w:trPr>
          <w:trHeight w:val="383"/>
        </w:trPr>
        <w:tc>
          <w:tcPr>
            <w:tcW w:w="9262" w:type="dxa"/>
            <w:shd w:val="clear" w:color="auto" w:fill="92D050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>Profile</w:t>
            </w:r>
          </w:p>
        </w:tc>
      </w:tr>
      <w:tr w:rsidR="00A06BEB" w:rsidRPr="00E36B14" w:rsidTr="00A06BEB">
        <w:trPr>
          <w:trHeight w:val="1146"/>
        </w:trPr>
        <w:tc>
          <w:tcPr>
            <w:tcW w:w="9262" w:type="dxa"/>
          </w:tcPr>
          <w:p w:rsidR="00A06BEB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A Registered and full pledge Nurse, Professional Teacher and a qualified Technical-Vocational Education and Training (T</w:t>
            </w:r>
            <w:r w:rsidR="00BC7F58">
              <w:rPr>
                <w:rFonts w:asciiTheme="majorHAnsi" w:eastAsia="Times New Roman" w:hAnsiTheme="majorHAnsi" w:cs="Arial"/>
                <w:sz w:val="20"/>
                <w:szCs w:val="20"/>
              </w:rPr>
              <w:t>VET) trainer with more than six</w:t>
            </w: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(6) years of professional experience in nursing education, administration, management and practice. </w:t>
            </w:r>
          </w:p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06BEB" w:rsidRPr="00E36B14" w:rsidTr="00A06BEB">
        <w:trPr>
          <w:trHeight w:val="396"/>
        </w:trPr>
        <w:tc>
          <w:tcPr>
            <w:tcW w:w="9262" w:type="dxa"/>
            <w:shd w:val="clear" w:color="auto" w:fill="92D050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>career aim</w:t>
            </w:r>
          </w:p>
        </w:tc>
      </w:tr>
      <w:tr w:rsidR="00A06BEB" w:rsidRPr="00E36B14" w:rsidTr="00A06BEB">
        <w:trPr>
          <w:trHeight w:val="1030"/>
        </w:trPr>
        <w:tc>
          <w:tcPr>
            <w:tcW w:w="9262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To work as a nurse and/or to have an administrative position, where I can utilize my professional skills and knowledge for the development and betterment of the organization, and implement ways and means to achieve organizational objectives and goals.</w:t>
            </w:r>
          </w:p>
        </w:tc>
      </w:tr>
    </w:tbl>
    <w:p w:rsidR="00A06BEB" w:rsidRPr="00E36B14" w:rsidRDefault="00A06BEB" w:rsidP="00A06BEB">
      <w:pPr>
        <w:spacing w:before="100" w:beforeAutospacing="1" w:after="100" w:afterAutospacing="1" w:line="360" w:lineRule="auto"/>
        <w:contextualSpacing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1844"/>
      </w:tblGrid>
      <w:tr w:rsidR="00A06BEB" w:rsidRPr="00E36B14" w:rsidTr="00A06BEB">
        <w:tc>
          <w:tcPr>
            <w:tcW w:w="9242" w:type="dxa"/>
            <w:gridSpan w:val="2"/>
            <w:shd w:val="clear" w:color="auto" w:fill="92D050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>ELIGIBILITY</w:t>
            </w:r>
          </w:p>
        </w:tc>
      </w:tr>
      <w:tr w:rsidR="00A06BEB" w:rsidRPr="00E36B14" w:rsidTr="00B9728C">
        <w:tc>
          <w:tcPr>
            <w:tcW w:w="7398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  <w:t>DHA License Number: DHA-P-0086210</w:t>
            </w:r>
          </w:p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Cs/>
                <w:caps/>
                <w:color w:val="0070C0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Nursing Licensure Examination Passer (NLE)</w:t>
            </w:r>
          </w:p>
        </w:tc>
        <w:tc>
          <w:tcPr>
            <w:tcW w:w="1844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April 18, 2014</w:t>
            </w:r>
          </w:p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Cs/>
                <w:caps/>
                <w:color w:val="0070C0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June 2008</w:t>
            </w:r>
          </w:p>
        </w:tc>
      </w:tr>
      <w:tr w:rsidR="00A06BEB" w:rsidRPr="00E36B14" w:rsidTr="00B9728C">
        <w:tc>
          <w:tcPr>
            <w:tcW w:w="7398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Licensure Examination for Teachers Passer (LET)</w:t>
            </w:r>
          </w:p>
        </w:tc>
        <w:tc>
          <w:tcPr>
            <w:tcW w:w="1844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November 2013</w:t>
            </w:r>
          </w:p>
        </w:tc>
      </w:tr>
      <w:tr w:rsidR="00A06BEB" w:rsidRPr="00E36B14" w:rsidTr="00B9728C">
        <w:tc>
          <w:tcPr>
            <w:tcW w:w="7398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 xml:space="preserve">National TVET Trainer’s Certificate I: NTTC </w:t>
            </w:r>
            <w:r w:rsidRPr="00E36B14">
              <w:rPr>
                <w:rFonts w:asciiTheme="majorHAnsi" w:eastAsia="Times New Roman" w:hAnsiTheme="majorHAnsi" w:cs="Times New Roman"/>
                <w:sz w:val="20"/>
                <w:szCs w:val="20"/>
                <w:lang w:val="en-PH" w:eastAsia="en-PH"/>
              </w:rPr>
              <w:t>- TESDA</w:t>
            </w:r>
          </w:p>
        </w:tc>
        <w:tc>
          <w:tcPr>
            <w:tcW w:w="1844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August 10, 2012</w:t>
            </w:r>
          </w:p>
        </w:tc>
      </w:tr>
      <w:tr w:rsidR="00A06BEB" w:rsidRPr="00E36B14" w:rsidTr="00B9728C">
        <w:tc>
          <w:tcPr>
            <w:tcW w:w="7398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Trainer’s/Assessor’s Methodology: TM</w:t>
            </w:r>
            <w:r w:rsidRPr="00E36B14">
              <w:rPr>
                <w:rFonts w:asciiTheme="majorHAnsi" w:eastAsia="Times New Roman" w:hAnsiTheme="majorHAnsi" w:cs="Times New Roman"/>
                <w:sz w:val="20"/>
                <w:szCs w:val="20"/>
                <w:lang w:val="en-PH" w:eastAsia="en-PH"/>
              </w:rPr>
              <w:t>I</w:t>
            </w: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 xml:space="preserve">  - TESDA</w:t>
            </w:r>
          </w:p>
        </w:tc>
        <w:tc>
          <w:tcPr>
            <w:tcW w:w="1844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May 24, 2012</w:t>
            </w:r>
          </w:p>
        </w:tc>
      </w:tr>
      <w:tr w:rsidR="00A06BEB" w:rsidRPr="00E36B14" w:rsidTr="00B9728C">
        <w:tc>
          <w:tcPr>
            <w:tcW w:w="7398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Healthcare Services National Certificate </w:t>
            </w:r>
            <w:r w:rsidRPr="00E36B14">
              <w:rPr>
                <w:rFonts w:asciiTheme="majorHAnsi" w:eastAsia="Times New Roman" w:hAnsiTheme="majorHAnsi" w:cs="Times New Roman"/>
                <w:sz w:val="20"/>
                <w:szCs w:val="20"/>
              </w:rPr>
              <w:t>II  - TESDA</w:t>
            </w:r>
          </w:p>
        </w:tc>
        <w:tc>
          <w:tcPr>
            <w:tcW w:w="1844" w:type="dxa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March 19, 2010</w:t>
            </w:r>
          </w:p>
        </w:tc>
      </w:tr>
    </w:tbl>
    <w:p w:rsidR="00A06BEB" w:rsidRPr="00E36B14" w:rsidRDefault="00A06BEB" w:rsidP="00A06BEB">
      <w:pPr>
        <w:spacing w:after="0" w:line="480" w:lineRule="auto"/>
        <w:contextualSpacing/>
        <w:rPr>
          <w:rFonts w:asciiTheme="majorHAnsi" w:eastAsia="Times New Roman" w:hAnsiTheme="majorHAnsi" w:cs="Arial"/>
          <w:b/>
          <w:bCs/>
          <w:caps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A06BEB" w:rsidRPr="00E36B14" w:rsidTr="00A06BEB">
        <w:tc>
          <w:tcPr>
            <w:tcW w:w="9242" w:type="dxa"/>
            <w:shd w:val="clear" w:color="auto" w:fill="92D050"/>
            <w:hideMark/>
          </w:tcPr>
          <w:p w:rsidR="00A06BEB" w:rsidRPr="00E36B14" w:rsidRDefault="00A06BEB" w:rsidP="00B9728C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 xml:space="preserve">PROFESSIONAL EXPERIENCES </w:t>
            </w:r>
          </w:p>
        </w:tc>
      </w:tr>
      <w:tr w:rsidR="00A06BEB" w:rsidRPr="00E36B14" w:rsidTr="00B9728C">
        <w:tc>
          <w:tcPr>
            <w:tcW w:w="9242" w:type="dxa"/>
          </w:tcPr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  <w:t>Staff nurse – Out patient department</w:t>
            </w:r>
            <w:r w:rsidR="00BC7F58"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  <w:t xml:space="preserve"> (Ophthalmology, internal medicine)</w:t>
            </w:r>
            <w:bookmarkStart w:id="0" w:name="_GoBack"/>
            <w:bookmarkEnd w:id="0"/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Canadian Specialist Hospital</w:t>
            </w:r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Abu Hail, </w:t>
            </w:r>
            <w:proofErr w:type="spellStart"/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Deira</w:t>
            </w:r>
            <w:proofErr w:type="spellEnd"/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, Dubai</w:t>
            </w:r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June </w:t>
            </w:r>
            <w:r w:rsidR="00CF254D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14, 2014 – </w:t>
            </w:r>
            <w:r w:rsidR="00FD4640">
              <w:rPr>
                <w:rFonts w:asciiTheme="majorHAnsi" w:eastAsia="Times New Roman" w:hAnsiTheme="majorHAnsi" w:cs="Arial"/>
                <w:sz w:val="20"/>
                <w:szCs w:val="20"/>
              </w:rPr>
              <w:t>June 09, 2016</w:t>
            </w:r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Responsible for:</w:t>
            </w:r>
          </w:p>
          <w:p w:rsidR="00A06BEB" w:rsidRPr="00E36B14" w:rsidRDefault="00A06BEB" w:rsidP="00A06B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Assisting the Most Responsible Physician in medical and non-medical procedures.</w:t>
            </w:r>
          </w:p>
          <w:p w:rsidR="00A06BEB" w:rsidRPr="00E36B14" w:rsidRDefault="00A06BEB" w:rsidP="00A06B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Assist and assure patients satisfaction regarding their medical concerns.</w:t>
            </w:r>
          </w:p>
          <w:p w:rsidR="00A06BEB" w:rsidRPr="00E36B14" w:rsidRDefault="00A06BEB" w:rsidP="00A06B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Ensure patients comfort and safety during clinical check-ups.</w:t>
            </w:r>
          </w:p>
          <w:p w:rsidR="00A06BEB" w:rsidRPr="00E36B14" w:rsidRDefault="00A06BEB" w:rsidP="00A06B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Assist in administrative functions such as filing, insurance approval, billing, system inputs and updating.</w:t>
            </w:r>
          </w:p>
          <w:p w:rsidR="00A06BEB" w:rsidRPr="00E36B14" w:rsidRDefault="00A06BEB" w:rsidP="00A06B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Involved</w:t>
            </w: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 xml:space="preserve"> in Continuous Nursing Education and Competency updates.</w:t>
            </w:r>
          </w:p>
          <w:p w:rsidR="00A06BEB" w:rsidRPr="00E36B14" w:rsidRDefault="00A06BEB" w:rsidP="00B9728C">
            <w:pPr>
              <w:ind w:left="72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  <w:t>DEPARTMENT  HEAD - HEALTHCARE SERVICES DEPARTMENT</w:t>
            </w:r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bCs/>
                <w:color w:val="111111"/>
                <w:sz w:val="20"/>
                <w:szCs w:val="20"/>
              </w:rPr>
              <w:t>Kings College of the Philippines</w:t>
            </w:r>
          </w:p>
          <w:p w:rsidR="00A06BEB" w:rsidRPr="00E36B14" w:rsidRDefault="00A06BEB" w:rsidP="00B9728C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 xml:space="preserve">Km4, La Trinidad </w:t>
            </w:r>
            <w:proofErr w:type="spellStart"/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Benguet</w:t>
            </w:r>
            <w:proofErr w:type="spellEnd"/>
          </w:p>
          <w:p w:rsidR="00A06BEB" w:rsidRPr="00E36B14" w:rsidRDefault="00A06BEB" w:rsidP="00B9728C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June 1, 2011- March 31, 2014</w:t>
            </w:r>
          </w:p>
          <w:p w:rsidR="00A06BEB" w:rsidRDefault="00A06BEB" w:rsidP="00B9728C">
            <w:pPr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Responsible for:</w:t>
            </w:r>
          </w:p>
          <w:p w:rsidR="00A06BEB" w:rsidRPr="00E36B14" w:rsidRDefault="00A06BEB" w:rsidP="00B9728C">
            <w:pPr>
              <w:ind w:left="432" w:firstLine="288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Scouting industry partners</w:t>
            </w: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 xml:space="preserve">, </w:t>
            </w:r>
            <w:r w:rsidRPr="00E36B14">
              <w:rPr>
                <w:rFonts w:asciiTheme="majorHAnsi" w:hAnsiTheme="majorHAnsi" w:cs="Arial"/>
                <w:sz w:val="20"/>
                <w:szCs w:val="20"/>
              </w:rPr>
              <w:t xml:space="preserve">deployment of trainees for industry immersion with partner industries in Healthcare Services NC II, conducting an orientation on trainers/instructors on their responsibilities, counseling trainees regarding work-related issues 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 xml:space="preserve">Authoring six (6) modules in Healthcare Services in conformity with TVET standards and school-based regulations 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Coordinating instructor/trainer schedules, room arrangements, dates, time and the like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Developing an inquiry based approach which addresses a range of issues relevant to the broader developmental needs of the department and its learners as linked to the school’s improvement plan  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Taking overall responsibility for management of the healthcare department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080"/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Planning training sessions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080"/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Maintenance of  training facilities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080"/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Facilitating training sessions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080"/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Supervising student’s laboratory and clinical works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080"/>
              <w:contextualSpacing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Monitoring the progress of trainees</w:t>
            </w: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 xml:space="preserve"> and 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080"/>
              <w:contextualSpacing/>
              <w:jc w:val="both"/>
              <w:rPr>
                <w:rFonts w:ascii="Tw Cen MT" w:hAnsi="Tw Cen MT" w:cs="Arial"/>
                <w:sz w:val="24"/>
                <w:szCs w:val="24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Conducting institutional competency assessments</w:t>
            </w:r>
          </w:p>
        </w:tc>
      </w:tr>
      <w:tr w:rsidR="00A06BEB" w:rsidRPr="00E36B14" w:rsidTr="00B9728C">
        <w:tc>
          <w:tcPr>
            <w:tcW w:w="9242" w:type="dxa"/>
          </w:tcPr>
          <w:p w:rsidR="00A06BEB" w:rsidRPr="00E36B14" w:rsidRDefault="00A06BEB" w:rsidP="00A06BEB">
            <w:pPr>
              <w:contextualSpacing/>
              <w:rPr>
                <w:rFonts w:ascii="Tw Cen MT" w:hAnsi="Tw Cen MT" w:cs="Arial"/>
                <w:b/>
                <w:caps/>
                <w:sz w:val="24"/>
                <w:szCs w:val="24"/>
                <w:lang w:val="en-PH" w:eastAsia="en-PH"/>
              </w:rPr>
            </w:pPr>
          </w:p>
          <w:p w:rsidR="00A06BEB" w:rsidRPr="00E36B14" w:rsidRDefault="00A06BEB" w:rsidP="00A06BEB">
            <w:pPr>
              <w:contextualSpacing/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  <w:t>CLINICAL INSTRUCTOR</w:t>
            </w:r>
          </w:p>
          <w:p w:rsidR="00A06BEB" w:rsidRPr="00E36B14" w:rsidRDefault="00A06BEB" w:rsidP="00A06BEB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bCs/>
                <w:color w:val="111111"/>
                <w:sz w:val="20"/>
                <w:szCs w:val="20"/>
              </w:rPr>
              <w:t>Kings College of the Philippines</w:t>
            </w:r>
          </w:p>
          <w:p w:rsidR="00A06BEB" w:rsidRPr="00E36B14" w:rsidRDefault="00A06BEB" w:rsidP="00A06BEB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 xml:space="preserve">Km4, La Trinidad </w:t>
            </w:r>
            <w:proofErr w:type="spellStart"/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Benguet</w:t>
            </w:r>
            <w:proofErr w:type="spellEnd"/>
          </w:p>
          <w:p w:rsidR="00A06BEB" w:rsidRPr="00E36B14" w:rsidRDefault="00A06BEB" w:rsidP="00A06BEB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June 1, 2011- March 31, 2014</w:t>
            </w:r>
          </w:p>
          <w:p w:rsidR="00A06BEB" w:rsidRPr="00E36B14" w:rsidRDefault="00A06BEB" w:rsidP="00A06BEB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A06BEB">
            <w:pPr>
              <w:contextualSpacing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Responsible for:</w:t>
            </w:r>
          </w:p>
          <w:p w:rsidR="00A06BEB" w:rsidRPr="00E36B14" w:rsidRDefault="00A06BEB" w:rsidP="00A06BEB">
            <w:pPr>
              <w:ind w:left="432" w:firstLine="288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Scouting industry partners</w:t>
            </w: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 xml:space="preserve">, </w:t>
            </w:r>
            <w:r w:rsidRPr="00E36B14">
              <w:rPr>
                <w:rFonts w:asciiTheme="majorHAnsi" w:hAnsiTheme="majorHAnsi" w:cs="Arial"/>
                <w:sz w:val="20"/>
                <w:szCs w:val="20"/>
              </w:rPr>
              <w:t xml:space="preserve">deployment of trainees for industry immersion with partner industries in Healthcare Services NC II, conducting an orientation on trainers/instructors on their responsibilities, counseling trainees regarding work-related issues 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Instructing, supervising and teaching student regarding knowledge, skills and attitude in hospital and community setting.</w:t>
            </w:r>
          </w:p>
          <w:p w:rsidR="00A06BEB" w:rsidRPr="00E36B14" w:rsidRDefault="00A06BEB" w:rsidP="00A06BEB">
            <w:pPr>
              <w:numPr>
                <w:ilvl w:val="0"/>
                <w:numId w:val="2"/>
              </w:numPr>
              <w:spacing w:after="0"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Evaluating student’s performance using the three areas of learning respectively.</w:t>
            </w:r>
          </w:p>
          <w:p w:rsidR="00A06BEB" w:rsidRPr="00E36B14" w:rsidRDefault="00A06BEB" w:rsidP="00A06BEB">
            <w:pPr>
              <w:spacing w:line="360" w:lineRule="auto"/>
              <w:ind w:left="1080"/>
              <w:contextualSpacing/>
              <w:jc w:val="bot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A06BEB" w:rsidRDefault="00A06BEB" w:rsidP="00A06BEB">
            <w:pPr>
              <w:keepNext/>
              <w:keepLines/>
              <w:shd w:val="clear" w:color="auto" w:fill="FFFFFF"/>
              <w:jc w:val="both"/>
              <w:outlineLvl w:val="2"/>
              <w:rPr>
                <w:rFonts w:asciiTheme="majorHAnsi" w:eastAsiaTheme="majorEastAsia" w:hAnsiTheme="majorHAnsi" w:cs="Arial"/>
                <w:b/>
                <w:caps/>
                <w:color w:val="111111"/>
                <w:sz w:val="20"/>
                <w:szCs w:val="20"/>
              </w:rPr>
            </w:pPr>
          </w:p>
          <w:p w:rsidR="00A06BEB" w:rsidRDefault="00A06BEB" w:rsidP="00A06BEB">
            <w:pPr>
              <w:keepNext/>
              <w:keepLines/>
              <w:shd w:val="clear" w:color="auto" w:fill="FFFFFF"/>
              <w:spacing w:after="0"/>
              <w:jc w:val="both"/>
              <w:outlineLvl w:val="2"/>
              <w:rPr>
                <w:rFonts w:asciiTheme="majorHAnsi" w:eastAsiaTheme="majorEastAsia" w:hAnsiTheme="majorHAnsi" w:cs="Arial"/>
                <w:b/>
                <w:caps/>
                <w:color w:val="111111"/>
                <w:sz w:val="20"/>
                <w:szCs w:val="20"/>
              </w:rPr>
            </w:pPr>
            <w:r w:rsidRPr="00E36B14">
              <w:rPr>
                <w:rFonts w:asciiTheme="majorHAnsi" w:eastAsiaTheme="majorEastAsia" w:hAnsiTheme="majorHAnsi" w:cs="Arial"/>
                <w:b/>
                <w:caps/>
                <w:color w:val="111111"/>
                <w:sz w:val="20"/>
                <w:szCs w:val="20"/>
              </w:rPr>
              <w:t xml:space="preserve">Academic Instructor </w:t>
            </w:r>
          </w:p>
          <w:p w:rsidR="00A06BEB" w:rsidRPr="00A06BEB" w:rsidRDefault="00A06BEB" w:rsidP="00A06BEB">
            <w:pPr>
              <w:keepNext/>
              <w:keepLines/>
              <w:shd w:val="clear" w:color="auto" w:fill="FFFFFF"/>
              <w:spacing w:after="0"/>
              <w:jc w:val="both"/>
              <w:outlineLvl w:val="2"/>
              <w:rPr>
                <w:rFonts w:asciiTheme="majorHAnsi" w:eastAsiaTheme="majorEastAsia" w:hAnsiTheme="majorHAnsi" w:cs="Arial"/>
                <w:color w:val="111111"/>
                <w:sz w:val="20"/>
                <w:szCs w:val="20"/>
              </w:rPr>
            </w:pPr>
            <w:r w:rsidRPr="00E36B14">
              <w:rPr>
                <w:rFonts w:asciiTheme="majorHAnsi" w:eastAsiaTheme="majorEastAsia" w:hAnsiTheme="majorHAnsi" w:cs="Arial"/>
                <w:color w:val="111111"/>
                <w:sz w:val="20"/>
                <w:szCs w:val="20"/>
              </w:rPr>
              <w:t>Kings College of the Philippines</w:t>
            </w:r>
          </w:p>
          <w:p w:rsidR="00A06BEB" w:rsidRPr="00E36B14" w:rsidRDefault="00A06BEB" w:rsidP="00A06BEB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 xml:space="preserve">Km4, La Trinidad </w:t>
            </w:r>
            <w:proofErr w:type="spellStart"/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Benguet</w:t>
            </w:r>
            <w:proofErr w:type="spellEnd"/>
          </w:p>
          <w:p w:rsidR="00A06BEB" w:rsidRPr="00E36B14" w:rsidRDefault="00A06BEB" w:rsidP="00A06BEB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June 1, 2011- March 31, 2014</w:t>
            </w:r>
          </w:p>
          <w:p w:rsidR="00A06BEB" w:rsidRPr="00E36B14" w:rsidRDefault="00A06BEB" w:rsidP="00A06BE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A06BEB" w:rsidRPr="00E36B14" w:rsidRDefault="00A06BEB" w:rsidP="00A06BE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Subjects Handled:  </w:t>
            </w:r>
          </w:p>
          <w:p w:rsidR="00A06BEB" w:rsidRPr="00E36B14" w:rsidRDefault="00A06BEB" w:rsidP="00A06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Anatomy and Physiology</w:t>
            </w:r>
          </w:p>
          <w:p w:rsidR="00A06BEB" w:rsidRPr="00E36B14" w:rsidRDefault="00A06BEB" w:rsidP="00A06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Assist in Transporting and Transferring Patients; Assist Patient in Mobility</w:t>
            </w:r>
          </w:p>
          <w:p w:rsidR="00A06BEB" w:rsidRPr="00E36B14" w:rsidRDefault="00A06BEB" w:rsidP="00A06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Health and Safety; Occupational Health and Safety Procedures</w:t>
            </w:r>
          </w:p>
          <w:p w:rsidR="00A06BEB" w:rsidRDefault="00A06BEB" w:rsidP="00A06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Collecting and Maintaining Linens; Prepare and Maintain Beds</w:t>
            </w:r>
          </w:p>
          <w:p w:rsidR="00A06BEB" w:rsidRPr="00706442" w:rsidRDefault="00A06BEB" w:rsidP="00A06BEB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A06BEB" w:rsidRPr="00E36B14" w:rsidTr="00B9728C">
        <w:tc>
          <w:tcPr>
            <w:tcW w:w="9242" w:type="dxa"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b/>
                <w:caps/>
                <w:sz w:val="20"/>
                <w:szCs w:val="20"/>
                <w:lang w:val="en-PH" w:eastAsia="en-PH"/>
              </w:rPr>
              <w:lastRenderedPageBreak/>
              <w:t>CLINIc Nurse</w:t>
            </w:r>
          </w:p>
          <w:p w:rsidR="00A06BEB" w:rsidRPr="00E36B14" w:rsidRDefault="00A06BEB" w:rsidP="00B9728C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bCs/>
                <w:color w:val="111111"/>
                <w:sz w:val="20"/>
                <w:szCs w:val="20"/>
              </w:rPr>
              <w:t>Kings College of the Philippines</w:t>
            </w:r>
          </w:p>
          <w:p w:rsidR="00A06BEB" w:rsidRPr="00E36B14" w:rsidRDefault="00A06BEB" w:rsidP="00B9728C">
            <w:pPr>
              <w:contextualSpacing/>
              <w:jc w:val="both"/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</w:pPr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 xml:space="preserve">Km4, La Trinidad </w:t>
            </w:r>
            <w:proofErr w:type="spellStart"/>
            <w:r w:rsidRPr="00E36B14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Benguet</w:t>
            </w:r>
            <w:proofErr w:type="spellEnd"/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June 1, 2009- June 1, 2011</w:t>
            </w:r>
          </w:p>
          <w:p w:rsidR="00A06BEB" w:rsidRPr="00E36B14" w:rsidRDefault="00A06BEB" w:rsidP="00B9728C">
            <w:pPr>
              <w:shd w:val="clear" w:color="auto" w:fill="FFFFFF"/>
              <w:spacing w:line="360" w:lineRule="auto"/>
              <w:ind w:firstLine="720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shd w:val="clear" w:color="auto" w:fill="FFFFFF"/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Responsible for:</w:t>
            </w:r>
          </w:p>
          <w:p w:rsidR="00A06BEB" w:rsidRPr="00E36B14" w:rsidRDefault="00A06BEB" w:rsidP="00A06BEB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Assisting the Physician and Dentist perform minor surgeries as well as clinical practices</w:t>
            </w:r>
          </w:p>
          <w:p w:rsidR="00A06BEB" w:rsidRPr="00E36B14" w:rsidRDefault="00A06BEB" w:rsidP="00A06BEB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Coordinating school and community health activities and serving as a liaison health professional between student’s home, school and community</w:t>
            </w:r>
          </w:p>
          <w:p w:rsidR="00A06BEB" w:rsidRPr="00E36B14" w:rsidRDefault="00A06BEB" w:rsidP="00A06BEB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Engaging in research and evaluation of school health services to act as a change agent for school health programs and school nursing practices</w:t>
            </w:r>
          </w:p>
          <w:p w:rsidR="00A06BEB" w:rsidRPr="00E36B14" w:rsidRDefault="00A06BEB" w:rsidP="00A06BEB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1080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Planning and implementing school health management protocols</w:t>
            </w:r>
          </w:p>
          <w:p w:rsidR="00A06BEB" w:rsidRPr="00E36B14" w:rsidRDefault="00A06BEB" w:rsidP="00A06BEB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1080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Developing procedures and providing emergency nursing management for injuries/illnesses</w:t>
            </w:r>
          </w:p>
          <w:p w:rsidR="00A06BEB" w:rsidRPr="00E36B14" w:rsidRDefault="00A06BEB" w:rsidP="00A06BEB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1080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Promoting and assisting in the control of communicable diseases</w:t>
            </w:r>
          </w:p>
          <w:p w:rsidR="00A06BEB" w:rsidRPr="00E36B14" w:rsidRDefault="00A06BEB" w:rsidP="00A06BEB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1080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Providing health education and anticipatory guidance to students</w:t>
            </w:r>
          </w:p>
          <w:p w:rsidR="00A06BEB" w:rsidRPr="00E36B14" w:rsidRDefault="00A06BEB" w:rsidP="00B9728C">
            <w:pPr>
              <w:ind w:left="1080"/>
              <w:contextualSpacing/>
              <w:rPr>
                <w:rFonts w:ascii="Tw Cen MT" w:hAnsi="Tw Cen MT" w:cs="Arial"/>
                <w:b/>
                <w:caps/>
                <w:sz w:val="24"/>
                <w:szCs w:val="24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Providing health assessments to students, faculty and staff</w:t>
            </w:r>
          </w:p>
        </w:tc>
      </w:tr>
    </w:tbl>
    <w:p w:rsidR="00A06BEB" w:rsidRPr="00E36B14" w:rsidRDefault="00A06BEB" w:rsidP="00A06BEB">
      <w:pPr>
        <w:spacing w:after="0" w:line="240" w:lineRule="auto"/>
        <w:contextualSpacing/>
        <w:rPr>
          <w:rFonts w:ascii="Tw Cen MT" w:eastAsia="Times New Roman" w:hAnsi="Tw Cen MT" w:cs="Arial"/>
          <w:b/>
          <w:bCs/>
          <w:caps/>
          <w:color w:val="0070C0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A06BEB" w:rsidRPr="00E36B14" w:rsidTr="00A06BEB">
        <w:tc>
          <w:tcPr>
            <w:tcW w:w="9242" w:type="dxa"/>
            <w:shd w:val="clear" w:color="auto" w:fill="92D050"/>
            <w:hideMark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>education details</w:t>
            </w:r>
          </w:p>
        </w:tc>
      </w:tr>
      <w:tr w:rsidR="00A06BEB" w:rsidRPr="00E36B14" w:rsidTr="00B9728C">
        <w:tc>
          <w:tcPr>
            <w:tcW w:w="9242" w:type="dxa"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Post-grad Studies: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b/>
                <w:caps/>
                <w:sz w:val="20"/>
                <w:szCs w:val="20"/>
                <w:lang w:val="en-PH" w:eastAsia="en-PH"/>
              </w:rPr>
              <w:t xml:space="preserve">Master of Science in Nursing </w:t>
            </w:r>
            <w:r w:rsidRPr="00E36B14"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  <w:t>(9 Units)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proofErr w:type="spellStart"/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Benguet</w:t>
            </w:r>
            <w:proofErr w:type="spellEnd"/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 xml:space="preserve"> Central University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Baguio City, Philippines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June 2013 - November 2013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</w:p>
        </w:tc>
      </w:tr>
      <w:tr w:rsidR="00A06BEB" w:rsidRPr="00E36B14" w:rsidTr="00B9728C">
        <w:tc>
          <w:tcPr>
            <w:tcW w:w="9242" w:type="dxa"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Collegiate Level: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caps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b/>
                <w:caps/>
                <w:sz w:val="20"/>
                <w:szCs w:val="20"/>
                <w:lang w:val="en-PH" w:eastAsia="en-PH"/>
              </w:rPr>
              <w:t>Bachelor of Science in Nursing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caps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University of Baguio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proofErr w:type="spellStart"/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Bonifacio</w:t>
            </w:r>
            <w:proofErr w:type="spellEnd"/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 xml:space="preserve"> Rd., Baguio City, Philippines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March 30, 2008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>bachelor of science in secondary education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/>
              </w:rPr>
            </w:pPr>
            <w:r w:rsidRPr="00E36B14">
              <w:rPr>
                <w:rFonts w:asciiTheme="majorHAnsi" w:hAnsiTheme="majorHAnsi"/>
              </w:rPr>
              <w:t>King’s College of the Philippines</w:t>
            </w:r>
          </w:p>
          <w:p w:rsidR="00A06BEB" w:rsidRPr="00E36B14" w:rsidRDefault="00A06BEB" w:rsidP="00A06BEB">
            <w:pPr>
              <w:spacing w:after="0"/>
              <w:rPr>
                <w:rFonts w:asciiTheme="majorHAnsi" w:hAnsiTheme="majorHAnsi"/>
              </w:rPr>
            </w:pPr>
            <w:r w:rsidRPr="00E36B14">
              <w:rPr>
                <w:rFonts w:asciiTheme="majorHAnsi" w:hAnsiTheme="majorHAnsi"/>
              </w:rPr>
              <w:t xml:space="preserve">Pico Road, La Trinidad </w:t>
            </w:r>
            <w:proofErr w:type="spellStart"/>
            <w:r w:rsidRPr="00E36B14">
              <w:rPr>
                <w:rFonts w:asciiTheme="majorHAnsi" w:hAnsiTheme="majorHAnsi"/>
              </w:rPr>
              <w:t>Benguet</w:t>
            </w:r>
            <w:proofErr w:type="spellEnd"/>
          </w:p>
          <w:p w:rsidR="00A06BEB" w:rsidRPr="00E36B14" w:rsidRDefault="00A06BEB" w:rsidP="00B9728C">
            <w:pPr>
              <w:rPr>
                <w:rFonts w:asciiTheme="majorHAnsi" w:hAnsiTheme="majorHAnsi"/>
              </w:rPr>
            </w:pPr>
            <w:r w:rsidRPr="00E36B14">
              <w:rPr>
                <w:rFonts w:asciiTheme="majorHAnsi" w:hAnsiTheme="majorHAnsi"/>
              </w:rPr>
              <w:t>June – December 2013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</w:p>
        </w:tc>
      </w:tr>
      <w:tr w:rsidR="00A06BEB" w:rsidRPr="00E36B14" w:rsidTr="00B9728C">
        <w:tc>
          <w:tcPr>
            <w:tcW w:w="9242" w:type="dxa"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Secondary Level: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Baguio City National High School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Governor Pack Road, Baguio City, Philippines</w:t>
            </w:r>
          </w:p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  <w:lang w:val="en-PH" w:eastAsia="en-PH"/>
              </w:rPr>
              <w:t>March 2002</w:t>
            </w:r>
          </w:p>
        </w:tc>
      </w:tr>
    </w:tbl>
    <w:p w:rsidR="00A06BEB" w:rsidRPr="00E36B14" w:rsidRDefault="00A06BEB" w:rsidP="00A06BEB">
      <w:pPr>
        <w:spacing w:after="0" w:line="240" w:lineRule="auto"/>
        <w:contextualSpacing/>
        <w:rPr>
          <w:rFonts w:ascii="Tw Cen MT" w:eastAsia="Times New Roman" w:hAnsi="Tw Cen MT" w:cs="Arial"/>
          <w:b/>
          <w:bCs/>
          <w:caps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A06BEB" w:rsidRPr="00E36B14" w:rsidTr="00A06BEB">
        <w:tc>
          <w:tcPr>
            <w:tcW w:w="9242" w:type="dxa"/>
            <w:shd w:val="clear" w:color="auto" w:fill="92D050"/>
            <w:hideMark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eastAsia="Times New Roman" w:hAnsiTheme="majorHAnsi" w:cs="Arial"/>
                <w:b/>
                <w:sz w:val="20"/>
                <w:szCs w:val="20"/>
                <w:lang w:val="en-PH" w:eastAsia="en-PH"/>
              </w:rPr>
              <w:t xml:space="preserve">SEMINARS AND TRAININGS </w:t>
            </w:r>
          </w:p>
        </w:tc>
      </w:tr>
      <w:tr w:rsidR="00A06BEB" w:rsidRPr="00E36B14" w:rsidTr="00B9728C">
        <w:tc>
          <w:tcPr>
            <w:tcW w:w="9242" w:type="dxa"/>
          </w:tcPr>
          <w:p w:rsid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016D7">
              <w:rPr>
                <w:rFonts w:asciiTheme="majorHAnsi" w:hAnsiTheme="majorHAnsi"/>
                <w:b/>
                <w:sz w:val="20"/>
                <w:szCs w:val="20"/>
              </w:rPr>
              <w:t>Advance Cardiac Life Support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(10.5 points)</w:t>
            </w:r>
          </w:p>
          <w:p w:rsidR="00A06BEB" w:rsidRP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Canadian Specialist Hospital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E016D7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Floor Auditorium</w:t>
            </w:r>
          </w:p>
          <w:p w:rsidR="00A06BEB" w:rsidRPr="00E016D7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November 9-10, 2015</w:t>
            </w:r>
          </w:p>
          <w:p w:rsidR="00A06BEB" w:rsidRDefault="00A06BEB" w:rsidP="00B9728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</w:p>
          <w:p w:rsid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Nurses Scientific Day (6 CPD points)</w:t>
            </w:r>
          </w:p>
          <w:p w:rsidR="00A06BEB" w:rsidRP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Canadian Specialist Hospital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E016D7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Floor Auditorium</w:t>
            </w:r>
          </w:p>
          <w:p w:rsidR="00A06BEB" w:rsidRPr="00E016D7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November 13, 2015</w:t>
            </w:r>
          </w:p>
          <w:p w:rsidR="00A06BEB" w:rsidRDefault="00A06BEB" w:rsidP="00B9728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</w:p>
          <w:p w:rsid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Pediatrics and Neonatal Updates (3.5  CPD points)</w:t>
            </w:r>
          </w:p>
          <w:p w:rsidR="00A06BEB" w:rsidRPr="00A06BEB" w:rsidRDefault="00A06BEB" w:rsidP="00A06BEB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Canadian Specialist Hospital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E016D7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Floor Auditorium</w:t>
            </w:r>
          </w:p>
          <w:p w:rsidR="00A06BEB" w:rsidRPr="00E016D7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October 30, 2015</w:t>
            </w:r>
          </w:p>
          <w:p w:rsidR="00A06BEB" w:rsidRDefault="00A06BEB" w:rsidP="00B9728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  <w:t>Diabetes and its Complications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Canadian Specialist Hospital</w:t>
            </w:r>
          </w:p>
          <w:p w:rsidR="00A06BEB" w:rsidRPr="00E36B14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E36B14">
              <w:rPr>
                <w:rFonts w:asciiTheme="majorHAnsi" w:hAnsiTheme="majorHAnsi" w:cs="Arial"/>
                <w:sz w:val="20"/>
                <w:szCs w:val="20"/>
              </w:rPr>
              <w:t>Shangrila</w:t>
            </w:r>
            <w:proofErr w:type="spellEnd"/>
            <w:r w:rsidRPr="00E36B14">
              <w:rPr>
                <w:rFonts w:asciiTheme="majorHAnsi" w:hAnsiTheme="majorHAnsi" w:cs="Arial"/>
                <w:sz w:val="20"/>
                <w:szCs w:val="20"/>
              </w:rPr>
              <w:t xml:space="preserve"> Hotel, Dubai, UAE</w:t>
            </w:r>
          </w:p>
          <w:p w:rsidR="00A06BEB" w:rsidRPr="00E36B14" w:rsidRDefault="00A06BEB" w:rsidP="00B9728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May 20,2015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  <w:t>Basic Life Support (BLS)</w:t>
            </w:r>
          </w:p>
          <w:p w:rsidR="00A06BEB" w:rsidRPr="00A06BEB" w:rsidRDefault="00A06BEB" w:rsidP="00A06BEB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American Heart Association</w:t>
            </w:r>
          </w:p>
          <w:p w:rsidR="00A06BEB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Health Care City, Dubai</w:t>
            </w:r>
          </w:p>
          <w:p w:rsidR="00A06BEB" w:rsidRPr="00E36B14" w:rsidRDefault="00A06BEB" w:rsidP="00A06BE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</w:rPr>
              <w:t>July 27, 2014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b/>
                <w:sz w:val="20"/>
                <w:szCs w:val="20"/>
              </w:rPr>
              <w:t>Sexuality and Life Skills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City Central Hotel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Baguio City, Philippines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July 5, 2013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  <w:t>Trainers/Assessors Methodology I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Technical &amp; Educational Skills Development Authority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Baguio City School of Arts and Trades, Baguio City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  <w:t>April 2, 2012- May 24, 2012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Times New Roman"/>
                <w:b/>
                <w:sz w:val="20"/>
                <w:szCs w:val="20"/>
              </w:rPr>
              <w:t>Syllabi Making and Course Module Preparation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King’s College of the Philippines</w:t>
            </w:r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 xml:space="preserve">Pico Rd. La Trinidad </w:t>
            </w:r>
            <w:proofErr w:type="spellStart"/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Benguet</w:t>
            </w:r>
            <w:proofErr w:type="spellEnd"/>
          </w:p>
          <w:p w:rsidR="00A06BEB" w:rsidRPr="00E36B14" w:rsidRDefault="00A06BEB" w:rsidP="00B9728C">
            <w:pPr>
              <w:contextualSpacing/>
              <w:rPr>
                <w:rFonts w:asciiTheme="majorHAnsi" w:hAnsiTheme="majorHAnsi" w:cs="Arial"/>
                <w:sz w:val="20"/>
                <w:szCs w:val="20"/>
                <w:lang w:val="en-PH" w:eastAsia="en-PH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November 7, 2012- November 9, 2012</w:t>
            </w:r>
          </w:p>
          <w:p w:rsidR="00A06BEB" w:rsidRPr="00E36B14" w:rsidRDefault="00A06BEB" w:rsidP="00B9728C">
            <w:pPr>
              <w:contextualSpacing/>
              <w:jc w:val="both"/>
              <w:rPr>
                <w:rFonts w:ascii="Tw Cen MT" w:hAnsi="Tw Cen MT" w:cs="Times New Roman"/>
                <w:sz w:val="24"/>
                <w:szCs w:val="24"/>
              </w:rPr>
            </w:pPr>
          </w:p>
          <w:p w:rsidR="00A06BEB" w:rsidRPr="00E36B14" w:rsidRDefault="00A06BEB" w:rsidP="00B9728C">
            <w:pPr>
              <w:contextualSpacing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b/>
                <w:sz w:val="20"/>
                <w:szCs w:val="20"/>
              </w:rPr>
              <w:t>Intravenous Therapy</w:t>
            </w:r>
          </w:p>
          <w:p w:rsidR="00A06BEB" w:rsidRPr="00E36B14" w:rsidRDefault="00A06BEB" w:rsidP="00B9728C">
            <w:pPr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Pines City Doctors Hospital</w:t>
            </w:r>
          </w:p>
          <w:p w:rsidR="00A06BEB" w:rsidRPr="00E36B14" w:rsidRDefault="00A06BEB" w:rsidP="00B9728C">
            <w:pPr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Magsaysay Road, Baguio City</w:t>
            </w:r>
          </w:p>
          <w:p w:rsidR="00A06BEB" w:rsidRDefault="00A06BEB" w:rsidP="00B9728C">
            <w:pPr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6B14">
              <w:rPr>
                <w:rFonts w:asciiTheme="majorHAnsi" w:hAnsiTheme="majorHAnsi" w:cs="Times New Roman"/>
                <w:sz w:val="20"/>
                <w:szCs w:val="20"/>
              </w:rPr>
              <w:t>March 3, 2011- March 5, 2011</w:t>
            </w:r>
          </w:p>
          <w:p w:rsidR="00A06BEB" w:rsidRPr="007E69D7" w:rsidRDefault="00A06BEB" w:rsidP="00B9728C">
            <w:pPr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06BEB" w:rsidRPr="00E36B14" w:rsidTr="00A06BEB">
        <w:tc>
          <w:tcPr>
            <w:tcW w:w="9242" w:type="dxa"/>
            <w:shd w:val="clear" w:color="auto" w:fill="92D050"/>
            <w:hideMark/>
          </w:tcPr>
          <w:p w:rsidR="00A06BEB" w:rsidRPr="00E36B14" w:rsidRDefault="00A06BEB" w:rsidP="00B9728C">
            <w:pPr>
              <w:contextualSpacing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</w:rPr>
              <w:t>AFFILIATIONS</w:t>
            </w:r>
          </w:p>
        </w:tc>
      </w:tr>
      <w:tr w:rsidR="00A06BEB" w:rsidRPr="00E36B14" w:rsidTr="00B9728C">
        <w:tc>
          <w:tcPr>
            <w:tcW w:w="9242" w:type="dxa"/>
            <w:hideMark/>
          </w:tcPr>
          <w:p w:rsidR="00A06BEB" w:rsidRPr="00E36B14" w:rsidRDefault="00A06BEB" w:rsidP="00B9728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>Philippine Nurses Association</w:t>
            </w: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ab/>
            </w:r>
            <w:r w:rsidRPr="00E36B14">
              <w:rPr>
                <w:rFonts w:asciiTheme="majorHAnsi" w:eastAsia="Times New Roman" w:hAnsiTheme="majorHAnsi" w:cs="Arial"/>
                <w:sz w:val="20"/>
                <w:szCs w:val="20"/>
              </w:rPr>
              <w:tab/>
              <w:t>Member since: September 2008</w:t>
            </w:r>
          </w:p>
        </w:tc>
      </w:tr>
    </w:tbl>
    <w:p w:rsidR="003C0FF2" w:rsidRDefault="003C0FF2"/>
    <w:sectPr w:rsidR="003C0FF2" w:rsidSect="00E36B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B2E"/>
    <w:multiLevelType w:val="hybridMultilevel"/>
    <w:tmpl w:val="C0CE4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F0250"/>
    <w:multiLevelType w:val="hybridMultilevel"/>
    <w:tmpl w:val="E60A8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F4FA4"/>
    <w:multiLevelType w:val="hybridMultilevel"/>
    <w:tmpl w:val="14D4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5DC2139A"/>
    <w:multiLevelType w:val="hybridMultilevel"/>
    <w:tmpl w:val="6D6E9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16551"/>
    <w:multiLevelType w:val="hybridMultilevel"/>
    <w:tmpl w:val="218A1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A06BEB"/>
    <w:rsid w:val="00073DB5"/>
    <w:rsid w:val="003C0FF2"/>
    <w:rsid w:val="003C2FC9"/>
    <w:rsid w:val="00A06BEB"/>
    <w:rsid w:val="00BC7F58"/>
    <w:rsid w:val="00CC3A5F"/>
    <w:rsid w:val="00CF254D"/>
    <w:rsid w:val="00FD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BEB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B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n.2912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348370422</cp:lastModifiedBy>
  <cp:revision>4</cp:revision>
  <dcterms:created xsi:type="dcterms:W3CDTF">2016-05-13T06:37:00Z</dcterms:created>
  <dcterms:modified xsi:type="dcterms:W3CDTF">2018-04-18T11:08:00Z</dcterms:modified>
</cp:coreProperties>
</file>