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A83" w:rsidRDefault="00F13A83" w:rsidP="00F13A83">
      <w:pPr>
        <w:rPr>
          <w:rFonts w:ascii="Tahoma" w:hAnsi="Tahoma"/>
          <w:b/>
          <w:sz w:val="40"/>
          <w:szCs w:val="40"/>
        </w:rPr>
      </w:pPr>
      <w:r>
        <w:rPr>
          <w:rFonts w:ascii="Tahoma" w:hAnsi="Tahoma"/>
          <w:b/>
          <w:noProof/>
          <w:sz w:val="40"/>
          <w:szCs w:val="40"/>
        </w:rPr>
        <w:drawing>
          <wp:anchor distT="0" distB="0" distL="0" distR="0" simplePos="0" relativeHeight="251659264" behindDoc="0" locked="0" layoutInCell="1" allowOverlap="1">
            <wp:simplePos x="0" y="0"/>
            <wp:positionH relativeFrom="column">
              <wp:posOffset>3990975</wp:posOffset>
            </wp:positionH>
            <wp:positionV relativeFrom="paragraph">
              <wp:posOffset>-523875</wp:posOffset>
            </wp:positionV>
            <wp:extent cx="1685925" cy="1752600"/>
            <wp:effectExtent l="19050" t="0" r="9525" b="0"/>
            <wp:wrapThrough wrapText="bothSides">
              <wp:wrapPolygon edited="0">
                <wp:start x="-244" y="0"/>
                <wp:lineTo x="-244" y="21365"/>
                <wp:lineTo x="21722" y="21365"/>
                <wp:lineTo x="21722" y="0"/>
                <wp:lineTo x="-244"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685925" cy="1752600"/>
                    </a:xfrm>
                    <a:prstGeom prst="rect">
                      <a:avLst/>
                    </a:prstGeom>
                    <a:solidFill>
                      <a:srgbClr val="FFFFFF"/>
                    </a:solidFill>
                    <a:ln>
                      <a:noFill/>
                    </a:ln>
                  </pic:spPr>
                </pic:pic>
              </a:graphicData>
            </a:graphic>
          </wp:anchor>
        </w:drawing>
      </w:r>
      <w:r w:rsidRPr="00547EB9">
        <w:rPr>
          <w:rFonts w:ascii="Tahoma" w:hAnsi="Tahoma"/>
          <w:b/>
          <w:sz w:val="40"/>
          <w:szCs w:val="40"/>
        </w:rPr>
        <w:t>JELLY, RN</w:t>
      </w:r>
      <w:r>
        <w:rPr>
          <w:rFonts w:ascii="Tahoma" w:hAnsi="Tahoma"/>
          <w:b/>
          <w:sz w:val="40"/>
          <w:szCs w:val="40"/>
        </w:rPr>
        <w:tab/>
      </w:r>
      <w:r>
        <w:rPr>
          <w:rFonts w:ascii="Tahoma" w:hAnsi="Tahoma"/>
          <w:b/>
          <w:sz w:val="40"/>
          <w:szCs w:val="40"/>
        </w:rPr>
        <w:tab/>
      </w:r>
      <w:r>
        <w:rPr>
          <w:rFonts w:ascii="Tahoma" w:hAnsi="Tahoma"/>
          <w:b/>
          <w:sz w:val="40"/>
          <w:szCs w:val="40"/>
        </w:rPr>
        <w:tab/>
      </w:r>
    </w:p>
    <w:p w:rsidR="00F13A83" w:rsidRDefault="002A6280" w:rsidP="00F13A83">
      <w:pPr>
        <w:rPr>
          <w:rFonts w:ascii="Tahoma" w:hAnsi="Tahoma"/>
          <w:sz w:val="22"/>
          <w:szCs w:val="22"/>
        </w:rPr>
      </w:pPr>
      <w:hyperlink r:id="rId6" w:history="1">
        <w:r w:rsidRPr="001D7B26">
          <w:rPr>
            <w:rStyle w:val="Hyperlink"/>
            <w:rFonts w:ascii="Tahoma" w:hAnsi="Tahoma"/>
            <w:sz w:val="22"/>
            <w:szCs w:val="22"/>
          </w:rPr>
          <w:t>Jelly.292873@2freemail.com</w:t>
        </w:r>
      </w:hyperlink>
      <w:r>
        <w:rPr>
          <w:rFonts w:ascii="Tahoma" w:hAnsi="Tahoma"/>
          <w:sz w:val="22"/>
          <w:szCs w:val="22"/>
        </w:rPr>
        <w:t xml:space="preserve"> </w:t>
      </w:r>
    </w:p>
    <w:p w:rsidR="002A6280" w:rsidRDefault="002A6280" w:rsidP="00F13A83">
      <w:pPr>
        <w:rPr>
          <w:rFonts w:ascii="Tahoma" w:hAnsi="Tahoma"/>
          <w:sz w:val="22"/>
          <w:szCs w:val="22"/>
        </w:rPr>
      </w:pPr>
    </w:p>
    <w:p w:rsidR="002A6280" w:rsidRDefault="002A6280" w:rsidP="00F13A83">
      <w:pPr>
        <w:rPr>
          <w:rFonts w:ascii="Tahoma" w:hAnsi="Tahoma"/>
          <w:sz w:val="22"/>
          <w:szCs w:val="22"/>
        </w:rPr>
      </w:pPr>
    </w:p>
    <w:p w:rsidR="002A6280" w:rsidRPr="00547EB9" w:rsidRDefault="002A6280" w:rsidP="00F13A83">
      <w:pPr>
        <w:rPr>
          <w:rFonts w:ascii="Tahoma" w:hAnsi="Tahoma"/>
          <w:sz w:val="22"/>
          <w:szCs w:val="22"/>
        </w:rPr>
      </w:pPr>
    </w:p>
    <w:p w:rsidR="00F13A83" w:rsidRPr="00547EB9" w:rsidRDefault="00F13A83" w:rsidP="00F13A83">
      <w:pPr>
        <w:rPr>
          <w:rFonts w:ascii="Tahoma" w:hAnsi="Tahoma"/>
          <w:sz w:val="22"/>
          <w:szCs w:val="22"/>
        </w:rPr>
      </w:pPr>
    </w:p>
    <w:p w:rsidR="00F13A83" w:rsidRPr="00547EB9" w:rsidRDefault="00F13A83" w:rsidP="00F13A83">
      <w:pPr>
        <w:rPr>
          <w:rFonts w:ascii="Tahoma" w:hAnsi="Tahoma"/>
          <w:sz w:val="22"/>
          <w:szCs w:val="22"/>
        </w:rPr>
      </w:pPr>
      <w:r w:rsidRPr="00547EB9">
        <w:rPr>
          <w:rFonts w:ascii="Tahoma" w:hAnsi="Tahoma"/>
          <w:sz w:val="22"/>
          <w:szCs w:val="22"/>
        </w:rPr>
        <w:t xml:space="preserve"> </w:t>
      </w:r>
    </w:p>
    <w:p w:rsidR="00F13A83" w:rsidRPr="00547EB9" w:rsidRDefault="00F13A83" w:rsidP="00F13A83">
      <w:pPr>
        <w:pBdr>
          <w:bottom w:val="single" w:sz="4" w:space="1" w:color="auto"/>
        </w:pBdr>
        <w:rPr>
          <w:rFonts w:ascii="Tahoma" w:hAnsi="Tahoma"/>
          <w:b/>
          <w:sz w:val="22"/>
          <w:szCs w:val="22"/>
        </w:rPr>
      </w:pPr>
      <w:r w:rsidRPr="00547EB9">
        <w:rPr>
          <w:rFonts w:ascii="Tahoma" w:hAnsi="Tahoma"/>
          <w:b/>
          <w:sz w:val="22"/>
          <w:szCs w:val="22"/>
        </w:rPr>
        <w:t>QUALIFICATIONS SUMMARY</w:t>
      </w:r>
    </w:p>
    <w:p w:rsidR="00F13A83" w:rsidRPr="00547EB9" w:rsidRDefault="00F13A83" w:rsidP="00F13A83">
      <w:pPr>
        <w:rPr>
          <w:rFonts w:ascii="Tahoma" w:hAnsi="Tahoma"/>
          <w:sz w:val="22"/>
          <w:szCs w:val="22"/>
        </w:rPr>
      </w:pPr>
    </w:p>
    <w:p w:rsidR="00F13A83" w:rsidRPr="00DD137F" w:rsidRDefault="00F13A83" w:rsidP="00F13A83">
      <w:pPr>
        <w:pStyle w:val="ListParagraph"/>
        <w:numPr>
          <w:ilvl w:val="0"/>
          <w:numId w:val="1"/>
        </w:numPr>
        <w:rPr>
          <w:rFonts w:ascii="Tahoma" w:hAnsi="Tahoma"/>
          <w:sz w:val="22"/>
          <w:szCs w:val="22"/>
        </w:rPr>
      </w:pPr>
      <w:r w:rsidRPr="00547EB9">
        <w:rPr>
          <w:rFonts w:ascii="Tahoma" w:hAnsi="Tahoma"/>
          <w:sz w:val="22"/>
          <w:szCs w:val="22"/>
        </w:rPr>
        <w:t xml:space="preserve">A highly skilled nurse with </w:t>
      </w:r>
      <w:r>
        <w:rPr>
          <w:rFonts w:ascii="Tahoma" w:hAnsi="Tahoma"/>
          <w:sz w:val="22"/>
          <w:szCs w:val="22"/>
        </w:rPr>
        <w:t>6</w:t>
      </w:r>
      <w:r w:rsidRPr="00547EB9">
        <w:rPr>
          <w:rFonts w:ascii="Tahoma" w:hAnsi="Tahoma"/>
          <w:sz w:val="22"/>
          <w:szCs w:val="22"/>
        </w:rPr>
        <w:t xml:space="preserve"> years experience in clinical settings providing nursing care to adults and geriatrics with life threatening illnesses.</w:t>
      </w:r>
    </w:p>
    <w:p w:rsidR="00F13A83" w:rsidRPr="00547EB9" w:rsidRDefault="00F13A83" w:rsidP="00F13A83">
      <w:pPr>
        <w:rPr>
          <w:rFonts w:ascii="Tahoma" w:hAnsi="Tahoma"/>
          <w:sz w:val="22"/>
          <w:szCs w:val="22"/>
        </w:rPr>
      </w:pPr>
    </w:p>
    <w:p w:rsidR="00F13A83" w:rsidRPr="00547EB9" w:rsidRDefault="00F13A83" w:rsidP="00F13A83">
      <w:pPr>
        <w:pBdr>
          <w:bottom w:val="single" w:sz="4" w:space="1" w:color="auto"/>
        </w:pBdr>
        <w:rPr>
          <w:rFonts w:ascii="Tahoma" w:hAnsi="Tahoma"/>
          <w:b/>
          <w:sz w:val="22"/>
          <w:szCs w:val="22"/>
        </w:rPr>
      </w:pPr>
      <w:r w:rsidRPr="00547EB9">
        <w:rPr>
          <w:rFonts w:ascii="Tahoma" w:hAnsi="Tahoma"/>
          <w:b/>
          <w:sz w:val="22"/>
          <w:szCs w:val="22"/>
        </w:rPr>
        <w:t>AREAS OF EXPERTISE</w:t>
      </w:r>
    </w:p>
    <w:p w:rsidR="00F13A83" w:rsidRPr="00547EB9" w:rsidRDefault="00F13A83" w:rsidP="00F13A83">
      <w:pPr>
        <w:rPr>
          <w:rFonts w:ascii="Tahoma" w:hAnsi="Tahoma"/>
          <w:sz w:val="22"/>
          <w:szCs w:val="22"/>
        </w:rPr>
      </w:pPr>
    </w:p>
    <w:p w:rsidR="00F13A83" w:rsidRPr="00547EB9" w:rsidRDefault="00F13A83" w:rsidP="00F13A83">
      <w:pPr>
        <w:pStyle w:val="ListParagraph"/>
        <w:numPr>
          <w:ilvl w:val="0"/>
          <w:numId w:val="1"/>
        </w:numPr>
        <w:rPr>
          <w:rFonts w:ascii="Tahoma" w:hAnsi="Tahoma"/>
          <w:sz w:val="22"/>
          <w:szCs w:val="22"/>
        </w:rPr>
      </w:pPr>
      <w:r>
        <w:rPr>
          <w:rFonts w:ascii="Tahoma" w:hAnsi="Tahoma"/>
          <w:sz w:val="22"/>
          <w:szCs w:val="22"/>
        </w:rPr>
        <w:t>Adult Emergency (Resuscitation Unit)</w:t>
      </w:r>
    </w:p>
    <w:p w:rsidR="00F13A83" w:rsidRPr="00547EB9" w:rsidRDefault="00F13A83" w:rsidP="00F13A83">
      <w:pPr>
        <w:pStyle w:val="ListParagraph"/>
        <w:numPr>
          <w:ilvl w:val="0"/>
          <w:numId w:val="1"/>
        </w:numPr>
        <w:rPr>
          <w:rFonts w:ascii="Tahoma" w:hAnsi="Tahoma"/>
          <w:sz w:val="22"/>
          <w:szCs w:val="22"/>
        </w:rPr>
      </w:pPr>
      <w:r w:rsidRPr="00547EB9">
        <w:rPr>
          <w:rFonts w:ascii="Tahoma" w:hAnsi="Tahoma"/>
          <w:sz w:val="22"/>
          <w:szCs w:val="22"/>
        </w:rPr>
        <w:t>Medical Intensive Care Unit</w:t>
      </w:r>
    </w:p>
    <w:p w:rsidR="00F13A83" w:rsidRPr="00547EB9" w:rsidRDefault="00F13A83" w:rsidP="00F13A83">
      <w:pPr>
        <w:rPr>
          <w:rFonts w:ascii="Tahoma" w:hAnsi="Tahoma"/>
          <w:sz w:val="22"/>
          <w:szCs w:val="22"/>
        </w:rPr>
      </w:pPr>
    </w:p>
    <w:p w:rsidR="00F13A83" w:rsidRPr="00547EB9" w:rsidRDefault="00F13A83" w:rsidP="00F13A83">
      <w:pPr>
        <w:pBdr>
          <w:bottom w:val="single" w:sz="4" w:space="1" w:color="auto"/>
        </w:pBdr>
        <w:rPr>
          <w:rFonts w:ascii="Tahoma" w:hAnsi="Tahoma"/>
          <w:b/>
          <w:sz w:val="22"/>
          <w:szCs w:val="22"/>
        </w:rPr>
      </w:pPr>
      <w:r w:rsidRPr="00547EB9">
        <w:rPr>
          <w:rFonts w:ascii="Tahoma" w:hAnsi="Tahoma"/>
          <w:b/>
          <w:sz w:val="22"/>
          <w:szCs w:val="22"/>
        </w:rPr>
        <w:t>EMPLOYMENT HISTORY</w:t>
      </w:r>
    </w:p>
    <w:p w:rsidR="00F13A83" w:rsidRDefault="00F13A83" w:rsidP="00F13A83">
      <w:pPr>
        <w:rPr>
          <w:rFonts w:ascii="Tahoma" w:hAnsi="Tahoma"/>
          <w:sz w:val="22"/>
          <w:szCs w:val="22"/>
        </w:rPr>
      </w:pPr>
    </w:p>
    <w:p w:rsidR="00F13A83" w:rsidRPr="001D5083" w:rsidRDefault="00F13A83" w:rsidP="00F13A83">
      <w:pPr>
        <w:rPr>
          <w:rFonts w:ascii="Tahoma" w:hAnsi="Tahoma"/>
          <w:b/>
          <w:sz w:val="22"/>
          <w:szCs w:val="22"/>
        </w:rPr>
      </w:pPr>
      <w:r>
        <w:rPr>
          <w:rFonts w:ascii="Tahoma" w:hAnsi="Tahoma"/>
          <w:b/>
          <w:sz w:val="22"/>
          <w:szCs w:val="22"/>
          <w:u w:val="single"/>
        </w:rPr>
        <w:t>STAFF NURSE</w:t>
      </w:r>
      <w:r>
        <w:rPr>
          <w:rFonts w:ascii="Tahoma" w:hAnsi="Tahoma"/>
          <w:b/>
          <w:sz w:val="22"/>
          <w:szCs w:val="22"/>
        </w:rPr>
        <w:tab/>
      </w:r>
      <w:r>
        <w:rPr>
          <w:rFonts w:ascii="Tahoma" w:hAnsi="Tahoma"/>
          <w:b/>
          <w:sz w:val="22"/>
          <w:szCs w:val="22"/>
        </w:rPr>
        <w:tab/>
      </w:r>
      <w:r>
        <w:rPr>
          <w:rFonts w:ascii="Tahoma" w:hAnsi="Tahoma"/>
          <w:b/>
          <w:sz w:val="22"/>
          <w:szCs w:val="22"/>
        </w:rPr>
        <w:tab/>
      </w:r>
      <w:r>
        <w:rPr>
          <w:rFonts w:ascii="Tahoma" w:hAnsi="Tahoma"/>
          <w:b/>
          <w:sz w:val="22"/>
          <w:szCs w:val="22"/>
        </w:rPr>
        <w:tab/>
      </w:r>
      <w:r>
        <w:rPr>
          <w:rFonts w:ascii="Tahoma" w:hAnsi="Tahoma"/>
          <w:sz w:val="22"/>
          <w:szCs w:val="22"/>
        </w:rPr>
        <w:t>June 8,</w:t>
      </w:r>
      <w:r>
        <w:rPr>
          <w:rFonts w:ascii="Tahoma" w:hAnsi="Tahoma"/>
          <w:b/>
          <w:sz w:val="22"/>
          <w:szCs w:val="22"/>
        </w:rPr>
        <w:tab/>
      </w:r>
      <w:r w:rsidRPr="001D5083">
        <w:rPr>
          <w:rFonts w:ascii="Tahoma" w:hAnsi="Tahoma"/>
          <w:sz w:val="22"/>
          <w:szCs w:val="22"/>
        </w:rPr>
        <w:t>2015 to May 27</w:t>
      </w:r>
      <w:r>
        <w:rPr>
          <w:rFonts w:ascii="Tahoma" w:hAnsi="Tahoma"/>
          <w:sz w:val="22"/>
          <w:szCs w:val="22"/>
        </w:rPr>
        <w:t>,</w:t>
      </w:r>
      <w:r w:rsidRPr="001D5083">
        <w:rPr>
          <w:rFonts w:ascii="Tahoma" w:hAnsi="Tahoma"/>
          <w:sz w:val="22"/>
          <w:szCs w:val="22"/>
        </w:rPr>
        <w:t xml:space="preserve"> 2016</w:t>
      </w:r>
      <w:bookmarkStart w:id="0" w:name="_GoBack"/>
      <w:bookmarkEnd w:id="0"/>
    </w:p>
    <w:p w:rsidR="00F13A83" w:rsidRDefault="00F13A83" w:rsidP="00F13A83">
      <w:pPr>
        <w:rPr>
          <w:rFonts w:ascii="Tahoma" w:hAnsi="Tahoma"/>
          <w:b/>
          <w:sz w:val="22"/>
          <w:szCs w:val="22"/>
          <w:u w:val="single"/>
        </w:rPr>
      </w:pPr>
    </w:p>
    <w:p w:rsidR="00F13A83" w:rsidRDefault="00F13A83" w:rsidP="00F13A83">
      <w:pPr>
        <w:pStyle w:val="ListParagraph"/>
        <w:numPr>
          <w:ilvl w:val="0"/>
          <w:numId w:val="7"/>
        </w:numPr>
        <w:rPr>
          <w:rFonts w:ascii="Tahoma" w:hAnsi="Tahoma"/>
          <w:sz w:val="22"/>
          <w:szCs w:val="22"/>
        </w:rPr>
      </w:pPr>
      <w:r>
        <w:rPr>
          <w:rFonts w:ascii="Tahoma" w:hAnsi="Tahoma"/>
          <w:sz w:val="22"/>
          <w:szCs w:val="22"/>
        </w:rPr>
        <w:t>Employer</w:t>
      </w:r>
      <w:r>
        <w:rPr>
          <w:rFonts w:ascii="Tahoma" w:hAnsi="Tahoma"/>
          <w:sz w:val="22"/>
          <w:szCs w:val="22"/>
        </w:rPr>
        <w:tab/>
      </w:r>
      <w:r>
        <w:rPr>
          <w:rFonts w:ascii="Tahoma" w:hAnsi="Tahoma"/>
          <w:sz w:val="22"/>
          <w:szCs w:val="22"/>
        </w:rPr>
        <w:tab/>
      </w:r>
      <w:r>
        <w:rPr>
          <w:rFonts w:ascii="Tahoma" w:hAnsi="Tahoma"/>
          <w:sz w:val="22"/>
          <w:szCs w:val="22"/>
        </w:rPr>
        <w:tab/>
      </w:r>
      <w:r>
        <w:rPr>
          <w:rFonts w:ascii="Tahoma" w:hAnsi="Tahoma"/>
          <w:sz w:val="22"/>
          <w:szCs w:val="22"/>
        </w:rPr>
        <w:tab/>
        <w:t>: King Saud University-Medical City</w:t>
      </w:r>
    </w:p>
    <w:p w:rsidR="00F13A83" w:rsidRPr="00547EB9" w:rsidRDefault="00F13A83" w:rsidP="00F13A83">
      <w:pPr>
        <w:pStyle w:val="ListParagraph"/>
        <w:numPr>
          <w:ilvl w:val="0"/>
          <w:numId w:val="7"/>
        </w:numPr>
        <w:rPr>
          <w:rFonts w:ascii="Tahoma" w:hAnsi="Tahoma"/>
          <w:sz w:val="22"/>
          <w:szCs w:val="22"/>
        </w:rPr>
      </w:pPr>
      <w:r w:rsidRPr="00547EB9">
        <w:rPr>
          <w:rFonts w:ascii="Tahoma" w:hAnsi="Tahoma"/>
          <w:sz w:val="22"/>
          <w:szCs w:val="22"/>
        </w:rPr>
        <w:t>Employer Complete Address</w:t>
      </w:r>
      <w:r w:rsidRPr="00547EB9">
        <w:rPr>
          <w:rFonts w:ascii="Tahoma" w:hAnsi="Tahoma"/>
          <w:sz w:val="22"/>
          <w:szCs w:val="22"/>
        </w:rPr>
        <w:tab/>
      </w:r>
      <w:r>
        <w:rPr>
          <w:rFonts w:ascii="Tahoma" w:hAnsi="Tahoma"/>
          <w:sz w:val="22"/>
          <w:szCs w:val="22"/>
        </w:rPr>
        <w:tab/>
      </w:r>
      <w:r w:rsidRPr="00547EB9">
        <w:rPr>
          <w:rFonts w:ascii="Tahoma" w:hAnsi="Tahoma"/>
          <w:sz w:val="22"/>
          <w:szCs w:val="22"/>
        </w:rPr>
        <w:t>: Riyadh, Saudi Arabia</w:t>
      </w:r>
    </w:p>
    <w:p w:rsidR="00F13A83" w:rsidRPr="00547EB9" w:rsidRDefault="00F13A83" w:rsidP="00F13A83">
      <w:pPr>
        <w:pStyle w:val="ListParagraph"/>
        <w:numPr>
          <w:ilvl w:val="0"/>
          <w:numId w:val="7"/>
        </w:numPr>
        <w:rPr>
          <w:rFonts w:ascii="Tahoma" w:hAnsi="Tahoma"/>
          <w:sz w:val="22"/>
          <w:szCs w:val="22"/>
        </w:rPr>
      </w:pPr>
      <w:r w:rsidRPr="00547EB9">
        <w:rPr>
          <w:rFonts w:ascii="Tahoma" w:hAnsi="Tahoma"/>
          <w:sz w:val="22"/>
          <w:szCs w:val="22"/>
        </w:rPr>
        <w:t xml:space="preserve">Bed </w:t>
      </w:r>
      <w:r>
        <w:rPr>
          <w:rFonts w:ascii="Tahoma" w:hAnsi="Tahoma"/>
          <w:sz w:val="22"/>
          <w:szCs w:val="22"/>
        </w:rPr>
        <w:t>capacity/Short Description</w:t>
      </w:r>
      <w:r>
        <w:rPr>
          <w:rFonts w:ascii="Tahoma" w:hAnsi="Tahoma"/>
          <w:sz w:val="22"/>
          <w:szCs w:val="22"/>
        </w:rPr>
        <w:tab/>
        <w:t>: 780</w:t>
      </w:r>
      <w:r w:rsidRPr="00547EB9">
        <w:rPr>
          <w:rFonts w:ascii="Tahoma" w:hAnsi="Tahoma"/>
          <w:sz w:val="22"/>
          <w:szCs w:val="22"/>
        </w:rPr>
        <w:t xml:space="preserve"> bed capacity with Canadian Accreditation</w:t>
      </w:r>
    </w:p>
    <w:p w:rsidR="00F13A83" w:rsidRDefault="00F13A83" w:rsidP="00F13A83">
      <w:pPr>
        <w:pStyle w:val="ListParagraph"/>
        <w:numPr>
          <w:ilvl w:val="0"/>
          <w:numId w:val="7"/>
        </w:numPr>
        <w:rPr>
          <w:rFonts w:ascii="Tahoma" w:hAnsi="Tahoma"/>
          <w:sz w:val="22"/>
          <w:szCs w:val="22"/>
        </w:rPr>
      </w:pPr>
      <w:r w:rsidRPr="00547EB9">
        <w:rPr>
          <w:rFonts w:ascii="Tahoma" w:hAnsi="Tahoma"/>
          <w:sz w:val="22"/>
          <w:szCs w:val="22"/>
        </w:rPr>
        <w:t>Unit/Area</w:t>
      </w:r>
      <w:r w:rsidRPr="00547EB9">
        <w:rPr>
          <w:rFonts w:ascii="Tahoma" w:hAnsi="Tahoma"/>
          <w:sz w:val="22"/>
          <w:szCs w:val="22"/>
        </w:rPr>
        <w:tab/>
      </w:r>
      <w:r w:rsidRPr="00547EB9">
        <w:rPr>
          <w:rFonts w:ascii="Tahoma" w:hAnsi="Tahoma"/>
          <w:sz w:val="22"/>
          <w:szCs w:val="22"/>
        </w:rPr>
        <w:tab/>
      </w:r>
      <w:r w:rsidRPr="00547EB9">
        <w:rPr>
          <w:rFonts w:ascii="Tahoma" w:hAnsi="Tahoma"/>
          <w:sz w:val="22"/>
          <w:szCs w:val="22"/>
        </w:rPr>
        <w:tab/>
      </w:r>
      <w:r w:rsidRPr="00547EB9">
        <w:rPr>
          <w:rFonts w:ascii="Tahoma" w:hAnsi="Tahoma"/>
          <w:sz w:val="22"/>
          <w:szCs w:val="22"/>
        </w:rPr>
        <w:tab/>
        <w:t>:Adult Emergency (Resuscitation Unit)</w:t>
      </w:r>
    </w:p>
    <w:p w:rsidR="00F13A83" w:rsidRPr="00547EB9" w:rsidRDefault="00F13A83" w:rsidP="00F13A83">
      <w:pPr>
        <w:pStyle w:val="ListParagraph"/>
        <w:numPr>
          <w:ilvl w:val="0"/>
          <w:numId w:val="7"/>
        </w:numPr>
        <w:rPr>
          <w:rFonts w:ascii="Tahoma" w:hAnsi="Tahoma"/>
          <w:sz w:val="22"/>
          <w:szCs w:val="22"/>
        </w:rPr>
      </w:pPr>
      <w:r w:rsidRPr="00547EB9">
        <w:rPr>
          <w:rFonts w:ascii="Tahoma" w:hAnsi="Tahoma"/>
          <w:sz w:val="22"/>
          <w:szCs w:val="22"/>
        </w:rPr>
        <w:t>Comprehensive Job Description</w:t>
      </w:r>
      <w:r w:rsidRPr="00547EB9">
        <w:rPr>
          <w:rFonts w:ascii="Tahoma" w:hAnsi="Tahoma"/>
          <w:sz w:val="22"/>
          <w:szCs w:val="22"/>
        </w:rPr>
        <w:tab/>
        <w:t>:</w:t>
      </w:r>
    </w:p>
    <w:p w:rsidR="00F13A83" w:rsidRPr="00547EB9" w:rsidRDefault="00F13A83" w:rsidP="00F13A83">
      <w:pPr>
        <w:pStyle w:val="ListParagraph"/>
        <w:rPr>
          <w:rFonts w:ascii="Tahoma" w:hAnsi="Tahoma"/>
          <w:sz w:val="22"/>
          <w:szCs w:val="22"/>
        </w:rPr>
      </w:pPr>
    </w:p>
    <w:p w:rsidR="00F13A83" w:rsidRPr="00547EB9" w:rsidRDefault="00F13A83" w:rsidP="00F13A83">
      <w:pPr>
        <w:pStyle w:val="ListParagraph"/>
        <w:rPr>
          <w:rFonts w:ascii="Tahoma" w:hAnsi="Tahoma"/>
          <w:sz w:val="22"/>
          <w:szCs w:val="22"/>
        </w:rPr>
      </w:pPr>
      <w:r w:rsidRPr="00547EB9">
        <w:rPr>
          <w:rFonts w:ascii="Tahoma" w:hAnsi="Tahoma"/>
          <w:sz w:val="22"/>
          <w:szCs w:val="22"/>
        </w:rPr>
        <w:t>Caring for patients suffering from major trauma, acute chest pain, myocardial infarction, cardiac arrest, respiratory failure, drug overdoses, gastrointestinal bleeds, acute kidney injury, sickle cell anemia, anaphylactic reaction, septic shock and asthma attack. Analyzed, assessed and monitor patient conditions and implemented effective intervention. Perform administrative duties that facilitate admission, transfer, or discharge of patients. Preparing of patients for surgical or radiological procedures. Initiating of cardiac and respiratory life support. Initiating and maintaining intravenous therapy. Documenting data related to patients care including assessment results, intervention, medications, patients responses or treatment changes.</w:t>
      </w:r>
    </w:p>
    <w:p w:rsidR="00F13A83" w:rsidRPr="00DD137F" w:rsidRDefault="00F13A83" w:rsidP="00F13A83">
      <w:pPr>
        <w:rPr>
          <w:rFonts w:ascii="Tahoma" w:hAnsi="Tahoma"/>
          <w:sz w:val="22"/>
          <w:szCs w:val="22"/>
        </w:rPr>
      </w:pPr>
      <w:r w:rsidRPr="00DD137F">
        <w:rPr>
          <w:rFonts w:ascii="Tahoma" w:hAnsi="Tahoma"/>
          <w:sz w:val="22"/>
          <w:szCs w:val="22"/>
        </w:rPr>
        <w:tab/>
      </w:r>
      <w:r w:rsidRPr="00DD137F">
        <w:rPr>
          <w:rFonts w:ascii="Tahoma" w:hAnsi="Tahoma"/>
          <w:sz w:val="22"/>
          <w:szCs w:val="22"/>
        </w:rPr>
        <w:tab/>
      </w:r>
    </w:p>
    <w:p w:rsidR="00F13A83" w:rsidRPr="00547EB9" w:rsidRDefault="00F13A83" w:rsidP="00F13A83">
      <w:pPr>
        <w:rPr>
          <w:rFonts w:ascii="Tahoma" w:hAnsi="Tahoma"/>
          <w:sz w:val="22"/>
          <w:szCs w:val="22"/>
        </w:rPr>
      </w:pPr>
      <w:r w:rsidRPr="00547EB9">
        <w:rPr>
          <w:rFonts w:ascii="Tahoma" w:hAnsi="Tahoma"/>
          <w:b/>
          <w:sz w:val="22"/>
          <w:szCs w:val="22"/>
          <w:u w:val="single"/>
        </w:rPr>
        <w:t>STAFF NURSE</w:t>
      </w:r>
      <w:r>
        <w:rPr>
          <w:rFonts w:ascii="Tahoma" w:hAnsi="Tahoma"/>
          <w:sz w:val="22"/>
          <w:szCs w:val="22"/>
        </w:rPr>
        <w:tab/>
      </w:r>
      <w:r>
        <w:rPr>
          <w:rFonts w:ascii="Tahoma" w:hAnsi="Tahoma"/>
          <w:sz w:val="22"/>
          <w:szCs w:val="22"/>
        </w:rPr>
        <w:tab/>
      </w:r>
      <w:r>
        <w:rPr>
          <w:rFonts w:ascii="Tahoma" w:hAnsi="Tahoma"/>
          <w:sz w:val="22"/>
          <w:szCs w:val="22"/>
        </w:rPr>
        <w:tab/>
      </w:r>
      <w:r>
        <w:rPr>
          <w:rFonts w:ascii="Tahoma" w:hAnsi="Tahoma"/>
          <w:sz w:val="22"/>
          <w:szCs w:val="22"/>
        </w:rPr>
        <w:tab/>
        <w:t>July 11, 2012 to June 7, 2015</w:t>
      </w:r>
    </w:p>
    <w:p w:rsidR="00F13A83" w:rsidRPr="00547EB9" w:rsidRDefault="00F13A83" w:rsidP="00F13A83">
      <w:pPr>
        <w:rPr>
          <w:rFonts w:ascii="Tahoma" w:hAnsi="Tahoma"/>
          <w:sz w:val="22"/>
          <w:szCs w:val="22"/>
        </w:rPr>
      </w:pPr>
    </w:p>
    <w:p w:rsidR="00F13A83" w:rsidRPr="00547EB9" w:rsidRDefault="00F13A83" w:rsidP="00F13A83">
      <w:pPr>
        <w:pStyle w:val="ListParagraph"/>
        <w:numPr>
          <w:ilvl w:val="0"/>
          <w:numId w:val="2"/>
        </w:numPr>
        <w:rPr>
          <w:rFonts w:ascii="Tahoma" w:hAnsi="Tahoma"/>
          <w:sz w:val="22"/>
          <w:szCs w:val="22"/>
        </w:rPr>
      </w:pPr>
      <w:r w:rsidRPr="00547EB9">
        <w:rPr>
          <w:rFonts w:ascii="Tahoma" w:hAnsi="Tahoma"/>
          <w:sz w:val="22"/>
          <w:szCs w:val="22"/>
        </w:rPr>
        <w:t>Employer</w:t>
      </w:r>
      <w:r w:rsidRPr="00547EB9">
        <w:rPr>
          <w:rFonts w:ascii="Tahoma" w:hAnsi="Tahoma"/>
          <w:sz w:val="22"/>
          <w:szCs w:val="22"/>
        </w:rPr>
        <w:tab/>
      </w:r>
      <w:r w:rsidRPr="00547EB9">
        <w:rPr>
          <w:rFonts w:ascii="Tahoma" w:hAnsi="Tahoma"/>
          <w:sz w:val="22"/>
          <w:szCs w:val="22"/>
        </w:rPr>
        <w:tab/>
      </w:r>
      <w:r w:rsidRPr="00547EB9">
        <w:rPr>
          <w:rFonts w:ascii="Tahoma" w:hAnsi="Tahoma"/>
          <w:sz w:val="22"/>
          <w:szCs w:val="22"/>
        </w:rPr>
        <w:tab/>
      </w:r>
      <w:r w:rsidRPr="00547EB9">
        <w:rPr>
          <w:rFonts w:ascii="Tahoma" w:hAnsi="Tahoma"/>
          <w:sz w:val="22"/>
          <w:szCs w:val="22"/>
        </w:rPr>
        <w:tab/>
        <w:t>: King Khalid University Hospital</w:t>
      </w:r>
    </w:p>
    <w:p w:rsidR="00F13A83" w:rsidRPr="00547EB9" w:rsidRDefault="00F13A83" w:rsidP="00F13A83">
      <w:pPr>
        <w:pStyle w:val="ListParagraph"/>
        <w:numPr>
          <w:ilvl w:val="0"/>
          <w:numId w:val="2"/>
        </w:numPr>
        <w:rPr>
          <w:rFonts w:ascii="Tahoma" w:hAnsi="Tahoma"/>
          <w:sz w:val="22"/>
          <w:szCs w:val="22"/>
        </w:rPr>
      </w:pPr>
      <w:r w:rsidRPr="00547EB9">
        <w:rPr>
          <w:rFonts w:ascii="Tahoma" w:hAnsi="Tahoma"/>
          <w:sz w:val="22"/>
          <w:szCs w:val="22"/>
        </w:rPr>
        <w:t>Employer Complete Address</w:t>
      </w:r>
      <w:r w:rsidRPr="00547EB9">
        <w:rPr>
          <w:rFonts w:ascii="Tahoma" w:hAnsi="Tahoma"/>
          <w:sz w:val="22"/>
          <w:szCs w:val="22"/>
        </w:rPr>
        <w:tab/>
      </w:r>
      <w:r>
        <w:rPr>
          <w:rFonts w:ascii="Tahoma" w:hAnsi="Tahoma"/>
          <w:sz w:val="22"/>
          <w:szCs w:val="22"/>
        </w:rPr>
        <w:tab/>
      </w:r>
      <w:r w:rsidRPr="00547EB9">
        <w:rPr>
          <w:rFonts w:ascii="Tahoma" w:hAnsi="Tahoma"/>
          <w:sz w:val="22"/>
          <w:szCs w:val="22"/>
        </w:rPr>
        <w:t>: Riyadh, Saudi Arabia</w:t>
      </w:r>
    </w:p>
    <w:p w:rsidR="00F13A83" w:rsidRPr="00547EB9" w:rsidRDefault="00F13A83" w:rsidP="00F13A83">
      <w:pPr>
        <w:pStyle w:val="ListParagraph"/>
        <w:numPr>
          <w:ilvl w:val="0"/>
          <w:numId w:val="2"/>
        </w:numPr>
        <w:rPr>
          <w:rFonts w:ascii="Tahoma" w:hAnsi="Tahoma"/>
          <w:sz w:val="22"/>
          <w:szCs w:val="22"/>
        </w:rPr>
      </w:pPr>
      <w:r w:rsidRPr="00547EB9">
        <w:rPr>
          <w:rFonts w:ascii="Tahoma" w:hAnsi="Tahoma"/>
          <w:sz w:val="22"/>
          <w:szCs w:val="22"/>
        </w:rPr>
        <w:t xml:space="preserve">Bed </w:t>
      </w:r>
      <w:r>
        <w:rPr>
          <w:rFonts w:ascii="Tahoma" w:hAnsi="Tahoma"/>
          <w:sz w:val="22"/>
          <w:szCs w:val="22"/>
        </w:rPr>
        <w:t>capacity/Short Description</w:t>
      </w:r>
      <w:r>
        <w:rPr>
          <w:rFonts w:ascii="Tahoma" w:hAnsi="Tahoma"/>
          <w:sz w:val="22"/>
          <w:szCs w:val="22"/>
        </w:rPr>
        <w:tab/>
        <w:t>: 780</w:t>
      </w:r>
      <w:r w:rsidRPr="00547EB9">
        <w:rPr>
          <w:rFonts w:ascii="Tahoma" w:hAnsi="Tahoma"/>
          <w:sz w:val="22"/>
          <w:szCs w:val="22"/>
        </w:rPr>
        <w:t xml:space="preserve"> bed capacity with Canadian Accreditation</w:t>
      </w:r>
    </w:p>
    <w:p w:rsidR="00F13A83" w:rsidRDefault="00F13A83" w:rsidP="00F13A83">
      <w:pPr>
        <w:pStyle w:val="ListParagraph"/>
        <w:numPr>
          <w:ilvl w:val="0"/>
          <w:numId w:val="2"/>
        </w:numPr>
        <w:rPr>
          <w:rFonts w:ascii="Tahoma" w:hAnsi="Tahoma"/>
          <w:sz w:val="22"/>
          <w:szCs w:val="22"/>
        </w:rPr>
      </w:pPr>
      <w:r w:rsidRPr="00547EB9">
        <w:rPr>
          <w:rFonts w:ascii="Tahoma" w:hAnsi="Tahoma"/>
          <w:sz w:val="22"/>
          <w:szCs w:val="22"/>
        </w:rPr>
        <w:t>Unit/Area</w:t>
      </w:r>
      <w:r w:rsidRPr="00547EB9">
        <w:rPr>
          <w:rFonts w:ascii="Tahoma" w:hAnsi="Tahoma"/>
          <w:sz w:val="22"/>
          <w:szCs w:val="22"/>
        </w:rPr>
        <w:tab/>
      </w:r>
      <w:r w:rsidRPr="00547EB9">
        <w:rPr>
          <w:rFonts w:ascii="Tahoma" w:hAnsi="Tahoma"/>
          <w:sz w:val="22"/>
          <w:szCs w:val="22"/>
        </w:rPr>
        <w:tab/>
      </w:r>
      <w:r w:rsidRPr="00547EB9">
        <w:rPr>
          <w:rFonts w:ascii="Tahoma" w:hAnsi="Tahoma"/>
          <w:sz w:val="22"/>
          <w:szCs w:val="22"/>
        </w:rPr>
        <w:tab/>
      </w:r>
      <w:r w:rsidRPr="00547EB9">
        <w:rPr>
          <w:rFonts w:ascii="Tahoma" w:hAnsi="Tahoma"/>
          <w:sz w:val="22"/>
          <w:szCs w:val="22"/>
        </w:rPr>
        <w:tab/>
        <w:t>:Adult Emergen</w:t>
      </w:r>
      <w:r>
        <w:rPr>
          <w:rFonts w:ascii="Tahoma" w:hAnsi="Tahoma"/>
          <w:sz w:val="22"/>
          <w:szCs w:val="22"/>
        </w:rPr>
        <w:t>cy (Resuscitation Unit)</w:t>
      </w:r>
    </w:p>
    <w:p w:rsidR="00F13A83" w:rsidRPr="00DD137F" w:rsidRDefault="00F13A83" w:rsidP="00F13A83">
      <w:pPr>
        <w:pStyle w:val="ListParagraph"/>
        <w:rPr>
          <w:rFonts w:ascii="Tahoma" w:hAnsi="Tahoma"/>
          <w:sz w:val="22"/>
          <w:szCs w:val="22"/>
        </w:rPr>
      </w:pPr>
    </w:p>
    <w:p w:rsidR="00F13A83" w:rsidRPr="00547EB9" w:rsidRDefault="00F13A83" w:rsidP="00F13A83">
      <w:pPr>
        <w:rPr>
          <w:rFonts w:ascii="Tahoma" w:hAnsi="Tahoma"/>
          <w:sz w:val="22"/>
          <w:szCs w:val="22"/>
        </w:rPr>
      </w:pPr>
    </w:p>
    <w:p w:rsidR="00F13A83" w:rsidRPr="00547EB9" w:rsidRDefault="00F13A83" w:rsidP="00F13A83">
      <w:pPr>
        <w:rPr>
          <w:rFonts w:ascii="Tahoma" w:hAnsi="Tahoma"/>
          <w:sz w:val="22"/>
          <w:szCs w:val="22"/>
        </w:rPr>
      </w:pPr>
      <w:r w:rsidRPr="00547EB9">
        <w:rPr>
          <w:rFonts w:ascii="Tahoma" w:hAnsi="Tahoma"/>
          <w:b/>
          <w:sz w:val="22"/>
          <w:szCs w:val="22"/>
          <w:u w:val="single"/>
        </w:rPr>
        <w:t>STAFF NURSE</w:t>
      </w:r>
      <w:r w:rsidRPr="00547EB9">
        <w:rPr>
          <w:rFonts w:ascii="Tahoma" w:hAnsi="Tahoma"/>
          <w:sz w:val="22"/>
          <w:szCs w:val="22"/>
        </w:rPr>
        <w:tab/>
      </w:r>
      <w:r w:rsidRPr="00547EB9">
        <w:rPr>
          <w:rFonts w:ascii="Tahoma" w:hAnsi="Tahoma"/>
          <w:sz w:val="22"/>
          <w:szCs w:val="22"/>
        </w:rPr>
        <w:tab/>
      </w:r>
      <w:r>
        <w:rPr>
          <w:rFonts w:ascii="Tahoma" w:hAnsi="Tahoma"/>
          <w:sz w:val="22"/>
          <w:szCs w:val="22"/>
        </w:rPr>
        <w:tab/>
      </w:r>
      <w:r>
        <w:rPr>
          <w:rFonts w:ascii="Tahoma" w:hAnsi="Tahoma"/>
          <w:sz w:val="22"/>
          <w:szCs w:val="22"/>
        </w:rPr>
        <w:tab/>
        <w:t>November 2009 to November 2011</w:t>
      </w:r>
    </w:p>
    <w:p w:rsidR="00F13A83" w:rsidRPr="00547EB9" w:rsidRDefault="00F13A83" w:rsidP="00F13A83">
      <w:pPr>
        <w:rPr>
          <w:rFonts w:ascii="Tahoma" w:hAnsi="Tahoma"/>
          <w:sz w:val="22"/>
          <w:szCs w:val="22"/>
        </w:rPr>
      </w:pPr>
    </w:p>
    <w:p w:rsidR="00F13A83" w:rsidRPr="00547EB9" w:rsidRDefault="00F13A83" w:rsidP="00F13A83">
      <w:pPr>
        <w:pStyle w:val="ListParagraph"/>
        <w:numPr>
          <w:ilvl w:val="0"/>
          <w:numId w:val="3"/>
        </w:numPr>
        <w:rPr>
          <w:rFonts w:ascii="Tahoma" w:hAnsi="Tahoma"/>
          <w:sz w:val="22"/>
          <w:szCs w:val="22"/>
        </w:rPr>
      </w:pPr>
      <w:r w:rsidRPr="00547EB9">
        <w:rPr>
          <w:rFonts w:ascii="Tahoma" w:hAnsi="Tahoma"/>
          <w:sz w:val="22"/>
          <w:szCs w:val="22"/>
        </w:rPr>
        <w:t>Employer</w:t>
      </w:r>
      <w:r w:rsidRPr="00547EB9">
        <w:rPr>
          <w:rFonts w:ascii="Tahoma" w:hAnsi="Tahoma"/>
          <w:sz w:val="22"/>
          <w:szCs w:val="22"/>
        </w:rPr>
        <w:tab/>
      </w:r>
      <w:r w:rsidRPr="00547EB9">
        <w:rPr>
          <w:rFonts w:ascii="Tahoma" w:hAnsi="Tahoma"/>
          <w:sz w:val="22"/>
          <w:szCs w:val="22"/>
        </w:rPr>
        <w:tab/>
      </w:r>
      <w:r w:rsidRPr="00547EB9">
        <w:rPr>
          <w:rFonts w:ascii="Tahoma" w:hAnsi="Tahoma"/>
          <w:sz w:val="22"/>
          <w:szCs w:val="22"/>
        </w:rPr>
        <w:tab/>
      </w:r>
      <w:r w:rsidRPr="00547EB9">
        <w:rPr>
          <w:rFonts w:ascii="Tahoma" w:hAnsi="Tahoma"/>
          <w:sz w:val="22"/>
          <w:szCs w:val="22"/>
        </w:rPr>
        <w:tab/>
        <w:t>: Al Jazeera Medical Hospital</w:t>
      </w:r>
    </w:p>
    <w:p w:rsidR="00F13A83" w:rsidRPr="00547EB9" w:rsidRDefault="00F13A83" w:rsidP="00F13A83">
      <w:pPr>
        <w:pStyle w:val="ListParagraph"/>
        <w:numPr>
          <w:ilvl w:val="0"/>
          <w:numId w:val="3"/>
        </w:numPr>
        <w:rPr>
          <w:rFonts w:ascii="Tahoma" w:hAnsi="Tahoma"/>
          <w:sz w:val="22"/>
          <w:szCs w:val="22"/>
        </w:rPr>
      </w:pPr>
      <w:r w:rsidRPr="00547EB9">
        <w:rPr>
          <w:rFonts w:ascii="Tahoma" w:hAnsi="Tahoma"/>
          <w:sz w:val="22"/>
          <w:szCs w:val="22"/>
        </w:rPr>
        <w:t>Employer Complete Address</w:t>
      </w:r>
      <w:r w:rsidRPr="00547EB9">
        <w:rPr>
          <w:rFonts w:ascii="Tahoma" w:hAnsi="Tahoma"/>
          <w:sz w:val="22"/>
          <w:szCs w:val="22"/>
        </w:rPr>
        <w:tab/>
      </w:r>
      <w:r>
        <w:rPr>
          <w:rFonts w:ascii="Tahoma" w:hAnsi="Tahoma"/>
          <w:sz w:val="22"/>
          <w:szCs w:val="22"/>
        </w:rPr>
        <w:tab/>
      </w:r>
      <w:r w:rsidRPr="00547EB9">
        <w:rPr>
          <w:rFonts w:ascii="Tahoma" w:hAnsi="Tahoma"/>
          <w:sz w:val="22"/>
          <w:szCs w:val="22"/>
        </w:rPr>
        <w:t>: Riyadh Saudi Arabia</w:t>
      </w:r>
    </w:p>
    <w:p w:rsidR="00F13A83" w:rsidRPr="00547EB9" w:rsidRDefault="00F13A83" w:rsidP="00F13A83">
      <w:pPr>
        <w:pStyle w:val="ListParagraph"/>
        <w:numPr>
          <w:ilvl w:val="0"/>
          <w:numId w:val="3"/>
        </w:numPr>
        <w:rPr>
          <w:rFonts w:ascii="Tahoma" w:hAnsi="Tahoma"/>
          <w:sz w:val="22"/>
          <w:szCs w:val="22"/>
        </w:rPr>
      </w:pPr>
      <w:r w:rsidRPr="00547EB9">
        <w:rPr>
          <w:rFonts w:ascii="Tahoma" w:hAnsi="Tahoma"/>
          <w:sz w:val="22"/>
          <w:szCs w:val="22"/>
        </w:rPr>
        <w:t>Bed Capacity of the Hospital</w:t>
      </w:r>
      <w:r w:rsidRPr="00547EB9">
        <w:rPr>
          <w:rFonts w:ascii="Tahoma" w:hAnsi="Tahoma"/>
          <w:sz w:val="22"/>
          <w:szCs w:val="22"/>
        </w:rPr>
        <w:tab/>
      </w:r>
      <w:r w:rsidRPr="00547EB9">
        <w:rPr>
          <w:rFonts w:ascii="Tahoma" w:hAnsi="Tahoma"/>
          <w:sz w:val="22"/>
          <w:szCs w:val="22"/>
        </w:rPr>
        <w:tab/>
        <w:t>: 200 bed capacity</w:t>
      </w:r>
    </w:p>
    <w:p w:rsidR="00F13A83" w:rsidRPr="00547EB9" w:rsidRDefault="00F13A83" w:rsidP="00F13A83">
      <w:pPr>
        <w:pStyle w:val="ListParagraph"/>
        <w:numPr>
          <w:ilvl w:val="0"/>
          <w:numId w:val="3"/>
        </w:numPr>
        <w:rPr>
          <w:rFonts w:ascii="Tahoma" w:hAnsi="Tahoma"/>
          <w:sz w:val="22"/>
          <w:szCs w:val="22"/>
        </w:rPr>
      </w:pPr>
      <w:r w:rsidRPr="00547EB9">
        <w:rPr>
          <w:rFonts w:ascii="Tahoma" w:hAnsi="Tahoma"/>
          <w:sz w:val="22"/>
          <w:szCs w:val="22"/>
        </w:rPr>
        <w:t>Unit/Area</w:t>
      </w:r>
      <w:r w:rsidRPr="00547EB9">
        <w:rPr>
          <w:rFonts w:ascii="Tahoma" w:hAnsi="Tahoma"/>
          <w:sz w:val="22"/>
          <w:szCs w:val="22"/>
        </w:rPr>
        <w:tab/>
      </w:r>
      <w:r w:rsidRPr="00547EB9">
        <w:rPr>
          <w:rFonts w:ascii="Tahoma" w:hAnsi="Tahoma"/>
          <w:sz w:val="22"/>
          <w:szCs w:val="22"/>
        </w:rPr>
        <w:tab/>
      </w:r>
      <w:r w:rsidRPr="00547EB9">
        <w:rPr>
          <w:rFonts w:ascii="Tahoma" w:hAnsi="Tahoma"/>
          <w:sz w:val="22"/>
          <w:szCs w:val="22"/>
        </w:rPr>
        <w:tab/>
      </w:r>
      <w:r w:rsidRPr="00547EB9">
        <w:rPr>
          <w:rFonts w:ascii="Tahoma" w:hAnsi="Tahoma"/>
          <w:sz w:val="22"/>
          <w:szCs w:val="22"/>
        </w:rPr>
        <w:tab/>
        <w:t>: Medical Intensive Care Unit</w:t>
      </w:r>
    </w:p>
    <w:p w:rsidR="00F13A83" w:rsidRPr="00547EB9" w:rsidRDefault="00F13A83" w:rsidP="00F13A83">
      <w:pPr>
        <w:pStyle w:val="ListParagraph"/>
        <w:numPr>
          <w:ilvl w:val="0"/>
          <w:numId w:val="3"/>
        </w:numPr>
        <w:rPr>
          <w:rFonts w:ascii="Tahoma" w:hAnsi="Tahoma"/>
          <w:sz w:val="22"/>
          <w:szCs w:val="22"/>
        </w:rPr>
      </w:pPr>
      <w:r w:rsidRPr="00547EB9">
        <w:rPr>
          <w:rFonts w:ascii="Tahoma" w:hAnsi="Tahoma"/>
          <w:sz w:val="22"/>
          <w:szCs w:val="22"/>
        </w:rPr>
        <w:t>Comprehensive Job Description</w:t>
      </w:r>
      <w:r w:rsidRPr="00547EB9">
        <w:rPr>
          <w:rFonts w:ascii="Tahoma" w:hAnsi="Tahoma"/>
          <w:sz w:val="22"/>
          <w:szCs w:val="22"/>
        </w:rPr>
        <w:tab/>
        <w:t>:</w:t>
      </w:r>
    </w:p>
    <w:p w:rsidR="00F13A83" w:rsidRPr="00547EB9" w:rsidRDefault="00F13A83" w:rsidP="00F13A83">
      <w:pPr>
        <w:pStyle w:val="ListParagraph"/>
        <w:rPr>
          <w:rFonts w:ascii="Tahoma" w:hAnsi="Tahoma"/>
          <w:sz w:val="22"/>
          <w:szCs w:val="22"/>
        </w:rPr>
      </w:pPr>
      <w:r w:rsidRPr="00547EB9">
        <w:rPr>
          <w:rFonts w:ascii="Tahoma" w:hAnsi="Tahoma"/>
          <w:sz w:val="22"/>
          <w:szCs w:val="22"/>
        </w:rPr>
        <w:t xml:space="preserve">Providing direct nursing care to life threatening illnesses. Promoting health and supporting families to cope up with illness. Set up, operate or monitor invasive equipment and devices such as mechanical ventilators, catheters, gastrointestinal tubes, endotracheal tubes, central lines, cardiac monitor, defibrillator, infusion pump, syringe pump and glucometer. </w:t>
      </w:r>
      <w:proofErr w:type="gramStart"/>
      <w:r w:rsidRPr="00547EB9">
        <w:rPr>
          <w:rFonts w:ascii="Tahoma" w:hAnsi="Tahoma"/>
          <w:sz w:val="22"/>
          <w:szCs w:val="22"/>
        </w:rPr>
        <w:t>Care and maintenance of life supporting devices such as central lines, arterial lines and artificial airways.</w:t>
      </w:r>
      <w:proofErr w:type="gramEnd"/>
      <w:r w:rsidRPr="00547EB9">
        <w:rPr>
          <w:rFonts w:ascii="Tahoma" w:hAnsi="Tahoma"/>
          <w:sz w:val="22"/>
          <w:szCs w:val="22"/>
        </w:rPr>
        <w:t xml:space="preserve"> Manage patients’ pain relief and sedation by providing pharmacologic and non-pharmacologic interventions, monitoring patients’ responses and changing care plans accordingly. Titrating and monitoring of continues IV drips such as Insulin, Narcotic, Anti Arrhythmic, Inotropes and Heparin.</w:t>
      </w:r>
    </w:p>
    <w:p w:rsidR="00F13A83" w:rsidRPr="00547EB9" w:rsidRDefault="00F13A83" w:rsidP="00F13A83">
      <w:pPr>
        <w:rPr>
          <w:rFonts w:ascii="Tahoma" w:hAnsi="Tahoma"/>
          <w:sz w:val="22"/>
          <w:szCs w:val="22"/>
        </w:rPr>
      </w:pPr>
    </w:p>
    <w:p w:rsidR="00F13A83" w:rsidRPr="00547EB9" w:rsidRDefault="00F13A83" w:rsidP="00F13A83">
      <w:pPr>
        <w:pBdr>
          <w:bottom w:val="single" w:sz="4" w:space="1" w:color="auto"/>
        </w:pBdr>
        <w:rPr>
          <w:rFonts w:ascii="Tahoma" w:hAnsi="Tahoma"/>
          <w:b/>
          <w:sz w:val="22"/>
          <w:szCs w:val="22"/>
        </w:rPr>
      </w:pPr>
      <w:r w:rsidRPr="00547EB9">
        <w:rPr>
          <w:rFonts w:ascii="Tahoma" w:hAnsi="Tahoma"/>
          <w:b/>
          <w:sz w:val="22"/>
          <w:szCs w:val="22"/>
        </w:rPr>
        <w:t>PROFESSIONAL QUALIFICATIONS</w:t>
      </w:r>
    </w:p>
    <w:p w:rsidR="00F13A83" w:rsidRPr="00547EB9" w:rsidRDefault="00F13A83" w:rsidP="00F13A83">
      <w:pPr>
        <w:rPr>
          <w:rFonts w:ascii="Tahoma" w:hAnsi="Tahoma"/>
          <w:sz w:val="22"/>
          <w:szCs w:val="22"/>
        </w:rPr>
      </w:pPr>
    </w:p>
    <w:p w:rsidR="00F13A83" w:rsidRPr="00547EB9" w:rsidRDefault="00F13A83" w:rsidP="00F13A83">
      <w:pPr>
        <w:rPr>
          <w:rFonts w:ascii="Tahoma" w:hAnsi="Tahoma"/>
          <w:b/>
          <w:sz w:val="22"/>
          <w:szCs w:val="22"/>
          <w:u w:val="single"/>
        </w:rPr>
      </w:pPr>
      <w:r w:rsidRPr="00547EB9">
        <w:rPr>
          <w:rFonts w:ascii="Tahoma" w:hAnsi="Tahoma"/>
          <w:b/>
          <w:sz w:val="22"/>
          <w:szCs w:val="22"/>
          <w:u w:val="single"/>
        </w:rPr>
        <w:t>Education</w:t>
      </w:r>
    </w:p>
    <w:p w:rsidR="00F13A83" w:rsidRPr="00547EB9" w:rsidRDefault="00F13A83" w:rsidP="00F13A83">
      <w:pPr>
        <w:rPr>
          <w:rFonts w:ascii="Tahoma" w:hAnsi="Tahoma"/>
          <w:sz w:val="22"/>
          <w:szCs w:val="22"/>
          <w:u w:val="single"/>
        </w:rPr>
      </w:pPr>
    </w:p>
    <w:p w:rsidR="00F13A83" w:rsidRPr="00547EB9" w:rsidRDefault="00F13A83" w:rsidP="00F13A83">
      <w:pPr>
        <w:ind w:firstLine="720"/>
        <w:rPr>
          <w:rFonts w:ascii="Tahoma" w:hAnsi="Tahoma"/>
          <w:sz w:val="22"/>
          <w:szCs w:val="22"/>
        </w:rPr>
      </w:pPr>
      <w:r w:rsidRPr="00547EB9">
        <w:rPr>
          <w:rFonts w:ascii="Tahoma" w:hAnsi="Tahoma"/>
          <w:sz w:val="22"/>
          <w:szCs w:val="22"/>
        </w:rPr>
        <w:t>Bachelor of Science in Nursing</w:t>
      </w:r>
    </w:p>
    <w:p w:rsidR="00F13A83" w:rsidRPr="00547EB9" w:rsidRDefault="00F13A83" w:rsidP="00F13A83">
      <w:pPr>
        <w:rPr>
          <w:rFonts w:ascii="Tahoma" w:hAnsi="Tahoma"/>
          <w:sz w:val="22"/>
          <w:szCs w:val="22"/>
        </w:rPr>
      </w:pPr>
    </w:p>
    <w:p w:rsidR="00F13A83" w:rsidRPr="00547EB9" w:rsidRDefault="00F13A83" w:rsidP="00F13A83">
      <w:pPr>
        <w:pStyle w:val="ListParagraph"/>
        <w:numPr>
          <w:ilvl w:val="0"/>
          <w:numId w:val="4"/>
        </w:numPr>
        <w:rPr>
          <w:rFonts w:ascii="Tahoma" w:hAnsi="Tahoma"/>
          <w:sz w:val="22"/>
          <w:szCs w:val="22"/>
        </w:rPr>
      </w:pPr>
      <w:proofErr w:type="spellStart"/>
      <w:r w:rsidRPr="00547EB9">
        <w:rPr>
          <w:rFonts w:ascii="Tahoma" w:hAnsi="Tahoma"/>
          <w:sz w:val="22"/>
          <w:szCs w:val="22"/>
        </w:rPr>
        <w:t>Lorma</w:t>
      </w:r>
      <w:proofErr w:type="spellEnd"/>
      <w:r w:rsidRPr="00547EB9">
        <w:rPr>
          <w:rFonts w:ascii="Tahoma" w:hAnsi="Tahoma"/>
          <w:sz w:val="22"/>
          <w:szCs w:val="22"/>
        </w:rPr>
        <w:t xml:space="preserve"> Colleges (2007)</w:t>
      </w:r>
    </w:p>
    <w:p w:rsidR="00F13A83" w:rsidRPr="00547EB9" w:rsidRDefault="00F13A83" w:rsidP="00F13A83">
      <w:pPr>
        <w:rPr>
          <w:rFonts w:ascii="Tahoma" w:hAnsi="Tahoma"/>
          <w:sz w:val="22"/>
          <w:szCs w:val="22"/>
          <w:u w:val="single"/>
        </w:rPr>
      </w:pPr>
    </w:p>
    <w:p w:rsidR="00F13A83" w:rsidRPr="00547EB9" w:rsidRDefault="00F13A83" w:rsidP="00F13A83">
      <w:pPr>
        <w:rPr>
          <w:rFonts w:ascii="Tahoma" w:hAnsi="Tahoma"/>
          <w:b/>
          <w:sz w:val="22"/>
          <w:szCs w:val="22"/>
          <w:u w:val="single"/>
        </w:rPr>
      </w:pPr>
      <w:r w:rsidRPr="00547EB9">
        <w:rPr>
          <w:rFonts w:ascii="Tahoma" w:hAnsi="Tahoma"/>
          <w:b/>
          <w:sz w:val="22"/>
          <w:szCs w:val="22"/>
          <w:u w:val="single"/>
        </w:rPr>
        <w:t>Examinations/Certifications and passed</w:t>
      </w:r>
    </w:p>
    <w:p w:rsidR="00F13A83" w:rsidRPr="00547EB9" w:rsidRDefault="00F13A83" w:rsidP="00F13A83">
      <w:pPr>
        <w:rPr>
          <w:rFonts w:ascii="Tahoma" w:hAnsi="Tahoma"/>
          <w:sz w:val="22"/>
          <w:szCs w:val="22"/>
          <w:u w:val="single"/>
        </w:rPr>
      </w:pPr>
    </w:p>
    <w:p w:rsidR="00F13A83" w:rsidRPr="00547EB9" w:rsidRDefault="00F13A83" w:rsidP="00F13A83">
      <w:pPr>
        <w:rPr>
          <w:rFonts w:ascii="Tahoma" w:hAnsi="Tahoma"/>
          <w:sz w:val="22"/>
          <w:szCs w:val="22"/>
        </w:rPr>
      </w:pPr>
      <w:r w:rsidRPr="00547EB9">
        <w:rPr>
          <w:rFonts w:ascii="Tahoma" w:hAnsi="Tahoma"/>
          <w:sz w:val="22"/>
          <w:szCs w:val="22"/>
        </w:rPr>
        <w:tab/>
        <w:t>Examinations/Certifications</w:t>
      </w:r>
      <w:r w:rsidRPr="00547EB9">
        <w:rPr>
          <w:rFonts w:ascii="Tahoma" w:hAnsi="Tahoma"/>
          <w:sz w:val="22"/>
          <w:szCs w:val="22"/>
        </w:rPr>
        <w:tab/>
      </w:r>
      <w:r w:rsidRPr="00547EB9">
        <w:rPr>
          <w:rFonts w:ascii="Tahoma" w:hAnsi="Tahoma"/>
          <w:sz w:val="22"/>
          <w:szCs w:val="22"/>
        </w:rPr>
        <w:tab/>
      </w:r>
      <w:r w:rsidRPr="00547EB9">
        <w:rPr>
          <w:rFonts w:ascii="Tahoma" w:hAnsi="Tahoma"/>
          <w:sz w:val="22"/>
          <w:szCs w:val="22"/>
        </w:rPr>
        <w:tab/>
      </w:r>
      <w:r w:rsidRPr="00547EB9">
        <w:rPr>
          <w:rFonts w:ascii="Tahoma" w:hAnsi="Tahoma"/>
          <w:sz w:val="22"/>
          <w:szCs w:val="22"/>
        </w:rPr>
        <w:tab/>
      </w:r>
      <w:r>
        <w:rPr>
          <w:rFonts w:ascii="Tahoma" w:hAnsi="Tahoma"/>
          <w:sz w:val="22"/>
          <w:szCs w:val="22"/>
        </w:rPr>
        <w:tab/>
      </w:r>
      <w:r w:rsidRPr="00547EB9">
        <w:rPr>
          <w:rFonts w:ascii="Tahoma" w:hAnsi="Tahoma"/>
          <w:sz w:val="22"/>
          <w:szCs w:val="22"/>
        </w:rPr>
        <w:t>Result/status</w:t>
      </w:r>
    </w:p>
    <w:p w:rsidR="00F13A83" w:rsidRPr="00547EB9" w:rsidRDefault="00F13A83" w:rsidP="00F13A83">
      <w:pPr>
        <w:rPr>
          <w:rFonts w:ascii="Tahoma" w:hAnsi="Tahoma"/>
          <w:sz w:val="22"/>
          <w:szCs w:val="22"/>
        </w:rPr>
      </w:pPr>
    </w:p>
    <w:p w:rsidR="00F13A83" w:rsidRPr="00547EB9" w:rsidRDefault="00F13A83" w:rsidP="00F13A83">
      <w:pPr>
        <w:rPr>
          <w:rFonts w:ascii="Tahoma" w:hAnsi="Tahoma"/>
          <w:sz w:val="22"/>
          <w:szCs w:val="22"/>
        </w:rPr>
      </w:pPr>
      <w:r w:rsidRPr="00547EB9">
        <w:rPr>
          <w:rFonts w:ascii="Tahoma" w:hAnsi="Tahoma"/>
          <w:sz w:val="22"/>
          <w:szCs w:val="22"/>
        </w:rPr>
        <w:tab/>
        <w:t>(/) NCLEX</w:t>
      </w:r>
      <w:r>
        <w:rPr>
          <w:rFonts w:ascii="Tahoma" w:hAnsi="Tahoma"/>
          <w:sz w:val="22"/>
          <w:szCs w:val="22"/>
        </w:rPr>
        <w:t xml:space="preserve"> (CALIFORNIA)</w:t>
      </w:r>
      <w:r w:rsidRPr="00547EB9">
        <w:rPr>
          <w:rFonts w:ascii="Tahoma" w:hAnsi="Tahoma"/>
          <w:sz w:val="22"/>
          <w:szCs w:val="22"/>
        </w:rPr>
        <w:tab/>
      </w:r>
      <w:r w:rsidRPr="00547EB9">
        <w:rPr>
          <w:rFonts w:ascii="Tahoma" w:hAnsi="Tahoma"/>
          <w:sz w:val="22"/>
          <w:szCs w:val="22"/>
        </w:rPr>
        <w:tab/>
      </w:r>
      <w:r w:rsidRPr="00547EB9">
        <w:rPr>
          <w:rFonts w:ascii="Tahoma" w:hAnsi="Tahoma"/>
          <w:sz w:val="22"/>
          <w:szCs w:val="22"/>
        </w:rPr>
        <w:tab/>
      </w:r>
      <w:r w:rsidRPr="00547EB9">
        <w:rPr>
          <w:rFonts w:ascii="Tahoma" w:hAnsi="Tahoma"/>
          <w:sz w:val="22"/>
          <w:szCs w:val="22"/>
        </w:rPr>
        <w:tab/>
      </w:r>
      <w:r>
        <w:rPr>
          <w:rFonts w:ascii="Tahoma" w:hAnsi="Tahoma"/>
          <w:sz w:val="22"/>
          <w:szCs w:val="22"/>
        </w:rPr>
        <w:t>:</w:t>
      </w:r>
      <w:r w:rsidRPr="00547EB9">
        <w:rPr>
          <w:rFonts w:ascii="Tahoma" w:hAnsi="Tahoma"/>
          <w:sz w:val="22"/>
          <w:szCs w:val="22"/>
        </w:rPr>
        <w:tab/>
        <w:t>PASSED</w:t>
      </w:r>
      <w:r>
        <w:rPr>
          <w:rFonts w:ascii="Tahoma" w:hAnsi="Tahoma"/>
          <w:sz w:val="22"/>
          <w:szCs w:val="22"/>
        </w:rPr>
        <w:t xml:space="preserve"> (2008)</w:t>
      </w:r>
    </w:p>
    <w:p w:rsidR="00F13A83" w:rsidRDefault="00F13A83" w:rsidP="00F13A83">
      <w:pPr>
        <w:rPr>
          <w:rFonts w:ascii="Tahoma" w:hAnsi="Tahoma"/>
          <w:sz w:val="22"/>
          <w:szCs w:val="22"/>
        </w:rPr>
      </w:pPr>
      <w:r w:rsidRPr="00547EB9">
        <w:rPr>
          <w:rFonts w:ascii="Tahoma" w:hAnsi="Tahoma"/>
          <w:sz w:val="22"/>
          <w:szCs w:val="22"/>
        </w:rPr>
        <w:tab/>
        <w:t>(/) CGFNS</w:t>
      </w:r>
      <w:r w:rsidRPr="00547EB9">
        <w:rPr>
          <w:rFonts w:ascii="Tahoma" w:hAnsi="Tahoma"/>
          <w:sz w:val="22"/>
          <w:szCs w:val="22"/>
        </w:rPr>
        <w:tab/>
      </w:r>
      <w:r w:rsidRPr="00547EB9">
        <w:rPr>
          <w:rFonts w:ascii="Tahoma" w:hAnsi="Tahoma"/>
          <w:sz w:val="22"/>
          <w:szCs w:val="22"/>
        </w:rPr>
        <w:tab/>
      </w:r>
      <w:r w:rsidRPr="00547EB9">
        <w:rPr>
          <w:rFonts w:ascii="Tahoma" w:hAnsi="Tahoma"/>
          <w:sz w:val="22"/>
          <w:szCs w:val="22"/>
        </w:rPr>
        <w:tab/>
      </w:r>
      <w:r w:rsidRPr="00547EB9">
        <w:rPr>
          <w:rFonts w:ascii="Tahoma" w:hAnsi="Tahoma"/>
          <w:sz w:val="22"/>
          <w:szCs w:val="22"/>
        </w:rPr>
        <w:tab/>
      </w:r>
      <w:r w:rsidRPr="00547EB9">
        <w:rPr>
          <w:rFonts w:ascii="Tahoma" w:hAnsi="Tahoma"/>
          <w:sz w:val="22"/>
          <w:szCs w:val="22"/>
        </w:rPr>
        <w:tab/>
      </w:r>
      <w:r w:rsidRPr="00547EB9">
        <w:rPr>
          <w:rFonts w:ascii="Tahoma" w:hAnsi="Tahoma"/>
          <w:sz w:val="22"/>
          <w:szCs w:val="22"/>
        </w:rPr>
        <w:tab/>
        <w:t>:</w:t>
      </w:r>
      <w:r w:rsidRPr="00547EB9">
        <w:rPr>
          <w:rFonts w:ascii="Tahoma" w:hAnsi="Tahoma"/>
          <w:sz w:val="22"/>
          <w:szCs w:val="22"/>
        </w:rPr>
        <w:tab/>
        <w:t>PASSED</w:t>
      </w:r>
      <w:r>
        <w:rPr>
          <w:rFonts w:ascii="Tahoma" w:hAnsi="Tahoma"/>
          <w:sz w:val="22"/>
          <w:szCs w:val="22"/>
        </w:rPr>
        <w:t xml:space="preserve"> (2008)</w:t>
      </w:r>
    </w:p>
    <w:p w:rsidR="00F13A83" w:rsidRPr="00547EB9" w:rsidRDefault="00F13A83" w:rsidP="00F13A83">
      <w:pPr>
        <w:rPr>
          <w:rFonts w:ascii="Tahoma" w:hAnsi="Tahoma"/>
          <w:sz w:val="22"/>
          <w:szCs w:val="22"/>
        </w:rPr>
      </w:pPr>
      <w:r>
        <w:rPr>
          <w:rFonts w:ascii="Tahoma" w:hAnsi="Tahoma"/>
          <w:sz w:val="22"/>
          <w:szCs w:val="22"/>
        </w:rPr>
        <w:t xml:space="preserve">   </w:t>
      </w:r>
      <w:r>
        <w:rPr>
          <w:rFonts w:ascii="Tahoma" w:hAnsi="Tahoma"/>
          <w:sz w:val="22"/>
          <w:szCs w:val="22"/>
        </w:rPr>
        <w:tab/>
      </w:r>
      <w:r w:rsidRPr="00547EB9">
        <w:rPr>
          <w:rFonts w:ascii="Tahoma" w:hAnsi="Tahoma"/>
          <w:sz w:val="22"/>
          <w:szCs w:val="22"/>
        </w:rPr>
        <w:t>(/) Visa Screen</w:t>
      </w:r>
      <w:r w:rsidRPr="00547EB9">
        <w:rPr>
          <w:rFonts w:ascii="Tahoma" w:hAnsi="Tahoma"/>
          <w:sz w:val="22"/>
          <w:szCs w:val="22"/>
        </w:rPr>
        <w:tab/>
      </w:r>
      <w:r w:rsidRPr="00547EB9">
        <w:rPr>
          <w:rFonts w:ascii="Tahoma" w:hAnsi="Tahoma"/>
          <w:sz w:val="22"/>
          <w:szCs w:val="22"/>
        </w:rPr>
        <w:tab/>
      </w:r>
      <w:r w:rsidRPr="00547EB9">
        <w:rPr>
          <w:rFonts w:ascii="Tahoma" w:hAnsi="Tahoma"/>
          <w:sz w:val="22"/>
          <w:szCs w:val="22"/>
        </w:rPr>
        <w:tab/>
      </w:r>
      <w:r w:rsidRPr="00547EB9">
        <w:rPr>
          <w:rFonts w:ascii="Tahoma" w:hAnsi="Tahoma"/>
          <w:sz w:val="22"/>
          <w:szCs w:val="22"/>
        </w:rPr>
        <w:tab/>
      </w:r>
      <w:r w:rsidRPr="00547EB9">
        <w:rPr>
          <w:rFonts w:ascii="Tahoma" w:hAnsi="Tahoma"/>
          <w:sz w:val="22"/>
          <w:szCs w:val="22"/>
        </w:rPr>
        <w:tab/>
        <w:t>:</w:t>
      </w:r>
      <w:r w:rsidRPr="00547EB9">
        <w:rPr>
          <w:rFonts w:ascii="Tahoma" w:hAnsi="Tahoma"/>
          <w:sz w:val="22"/>
          <w:szCs w:val="22"/>
        </w:rPr>
        <w:tab/>
        <w:t>8/26/2014</w:t>
      </w:r>
    </w:p>
    <w:p w:rsidR="00F13A83" w:rsidRPr="00547EB9" w:rsidRDefault="00F13A83" w:rsidP="00F13A83">
      <w:pPr>
        <w:rPr>
          <w:rFonts w:ascii="Tahoma" w:hAnsi="Tahoma"/>
          <w:sz w:val="22"/>
          <w:szCs w:val="22"/>
        </w:rPr>
      </w:pPr>
      <w:r w:rsidRPr="00547EB9">
        <w:rPr>
          <w:rFonts w:ascii="Tahoma" w:hAnsi="Tahoma"/>
          <w:sz w:val="22"/>
          <w:szCs w:val="22"/>
        </w:rPr>
        <w:tab/>
        <w:t>(/) PH Board Exam</w:t>
      </w:r>
      <w:r w:rsidRPr="00547EB9">
        <w:rPr>
          <w:rFonts w:ascii="Tahoma" w:hAnsi="Tahoma"/>
          <w:sz w:val="22"/>
          <w:szCs w:val="22"/>
        </w:rPr>
        <w:tab/>
      </w:r>
      <w:r w:rsidRPr="00547EB9">
        <w:rPr>
          <w:rFonts w:ascii="Tahoma" w:hAnsi="Tahoma"/>
          <w:sz w:val="22"/>
          <w:szCs w:val="22"/>
        </w:rPr>
        <w:tab/>
      </w:r>
      <w:r w:rsidRPr="00547EB9">
        <w:rPr>
          <w:rFonts w:ascii="Tahoma" w:hAnsi="Tahoma"/>
          <w:sz w:val="22"/>
          <w:szCs w:val="22"/>
        </w:rPr>
        <w:tab/>
      </w:r>
      <w:r w:rsidRPr="00547EB9">
        <w:rPr>
          <w:rFonts w:ascii="Tahoma" w:hAnsi="Tahoma"/>
          <w:sz w:val="22"/>
          <w:szCs w:val="22"/>
        </w:rPr>
        <w:tab/>
      </w:r>
      <w:r w:rsidRPr="00547EB9">
        <w:rPr>
          <w:rFonts w:ascii="Tahoma" w:hAnsi="Tahoma"/>
          <w:sz w:val="22"/>
          <w:szCs w:val="22"/>
        </w:rPr>
        <w:tab/>
        <w:t>:</w:t>
      </w:r>
      <w:r w:rsidRPr="00547EB9">
        <w:rPr>
          <w:rFonts w:ascii="Tahoma" w:hAnsi="Tahoma"/>
          <w:sz w:val="22"/>
          <w:szCs w:val="22"/>
        </w:rPr>
        <w:tab/>
        <w:t>PASSED</w:t>
      </w:r>
    </w:p>
    <w:p w:rsidR="00F13A83" w:rsidRPr="00547EB9" w:rsidRDefault="00F13A83" w:rsidP="00F13A83">
      <w:pPr>
        <w:rPr>
          <w:rFonts w:ascii="Tahoma" w:hAnsi="Tahoma"/>
          <w:sz w:val="22"/>
          <w:szCs w:val="22"/>
        </w:rPr>
      </w:pPr>
      <w:r w:rsidRPr="00547EB9">
        <w:rPr>
          <w:rFonts w:ascii="Tahoma" w:hAnsi="Tahoma"/>
          <w:sz w:val="22"/>
          <w:szCs w:val="22"/>
        </w:rPr>
        <w:tab/>
        <w:t>(/) Saudi Commission for Health Specialist</w:t>
      </w:r>
      <w:r w:rsidRPr="00547EB9">
        <w:rPr>
          <w:rFonts w:ascii="Tahoma" w:hAnsi="Tahoma"/>
          <w:sz w:val="22"/>
          <w:szCs w:val="22"/>
        </w:rPr>
        <w:tab/>
      </w:r>
      <w:r>
        <w:rPr>
          <w:rFonts w:ascii="Tahoma" w:hAnsi="Tahoma"/>
          <w:sz w:val="22"/>
          <w:szCs w:val="22"/>
        </w:rPr>
        <w:tab/>
      </w:r>
      <w:r w:rsidRPr="00547EB9">
        <w:rPr>
          <w:rFonts w:ascii="Tahoma" w:hAnsi="Tahoma"/>
          <w:sz w:val="22"/>
          <w:szCs w:val="22"/>
        </w:rPr>
        <w:t>:</w:t>
      </w:r>
      <w:r w:rsidRPr="00547EB9">
        <w:rPr>
          <w:rFonts w:ascii="Tahoma" w:hAnsi="Tahoma"/>
          <w:sz w:val="22"/>
          <w:szCs w:val="22"/>
        </w:rPr>
        <w:tab/>
        <w:t>PASSED</w:t>
      </w:r>
    </w:p>
    <w:p w:rsidR="00F13A83" w:rsidRPr="00547EB9" w:rsidRDefault="00F13A83" w:rsidP="00F13A83">
      <w:pPr>
        <w:rPr>
          <w:rFonts w:ascii="Tahoma" w:hAnsi="Tahoma"/>
          <w:sz w:val="22"/>
          <w:szCs w:val="22"/>
        </w:rPr>
      </w:pPr>
      <w:r w:rsidRPr="00547EB9">
        <w:rPr>
          <w:rFonts w:ascii="Tahoma" w:hAnsi="Tahoma"/>
          <w:sz w:val="22"/>
          <w:szCs w:val="22"/>
        </w:rPr>
        <w:tab/>
        <w:t>(/) BLS</w:t>
      </w:r>
      <w:r w:rsidRPr="00547EB9">
        <w:rPr>
          <w:rFonts w:ascii="Tahoma" w:hAnsi="Tahoma"/>
          <w:sz w:val="22"/>
          <w:szCs w:val="22"/>
        </w:rPr>
        <w:tab/>
      </w:r>
      <w:r w:rsidRPr="00547EB9">
        <w:rPr>
          <w:rFonts w:ascii="Tahoma" w:hAnsi="Tahoma"/>
          <w:sz w:val="22"/>
          <w:szCs w:val="22"/>
        </w:rPr>
        <w:tab/>
      </w:r>
      <w:r w:rsidRPr="00547EB9">
        <w:rPr>
          <w:rFonts w:ascii="Tahoma" w:hAnsi="Tahoma"/>
          <w:sz w:val="22"/>
          <w:szCs w:val="22"/>
        </w:rPr>
        <w:tab/>
      </w:r>
      <w:r w:rsidRPr="00547EB9">
        <w:rPr>
          <w:rFonts w:ascii="Tahoma" w:hAnsi="Tahoma"/>
          <w:sz w:val="22"/>
          <w:szCs w:val="22"/>
        </w:rPr>
        <w:tab/>
      </w:r>
      <w:r w:rsidRPr="00547EB9">
        <w:rPr>
          <w:rFonts w:ascii="Tahoma" w:hAnsi="Tahoma"/>
          <w:sz w:val="22"/>
          <w:szCs w:val="22"/>
        </w:rPr>
        <w:tab/>
      </w:r>
      <w:r w:rsidRPr="00547EB9">
        <w:rPr>
          <w:rFonts w:ascii="Tahoma" w:hAnsi="Tahoma"/>
          <w:sz w:val="22"/>
          <w:szCs w:val="22"/>
        </w:rPr>
        <w:tab/>
      </w:r>
      <w:r>
        <w:rPr>
          <w:rFonts w:ascii="Tahoma" w:hAnsi="Tahoma"/>
          <w:sz w:val="22"/>
          <w:szCs w:val="22"/>
        </w:rPr>
        <w:tab/>
      </w:r>
      <w:r w:rsidRPr="00547EB9">
        <w:rPr>
          <w:rFonts w:ascii="Tahoma" w:hAnsi="Tahoma"/>
          <w:sz w:val="22"/>
          <w:szCs w:val="22"/>
        </w:rPr>
        <w:t>:</w:t>
      </w:r>
      <w:r w:rsidRPr="00547EB9">
        <w:rPr>
          <w:rFonts w:ascii="Tahoma" w:hAnsi="Tahoma"/>
          <w:sz w:val="22"/>
          <w:szCs w:val="22"/>
        </w:rPr>
        <w:tab/>
        <w:t>11/01/2016</w:t>
      </w:r>
      <w:r w:rsidRPr="00547EB9">
        <w:rPr>
          <w:rFonts w:ascii="Tahoma" w:hAnsi="Tahoma"/>
          <w:sz w:val="22"/>
          <w:szCs w:val="22"/>
        </w:rPr>
        <w:tab/>
      </w:r>
      <w:r w:rsidRPr="00547EB9">
        <w:rPr>
          <w:rFonts w:ascii="Tahoma" w:hAnsi="Tahoma"/>
          <w:sz w:val="22"/>
          <w:szCs w:val="22"/>
        </w:rPr>
        <w:tab/>
        <w:t>(/) ACLS</w:t>
      </w:r>
      <w:r w:rsidRPr="00547EB9">
        <w:rPr>
          <w:rFonts w:ascii="Tahoma" w:hAnsi="Tahoma"/>
          <w:sz w:val="22"/>
          <w:szCs w:val="22"/>
        </w:rPr>
        <w:tab/>
      </w:r>
      <w:r w:rsidRPr="00547EB9">
        <w:rPr>
          <w:rFonts w:ascii="Tahoma" w:hAnsi="Tahoma"/>
          <w:sz w:val="22"/>
          <w:szCs w:val="22"/>
        </w:rPr>
        <w:tab/>
      </w:r>
      <w:r w:rsidRPr="00547EB9">
        <w:rPr>
          <w:rFonts w:ascii="Tahoma" w:hAnsi="Tahoma"/>
          <w:sz w:val="22"/>
          <w:szCs w:val="22"/>
        </w:rPr>
        <w:tab/>
      </w:r>
      <w:r w:rsidRPr="00547EB9">
        <w:rPr>
          <w:rFonts w:ascii="Tahoma" w:hAnsi="Tahoma"/>
          <w:sz w:val="22"/>
          <w:szCs w:val="22"/>
        </w:rPr>
        <w:tab/>
      </w:r>
      <w:r w:rsidRPr="00547EB9">
        <w:rPr>
          <w:rFonts w:ascii="Tahoma" w:hAnsi="Tahoma"/>
          <w:sz w:val="22"/>
          <w:szCs w:val="22"/>
        </w:rPr>
        <w:tab/>
      </w:r>
      <w:r w:rsidRPr="00547EB9">
        <w:rPr>
          <w:rFonts w:ascii="Tahoma" w:hAnsi="Tahoma"/>
          <w:sz w:val="22"/>
          <w:szCs w:val="22"/>
        </w:rPr>
        <w:tab/>
        <w:t>:</w:t>
      </w:r>
      <w:r w:rsidRPr="00547EB9">
        <w:rPr>
          <w:rFonts w:ascii="Tahoma" w:hAnsi="Tahoma"/>
          <w:sz w:val="22"/>
          <w:szCs w:val="22"/>
        </w:rPr>
        <w:tab/>
        <w:t>3/03/2015</w:t>
      </w:r>
    </w:p>
    <w:p w:rsidR="00F13A83" w:rsidRPr="00547EB9" w:rsidRDefault="00F13A83" w:rsidP="00F13A83">
      <w:pPr>
        <w:rPr>
          <w:rFonts w:ascii="Tahoma" w:hAnsi="Tahoma"/>
          <w:sz w:val="22"/>
          <w:szCs w:val="22"/>
        </w:rPr>
      </w:pPr>
      <w:r w:rsidRPr="00547EB9">
        <w:rPr>
          <w:rFonts w:ascii="Tahoma" w:hAnsi="Tahoma"/>
          <w:sz w:val="22"/>
          <w:szCs w:val="22"/>
        </w:rPr>
        <w:tab/>
        <w:t>(/) IV Therapy</w:t>
      </w:r>
      <w:r w:rsidRPr="00547EB9">
        <w:rPr>
          <w:rFonts w:ascii="Tahoma" w:hAnsi="Tahoma"/>
          <w:sz w:val="22"/>
          <w:szCs w:val="22"/>
        </w:rPr>
        <w:tab/>
      </w:r>
      <w:r w:rsidRPr="00547EB9">
        <w:rPr>
          <w:rFonts w:ascii="Tahoma" w:hAnsi="Tahoma"/>
          <w:sz w:val="22"/>
          <w:szCs w:val="22"/>
        </w:rPr>
        <w:tab/>
      </w:r>
      <w:r w:rsidRPr="00547EB9">
        <w:rPr>
          <w:rFonts w:ascii="Tahoma" w:hAnsi="Tahoma"/>
          <w:sz w:val="22"/>
          <w:szCs w:val="22"/>
        </w:rPr>
        <w:tab/>
      </w:r>
      <w:r w:rsidRPr="00547EB9">
        <w:rPr>
          <w:rFonts w:ascii="Tahoma" w:hAnsi="Tahoma"/>
          <w:sz w:val="22"/>
          <w:szCs w:val="22"/>
        </w:rPr>
        <w:tab/>
      </w:r>
      <w:r w:rsidRPr="00547EB9">
        <w:rPr>
          <w:rFonts w:ascii="Tahoma" w:hAnsi="Tahoma"/>
          <w:sz w:val="22"/>
          <w:szCs w:val="22"/>
        </w:rPr>
        <w:tab/>
      </w:r>
      <w:r>
        <w:rPr>
          <w:rFonts w:ascii="Tahoma" w:hAnsi="Tahoma"/>
          <w:sz w:val="22"/>
          <w:szCs w:val="22"/>
        </w:rPr>
        <w:tab/>
      </w:r>
      <w:r w:rsidRPr="00547EB9">
        <w:rPr>
          <w:rFonts w:ascii="Tahoma" w:hAnsi="Tahoma"/>
          <w:sz w:val="22"/>
          <w:szCs w:val="22"/>
        </w:rPr>
        <w:t>:</w:t>
      </w:r>
      <w:r>
        <w:rPr>
          <w:rFonts w:ascii="Tahoma" w:hAnsi="Tahoma"/>
          <w:sz w:val="22"/>
          <w:szCs w:val="22"/>
        </w:rPr>
        <w:tab/>
        <w:t>11/01</w:t>
      </w:r>
      <w:r w:rsidRPr="00547EB9">
        <w:rPr>
          <w:rFonts w:ascii="Tahoma" w:hAnsi="Tahoma"/>
          <w:sz w:val="22"/>
          <w:szCs w:val="22"/>
        </w:rPr>
        <w:t>/</w:t>
      </w:r>
      <w:r>
        <w:rPr>
          <w:rFonts w:ascii="Tahoma" w:hAnsi="Tahoma"/>
          <w:sz w:val="22"/>
          <w:szCs w:val="22"/>
        </w:rPr>
        <w:t>2017</w:t>
      </w:r>
    </w:p>
    <w:p w:rsidR="00F13A83" w:rsidRPr="00DD137F" w:rsidRDefault="00F13A83" w:rsidP="00F13A83">
      <w:pPr>
        <w:rPr>
          <w:rFonts w:ascii="Tahoma" w:hAnsi="Tahoma"/>
          <w:sz w:val="22"/>
          <w:szCs w:val="22"/>
        </w:rPr>
      </w:pPr>
      <w:r>
        <w:rPr>
          <w:rFonts w:ascii="Tahoma" w:hAnsi="Tahoma"/>
          <w:sz w:val="22"/>
          <w:szCs w:val="22"/>
        </w:rPr>
        <w:tab/>
        <w:t>(/) HAAD</w:t>
      </w:r>
      <w:r>
        <w:rPr>
          <w:rFonts w:ascii="Tahoma" w:hAnsi="Tahoma"/>
          <w:sz w:val="22"/>
          <w:szCs w:val="22"/>
        </w:rPr>
        <w:tab/>
      </w:r>
      <w:r>
        <w:rPr>
          <w:rFonts w:ascii="Tahoma" w:hAnsi="Tahoma"/>
          <w:sz w:val="22"/>
          <w:szCs w:val="22"/>
        </w:rPr>
        <w:tab/>
      </w:r>
      <w:r>
        <w:rPr>
          <w:rFonts w:ascii="Tahoma" w:hAnsi="Tahoma"/>
          <w:sz w:val="22"/>
          <w:szCs w:val="22"/>
        </w:rPr>
        <w:tab/>
      </w:r>
      <w:r>
        <w:rPr>
          <w:rFonts w:ascii="Tahoma" w:hAnsi="Tahoma"/>
          <w:sz w:val="22"/>
          <w:szCs w:val="22"/>
        </w:rPr>
        <w:tab/>
      </w:r>
      <w:r>
        <w:rPr>
          <w:rFonts w:ascii="Tahoma" w:hAnsi="Tahoma"/>
          <w:sz w:val="22"/>
          <w:szCs w:val="22"/>
        </w:rPr>
        <w:tab/>
      </w:r>
      <w:r>
        <w:rPr>
          <w:rFonts w:ascii="Tahoma" w:hAnsi="Tahoma"/>
          <w:sz w:val="22"/>
          <w:szCs w:val="22"/>
        </w:rPr>
        <w:tab/>
        <w:t xml:space="preserve">: </w:t>
      </w:r>
      <w:r>
        <w:rPr>
          <w:rFonts w:ascii="Tahoma" w:hAnsi="Tahoma"/>
          <w:sz w:val="22"/>
          <w:szCs w:val="22"/>
        </w:rPr>
        <w:tab/>
        <w:t>ON PROCESS</w:t>
      </w:r>
    </w:p>
    <w:p w:rsidR="00F13A83" w:rsidRDefault="00F13A83" w:rsidP="00F13A83">
      <w:pPr>
        <w:rPr>
          <w:rFonts w:ascii="Tahoma" w:hAnsi="Tahoma"/>
          <w:b/>
          <w:sz w:val="22"/>
          <w:szCs w:val="22"/>
          <w:u w:val="single"/>
        </w:rPr>
      </w:pPr>
    </w:p>
    <w:p w:rsidR="00F13A83" w:rsidRPr="00DD137F" w:rsidRDefault="00F13A83" w:rsidP="00F13A83">
      <w:pPr>
        <w:rPr>
          <w:rFonts w:ascii="Tahoma" w:hAnsi="Tahoma"/>
          <w:b/>
          <w:sz w:val="22"/>
          <w:szCs w:val="22"/>
        </w:rPr>
      </w:pPr>
      <w:r w:rsidRPr="00547EB9">
        <w:rPr>
          <w:rFonts w:ascii="Tahoma" w:hAnsi="Tahoma"/>
          <w:b/>
          <w:sz w:val="22"/>
          <w:szCs w:val="22"/>
          <w:u w:val="single"/>
        </w:rPr>
        <w:t>Professional License</w:t>
      </w:r>
    </w:p>
    <w:p w:rsidR="00F13A83" w:rsidRPr="00547EB9" w:rsidRDefault="00F13A83" w:rsidP="00F13A83">
      <w:pPr>
        <w:rPr>
          <w:rFonts w:ascii="Tahoma" w:hAnsi="Tahoma"/>
          <w:sz w:val="22"/>
          <w:szCs w:val="22"/>
        </w:rPr>
      </w:pPr>
    </w:p>
    <w:p w:rsidR="00F13A83" w:rsidRPr="002A6280" w:rsidRDefault="00F13A83" w:rsidP="002A6280">
      <w:pPr>
        <w:pStyle w:val="ListParagraph"/>
        <w:numPr>
          <w:ilvl w:val="0"/>
          <w:numId w:val="4"/>
        </w:numPr>
        <w:rPr>
          <w:rFonts w:ascii="Tahoma" w:hAnsi="Tahoma"/>
          <w:sz w:val="22"/>
          <w:szCs w:val="22"/>
        </w:rPr>
      </w:pPr>
      <w:r w:rsidRPr="00547EB9">
        <w:rPr>
          <w:rFonts w:ascii="Tahoma" w:hAnsi="Tahoma"/>
          <w:sz w:val="22"/>
          <w:szCs w:val="22"/>
        </w:rPr>
        <w:t xml:space="preserve">PH Board of Nursing </w:t>
      </w:r>
    </w:p>
    <w:p w:rsidR="00F13A83" w:rsidRPr="00363AE5" w:rsidRDefault="00F13A83" w:rsidP="00F13A83">
      <w:pPr>
        <w:pStyle w:val="ListParagraph"/>
        <w:ind w:left="2160"/>
        <w:rPr>
          <w:rFonts w:ascii="Tahoma" w:hAnsi="Tahoma"/>
          <w:sz w:val="22"/>
          <w:szCs w:val="22"/>
        </w:rPr>
      </w:pPr>
    </w:p>
    <w:p w:rsidR="00F13A83" w:rsidRPr="00547EB9" w:rsidRDefault="00F13A83" w:rsidP="00F13A83">
      <w:pPr>
        <w:pStyle w:val="ListParagraph"/>
        <w:numPr>
          <w:ilvl w:val="0"/>
          <w:numId w:val="4"/>
        </w:numPr>
        <w:rPr>
          <w:rFonts w:ascii="Tahoma" w:hAnsi="Tahoma"/>
          <w:sz w:val="22"/>
          <w:szCs w:val="22"/>
        </w:rPr>
      </w:pPr>
      <w:r w:rsidRPr="00547EB9">
        <w:rPr>
          <w:rFonts w:ascii="Tahoma" w:hAnsi="Tahoma"/>
          <w:sz w:val="22"/>
          <w:szCs w:val="22"/>
        </w:rPr>
        <w:t>Saudi Commission for Health Specialist</w:t>
      </w:r>
    </w:p>
    <w:p w:rsidR="00F13A83" w:rsidRDefault="00F13A83" w:rsidP="00F13A83">
      <w:pPr>
        <w:pStyle w:val="ListParagraph"/>
        <w:numPr>
          <w:ilvl w:val="0"/>
          <w:numId w:val="6"/>
        </w:numPr>
        <w:rPr>
          <w:rFonts w:ascii="Tahoma" w:hAnsi="Tahoma"/>
          <w:sz w:val="22"/>
          <w:szCs w:val="22"/>
        </w:rPr>
      </w:pPr>
      <w:r>
        <w:rPr>
          <w:rFonts w:ascii="Tahoma" w:hAnsi="Tahoma"/>
          <w:sz w:val="22"/>
          <w:szCs w:val="22"/>
        </w:rPr>
        <w:t>Valid Until: April 16, 2019</w:t>
      </w:r>
    </w:p>
    <w:p w:rsidR="00F13A83" w:rsidRDefault="00F13A83" w:rsidP="00F13A83">
      <w:pPr>
        <w:rPr>
          <w:rFonts w:ascii="Tahoma" w:hAnsi="Tahoma"/>
          <w:sz w:val="22"/>
          <w:szCs w:val="22"/>
        </w:rPr>
      </w:pPr>
    </w:p>
    <w:p w:rsidR="00F13A83" w:rsidRPr="00E7000A" w:rsidRDefault="00F13A83" w:rsidP="00F13A83">
      <w:pPr>
        <w:rPr>
          <w:rFonts w:ascii="Tahoma" w:hAnsi="Tahoma"/>
          <w:sz w:val="22"/>
          <w:szCs w:val="22"/>
        </w:rPr>
      </w:pPr>
    </w:p>
    <w:p w:rsidR="0029662E" w:rsidRDefault="0029662E"/>
    <w:sectPr w:rsidR="0029662E" w:rsidSect="00363AE5">
      <w:pgSz w:w="12240" w:h="15840"/>
      <w:pgMar w:top="1260" w:right="1800" w:bottom="108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A62E7"/>
    <w:multiLevelType w:val="hybridMultilevel"/>
    <w:tmpl w:val="E0B8A1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B762C80"/>
    <w:multiLevelType w:val="hybridMultilevel"/>
    <w:tmpl w:val="AFBEB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EB1AEB"/>
    <w:multiLevelType w:val="hybridMultilevel"/>
    <w:tmpl w:val="B4687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B603DA"/>
    <w:multiLevelType w:val="hybridMultilevel"/>
    <w:tmpl w:val="DAFC8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197D82"/>
    <w:multiLevelType w:val="hybridMultilevel"/>
    <w:tmpl w:val="891A1B1A"/>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4C88437A"/>
    <w:multiLevelType w:val="hybridMultilevel"/>
    <w:tmpl w:val="DD6E4780"/>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787D206D"/>
    <w:multiLevelType w:val="hybridMultilevel"/>
    <w:tmpl w:val="130E6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0"/>
  </w:num>
  <w:num w:numId="5">
    <w:abstractNumId w:val="4"/>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13A83"/>
    <w:rsid w:val="0029662E"/>
    <w:rsid w:val="002A6280"/>
    <w:rsid w:val="009D1340"/>
    <w:rsid w:val="00F13A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A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3A83"/>
    <w:rPr>
      <w:color w:val="0000FF" w:themeColor="hyperlink"/>
      <w:u w:val="single"/>
    </w:rPr>
  </w:style>
  <w:style w:type="paragraph" w:styleId="ListParagraph">
    <w:name w:val="List Paragraph"/>
    <w:basedOn w:val="Normal"/>
    <w:uiPriority w:val="34"/>
    <w:qFormat/>
    <w:rsid w:val="00F13A8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A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3A83"/>
    <w:rPr>
      <w:color w:val="0000FF" w:themeColor="hyperlink"/>
      <w:u w:val="single"/>
    </w:rPr>
  </w:style>
  <w:style w:type="paragraph" w:styleId="ListParagraph">
    <w:name w:val="List Paragraph"/>
    <w:basedOn w:val="Normal"/>
    <w:uiPriority w:val="34"/>
    <w:qFormat/>
    <w:rsid w:val="00F13A83"/>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lly.292873@2free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499</Words>
  <Characters>2847</Characters>
  <Application>Microsoft Office Word</Application>
  <DocSecurity>0</DocSecurity>
  <Lines>23</Lines>
  <Paragraphs>6</Paragraphs>
  <ScaleCrop>false</ScaleCrop>
  <Company/>
  <LinksUpToDate>false</LinksUpToDate>
  <CharactersWithSpaces>3340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Jelly Corpuz</dc:creator>
  <cp:keywords/>
  <dc:description/>
  <cp:lastModifiedBy>348370422</cp:lastModifiedBy>
  <cp:revision>2</cp:revision>
  <dcterms:created xsi:type="dcterms:W3CDTF">2016-05-24T09:21:00Z</dcterms:created>
  <dcterms:modified xsi:type="dcterms:W3CDTF">2018-04-18T12:09:00Z</dcterms:modified>
</cp:coreProperties>
</file>