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1D" w:rsidRPr="00B5160A" w:rsidRDefault="00F77E1D" w:rsidP="00F77E1D">
      <w:pPr>
        <w:jc w:val="center"/>
        <w:rPr>
          <w:rFonts w:ascii="Book Antiqua" w:hAnsi="Book Antiqua"/>
          <w:b/>
          <w:sz w:val="28"/>
          <w:szCs w:val="28"/>
        </w:rPr>
      </w:pPr>
      <w:r w:rsidRPr="00B5160A">
        <w:rPr>
          <w:rFonts w:ascii="Book Antiqua" w:hAnsi="Book Antiqua"/>
          <w:b/>
          <w:sz w:val="28"/>
          <w:szCs w:val="28"/>
        </w:rPr>
        <w:t>Vinodh</w:t>
      </w:r>
    </w:p>
    <w:p w:rsidR="00F77E1D" w:rsidRDefault="00F77E1D" w:rsidP="00F77E1D">
      <w:pPr>
        <w:jc w:val="center"/>
        <w:rPr>
          <w:rFonts w:ascii="Book Antiqua" w:hAnsi="Book Antiqua"/>
          <w:sz w:val="20"/>
          <w:szCs w:val="20"/>
        </w:rPr>
      </w:pPr>
    </w:p>
    <w:p w:rsidR="00F77E1D" w:rsidRDefault="00F77E1D" w:rsidP="00F77E1D">
      <w:pPr>
        <w:jc w:val="center"/>
        <w:rPr>
          <w:rFonts w:ascii="Book Antiqua" w:hAnsi="Book Antiqua"/>
          <w:sz w:val="20"/>
          <w:szCs w:val="20"/>
        </w:rPr>
      </w:pPr>
    </w:p>
    <w:p w:rsidR="00F77E1D" w:rsidRDefault="00AC6A44" w:rsidP="00F77E1D">
      <w:pPr>
        <w:jc w:val="center"/>
        <w:rPr>
          <w:rFonts w:ascii="Book Antiqua" w:hAnsi="Book Antiqua"/>
          <w:b/>
          <w:sz w:val="20"/>
        </w:rPr>
      </w:pPr>
      <w:r>
        <w:rPr>
          <w:rFonts w:ascii="CG Omega" w:hAnsi="CG Omega"/>
          <w:b/>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6pt;margin-top:180pt;width:180pt;height:513pt;z-index:251660288;mso-position-vertical-relative:page" fillcolor="silver" stroked="f">
            <v:textbox style="mso-next-textbox:#_x0000_s1026">
              <w:txbxContent>
                <w:p w:rsidR="00E23822" w:rsidRDefault="00E23822" w:rsidP="00F77E1D">
                  <w:pPr>
                    <w:rPr>
                      <w:rFonts w:ascii="Book Antiqua" w:hAnsi="Book Antiqua"/>
                      <w:b/>
                      <w:sz w:val="20"/>
                      <w:szCs w:val="20"/>
                    </w:rPr>
                  </w:pPr>
                </w:p>
                <w:p w:rsidR="00E23822" w:rsidRDefault="00E23822" w:rsidP="00F77E1D">
                  <w:pPr>
                    <w:rPr>
                      <w:rFonts w:ascii="Book Antiqua" w:hAnsi="Book Antiqua"/>
                      <w:b/>
                      <w:sz w:val="20"/>
                      <w:szCs w:val="20"/>
                    </w:rPr>
                  </w:pPr>
                  <w:r>
                    <w:rPr>
                      <w:rFonts w:ascii="Book Antiqua" w:hAnsi="Book Antiqua"/>
                      <w:b/>
                      <w:sz w:val="20"/>
                      <w:szCs w:val="20"/>
                    </w:rPr>
                    <w:t>SNAPSHOT VIEW</w:t>
                  </w:r>
                </w:p>
                <w:p w:rsidR="00E23822" w:rsidRDefault="00E23822" w:rsidP="00F77E1D">
                  <w:pPr>
                    <w:pStyle w:val="Heading6"/>
                    <w:spacing w:before="120"/>
                    <w:rPr>
                      <w:rFonts w:ascii="Book Antiqua" w:hAnsi="Book Antiqua"/>
                      <w:smallCaps/>
                      <w:sz w:val="20"/>
                    </w:rPr>
                  </w:pPr>
                  <w:r>
                    <w:rPr>
                      <w:rFonts w:ascii="Book Antiqua" w:hAnsi="Book Antiqua"/>
                      <w:smallCaps/>
                      <w:sz w:val="20"/>
                    </w:rPr>
                    <w:t>Role Summary</w:t>
                  </w:r>
                </w:p>
                <w:p w:rsidR="00E23822" w:rsidRDefault="00E23822" w:rsidP="00F77E1D">
                  <w:pPr>
                    <w:pStyle w:val="BodyText3"/>
                    <w:rPr>
                      <w:rFonts w:ascii="Book Antiqua" w:hAnsi="Book Antiqua"/>
                    </w:rPr>
                  </w:pPr>
                  <w:r>
                    <w:rPr>
                      <w:rFonts w:ascii="Book Antiqua" w:hAnsi="Book Antiqua"/>
                    </w:rPr>
                    <w:t xml:space="preserve">- Hands on Recruiting </w:t>
                  </w:r>
                </w:p>
                <w:p w:rsidR="00E23822" w:rsidRDefault="00E23822" w:rsidP="00F77E1D">
                  <w:pPr>
                    <w:pStyle w:val="BodyText3"/>
                    <w:rPr>
                      <w:rFonts w:ascii="Book Antiqua" w:hAnsi="Book Antiqua"/>
                    </w:rPr>
                  </w:pPr>
                  <w:r>
                    <w:rPr>
                      <w:rFonts w:ascii="Book Antiqua" w:hAnsi="Book Antiqua"/>
                    </w:rPr>
                    <w:t>- Setting Recruitment Strategies</w:t>
                  </w:r>
                </w:p>
                <w:p w:rsidR="00E23822" w:rsidRDefault="00E23822" w:rsidP="00F77E1D">
                  <w:pPr>
                    <w:pStyle w:val="BodyText3"/>
                    <w:rPr>
                      <w:rFonts w:ascii="Book Antiqua" w:hAnsi="Book Antiqua"/>
                    </w:rPr>
                  </w:pPr>
                  <w:r>
                    <w:rPr>
                      <w:rFonts w:ascii="Book Antiqua" w:hAnsi="Book Antiqua"/>
                    </w:rPr>
                    <w:t>- Client Relationship Management</w:t>
                  </w:r>
                </w:p>
                <w:p w:rsidR="00E23822" w:rsidRDefault="00E23822" w:rsidP="00F77E1D">
                  <w:pPr>
                    <w:pStyle w:val="Heading6"/>
                    <w:spacing w:before="120"/>
                    <w:rPr>
                      <w:rFonts w:ascii="Book Antiqua" w:hAnsi="Book Antiqua"/>
                      <w:smallCaps/>
                      <w:sz w:val="20"/>
                    </w:rPr>
                  </w:pPr>
                  <w:r>
                    <w:rPr>
                      <w:rFonts w:ascii="Book Antiqua" w:hAnsi="Book Antiqua"/>
                      <w:smallCaps/>
                      <w:sz w:val="20"/>
                    </w:rPr>
                    <w:t>Core Competencies</w:t>
                  </w:r>
                </w:p>
                <w:p w:rsidR="00E23822" w:rsidRDefault="00E23822" w:rsidP="00F77E1D">
                  <w:pPr>
                    <w:rPr>
                      <w:rFonts w:ascii="Book Antiqua" w:hAnsi="Book Antiqua"/>
                      <w:sz w:val="20"/>
                      <w:szCs w:val="20"/>
                      <w:lang w:val="en-AU"/>
                    </w:rPr>
                  </w:pPr>
                  <w:r>
                    <w:rPr>
                      <w:rFonts w:ascii="Book Antiqua" w:hAnsi="Book Antiqua"/>
                      <w:sz w:val="20"/>
                      <w:szCs w:val="20"/>
                      <w:lang w:val="en-AU"/>
                    </w:rPr>
                    <w:t>- Cost Effective Recruitment</w:t>
                  </w:r>
                </w:p>
                <w:p w:rsidR="00E23822" w:rsidRDefault="00E23822" w:rsidP="00F77E1D">
                  <w:pPr>
                    <w:rPr>
                      <w:rFonts w:ascii="Book Antiqua" w:hAnsi="Book Antiqua"/>
                      <w:sz w:val="20"/>
                      <w:szCs w:val="20"/>
                    </w:rPr>
                  </w:pPr>
                  <w:r>
                    <w:rPr>
                      <w:rFonts w:ascii="Book Antiqua" w:hAnsi="Book Antiqua"/>
                      <w:color w:val="000000"/>
                      <w:sz w:val="20"/>
                      <w:szCs w:val="20"/>
                      <w:lang w:val="en-AU"/>
                    </w:rPr>
                    <w:t>- Key Account Management</w:t>
                  </w:r>
                </w:p>
                <w:p w:rsidR="00E23822" w:rsidRDefault="00E23822" w:rsidP="00F77E1D">
                  <w:pPr>
                    <w:rPr>
                      <w:rFonts w:ascii="Book Antiqua" w:hAnsi="Book Antiqua"/>
                      <w:sz w:val="20"/>
                      <w:szCs w:val="20"/>
                    </w:rPr>
                  </w:pPr>
                  <w:r>
                    <w:rPr>
                      <w:rFonts w:ascii="Book Antiqua" w:hAnsi="Book Antiqua"/>
                      <w:sz w:val="20"/>
                      <w:szCs w:val="20"/>
                    </w:rPr>
                    <w:t>- P &amp; L Management</w:t>
                  </w:r>
                </w:p>
                <w:p w:rsidR="00E23822" w:rsidRDefault="00E23822" w:rsidP="00F77E1D">
                  <w:pPr>
                    <w:rPr>
                      <w:rFonts w:ascii="Book Antiqua" w:hAnsi="Book Antiqua"/>
                      <w:sz w:val="20"/>
                      <w:szCs w:val="20"/>
                    </w:rPr>
                  </w:pPr>
                  <w:r>
                    <w:rPr>
                      <w:rFonts w:ascii="Book Antiqua" w:hAnsi="Book Antiqua"/>
                      <w:sz w:val="20"/>
                      <w:szCs w:val="20"/>
                    </w:rPr>
                    <w:t>- Team Management</w:t>
                  </w:r>
                </w:p>
                <w:p w:rsidR="00E23822" w:rsidRDefault="00E23822" w:rsidP="00F77E1D">
                  <w:pPr>
                    <w:pStyle w:val="Heading6"/>
                    <w:spacing w:before="120"/>
                    <w:rPr>
                      <w:rFonts w:ascii="Book Antiqua" w:hAnsi="Book Antiqua"/>
                      <w:smallCaps/>
                      <w:sz w:val="20"/>
                    </w:rPr>
                  </w:pPr>
                  <w:r>
                    <w:rPr>
                      <w:rFonts w:ascii="Book Antiqua" w:hAnsi="Book Antiqua"/>
                      <w:smallCaps/>
                      <w:sz w:val="20"/>
                    </w:rPr>
                    <w:t>KRA’s/KPI’s</w:t>
                  </w:r>
                </w:p>
                <w:p w:rsidR="00E23822" w:rsidRDefault="00E23822" w:rsidP="00F77E1D">
                  <w:pPr>
                    <w:rPr>
                      <w:rFonts w:ascii="Book Antiqua" w:hAnsi="Book Antiqua"/>
                      <w:color w:val="000000"/>
                      <w:sz w:val="20"/>
                      <w:szCs w:val="20"/>
                      <w:lang w:val="en-AU"/>
                    </w:rPr>
                  </w:pPr>
                  <w:r>
                    <w:rPr>
                      <w:rFonts w:ascii="Book Antiqua" w:hAnsi="Book Antiqua"/>
                      <w:color w:val="000000"/>
                      <w:sz w:val="20"/>
                      <w:szCs w:val="20"/>
                      <w:lang w:val="en-AU"/>
                    </w:rPr>
                    <w:t>- Closures</w:t>
                  </w:r>
                </w:p>
                <w:p w:rsidR="00E23822" w:rsidRDefault="00E23822" w:rsidP="00F77E1D">
                  <w:pPr>
                    <w:rPr>
                      <w:rFonts w:ascii="Book Antiqua" w:hAnsi="Book Antiqua"/>
                      <w:color w:val="000000"/>
                      <w:sz w:val="20"/>
                      <w:szCs w:val="20"/>
                      <w:lang w:val="en-AU"/>
                    </w:rPr>
                  </w:pPr>
                  <w:r>
                    <w:rPr>
                      <w:rFonts w:ascii="Book Antiqua" w:hAnsi="Book Antiqua"/>
                      <w:color w:val="000000"/>
                      <w:sz w:val="20"/>
                      <w:szCs w:val="20"/>
                      <w:lang w:val="en-AU"/>
                    </w:rPr>
                    <w:t>- Attrition</w:t>
                  </w:r>
                </w:p>
                <w:p w:rsidR="00E23822" w:rsidRDefault="00E23822" w:rsidP="00F77E1D">
                  <w:pPr>
                    <w:rPr>
                      <w:rFonts w:ascii="Book Antiqua" w:hAnsi="Book Antiqua"/>
                      <w:color w:val="000000"/>
                      <w:sz w:val="20"/>
                      <w:szCs w:val="20"/>
                      <w:lang w:val="en-AU"/>
                    </w:rPr>
                  </w:pPr>
                  <w:r>
                    <w:rPr>
                      <w:rFonts w:ascii="Book Antiqua" w:hAnsi="Book Antiqua"/>
                      <w:color w:val="000000"/>
                      <w:sz w:val="20"/>
                      <w:szCs w:val="20"/>
                      <w:lang w:val="en-AU"/>
                    </w:rPr>
                    <w:t>- Account Profitability</w:t>
                  </w:r>
                </w:p>
                <w:p w:rsidR="00E23822" w:rsidRDefault="00E23822" w:rsidP="00F77E1D">
                  <w:pPr>
                    <w:rPr>
                      <w:rFonts w:ascii="Book Antiqua" w:hAnsi="Book Antiqua"/>
                      <w:sz w:val="20"/>
                      <w:szCs w:val="20"/>
                    </w:rPr>
                  </w:pPr>
                  <w:r>
                    <w:rPr>
                      <w:rFonts w:ascii="Book Antiqua" w:hAnsi="Book Antiqua"/>
                      <w:sz w:val="20"/>
                      <w:szCs w:val="20"/>
                    </w:rPr>
                    <w:t>- P &amp; L</w:t>
                  </w:r>
                </w:p>
                <w:p w:rsidR="00E23822" w:rsidRDefault="00E23822" w:rsidP="00F77E1D">
                  <w:pPr>
                    <w:rPr>
                      <w:rFonts w:ascii="Book Antiqua" w:hAnsi="Book Antiqua"/>
                      <w:sz w:val="20"/>
                      <w:szCs w:val="20"/>
                    </w:rPr>
                  </w:pPr>
                  <w:r>
                    <w:rPr>
                      <w:rFonts w:ascii="Book Antiqua" w:hAnsi="Book Antiqua"/>
                      <w:sz w:val="20"/>
                      <w:szCs w:val="20"/>
                    </w:rPr>
                    <w:t>- Expenses</w:t>
                  </w:r>
                </w:p>
                <w:p w:rsidR="00E23822" w:rsidRDefault="00E23822" w:rsidP="00F77E1D">
                  <w:pPr>
                    <w:rPr>
                      <w:rFonts w:ascii="Book Antiqua" w:hAnsi="Book Antiqua"/>
                      <w:sz w:val="20"/>
                      <w:szCs w:val="20"/>
                    </w:rPr>
                  </w:pPr>
                  <w:r>
                    <w:rPr>
                      <w:rFonts w:ascii="Book Antiqua" w:hAnsi="Book Antiqua"/>
                      <w:sz w:val="20"/>
                      <w:szCs w:val="20"/>
                    </w:rPr>
                    <w:t>- Team Target</w:t>
                  </w:r>
                </w:p>
                <w:p w:rsidR="00E23822" w:rsidRDefault="00E23822" w:rsidP="00F77E1D">
                  <w:pPr>
                    <w:rPr>
                      <w:rFonts w:ascii="Book Antiqua" w:hAnsi="Book Antiqua"/>
                      <w:sz w:val="20"/>
                      <w:szCs w:val="20"/>
                    </w:rPr>
                  </w:pPr>
                  <w:r>
                    <w:rPr>
                      <w:rFonts w:ascii="Book Antiqua" w:hAnsi="Book Antiqua"/>
                      <w:sz w:val="20"/>
                      <w:szCs w:val="20"/>
                    </w:rPr>
                    <w:t xml:space="preserve">- </w:t>
                  </w:r>
                  <w:smartTag w:uri="urn:schemas-microsoft-com:office:smarttags" w:element="place">
                    <w:smartTag w:uri="urn:schemas-microsoft-com:office:smarttags" w:element="PlaceName">
                      <w:r>
                        <w:rPr>
                          <w:rFonts w:ascii="Book Antiqua" w:hAnsi="Book Antiqua"/>
                          <w:sz w:val="20"/>
                          <w:szCs w:val="20"/>
                        </w:rPr>
                        <w:t>Team</w:t>
                      </w:r>
                    </w:smartTag>
                    <w:r>
                      <w:rPr>
                        <w:rFonts w:ascii="Book Antiqua" w:hAnsi="Book Antiqua"/>
                        <w:sz w:val="20"/>
                        <w:szCs w:val="20"/>
                      </w:rPr>
                      <w:t xml:space="preserve"> </w:t>
                    </w:r>
                    <w:smartTag w:uri="urn:schemas-microsoft-com:office:smarttags" w:element="PlaceType">
                      <w:r>
                        <w:rPr>
                          <w:rFonts w:ascii="Book Antiqua" w:hAnsi="Book Antiqua"/>
                          <w:sz w:val="20"/>
                          <w:szCs w:val="20"/>
                        </w:rPr>
                        <w:t>Building</w:t>
                      </w:r>
                    </w:smartTag>
                  </w:smartTag>
                </w:p>
                <w:p w:rsidR="00E23822" w:rsidRDefault="00E23822" w:rsidP="00F77E1D">
                  <w:pPr>
                    <w:pStyle w:val="BodyText3"/>
                    <w:rPr>
                      <w:rFonts w:ascii="Book Antiqua" w:hAnsi="Book Antiqua"/>
                    </w:rPr>
                  </w:pPr>
                </w:p>
                <w:p w:rsidR="00E23822" w:rsidRDefault="00604C7F" w:rsidP="00F77E1D">
                  <w:pPr>
                    <w:jc w:val="both"/>
                    <w:rPr>
                      <w:rFonts w:ascii="Book Antiqua" w:hAnsi="Book Antiqua"/>
                      <w:b/>
                      <w:color w:val="000000"/>
                      <w:sz w:val="20"/>
                      <w:szCs w:val="20"/>
                      <w:lang w:val="en-AU"/>
                    </w:rPr>
                  </w:pPr>
                  <w:r>
                    <w:rPr>
                      <w:rFonts w:ascii="Book Antiqua" w:hAnsi="Book Antiqua"/>
                      <w:b/>
                      <w:color w:val="000000"/>
                      <w:sz w:val="20"/>
                      <w:szCs w:val="20"/>
                      <w:lang w:val="en-AU"/>
                    </w:rPr>
                    <w:t>PERSONAL INFORMATION</w:t>
                  </w:r>
                </w:p>
                <w:p w:rsidR="00604C7F" w:rsidRDefault="00604C7F" w:rsidP="00F77E1D">
                  <w:pPr>
                    <w:jc w:val="both"/>
                    <w:rPr>
                      <w:rFonts w:ascii="Book Antiqua" w:hAnsi="Book Antiqua"/>
                      <w:b/>
                      <w:color w:val="000000"/>
                      <w:sz w:val="20"/>
                      <w:szCs w:val="20"/>
                      <w:lang w:val="en-AU"/>
                    </w:rPr>
                  </w:pPr>
                </w:p>
                <w:p w:rsidR="00E23822" w:rsidRDefault="00E23822" w:rsidP="00F77E1D">
                  <w:pPr>
                    <w:pStyle w:val="BodyText3"/>
                    <w:rPr>
                      <w:rFonts w:ascii="Book Antiqua" w:hAnsi="Book Antiqua"/>
                    </w:rPr>
                  </w:pPr>
                  <w:r>
                    <w:rPr>
                      <w:rFonts w:ascii="Book Antiqua" w:hAnsi="Book Antiqua" w:cs="Shruti"/>
                    </w:rPr>
                    <w:t xml:space="preserve">Date of Birth </w:t>
                  </w:r>
                  <w:r>
                    <w:rPr>
                      <w:rFonts w:ascii="Book Antiqua" w:hAnsi="Book Antiqua" w:cs="Shruti"/>
                    </w:rPr>
                    <w:tab/>
                    <w:t>17-02-1979</w:t>
                  </w:r>
                </w:p>
                <w:p w:rsidR="00E23822" w:rsidRDefault="00E23822" w:rsidP="00F77E1D">
                  <w:pPr>
                    <w:ind w:left="1440" w:hanging="1440"/>
                    <w:jc w:val="both"/>
                    <w:rPr>
                      <w:rFonts w:ascii="Book Antiqua" w:hAnsi="Book Antiqua" w:cs="Shruti"/>
                      <w:sz w:val="20"/>
                      <w:szCs w:val="20"/>
                    </w:rPr>
                  </w:pPr>
                  <w:r>
                    <w:rPr>
                      <w:rFonts w:ascii="Book Antiqua" w:hAnsi="Book Antiqua" w:cs="Shruti"/>
                      <w:sz w:val="20"/>
                      <w:szCs w:val="20"/>
                    </w:rPr>
                    <w:t>Languages:</w:t>
                  </w:r>
                  <w:r>
                    <w:rPr>
                      <w:rFonts w:ascii="Book Antiqua" w:hAnsi="Book Antiqua" w:cs="Shruti"/>
                      <w:sz w:val="20"/>
                      <w:szCs w:val="20"/>
                    </w:rPr>
                    <w:tab/>
                    <w:t>English,Tamil, Hindi</w:t>
                  </w:r>
                </w:p>
                <w:p w:rsidR="00E23822" w:rsidRDefault="00E23822" w:rsidP="00F77E1D">
                  <w:pPr>
                    <w:ind w:left="1440" w:hanging="1440"/>
                    <w:jc w:val="both"/>
                    <w:rPr>
                      <w:rFonts w:ascii="Book Antiqua" w:hAnsi="Book Antiqua" w:cs="Shruti"/>
                      <w:sz w:val="20"/>
                      <w:szCs w:val="20"/>
                    </w:rPr>
                  </w:pPr>
                </w:p>
                <w:p w:rsidR="00E23822" w:rsidRDefault="00E23822" w:rsidP="00F77E1D">
                  <w:pPr>
                    <w:pStyle w:val="BodyText3"/>
                  </w:pPr>
                </w:p>
              </w:txbxContent>
            </v:textbox>
            <w10:wrap type="square" anchory="page"/>
            <w10:anchorlock/>
          </v:shape>
        </w:pict>
      </w:r>
      <w:r w:rsidR="00514987">
        <w:rPr>
          <w:rFonts w:ascii="Book Antiqua" w:hAnsi="Book Antiqua"/>
          <w:b/>
          <w:sz w:val="20"/>
        </w:rPr>
        <w:t xml:space="preserve">                                 </w:t>
      </w:r>
      <w:r w:rsidR="00F77E1D">
        <w:rPr>
          <w:rFonts w:ascii="Book Antiqua" w:hAnsi="Book Antiqua"/>
          <w:b/>
          <w:sz w:val="20"/>
        </w:rPr>
        <w:t>MISSION STATEMENT</w:t>
      </w:r>
    </w:p>
    <w:p w:rsidR="00F77E1D" w:rsidRDefault="00F77E1D" w:rsidP="00F77E1D">
      <w:pPr>
        <w:jc w:val="center"/>
        <w:rPr>
          <w:rFonts w:ascii="Book Antiqua" w:hAnsi="Book Antiqua"/>
          <w:b/>
          <w:sz w:val="20"/>
        </w:rPr>
      </w:pPr>
    </w:p>
    <w:p w:rsidR="00F77E1D" w:rsidRDefault="00F77E1D" w:rsidP="00F77E1D">
      <w:pPr>
        <w:rPr>
          <w:rFonts w:ascii="Book Antiqua" w:hAnsi="Book Antiqua"/>
          <w:sz w:val="20"/>
          <w:szCs w:val="20"/>
        </w:rPr>
      </w:pPr>
      <w:r>
        <w:rPr>
          <w:rFonts w:ascii="Book Antiqua" w:hAnsi="Book Antiqua"/>
          <w:sz w:val="20"/>
          <w:szCs w:val="20"/>
        </w:rPr>
        <w:t>“To continuously strive to harness my skills, abilities, and potential towards tackling business problems with mutually successful profitable outcomes.</w:t>
      </w:r>
    </w:p>
    <w:p w:rsidR="00F77E1D" w:rsidRDefault="00F77E1D" w:rsidP="00F77E1D">
      <w:pPr>
        <w:rPr>
          <w:rFonts w:ascii="Book Antiqua" w:hAnsi="Book Antiqua"/>
          <w:sz w:val="20"/>
          <w:szCs w:val="20"/>
        </w:rPr>
      </w:pPr>
    </w:p>
    <w:p w:rsidR="00F77E1D" w:rsidRDefault="00F77E1D" w:rsidP="00F77E1D">
      <w:pPr>
        <w:rPr>
          <w:rFonts w:ascii="Book Antiqua" w:hAnsi="Book Antiqua" w:cs="Shruti"/>
          <w:b/>
          <w:sz w:val="20"/>
          <w:szCs w:val="20"/>
          <w:u w:val="single"/>
        </w:rPr>
      </w:pPr>
      <w:r>
        <w:rPr>
          <w:rFonts w:ascii="Book Antiqua" w:hAnsi="Book Antiqua" w:cs="Shruti"/>
          <w:b/>
          <w:sz w:val="20"/>
          <w:szCs w:val="20"/>
          <w:u w:val="single"/>
        </w:rPr>
        <w:t xml:space="preserve">EDUCATION QUALIFICATIONS </w:t>
      </w:r>
    </w:p>
    <w:p w:rsidR="00F77E1D" w:rsidRDefault="00F77E1D" w:rsidP="00F77E1D">
      <w:pPr>
        <w:rPr>
          <w:rFonts w:ascii="Book Antiqua" w:hAnsi="Book Antiqua"/>
          <w:b/>
          <w:sz w:val="20"/>
          <w:szCs w:val="20"/>
        </w:rPr>
      </w:pPr>
    </w:p>
    <w:p w:rsidR="00F77E1D" w:rsidRDefault="00F77E1D" w:rsidP="00F77E1D">
      <w:pPr>
        <w:spacing w:line="240" w:lineRule="atLeast"/>
        <w:rPr>
          <w:rFonts w:ascii="Book Antiqua" w:hAnsi="Book Antiqua"/>
          <w:b/>
          <w:sz w:val="20"/>
          <w:szCs w:val="20"/>
        </w:rPr>
      </w:pPr>
      <w:r>
        <w:rPr>
          <w:rFonts w:ascii="Book Antiqua" w:hAnsi="Book Antiqua"/>
          <w:b/>
          <w:sz w:val="20"/>
          <w:szCs w:val="20"/>
        </w:rPr>
        <w:t xml:space="preserve">B.Com from </w:t>
      </w:r>
      <w:smartTag w:uri="urn:schemas-microsoft-com:office:smarttags" w:element="place">
        <w:smartTag w:uri="urn:schemas-microsoft-com:office:smarttags" w:element="PlaceName">
          <w:r>
            <w:rPr>
              <w:rFonts w:ascii="Book Antiqua" w:hAnsi="Book Antiqua"/>
              <w:b/>
              <w:sz w:val="20"/>
              <w:szCs w:val="20"/>
            </w:rPr>
            <w:t>Madras</w:t>
          </w:r>
        </w:smartTag>
        <w:r>
          <w:rPr>
            <w:rFonts w:ascii="Book Antiqua" w:hAnsi="Book Antiqua"/>
            <w:b/>
            <w:sz w:val="20"/>
            <w:szCs w:val="20"/>
          </w:rPr>
          <w:t xml:space="preserve"> </w:t>
        </w:r>
        <w:smartTag w:uri="urn:schemas-microsoft-com:office:smarttags" w:element="PlaceType">
          <w:r>
            <w:rPr>
              <w:rFonts w:ascii="Book Antiqua" w:hAnsi="Book Antiqua"/>
              <w:b/>
              <w:sz w:val="20"/>
              <w:szCs w:val="20"/>
            </w:rPr>
            <w:t>University</w:t>
          </w:r>
        </w:smartTag>
      </w:smartTag>
      <w:r>
        <w:rPr>
          <w:rFonts w:ascii="Book Antiqua" w:hAnsi="Book Antiqua"/>
          <w:b/>
          <w:sz w:val="20"/>
          <w:szCs w:val="20"/>
        </w:rPr>
        <w:t xml:space="preserve"> – 1999</w:t>
      </w:r>
    </w:p>
    <w:p w:rsidR="00F77E1D" w:rsidRDefault="00F77E1D" w:rsidP="00F77E1D">
      <w:pPr>
        <w:spacing w:line="240" w:lineRule="atLeast"/>
        <w:rPr>
          <w:rFonts w:ascii="Book Antiqua" w:hAnsi="Book Antiqua"/>
          <w:sz w:val="20"/>
          <w:szCs w:val="20"/>
        </w:rPr>
      </w:pPr>
      <w:r>
        <w:rPr>
          <w:rFonts w:ascii="Book Antiqua" w:hAnsi="Book Antiqua"/>
          <w:b/>
          <w:sz w:val="20"/>
          <w:szCs w:val="20"/>
        </w:rPr>
        <w:softHyphen/>
        <w:t>(MBA from Madras University – 2002)</w:t>
      </w:r>
    </w:p>
    <w:p w:rsidR="00F77E1D" w:rsidRDefault="00F77E1D" w:rsidP="00F77E1D">
      <w:pPr>
        <w:pStyle w:val="Heading2"/>
        <w:keepLines w:val="0"/>
        <w:pBdr>
          <w:bottom w:val="single" w:sz="12" w:space="1" w:color="auto"/>
        </w:pBdr>
        <w:spacing w:before="320" w:line="240" w:lineRule="auto"/>
        <w:rPr>
          <w:rFonts w:ascii="Book Antiqua" w:hAnsi="Book Antiqua"/>
          <w:b/>
          <w:sz w:val="20"/>
        </w:rPr>
      </w:pPr>
      <w:r>
        <w:rPr>
          <w:rFonts w:ascii="Book Antiqua" w:hAnsi="Book Antiqua"/>
          <w:b/>
          <w:sz w:val="20"/>
        </w:rPr>
        <w:t>WHAT I BRING TO THE TABLE</w:t>
      </w:r>
    </w:p>
    <w:p w:rsidR="00F77E1D" w:rsidRDefault="00F77E1D" w:rsidP="00F77E1D">
      <w:pPr>
        <w:pStyle w:val="BodyText3"/>
        <w:tabs>
          <w:tab w:val="left" w:pos="3420"/>
          <w:tab w:val="left" w:pos="3780"/>
          <w:tab w:val="left" w:pos="3870"/>
        </w:tabs>
        <w:jc w:val="both"/>
        <w:rPr>
          <w:rFonts w:ascii="Book Antiqua" w:hAnsi="Book Antiqua"/>
          <w:b/>
          <w:bCs/>
        </w:rPr>
      </w:pPr>
    </w:p>
    <w:p w:rsidR="00486354" w:rsidRPr="00486354" w:rsidRDefault="00486354" w:rsidP="00F77E1D">
      <w:pPr>
        <w:pStyle w:val="BodyText3"/>
        <w:numPr>
          <w:ilvl w:val="0"/>
          <w:numId w:val="1"/>
        </w:numPr>
        <w:tabs>
          <w:tab w:val="left" w:pos="3420"/>
          <w:tab w:val="left" w:pos="3780"/>
          <w:tab w:val="left" w:pos="3870"/>
        </w:tabs>
        <w:jc w:val="both"/>
        <w:rPr>
          <w:rFonts w:ascii="Book Antiqua" w:hAnsi="Book Antiqua"/>
          <w:bCs/>
        </w:rPr>
      </w:pPr>
      <w:r>
        <w:rPr>
          <w:rFonts w:ascii="Book Antiqua" w:hAnsi="Book Antiqua" w:cs="Tahoma"/>
        </w:rPr>
        <w:t xml:space="preserve"> Recruitment professional</w:t>
      </w:r>
      <w:r w:rsidRPr="00486354">
        <w:rPr>
          <w:rFonts w:ascii="Book Antiqua" w:hAnsi="Book Antiqua" w:cs="Tahoma"/>
        </w:rPr>
        <w:t xml:space="preserve"> with a track record of over 1</w:t>
      </w:r>
      <w:r>
        <w:rPr>
          <w:rFonts w:ascii="Book Antiqua" w:hAnsi="Book Antiqua" w:cs="Tahoma"/>
        </w:rPr>
        <w:t>3</w:t>
      </w:r>
      <w:r w:rsidRPr="00486354">
        <w:rPr>
          <w:rFonts w:ascii="Book Antiqua" w:hAnsi="Book Antiqua" w:cs="Tahoma"/>
        </w:rPr>
        <w:t xml:space="preserve"> years in </w:t>
      </w:r>
      <w:r>
        <w:rPr>
          <w:rFonts w:ascii="Book Antiqua" w:hAnsi="Book Antiqua" w:cs="Lucida Sans"/>
        </w:rPr>
        <w:t xml:space="preserve"> end to end recruitment p</w:t>
      </w:r>
      <w:r w:rsidRPr="00486354">
        <w:rPr>
          <w:rFonts w:ascii="Book Antiqua" w:hAnsi="Book Antiqua" w:cs="Lucida Sans"/>
        </w:rPr>
        <w:t>rocess and providing right people/resource at the right place and right</w:t>
      </w:r>
      <w:r w:rsidRPr="00486354">
        <w:rPr>
          <w:rFonts w:ascii="Book Antiqua" w:hAnsi="Book Antiqua" w:cs="Tahoma"/>
        </w:rPr>
        <w:t xml:space="preserve"> time across diverse industries viz. </w:t>
      </w:r>
      <w:r w:rsidRPr="00486354">
        <w:rPr>
          <w:rFonts w:ascii="Book Antiqua" w:hAnsi="Book Antiqua" w:cs="Lucida Sans"/>
        </w:rPr>
        <w:t xml:space="preserve">IT, </w:t>
      </w:r>
      <w:r w:rsidR="001F1E84">
        <w:rPr>
          <w:rFonts w:ascii="Book Antiqua" w:hAnsi="Book Antiqua" w:cs="Tahoma"/>
        </w:rPr>
        <w:t>ITES,</w:t>
      </w:r>
      <w:r w:rsidRPr="00486354">
        <w:rPr>
          <w:rFonts w:ascii="Book Antiqua" w:hAnsi="Book Antiqua" w:cs="Tahoma"/>
        </w:rPr>
        <w:t xml:space="preserve"> </w:t>
      </w:r>
      <w:r w:rsidR="001F1E84">
        <w:rPr>
          <w:rFonts w:ascii="Book Antiqua" w:hAnsi="Book Antiqua" w:cs="Tahoma"/>
        </w:rPr>
        <w:t>FMCG and Telecom.</w:t>
      </w:r>
    </w:p>
    <w:p w:rsidR="00F77E1D" w:rsidRDefault="00F77E1D" w:rsidP="00F77E1D">
      <w:pPr>
        <w:numPr>
          <w:ilvl w:val="0"/>
          <w:numId w:val="1"/>
        </w:numPr>
        <w:rPr>
          <w:rFonts w:ascii="Book Antiqua" w:hAnsi="Book Antiqua"/>
          <w:sz w:val="20"/>
          <w:szCs w:val="20"/>
        </w:rPr>
      </w:pPr>
      <w:r w:rsidRPr="00E53923">
        <w:rPr>
          <w:rFonts w:ascii="Book Antiqua" w:hAnsi="Book Antiqua"/>
          <w:sz w:val="20"/>
          <w:szCs w:val="20"/>
        </w:rPr>
        <w:t>Demonstrated strong track record in recruiting talent through various sources, which included headhunting, internet, consultants, advertisements and networking</w:t>
      </w:r>
    </w:p>
    <w:p w:rsidR="00F77E1D" w:rsidRDefault="00F77E1D" w:rsidP="00F77E1D">
      <w:pPr>
        <w:numPr>
          <w:ilvl w:val="0"/>
          <w:numId w:val="1"/>
        </w:numPr>
        <w:jc w:val="both"/>
        <w:rPr>
          <w:rFonts w:ascii="Book Antiqua" w:hAnsi="Book Antiqua"/>
          <w:sz w:val="20"/>
          <w:szCs w:val="20"/>
        </w:rPr>
      </w:pPr>
      <w:r>
        <w:rPr>
          <w:rFonts w:ascii="Book Antiqua" w:hAnsi="Book Antiqua"/>
          <w:sz w:val="20"/>
          <w:szCs w:val="20"/>
        </w:rPr>
        <w:t>Built an exceptional database of potential candidates, developing a premise for recruiting quality candidates, saving time and effort.</w:t>
      </w:r>
    </w:p>
    <w:p w:rsidR="00F77E1D" w:rsidRDefault="00F77E1D" w:rsidP="00F77E1D">
      <w:pPr>
        <w:numPr>
          <w:ilvl w:val="0"/>
          <w:numId w:val="1"/>
        </w:numPr>
        <w:jc w:val="both"/>
        <w:rPr>
          <w:rFonts w:ascii="Book Antiqua" w:hAnsi="Book Antiqua"/>
          <w:sz w:val="20"/>
          <w:szCs w:val="20"/>
        </w:rPr>
      </w:pPr>
      <w:r>
        <w:rPr>
          <w:rFonts w:ascii="Book Antiqua" w:hAnsi="Book Antiqua"/>
          <w:sz w:val="20"/>
          <w:szCs w:val="20"/>
        </w:rPr>
        <w:t xml:space="preserve">Excellent abilities in building a strong rapport with prospective employees even after selection, ascertaining their commitment to join the organization. </w:t>
      </w:r>
    </w:p>
    <w:p w:rsidR="00F77E1D" w:rsidRDefault="00F77E1D" w:rsidP="00F77E1D">
      <w:pPr>
        <w:numPr>
          <w:ilvl w:val="0"/>
          <w:numId w:val="1"/>
        </w:numPr>
        <w:jc w:val="both"/>
        <w:rPr>
          <w:rFonts w:ascii="Book Antiqua" w:hAnsi="Book Antiqua"/>
          <w:sz w:val="20"/>
          <w:szCs w:val="20"/>
        </w:rPr>
      </w:pPr>
      <w:r>
        <w:rPr>
          <w:rFonts w:ascii="Book Antiqua" w:hAnsi="Book Antiqua"/>
          <w:sz w:val="20"/>
          <w:szCs w:val="20"/>
        </w:rPr>
        <w:t>Good knowledge of the industry and competition, developing reports providing quick information on skill set and compensation levels.</w:t>
      </w:r>
    </w:p>
    <w:p w:rsidR="00F77E1D" w:rsidRDefault="00F77E1D" w:rsidP="00F77E1D">
      <w:pPr>
        <w:rPr>
          <w:rFonts w:ascii="Book Antiqua" w:hAnsi="Book Antiqua"/>
          <w:sz w:val="20"/>
          <w:szCs w:val="20"/>
        </w:rPr>
      </w:pPr>
    </w:p>
    <w:p w:rsidR="00F77E1D" w:rsidRDefault="00F77E1D" w:rsidP="00F77E1D">
      <w:pPr>
        <w:pStyle w:val="BodyText3"/>
        <w:jc w:val="both"/>
        <w:rPr>
          <w:rFonts w:ascii="Book Antiqua" w:hAnsi="Book Antiqua"/>
          <w:b/>
        </w:rPr>
      </w:pPr>
    </w:p>
    <w:p w:rsidR="00F77E1D" w:rsidRDefault="00F77E1D" w:rsidP="00F77E1D">
      <w:pPr>
        <w:pStyle w:val="BodyText3"/>
        <w:jc w:val="both"/>
        <w:rPr>
          <w:rFonts w:ascii="Book Antiqua" w:hAnsi="Book Antiqua"/>
          <w:b/>
        </w:rPr>
      </w:pPr>
    </w:p>
    <w:p w:rsidR="00F77E1D" w:rsidRDefault="00F77E1D" w:rsidP="00F77E1D">
      <w:pPr>
        <w:pStyle w:val="BodyText3"/>
        <w:jc w:val="both"/>
        <w:rPr>
          <w:rFonts w:ascii="Book Antiqua" w:hAnsi="Book Antiqua"/>
          <w:b/>
        </w:rPr>
      </w:pPr>
    </w:p>
    <w:p w:rsidR="00F77E1D" w:rsidRDefault="00F77E1D" w:rsidP="00F77E1D">
      <w:pPr>
        <w:pStyle w:val="BodyText3"/>
        <w:jc w:val="both"/>
        <w:rPr>
          <w:rFonts w:ascii="Book Antiqua" w:hAnsi="Book Antiqua"/>
          <w:b/>
        </w:rPr>
      </w:pPr>
    </w:p>
    <w:p w:rsidR="00F77E1D" w:rsidRDefault="00F77E1D" w:rsidP="00F77E1D">
      <w:pPr>
        <w:pStyle w:val="BodyText3"/>
        <w:jc w:val="both"/>
        <w:rPr>
          <w:rFonts w:ascii="Book Antiqua" w:hAnsi="Book Antiqua"/>
          <w:b/>
        </w:rPr>
      </w:pPr>
    </w:p>
    <w:p w:rsidR="00F77E1D" w:rsidRDefault="00F77E1D" w:rsidP="00F77E1D">
      <w:pPr>
        <w:pStyle w:val="BodyText3"/>
        <w:jc w:val="both"/>
        <w:rPr>
          <w:rFonts w:ascii="Book Antiqua" w:hAnsi="Book Antiqua"/>
          <w:b/>
        </w:rPr>
      </w:pPr>
    </w:p>
    <w:p w:rsidR="00F77E1D" w:rsidRDefault="00F77E1D" w:rsidP="00F77E1D">
      <w:pPr>
        <w:pStyle w:val="BodyText3"/>
        <w:jc w:val="both"/>
        <w:rPr>
          <w:rFonts w:ascii="Book Antiqua" w:hAnsi="Book Antiqua"/>
          <w:b/>
        </w:rPr>
      </w:pPr>
    </w:p>
    <w:p w:rsidR="00F77E1D" w:rsidRDefault="00F77E1D" w:rsidP="00F77E1D">
      <w:pPr>
        <w:rPr>
          <w:rFonts w:ascii="Book Antiqua" w:hAnsi="Book Antiqua"/>
          <w:b/>
          <w:sz w:val="20"/>
          <w:szCs w:val="20"/>
          <w:u w:val="single"/>
        </w:rPr>
      </w:pPr>
    </w:p>
    <w:p w:rsidR="00F77E1D" w:rsidRDefault="00F77E1D" w:rsidP="00F77E1D">
      <w:pPr>
        <w:rPr>
          <w:rFonts w:ascii="Book Antiqua" w:hAnsi="Book Antiqua"/>
          <w:b/>
          <w:sz w:val="20"/>
          <w:szCs w:val="20"/>
          <w:u w:val="single"/>
        </w:rPr>
      </w:pPr>
    </w:p>
    <w:p w:rsidR="00F77E1D" w:rsidRDefault="00F77E1D" w:rsidP="00F77E1D">
      <w:pPr>
        <w:rPr>
          <w:rFonts w:ascii="Book Antiqua" w:hAnsi="Book Antiqua"/>
          <w:b/>
          <w:sz w:val="20"/>
          <w:szCs w:val="20"/>
          <w:u w:val="single"/>
        </w:rPr>
      </w:pPr>
    </w:p>
    <w:p w:rsidR="00514987" w:rsidRDefault="00514987" w:rsidP="00F77E1D">
      <w:pPr>
        <w:rPr>
          <w:rFonts w:ascii="Book Antiqua" w:hAnsi="Book Antiqua"/>
          <w:b/>
          <w:sz w:val="20"/>
          <w:szCs w:val="20"/>
          <w:u w:val="single"/>
        </w:rPr>
      </w:pPr>
    </w:p>
    <w:p w:rsidR="00514987" w:rsidRDefault="00514987" w:rsidP="00F77E1D">
      <w:pPr>
        <w:rPr>
          <w:rFonts w:ascii="Book Antiqua" w:hAnsi="Book Antiqua"/>
          <w:b/>
          <w:sz w:val="20"/>
          <w:szCs w:val="20"/>
          <w:u w:val="single"/>
        </w:rPr>
      </w:pPr>
    </w:p>
    <w:p w:rsidR="00D5181C" w:rsidRDefault="00D5181C" w:rsidP="00F77E1D">
      <w:pPr>
        <w:rPr>
          <w:rFonts w:ascii="Book Antiqua" w:hAnsi="Book Antiqua"/>
          <w:b/>
          <w:sz w:val="20"/>
          <w:szCs w:val="20"/>
          <w:u w:val="single"/>
        </w:rPr>
      </w:pPr>
    </w:p>
    <w:p w:rsidR="001F1E84" w:rsidRDefault="001F1E84" w:rsidP="00F77E1D">
      <w:pPr>
        <w:rPr>
          <w:rFonts w:ascii="Book Antiqua" w:hAnsi="Book Antiqua"/>
          <w:b/>
          <w:sz w:val="20"/>
          <w:szCs w:val="20"/>
          <w:u w:val="single"/>
        </w:rPr>
      </w:pPr>
    </w:p>
    <w:p w:rsidR="001F1E84" w:rsidRDefault="001F1E84" w:rsidP="00F77E1D">
      <w:pPr>
        <w:rPr>
          <w:rFonts w:ascii="Book Antiqua" w:hAnsi="Book Antiqua"/>
          <w:b/>
          <w:sz w:val="20"/>
          <w:szCs w:val="20"/>
          <w:u w:val="single"/>
        </w:rPr>
      </w:pPr>
    </w:p>
    <w:p w:rsidR="00F77E1D" w:rsidRDefault="00F77E1D" w:rsidP="00F77E1D">
      <w:pPr>
        <w:rPr>
          <w:rFonts w:ascii="Book Antiqua" w:hAnsi="Book Antiqua"/>
          <w:b/>
          <w:sz w:val="20"/>
          <w:szCs w:val="20"/>
          <w:u w:val="single"/>
        </w:rPr>
      </w:pPr>
      <w:r>
        <w:rPr>
          <w:rFonts w:ascii="Book Antiqua" w:hAnsi="Book Antiqua"/>
          <w:b/>
          <w:sz w:val="20"/>
          <w:szCs w:val="20"/>
          <w:u w:val="single"/>
        </w:rPr>
        <w:t>Employment Scan:</w:t>
      </w:r>
    </w:p>
    <w:p w:rsidR="00F77E1D" w:rsidRDefault="00F77E1D" w:rsidP="00F77E1D">
      <w:pPr>
        <w:rPr>
          <w:rFonts w:ascii="Book Antiqua" w:hAnsi="Book Antiqua"/>
          <w:b/>
          <w:sz w:val="20"/>
          <w:szCs w:val="20"/>
          <w:u w:val="single"/>
        </w:rPr>
      </w:pPr>
    </w:p>
    <w:p w:rsidR="00F77E1D" w:rsidRPr="00C35F48" w:rsidRDefault="00F77E1D" w:rsidP="00F77E1D">
      <w:pPr>
        <w:pStyle w:val="ListParagraph"/>
        <w:numPr>
          <w:ilvl w:val="0"/>
          <w:numId w:val="4"/>
        </w:numPr>
        <w:rPr>
          <w:rFonts w:ascii="Book Antiqua" w:hAnsi="Book Antiqua"/>
          <w:b/>
          <w:sz w:val="20"/>
          <w:szCs w:val="20"/>
          <w:u w:val="single"/>
        </w:rPr>
      </w:pPr>
      <w:r w:rsidRPr="00C35F48">
        <w:rPr>
          <w:rFonts w:ascii="Book Antiqua" w:hAnsi="Book Antiqua"/>
          <w:b/>
          <w:sz w:val="20"/>
          <w:szCs w:val="20"/>
          <w:u w:val="single"/>
        </w:rPr>
        <w:t>Currently Working for  Beyond Universe Software Solutions from April 2015 – Till Date</w:t>
      </w:r>
    </w:p>
    <w:p w:rsidR="00F77E1D" w:rsidRPr="00E409B8" w:rsidRDefault="00F77E1D" w:rsidP="00F77E1D">
      <w:pPr>
        <w:tabs>
          <w:tab w:val="left" w:pos="1380"/>
        </w:tabs>
        <w:rPr>
          <w:rFonts w:ascii="Book Antiqua" w:hAnsi="Book Antiqua"/>
          <w:b/>
          <w:sz w:val="20"/>
          <w:szCs w:val="20"/>
          <w:u w:val="single"/>
        </w:rPr>
      </w:pPr>
    </w:p>
    <w:p w:rsidR="00F77E1D" w:rsidRPr="00E409B8" w:rsidRDefault="00F77E1D" w:rsidP="00F77E1D">
      <w:pPr>
        <w:tabs>
          <w:tab w:val="left" w:pos="1380"/>
        </w:tabs>
        <w:rPr>
          <w:rFonts w:ascii="Book Antiqua" w:hAnsi="Book Antiqua"/>
          <w:b/>
          <w:sz w:val="20"/>
          <w:szCs w:val="20"/>
          <w:u w:val="single"/>
        </w:rPr>
      </w:pPr>
      <w:r w:rsidRPr="00E409B8">
        <w:rPr>
          <w:rFonts w:ascii="Book Antiqua" w:hAnsi="Book Antiqua"/>
          <w:b/>
          <w:sz w:val="20"/>
          <w:szCs w:val="20"/>
        </w:rPr>
        <w:lastRenderedPageBreak/>
        <w:t xml:space="preserve"> </w:t>
      </w:r>
      <w:r w:rsidRPr="00E409B8">
        <w:rPr>
          <w:rFonts w:ascii="Book Antiqua" w:hAnsi="Book Antiqua" w:cs="Arial"/>
          <w:sz w:val="20"/>
          <w:szCs w:val="20"/>
        </w:rPr>
        <w:t xml:space="preserve">Beyond Universe Solutions Provides Software based Solutions and support for the Child Care Industry in North America. OnCare and Staff88 are our flagship products and the fastest growing web based solutions in the Industry. </w:t>
      </w:r>
    </w:p>
    <w:p w:rsidR="00F77E1D" w:rsidRPr="00E409B8" w:rsidRDefault="00F77E1D" w:rsidP="00F77E1D">
      <w:pPr>
        <w:rPr>
          <w:rFonts w:ascii="Book Antiqua" w:hAnsi="Book Antiqua"/>
          <w:b/>
          <w:sz w:val="20"/>
          <w:szCs w:val="20"/>
          <w:u w:val="single"/>
        </w:rPr>
      </w:pPr>
    </w:p>
    <w:p w:rsidR="00F77E1D" w:rsidRDefault="00F77E1D" w:rsidP="00F77E1D">
      <w:pPr>
        <w:pStyle w:val="NoSpacing"/>
        <w:rPr>
          <w:rFonts w:ascii="Book Antiqua" w:hAnsi="Book Antiqua" w:cs="Calibri"/>
          <w:b/>
          <w:sz w:val="20"/>
          <w:szCs w:val="20"/>
        </w:rPr>
      </w:pPr>
      <w:r>
        <w:rPr>
          <w:rFonts w:ascii="Book Antiqua" w:hAnsi="Book Antiqua" w:cs="Calibri"/>
          <w:b/>
          <w:sz w:val="20"/>
          <w:szCs w:val="20"/>
        </w:rPr>
        <w:t>Responsibilities:</w:t>
      </w:r>
    </w:p>
    <w:p w:rsidR="00F77E1D" w:rsidRPr="00E409B8" w:rsidRDefault="00F77E1D" w:rsidP="00F77E1D">
      <w:pPr>
        <w:pStyle w:val="NoSpacing"/>
        <w:rPr>
          <w:rFonts w:ascii="Book Antiqua" w:hAnsi="Book Antiqua" w:cs="Calibri"/>
          <w:b/>
          <w:sz w:val="20"/>
          <w:szCs w:val="20"/>
        </w:rPr>
      </w:pPr>
    </w:p>
    <w:p w:rsidR="00F77E1D" w:rsidRPr="00E409B8" w:rsidRDefault="00F77E1D" w:rsidP="00F77E1D">
      <w:pPr>
        <w:pStyle w:val="NoSpacing"/>
        <w:numPr>
          <w:ilvl w:val="0"/>
          <w:numId w:val="2"/>
        </w:numPr>
        <w:rPr>
          <w:rFonts w:ascii="Book Antiqua" w:hAnsi="Book Antiqua" w:cs="Calibri"/>
          <w:b/>
          <w:sz w:val="20"/>
          <w:szCs w:val="20"/>
        </w:rPr>
      </w:pPr>
      <w:r>
        <w:rPr>
          <w:rFonts w:ascii="Book Antiqua" w:hAnsi="Book Antiqua" w:cs="Calibri"/>
          <w:sz w:val="20"/>
          <w:szCs w:val="20"/>
        </w:rPr>
        <w:t xml:space="preserve">Working as Sr. Recruitment Manager </w:t>
      </w:r>
      <w:r w:rsidRPr="00E409B8">
        <w:rPr>
          <w:rFonts w:ascii="Book Antiqua" w:hAnsi="Book Antiqua" w:cs="Calibri"/>
          <w:sz w:val="20"/>
          <w:szCs w:val="20"/>
        </w:rPr>
        <w:t xml:space="preserve">and reporting to the </w:t>
      </w:r>
      <w:r>
        <w:rPr>
          <w:rFonts w:ascii="Book Antiqua" w:hAnsi="Book Antiqua" w:cs="Calibri"/>
          <w:sz w:val="20"/>
          <w:szCs w:val="20"/>
        </w:rPr>
        <w:t>Head of Recruitment</w:t>
      </w:r>
    </w:p>
    <w:p w:rsidR="00F77E1D" w:rsidRPr="00E409B8" w:rsidRDefault="00F77E1D" w:rsidP="00F77E1D">
      <w:pPr>
        <w:pStyle w:val="NoSpacing"/>
        <w:numPr>
          <w:ilvl w:val="0"/>
          <w:numId w:val="2"/>
        </w:numPr>
        <w:rPr>
          <w:rFonts w:ascii="Book Antiqua" w:hAnsi="Book Antiqua" w:cs="Calibri"/>
          <w:b/>
          <w:sz w:val="20"/>
          <w:szCs w:val="20"/>
        </w:rPr>
      </w:pPr>
      <w:r w:rsidRPr="00E409B8">
        <w:rPr>
          <w:rFonts w:ascii="Book Antiqua" w:hAnsi="Book Antiqua" w:cs="Calibri"/>
          <w:sz w:val="20"/>
          <w:szCs w:val="20"/>
        </w:rPr>
        <w:t>Analysis and gain clear understanding of the requirements from the Business Heads.</w:t>
      </w:r>
    </w:p>
    <w:p w:rsidR="00F77E1D" w:rsidRPr="00E409B8" w:rsidRDefault="00F77E1D" w:rsidP="00F77E1D">
      <w:pPr>
        <w:pStyle w:val="NoSpacing"/>
        <w:numPr>
          <w:ilvl w:val="0"/>
          <w:numId w:val="2"/>
        </w:numPr>
        <w:rPr>
          <w:rFonts w:ascii="Book Antiqua" w:hAnsi="Book Antiqua" w:cs="Calibri"/>
          <w:b/>
          <w:sz w:val="20"/>
          <w:szCs w:val="20"/>
        </w:rPr>
      </w:pPr>
      <w:r w:rsidRPr="00E409B8">
        <w:rPr>
          <w:rFonts w:ascii="Book Antiqua" w:hAnsi="Book Antiqua"/>
          <w:sz w:val="20"/>
          <w:szCs w:val="20"/>
        </w:rPr>
        <w:t>Demand Management and Fulfillment Planning.</w:t>
      </w:r>
    </w:p>
    <w:p w:rsidR="00F77E1D" w:rsidRPr="00E409B8" w:rsidRDefault="00F77E1D" w:rsidP="00F77E1D">
      <w:pPr>
        <w:pStyle w:val="NoSpacing"/>
        <w:numPr>
          <w:ilvl w:val="0"/>
          <w:numId w:val="2"/>
        </w:numPr>
        <w:rPr>
          <w:rFonts w:ascii="Book Antiqua" w:hAnsi="Book Antiqua" w:cs="Calibri"/>
          <w:b/>
          <w:sz w:val="20"/>
          <w:szCs w:val="20"/>
        </w:rPr>
      </w:pPr>
      <w:r w:rsidRPr="00E409B8">
        <w:rPr>
          <w:rFonts w:ascii="Book Antiqua" w:hAnsi="Book Antiqua"/>
          <w:sz w:val="20"/>
          <w:szCs w:val="20"/>
        </w:rPr>
        <w:t>Driving Recruitment Metrics (Fulfillment, Cycle Time, Cost per hire, Offer - Joining Ratio, Source Mix, Company Tier Mix)</w:t>
      </w:r>
    </w:p>
    <w:p w:rsidR="00F77E1D" w:rsidRPr="00E409B8" w:rsidRDefault="00F77E1D" w:rsidP="00F77E1D">
      <w:pPr>
        <w:pStyle w:val="NoSpacing"/>
        <w:numPr>
          <w:ilvl w:val="0"/>
          <w:numId w:val="2"/>
        </w:numPr>
        <w:rPr>
          <w:rFonts w:ascii="Book Antiqua" w:hAnsi="Book Antiqua" w:cs="Calibri"/>
          <w:b/>
          <w:sz w:val="20"/>
          <w:szCs w:val="20"/>
        </w:rPr>
      </w:pPr>
      <w:r w:rsidRPr="00E409B8">
        <w:rPr>
          <w:rFonts w:ascii="Book Antiqua" w:hAnsi="Book Antiqua"/>
          <w:sz w:val="20"/>
          <w:szCs w:val="20"/>
        </w:rPr>
        <w:t>Personally focused on closing the Senior and Leadership positions.</w:t>
      </w:r>
    </w:p>
    <w:p w:rsidR="00F77E1D" w:rsidRPr="00E409B8" w:rsidRDefault="00F77E1D" w:rsidP="00F77E1D">
      <w:pPr>
        <w:pStyle w:val="NoSpacing"/>
        <w:numPr>
          <w:ilvl w:val="0"/>
          <w:numId w:val="2"/>
        </w:numPr>
        <w:rPr>
          <w:rFonts w:ascii="Book Antiqua" w:hAnsi="Book Antiqua"/>
          <w:b/>
          <w:sz w:val="20"/>
          <w:szCs w:val="20"/>
          <w:u w:val="single"/>
        </w:rPr>
      </w:pPr>
      <w:r w:rsidRPr="00E409B8">
        <w:rPr>
          <w:rFonts w:ascii="Book Antiqua" w:hAnsi="Book Antiqua" w:cs="Calibri"/>
          <w:sz w:val="20"/>
          <w:szCs w:val="20"/>
        </w:rPr>
        <w:t>Allocation of requirements to the team, prioritizing based on business exigency.</w:t>
      </w:r>
    </w:p>
    <w:p w:rsidR="00F77E1D" w:rsidRDefault="00F77E1D" w:rsidP="00F77E1D">
      <w:pPr>
        <w:rPr>
          <w:rFonts w:ascii="Book Antiqua" w:hAnsi="Book Antiqua"/>
          <w:b/>
          <w:sz w:val="20"/>
          <w:szCs w:val="20"/>
          <w:u w:val="single"/>
        </w:rPr>
      </w:pPr>
    </w:p>
    <w:p w:rsidR="00F77E1D" w:rsidRDefault="00F77E1D" w:rsidP="00F77E1D">
      <w:pPr>
        <w:rPr>
          <w:rFonts w:ascii="Book Antiqua" w:hAnsi="Book Antiqua"/>
          <w:b/>
          <w:sz w:val="20"/>
          <w:szCs w:val="20"/>
          <w:u w:val="single"/>
        </w:rPr>
      </w:pPr>
    </w:p>
    <w:p w:rsidR="00F77E1D" w:rsidRPr="00C35F48" w:rsidRDefault="00F77E1D" w:rsidP="00F77E1D">
      <w:pPr>
        <w:pStyle w:val="ListParagraph"/>
        <w:numPr>
          <w:ilvl w:val="0"/>
          <w:numId w:val="4"/>
        </w:numPr>
        <w:rPr>
          <w:rFonts w:ascii="Book Antiqua" w:hAnsi="Book Antiqua"/>
          <w:b/>
          <w:sz w:val="20"/>
          <w:szCs w:val="20"/>
          <w:u w:val="single"/>
        </w:rPr>
      </w:pPr>
      <w:r w:rsidRPr="00C35F48">
        <w:rPr>
          <w:rFonts w:ascii="Book Antiqua" w:hAnsi="Book Antiqua"/>
          <w:b/>
          <w:sz w:val="20"/>
          <w:szCs w:val="20"/>
          <w:u w:val="single"/>
        </w:rPr>
        <w:t>AG EmployVision Pvt Ltd January’2014 – August 2014</w:t>
      </w:r>
    </w:p>
    <w:p w:rsidR="00F77E1D" w:rsidRDefault="00F77E1D" w:rsidP="00F77E1D">
      <w:pPr>
        <w:rPr>
          <w:rFonts w:ascii="Book Antiqua" w:hAnsi="Book Antiqua"/>
          <w:b/>
          <w:sz w:val="20"/>
          <w:szCs w:val="20"/>
          <w:u w:val="single"/>
        </w:rPr>
      </w:pPr>
    </w:p>
    <w:p w:rsidR="00F77E1D" w:rsidRDefault="00F77E1D" w:rsidP="00F77E1D">
      <w:pPr>
        <w:tabs>
          <w:tab w:val="left" w:pos="1455"/>
        </w:tabs>
        <w:rPr>
          <w:rFonts w:ascii="Book Antiqua" w:hAnsi="Book Antiqua"/>
          <w:sz w:val="20"/>
          <w:szCs w:val="20"/>
        </w:rPr>
      </w:pPr>
      <w:r w:rsidRPr="00E409B8">
        <w:rPr>
          <w:rFonts w:ascii="Book Antiqua" w:hAnsi="Book Antiqua"/>
          <w:sz w:val="20"/>
          <w:szCs w:val="20"/>
        </w:rPr>
        <w:t>Employvision is a talent acquisition and management solutions company delivering services that include direct hiring and contract staffing consulting and recruitment process outsourcing.</w:t>
      </w:r>
      <w:r w:rsidRPr="00C35F48">
        <w:rPr>
          <w:rFonts w:ascii="Book Antiqua" w:hAnsi="Book Antiqua"/>
          <w:sz w:val="20"/>
          <w:szCs w:val="20"/>
        </w:rPr>
        <w:t xml:space="preserve"> </w:t>
      </w:r>
      <w:r w:rsidRPr="00E409B8">
        <w:rPr>
          <w:rFonts w:ascii="Book Antiqua" w:hAnsi="Book Antiqua"/>
          <w:sz w:val="20"/>
          <w:szCs w:val="20"/>
        </w:rPr>
        <w:t>Headquartered in Monmouth Junction, New Jersey and Branch office In Bangalore.</w:t>
      </w:r>
    </w:p>
    <w:p w:rsidR="00F77E1D" w:rsidRDefault="00F77E1D" w:rsidP="00F77E1D">
      <w:pPr>
        <w:tabs>
          <w:tab w:val="left" w:pos="1455"/>
        </w:tabs>
        <w:rPr>
          <w:rFonts w:ascii="Book Antiqua" w:hAnsi="Book Antiqua"/>
          <w:sz w:val="20"/>
          <w:szCs w:val="20"/>
        </w:rPr>
      </w:pPr>
    </w:p>
    <w:p w:rsidR="00F77E1D" w:rsidRDefault="00F77E1D" w:rsidP="00F77E1D">
      <w:pPr>
        <w:tabs>
          <w:tab w:val="left" w:pos="1455"/>
        </w:tabs>
        <w:rPr>
          <w:rFonts w:ascii="Book Antiqua" w:hAnsi="Book Antiqua" w:cs="Arial"/>
          <w:b/>
          <w:color w:val="000000" w:themeColor="text1"/>
          <w:sz w:val="20"/>
          <w:szCs w:val="20"/>
        </w:rPr>
      </w:pPr>
      <w:r w:rsidRPr="004C12E1">
        <w:rPr>
          <w:rFonts w:ascii="Book Antiqua" w:hAnsi="Book Antiqua"/>
          <w:b/>
          <w:sz w:val="20"/>
          <w:szCs w:val="20"/>
        </w:rPr>
        <w:t>Clientele:</w:t>
      </w:r>
      <w:r>
        <w:rPr>
          <w:rFonts w:ascii="Book Antiqua" w:hAnsi="Book Antiqua"/>
          <w:sz w:val="20"/>
          <w:szCs w:val="20"/>
        </w:rPr>
        <w:t xml:space="preserve"> </w:t>
      </w:r>
      <w:r w:rsidRPr="004C12E1">
        <w:rPr>
          <w:rFonts w:ascii="Book Antiqua" w:hAnsi="Book Antiqua"/>
          <w:color w:val="000000" w:themeColor="text1"/>
          <w:sz w:val="20"/>
          <w:szCs w:val="20"/>
        </w:rPr>
        <w:t>NTT Data, Emids, CSS Corp</w:t>
      </w:r>
    </w:p>
    <w:p w:rsidR="00F77E1D" w:rsidRDefault="00F77E1D" w:rsidP="00F77E1D">
      <w:pPr>
        <w:tabs>
          <w:tab w:val="left" w:pos="1455"/>
        </w:tabs>
        <w:rPr>
          <w:rFonts w:ascii="Book Antiqua" w:hAnsi="Book Antiqua"/>
          <w:b/>
          <w:sz w:val="20"/>
          <w:szCs w:val="20"/>
        </w:rPr>
      </w:pPr>
    </w:p>
    <w:p w:rsidR="00F77E1D" w:rsidRPr="00C35F48" w:rsidRDefault="00F77E1D" w:rsidP="00F77E1D">
      <w:pPr>
        <w:tabs>
          <w:tab w:val="left" w:pos="1455"/>
        </w:tabs>
        <w:rPr>
          <w:rFonts w:ascii="Book Antiqua" w:hAnsi="Book Antiqua"/>
          <w:b/>
          <w:sz w:val="20"/>
          <w:szCs w:val="20"/>
        </w:rPr>
      </w:pPr>
      <w:r w:rsidRPr="00C35F48">
        <w:rPr>
          <w:rFonts w:ascii="Book Antiqua" w:hAnsi="Book Antiqua"/>
          <w:b/>
          <w:sz w:val="20"/>
          <w:szCs w:val="20"/>
        </w:rPr>
        <w:t>Responsibilities:</w:t>
      </w:r>
    </w:p>
    <w:p w:rsidR="00F77E1D" w:rsidRPr="007B1C39" w:rsidRDefault="00F77E1D" w:rsidP="00F77E1D">
      <w:pPr>
        <w:tabs>
          <w:tab w:val="left" w:pos="1455"/>
        </w:tabs>
        <w:rPr>
          <w:rFonts w:ascii="Book Antiqua" w:hAnsi="Book Antiqua"/>
          <w:sz w:val="20"/>
          <w:szCs w:val="20"/>
          <w:u w:val="single"/>
        </w:rPr>
      </w:pPr>
    </w:p>
    <w:p w:rsidR="00F77E1D" w:rsidRPr="0041436A" w:rsidRDefault="00F77E1D" w:rsidP="00F77E1D">
      <w:pPr>
        <w:pStyle w:val="ListParagraph"/>
        <w:numPr>
          <w:ilvl w:val="0"/>
          <w:numId w:val="3"/>
        </w:numPr>
        <w:tabs>
          <w:tab w:val="left" w:pos="1455"/>
        </w:tabs>
        <w:rPr>
          <w:rFonts w:ascii="Book Antiqua" w:hAnsi="Book Antiqua"/>
          <w:sz w:val="20"/>
          <w:szCs w:val="20"/>
        </w:rPr>
      </w:pPr>
      <w:r w:rsidRPr="0041436A">
        <w:rPr>
          <w:rFonts w:ascii="Book Antiqua" w:hAnsi="Book Antiqua"/>
          <w:sz w:val="20"/>
          <w:szCs w:val="20"/>
        </w:rPr>
        <w:t>Represented  IT business in Bangalore</w:t>
      </w:r>
    </w:p>
    <w:p w:rsidR="00F77E1D" w:rsidRPr="0041436A" w:rsidRDefault="00F77E1D" w:rsidP="00F77E1D">
      <w:pPr>
        <w:pStyle w:val="ListParagraph"/>
        <w:numPr>
          <w:ilvl w:val="0"/>
          <w:numId w:val="3"/>
        </w:numPr>
        <w:tabs>
          <w:tab w:val="left" w:pos="1455"/>
        </w:tabs>
        <w:rPr>
          <w:rFonts w:ascii="Book Antiqua" w:hAnsi="Book Antiqua"/>
          <w:sz w:val="20"/>
          <w:szCs w:val="20"/>
        </w:rPr>
      </w:pPr>
      <w:r w:rsidRPr="0041436A">
        <w:rPr>
          <w:rFonts w:ascii="Book Antiqua" w:hAnsi="Book Antiqua"/>
          <w:sz w:val="20"/>
          <w:szCs w:val="20"/>
        </w:rPr>
        <w:t xml:space="preserve">Worked as Client Manager focusing on new client acquisition and also on sourcing for service mandates.  </w:t>
      </w:r>
    </w:p>
    <w:p w:rsidR="00F77E1D" w:rsidRPr="0041436A" w:rsidRDefault="00F77E1D" w:rsidP="00F77E1D">
      <w:pPr>
        <w:pStyle w:val="ListParagraph"/>
        <w:numPr>
          <w:ilvl w:val="0"/>
          <w:numId w:val="3"/>
        </w:numPr>
        <w:tabs>
          <w:tab w:val="left" w:pos="1455"/>
        </w:tabs>
        <w:rPr>
          <w:rFonts w:ascii="Book Antiqua" w:hAnsi="Book Antiqua"/>
          <w:sz w:val="20"/>
          <w:szCs w:val="20"/>
        </w:rPr>
      </w:pPr>
      <w:r w:rsidRPr="0041436A">
        <w:rPr>
          <w:rFonts w:ascii="Book Antiqua" w:hAnsi="Book Antiqua"/>
          <w:sz w:val="20"/>
          <w:szCs w:val="20"/>
        </w:rPr>
        <w:t>Primarily focused on closing positions at mid and senior level.</w:t>
      </w:r>
    </w:p>
    <w:p w:rsidR="00F77E1D" w:rsidRPr="004C12E1" w:rsidRDefault="00F77E1D" w:rsidP="00F77E1D">
      <w:pPr>
        <w:pStyle w:val="ListParagraph"/>
        <w:rPr>
          <w:rFonts w:ascii="Book Antiqua" w:hAnsi="Book Antiqua"/>
          <w:sz w:val="20"/>
          <w:szCs w:val="20"/>
        </w:rPr>
      </w:pPr>
    </w:p>
    <w:p w:rsidR="00F77E1D" w:rsidRDefault="00F77E1D" w:rsidP="00F77E1D">
      <w:pPr>
        <w:jc w:val="both"/>
        <w:rPr>
          <w:rFonts w:ascii="Book Antiqua" w:hAnsi="Book Antiqua" w:cs="Arial"/>
          <w:b/>
          <w:color w:val="000000" w:themeColor="text1"/>
          <w:sz w:val="20"/>
          <w:szCs w:val="20"/>
        </w:rPr>
      </w:pPr>
    </w:p>
    <w:p w:rsidR="00F77E1D" w:rsidRPr="00C35F48" w:rsidRDefault="00F77E1D" w:rsidP="00F77E1D">
      <w:pPr>
        <w:pStyle w:val="ListParagraph"/>
        <w:numPr>
          <w:ilvl w:val="0"/>
          <w:numId w:val="4"/>
        </w:numPr>
        <w:jc w:val="both"/>
        <w:rPr>
          <w:rFonts w:ascii="Book Antiqua" w:hAnsi="Book Antiqua"/>
          <w:b/>
          <w:sz w:val="20"/>
          <w:szCs w:val="20"/>
        </w:rPr>
      </w:pPr>
      <w:r w:rsidRPr="00C35F48">
        <w:rPr>
          <w:rFonts w:ascii="Book Antiqua" w:hAnsi="Book Antiqua" w:cs="Arial"/>
          <w:b/>
          <w:color w:val="000000" w:themeColor="text1"/>
          <w:sz w:val="20"/>
          <w:szCs w:val="20"/>
          <w:u w:val="single"/>
        </w:rPr>
        <w:t>Florida Software Solutions P Ltd:  October’2006 – November’2013</w:t>
      </w:r>
    </w:p>
    <w:p w:rsidR="00F77E1D" w:rsidRDefault="00F77E1D" w:rsidP="00F77E1D">
      <w:pPr>
        <w:ind w:right="396"/>
        <w:jc w:val="both"/>
        <w:rPr>
          <w:rFonts w:ascii="Book Antiqua" w:hAnsi="Book Antiqua"/>
          <w:b/>
          <w:sz w:val="20"/>
          <w:szCs w:val="20"/>
        </w:rPr>
      </w:pPr>
    </w:p>
    <w:p w:rsidR="00F77E1D" w:rsidRDefault="00E23822" w:rsidP="00F77E1D">
      <w:pPr>
        <w:ind w:right="306"/>
        <w:jc w:val="both"/>
        <w:rPr>
          <w:rFonts w:ascii="Book Antiqua" w:hAnsi="Book Antiqua"/>
          <w:sz w:val="20"/>
          <w:szCs w:val="20"/>
        </w:rPr>
      </w:pPr>
      <w:r>
        <w:rPr>
          <w:rFonts w:ascii="Book Antiqua" w:hAnsi="Book Antiqua"/>
          <w:b/>
          <w:sz w:val="20"/>
          <w:szCs w:val="20"/>
        </w:rPr>
        <w:t xml:space="preserve"> </w:t>
      </w:r>
      <w:r w:rsidR="00F77E1D" w:rsidRPr="000306A9">
        <w:rPr>
          <w:rFonts w:ascii="Book Antiqua" w:hAnsi="Book Antiqua"/>
          <w:sz w:val="20"/>
          <w:szCs w:val="20"/>
        </w:rPr>
        <w:t xml:space="preserve">Florida Software Solution </w:t>
      </w:r>
      <w:r w:rsidR="00F77E1D">
        <w:rPr>
          <w:rFonts w:ascii="Book Antiqua" w:hAnsi="Book Antiqua"/>
          <w:sz w:val="20"/>
          <w:szCs w:val="20"/>
        </w:rPr>
        <w:t xml:space="preserve">is a leading recruitment firm and training company started in </w:t>
      </w:r>
      <w:r w:rsidR="009008B7">
        <w:rPr>
          <w:rFonts w:ascii="Book Antiqua" w:hAnsi="Book Antiqua"/>
          <w:sz w:val="20"/>
          <w:szCs w:val="20"/>
        </w:rPr>
        <w:t>1997.   Having office in Chennai in India with more than 10 recruitment professionals.</w:t>
      </w:r>
      <w:r>
        <w:rPr>
          <w:rFonts w:ascii="Book Antiqua" w:hAnsi="Book Antiqua"/>
          <w:sz w:val="20"/>
          <w:szCs w:val="20"/>
        </w:rPr>
        <w:t xml:space="preserve">        </w:t>
      </w:r>
    </w:p>
    <w:p w:rsidR="00F77E1D" w:rsidRDefault="00F77E1D" w:rsidP="00F77E1D">
      <w:pPr>
        <w:ind w:right="396"/>
        <w:jc w:val="both"/>
        <w:rPr>
          <w:rFonts w:ascii="Book Antiqua" w:hAnsi="Book Antiqua"/>
          <w:b/>
          <w:sz w:val="20"/>
          <w:szCs w:val="20"/>
        </w:rPr>
      </w:pPr>
      <w:r>
        <w:rPr>
          <w:rFonts w:ascii="Book Antiqua" w:hAnsi="Book Antiqua"/>
          <w:b/>
          <w:sz w:val="20"/>
          <w:szCs w:val="20"/>
        </w:rPr>
        <w:t xml:space="preserve">      </w:t>
      </w:r>
    </w:p>
    <w:p w:rsidR="00F77E1D" w:rsidRDefault="00F77E1D" w:rsidP="00F77E1D">
      <w:pPr>
        <w:ind w:right="396"/>
        <w:jc w:val="both"/>
        <w:rPr>
          <w:rFonts w:ascii="Book Antiqua" w:hAnsi="Book Antiqua"/>
          <w:sz w:val="20"/>
          <w:szCs w:val="20"/>
        </w:rPr>
      </w:pPr>
      <w:r>
        <w:rPr>
          <w:rFonts w:ascii="Book Antiqua" w:hAnsi="Book Antiqua"/>
          <w:b/>
          <w:sz w:val="20"/>
          <w:szCs w:val="20"/>
        </w:rPr>
        <w:t xml:space="preserve"> Clientele - </w:t>
      </w:r>
      <w:r>
        <w:rPr>
          <w:rFonts w:ascii="Book Antiqua" w:hAnsi="Book Antiqua"/>
          <w:sz w:val="20"/>
          <w:szCs w:val="20"/>
        </w:rPr>
        <w:t>Polaris, 3i Infotech, HCL, iGate, Mahindra Holidays, Hyundai, Coke, Pepsi, Idea Cellular</w:t>
      </w:r>
    </w:p>
    <w:p w:rsidR="00F77E1D" w:rsidRDefault="00F77E1D" w:rsidP="00F77E1D">
      <w:pPr>
        <w:ind w:right="396"/>
        <w:jc w:val="both"/>
        <w:rPr>
          <w:rFonts w:ascii="Book Antiqua" w:hAnsi="Book Antiqua"/>
          <w:sz w:val="20"/>
          <w:szCs w:val="20"/>
        </w:rPr>
      </w:pPr>
    </w:p>
    <w:p w:rsidR="00F77E1D" w:rsidRPr="00C35F48" w:rsidRDefault="00F77E1D" w:rsidP="00F77E1D">
      <w:pPr>
        <w:tabs>
          <w:tab w:val="left" w:pos="1455"/>
        </w:tabs>
        <w:rPr>
          <w:rFonts w:ascii="Book Antiqua" w:hAnsi="Book Antiqua"/>
          <w:b/>
          <w:sz w:val="20"/>
          <w:szCs w:val="20"/>
        </w:rPr>
      </w:pPr>
      <w:r w:rsidRPr="00C35F48">
        <w:rPr>
          <w:rFonts w:ascii="Book Antiqua" w:hAnsi="Book Antiqua"/>
          <w:b/>
          <w:sz w:val="20"/>
          <w:szCs w:val="20"/>
        </w:rPr>
        <w:t>Responsibilities:</w:t>
      </w:r>
    </w:p>
    <w:p w:rsidR="00F77E1D" w:rsidRDefault="00F77E1D" w:rsidP="00F77E1D">
      <w:pPr>
        <w:ind w:right="396"/>
        <w:jc w:val="both"/>
        <w:rPr>
          <w:rFonts w:ascii="Book Antiqua" w:hAnsi="Book Antiqua"/>
          <w:sz w:val="20"/>
          <w:szCs w:val="20"/>
        </w:rPr>
      </w:pPr>
    </w:p>
    <w:p w:rsidR="00F77E1D" w:rsidRPr="00971FD9" w:rsidRDefault="00F77E1D" w:rsidP="00F77E1D">
      <w:pPr>
        <w:pStyle w:val="ResumeText"/>
        <w:numPr>
          <w:ilvl w:val="0"/>
          <w:numId w:val="5"/>
        </w:numPr>
        <w:rPr>
          <w:rFonts w:ascii="Calibri" w:eastAsia="MS Mincho" w:hAnsi="Calibri" w:cs="Calibri"/>
          <w:sz w:val="22"/>
          <w:szCs w:val="22"/>
        </w:rPr>
      </w:pPr>
      <w:r>
        <w:rPr>
          <w:rFonts w:ascii="Book Antiqua" w:eastAsia="MS Mincho" w:hAnsi="Book Antiqua" w:cs="Calibri"/>
          <w:szCs w:val="20"/>
        </w:rPr>
        <w:t>Worked</w:t>
      </w:r>
      <w:r w:rsidRPr="00971FD9">
        <w:rPr>
          <w:rFonts w:ascii="Book Antiqua" w:eastAsia="MS Mincho" w:hAnsi="Book Antiqua" w:cs="Calibri"/>
          <w:szCs w:val="20"/>
        </w:rPr>
        <w:t xml:space="preserve"> as a Recruitment Lead, focusing on sourcing f</w:t>
      </w:r>
      <w:r>
        <w:rPr>
          <w:rFonts w:ascii="Book Antiqua" w:eastAsia="MS Mincho" w:hAnsi="Book Antiqua" w:cs="Calibri"/>
          <w:szCs w:val="20"/>
        </w:rPr>
        <w:t>or service mandates</w:t>
      </w:r>
    </w:p>
    <w:p w:rsidR="00F77E1D" w:rsidRPr="003C0C47" w:rsidRDefault="00F77E1D" w:rsidP="00F77E1D">
      <w:pPr>
        <w:pStyle w:val="ResumeText"/>
        <w:numPr>
          <w:ilvl w:val="0"/>
          <w:numId w:val="5"/>
        </w:numPr>
        <w:rPr>
          <w:rFonts w:ascii="Book Antiqua" w:eastAsia="MS Mincho" w:hAnsi="Book Antiqua" w:cs="Calibri"/>
          <w:szCs w:val="20"/>
        </w:rPr>
      </w:pPr>
      <w:r w:rsidRPr="003C0C47">
        <w:rPr>
          <w:rFonts w:ascii="Book Antiqua" w:eastAsia="MS Mincho" w:hAnsi="Book Antiqua" w:cs="Calibri"/>
          <w:szCs w:val="20"/>
        </w:rPr>
        <w:t xml:space="preserve"> Mapping the organizations based on domain specific requirements .</w:t>
      </w:r>
    </w:p>
    <w:p w:rsidR="00F77E1D" w:rsidRPr="00971FD9" w:rsidRDefault="00F77E1D" w:rsidP="00F77E1D">
      <w:pPr>
        <w:pStyle w:val="ResumeText"/>
        <w:numPr>
          <w:ilvl w:val="0"/>
          <w:numId w:val="5"/>
        </w:numPr>
        <w:rPr>
          <w:rFonts w:ascii="Book Antiqua" w:eastAsia="MS Mincho" w:hAnsi="Book Antiqua" w:cs="Calibri"/>
          <w:szCs w:val="20"/>
        </w:rPr>
      </w:pPr>
      <w:r w:rsidRPr="00971FD9">
        <w:rPr>
          <w:rFonts w:ascii="Book Antiqua" w:eastAsia="MS Mincho" w:hAnsi="Book Antiqua" w:cs="Calibri"/>
          <w:szCs w:val="20"/>
        </w:rPr>
        <w:t>Use</w:t>
      </w:r>
      <w:r>
        <w:rPr>
          <w:rFonts w:ascii="Book Antiqua" w:eastAsia="MS Mincho" w:hAnsi="Book Antiqua" w:cs="Calibri"/>
          <w:szCs w:val="20"/>
        </w:rPr>
        <w:t>d</w:t>
      </w:r>
      <w:r w:rsidRPr="00971FD9">
        <w:rPr>
          <w:rFonts w:ascii="Book Antiqua" w:eastAsia="MS Mincho" w:hAnsi="Book Antiqua" w:cs="Calibri"/>
          <w:szCs w:val="20"/>
        </w:rPr>
        <w:t xml:space="preserve"> various sourcing methodologies and techniques to source candidates for the junior and mid level hiring.</w:t>
      </w:r>
    </w:p>
    <w:p w:rsidR="00F77E1D" w:rsidRDefault="00F77E1D" w:rsidP="00F77E1D">
      <w:pPr>
        <w:numPr>
          <w:ilvl w:val="0"/>
          <w:numId w:val="5"/>
        </w:numPr>
        <w:spacing w:after="60"/>
        <w:ind w:right="396"/>
        <w:jc w:val="both"/>
        <w:rPr>
          <w:rFonts w:ascii="Book Antiqua" w:hAnsi="Book Antiqua"/>
          <w:sz w:val="20"/>
          <w:szCs w:val="20"/>
        </w:rPr>
      </w:pPr>
      <w:r>
        <w:rPr>
          <w:rFonts w:ascii="Book Antiqua" w:hAnsi="Book Antiqua"/>
          <w:sz w:val="20"/>
          <w:szCs w:val="20"/>
        </w:rPr>
        <w:t>Participated in many of the weekend interviews organized by the clients and helped them in better co-ordination of interviews.</w:t>
      </w:r>
    </w:p>
    <w:p w:rsidR="00F77E1D" w:rsidRDefault="00F77E1D" w:rsidP="00F77E1D">
      <w:pPr>
        <w:numPr>
          <w:ilvl w:val="0"/>
          <w:numId w:val="5"/>
        </w:numPr>
        <w:spacing w:after="60"/>
        <w:ind w:right="396"/>
        <w:jc w:val="both"/>
        <w:rPr>
          <w:rFonts w:ascii="Book Antiqua" w:hAnsi="Book Antiqua"/>
          <w:sz w:val="20"/>
          <w:szCs w:val="20"/>
        </w:rPr>
      </w:pPr>
      <w:r>
        <w:rPr>
          <w:rFonts w:ascii="Book Antiqua" w:hAnsi="Book Antiqua"/>
          <w:sz w:val="20"/>
          <w:szCs w:val="20"/>
        </w:rPr>
        <w:t>Frequent client visits to gather new requirements.</w:t>
      </w:r>
    </w:p>
    <w:p w:rsidR="00F77E1D" w:rsidRDefault="00F77E1D" w:rsidP="00F77E1D">
      <w:pPr>
        <w:spacing w:after="60"/>
        <w:ind w:right="396"/>
        <w:jc w:val="both"/>
        <w:rPr>
          <w:rFonts w:ascii="Book Antiqua" w:hAnsi="Book Antiqua"/>
          <w:b/>
          <w:sz w:val="20"/>
          <w:szCs w:val="20"/>
        </w:rPr>
      </w:pPr>
      <w:r w:rsidRPr="00657BF8">
        <w:rPr>
          <w:rFonts w:ascii="Book Antiqua" w:hAnsi="Book Antiqua"/>
          <w:b/>
          <w:sz w:val="20"/>
          <w:szCs w:val="20"/>
        </w:rPr>
        <w:t>Team Management:</w:t>
      </w:r>
    </w:p>
    <w:p w:rsidR="00514987" w:rsidRDefault="00514987" w:rsidP="00F77E1D">
      <w:pPr>
        <w:spacing w:after="60"/>
        <w:ind w:right="396"/>
        <w:jc w:val="both"/>
        <w:rPr>
          <w:rFonts w:ascii="Book Antiqua" w:hAnsi="Book Antiqua"/>
          <w:sz w:val="20"/>
          <w:szCs w:val="20"/>
        </w:rPr>
      </w:pPr>
    </w:p>
    <w:p w:rsidR="00F77E1D" w:rsidRDefault="00F77E1D" w:rsidP="00F77E1D">
      <w:pPr>
        <w:pStyle w:val="NormalGaramond"/>
        <w:numPr>
          <w:ilvl w:val="0"/>
          <w:numId w:val="5"/>
        </w:numPr>
        <w:rPr>
          <w:rFonts w:ascii="Book Antiqua" w:hAnsi="Book Antiqua"/>
          <w:sz w:val="20"/>
          <w:szCs w:val="20"/>
        </w:rPr>
      </w:pPr>
      <w:r>
        <w:rPr>
          <w:rFonts w:ascii="Book Antiqua" w:hAnsi="Book Antiqua"/>
          <w:sz w:val="20"/>
          <w:szCs w:val="20"/>
        </w:rPr>
        <w:lastRenderedPageBreak/>
        <w:t>Managed P&amp;L for the team and ensure that, as a team we generate revenue which is minimum 4 times of our cost.</w:t>
      </w:r>
    </w:p>
    <w:p w:rsidR="00F77E1D" w:rsidRDefault="00F77E1D" w:rsidP="00F77E1D">
      <w:pPr>
        <w:numPr>
          <w:ilvl w:val="0"/>
          <w:numId w:val="5"/>
        </w:numPr>
        <w:spacing w:after="60"/>
        <w:ind w:right="396"/>
        <w:jc w:val="both"/>
        <w:rPr>
          <w:rFonts w:ascii="Book Antiqua" w:hAnsi="Book Antiqua"/>
          <w:sz w:val="20"/>
          <w:szCs w:val="20"/>
        </w:rPr>
      </w:pPr>
      <w:r>
        <w:rPr>
          <w:rFonts w:ascii="Book Antiqua" w:hAnsi="Book Antiqua"/>
          <w:sz w:val="20"/>
          <w:szCs w:val="20"/>
        </w:rPr>
        <w:t>Was handling a team of 8 members.</w:t>
      </w:r>
    </w:p>
    <w:p w:rsidR="00F77E1D" w:rsidRDefault="00F77E1D" w:rsidP="00F77E1D">
      <w:pPr>
        <w:numPr>
          <w:ilvl w:val="0"/>
          <w:numId w:val="5"/>
        </w:numPr>
        <w:spacing w:after="60"/>
        <w:ind w:right="396"/>
        <w:jc w:val="both"/>
        <w:rPr>
          <w:rFonts w:ascii="Book Antiqua" w:hAnsi="Book Antiqua"/>
          <w:sz w:val="20"/>
          <w:szCs w:val="20"/>
        </w:rPr>
      </w:pPr>
      <w:r>
        <w:rPr>
          <w:rFonts w:ascii="Book Antiqua" w:hAnsi="Book Antiqua"/>
          <w:sz w:val="20"/>
          <w:szCs w:val="20"/>
        </w:rPr>
        <w:t>Taking responsibility of the team’s overall budgets, my core area involved in getting the current active requirements from the clients and sharing it with my team members and make them source.</w:t>
      </w:r>
    </w:p>
    <w:p w:rsidR="00F77E1D" w:rsidRDefault="00F77E1D" w:rsidP="00F77E1D">
      <w:pPr>
        <w:numPr>
          <w:ilvl w:val="0"/>
          <w:numId w:val="5"/>
        </w:numPr>
        <w:spacing w:after="60"/>
        <w:ind w:right="396"/>
        <w:jc w:val="both"/>
        <w:rPr>
          <w:rFonts w:ascii="Book Antiqua" w:hAnsi="Book Antiqua"/>
          <w:sz w:val="20"/>
          <w:szCs w:val="20"/>
        </w:rPr>
      </w:pPr>
      <w:r>
        <w:rPr>
          <w:rFonts w:ascii="Book Antiqua" w:hAnsi="Book Antiqua"/>
          <w:sz w:val="20"/>
          <w:szCs w:val="20"/>
        </w:rPr>
        <w:t>Directing the team members to be adaptable and flexible to work on different requirements.</w:t>
      </w:r>
    </w:p>
    <w:p w:rsidR="00F77E1D" w:rsidRDefault="00F77E1D" w:rsidP="00F77E1D">
      <w:pPr>
        <w:numPr>
          <w:ilvl w:val="0"/>
          <w:numId w:val="5"/>
        </w:numPr>
        <w:spacing w:after="60"/>
        <w:ind w:right="396"/>
        <w:jc w:val="both"/>
        <w:rPr>
          <w:rFonts w:ascii="Book Antiqua" w:hAnsi="Book Antiqua"/>
          <w:sz w:val="20"/>
          <w:szCs w:val="20"/>
        </w:rPr>
      </w:pPr>
      <w:r>
        <w:rPr>
          <w:rFonts w:ascii="Book Antiqua" w:hAnsi="Book Antiqua"/>
          <w:sz w:val="20"/>
          <w:szCs w:val="20"/>
        </w:rPr>
        <w:t>Extended contribution in sharing the other team member’s tasks.</w:t>
      </w:r>
    </w:p>
    <w:p w:rsidR="00F77E1D" w:rsidRDefault="00F77E1D" w:rsidP="00F77E1D">
      <w:pPr>
        <w:numPr>
          <w:ilvl w:val="0"/>
          <w:numId w:val="5"/>
        </w:numPr>
        <w:spacing w:after="60"/>
        <w:ind w:right="396"/>
        <w:jc w:val="both"/>
        <w:rPr>
          <w:rFonts w:ascii="Book Antiqua" w:hAnsi="Book Antiqua"/>
          <w:sz w:val="20"/>
          <w:szCs w:val="20"/>
        </w:rPr>
      </w:pPr>
      <w:r>
        <w:rPr>
          <w:rFonts w:ascii="Book Antiqua" w:hAnsi="Book Antiqua"/>
          <w:sz w:val="20"/>
          <w:szCs w:val="20"/>
        </w:rPr>
        <w:t>Have made efforts to bring in more interactions in the team.</w:t>
      </w:r>
    </w:p>
    <w:p w:rsidR="00F77E1D" w:rsidRDefault="00F77E1D" w:rsidP="00F77E1D">
      <w:pPr>
        <w:numPr>
          <w:ilvl w:val="0"/>
          <w:numId w:val="7"/>
        </w:numPr>
        <w:spacing w:after="60"/>
        <w:ind w:right="396"/>
        <w:jc w:val="both"/>
        <w:rPr>
          <w:rFonts w:ascii="Book Antiqua" w:hAnsi="Book Antiqua"/>
          <w:sz w:val="20"/>
          <w:szCs w:val="20"/>
        </w:rPr>
      </w:pPr>
      <w:r>
        <w:rPr>
          <w:rFonts w:ascii="Book Antiqua" w:hAnsi="Book Antiqua"/>
          <w:sz w:val="20"/>
          <w:szCs w:val="20"/>
        </w:rPr>
        <w:t xml:space="preserve">Responsible for preparing weekly </w:t>
      </w:r>
      <w:r w:rsidRPr="00514987">
        <w:rPr>
          <w:rFonts w:ascii="Book Antiqua" w:hAnsi="Book Antiqua"/>
          <w:sz w:val="20"/>
          <w:szCs w:val="20"/>
        </w:rPr>
        <w:t>MIS for my team in Chennai</w:t>
      </w:r>
      <w:r>
        <w:rPr>
          <w:rFonts w:ascii="Book Antiqua" w:hAnsi="Book Antiqua"/>
          <w:b/>
          <w:sz w:val="20"/>
          <w:szCs w:val="20"/>
        </w:rPr>
        <w:t xml:space="preserve">, </w:t>
      </w:r>
      <w:r>
        <w:rPr>
          <w:rFonts w:ascii="Book Antiqua" w:hAnsi="Book Antiqua"/>
          <w:sz w:val="20"/>
          <w:szCs w:val="20"/>
        </w:rPr>
        <w:t>thereby tracking their weekly offers, billings, collections and outstanding.</w:t>
      </w:r>
    </w:p>
    <w:p w:rsidR="00F77E1D" w:rsidRPr="00514987" w:rsidRDefault="00F77E1D" w:rsidP="00514987">
      <w:pPr>
        <w:pStyle w:val="ListParagraph"/>
        <w:numPr>
          <w:ilvl w:val="0"/>
          <w:numId w:val="7"/>
        </w:numPr>
        <w:spacing w:after="60"/>
        <w:ind w:right="396"/>
        <w:jc w:val="both"/>
        <w:rPr>
          <w:rFonts w:ascii="Book Antiqua" w:hAnsi="Book Antiqua"/>
          <w:sz w:val="20"/>
          <w:szCs w:val="20"/>
        </w:rPr>
      </w:pPr>
      <w:r w:rsidRPr="00514987">
        <w:rPr>
          <w:rFonts w:ascii="Book Antiqua" w:hAnsi="Book Antiqua"/>
          <w:sz w:val="20"/>
          <w:szCs w:val="20"/>
        </w:rPr>
        <w:t>Helping out the team members in preparing the invoices, debit/credit notes etc.</w:t>
      </w:r>
    </w:p>
    <w:p w:rsidR="00F77E1D" w:rsidRDefault="00F77E1D" w:rsidP="00F77E1D">
      <w:pPr>
        <w:numPr>
          <w:ilvl w:val="0"/>
          <w:numId w:val="7"/>
        </w:numPr>
        <w:spacing w:after="60"/>
        <w:ind w:right="396"/>
        <w:jc w:val="both"/>
        <w:rPr>
          <w:rFonts w:ascii="Book Antiqua" w:hAnsi="Book Antiqua"/>
          <w:sz w:val="20"/>
          <w:szCs w:val="20"/>
        </w:rPr>
      </w:pPr>
      <w:r>
        <w:rPr>
          <w:rFonts w:ascii="Book Antiqua" w:hAnsi="Book Antiqua"/>
          <w:sz w:val="20"/>
          <w:szCs w:val="20"/>
        </w:rPr>
        <w:t>Quick turnaround time from sourcing to closure of the position.</w:t>
      </w:r>
    </w:p>
    <w:p w:rsidR="00F77E1D" w:rsidRDefault="00F77E1D" w:rsidP="00F77E1D">
      <w:pPr>
        <w:numPr>
          <w:ilvl w:val="0"/>
          <w:numId w:val="7"/>
        </w:numPr>
        <w:spacing w:after="60"/>
        <w:ind w:right="396"/>
        <w:jc w:val="both"/>
        <w:rPr>
          <w:rFonts w:ascii="Book Antiqua" w:hAnsi="Book Antiqua"/>
          <w:sz w:val="20"/>
          <w:szCs w:val="20"/>
        </w:rPr>
      </w:pPr>
      <w:r>
        <w:rPr>
          <w:rFonts w:ascii="Book Antiqua" w:hAnsi="Book Antiqua"/>
          <w:sz w:val="20"/>
          <w:szCs w:val="20"/>
        </w:rPr>
        <w:t>Able to withstand pressure and work towards closing all the open positions at the earliest.</w:t>
      </w:r>
    </w:p>
    <w:p w:rsidR="00F77E1D" w:rsidRDefault="00F77E1D" w:rsidP="00F77E1D">
      <w:pPr>
        <w:numPr>
          <w:ilvl w:val="0"/>
          <w:numId w:val="7"/>
        </w:numPr>
        <w:spacing w:after="60"/>
        <w:ind w:right="396"/>
        <w:jc w:val="both"/>
        <w:rPr>
          <w:rFonts w:ascii="Book Antiqua" w:hAnsi="Book Antiqua"/>
          <w:sz w:val="20"/>
          <w:szCs w:val="20"/>
        </w:rPr>
      </w:pPr>
      <w:r>
        <w:rPr>
          <w:rFonts w:ascii="Book Antiqua" w:hAnsi="Book Antiqua"/>
          <w:sz w:val="20"/>
          <w:szCs w:val="20"/>
        </w:rPr>
        <w:t>Creating effective and targeted sourcing strategies</w:t>
      </w:r>
    </w:p>
    <w:p w:rsidR="00F77E1D" w:rsidRDefault="00F77E1D" w:rsidP="00F77E1D">
      <w:pPr>
        <w:spacing w:after="60"/>
        <w:ind w:left="1080" w:right="396"/>
        <w:jc w:val="both"/>
        <w:rPr>
          <w:rFonts w:ascii="Book Antiqua" w:hAnsi="Book Antiqua"/>
          <w:sz w:val="20"/>
          <w:szCs w:val="20"/>
        </w:rPr>
      </w:pPr>
    </w:p>
    <w:p w:rsidR="00F77E1D" w:rsidRPr="00BD7C70" w:rsidRDefault="00BD7C70" w:rsidP="00F77E1D">
      <w:pPr>
        <w:pStyle w:val="ListParagraph"/>
        <w:numPr>
          <w:ilvl w:val="0"/>
          <w:numId w:val="4"/>
        </w:numPr>
        <w:spacing w:after="60"/>
        <w:ind w:right="396"/>
        <w:jc w:val="both"/>
        <w:rPr>
          <w:rFonts w:ascii="Book Antiqua" w:hAnsi="Book Antiqua"/>
          <w:b/>
          <w:sz w:val="20"/>
          <w:szCs w:val="20"/>
          <w:u w:val="single"/>
        </w:rPr>
      </w:pPr>
      <w:r w:rsidRPr="004D3FF3">
        <w:rPr>
          <w:rFonts w:ascii="Book Antiqua" w:hAnsi="Book Antiqua"/>
          <w:b/>
          <w:sz w:val="20"/>
          <w:szCs w:val="20"/>
          <w:highlight w:val="yellow"/>
          <w:u w:val="single"/>
        </w:rPr>
        <w:t>Talentpro</w:t>
      </w:r>
      <w:r w:rsidR="00F77E1D" w:rsidRPr="004D3FF3">
        <w:rPr>
          <w:rFonts w:ascii="Book Antiqua" w:hAnsi="Book Antiqua"/>
          <w:b/>
          <w:sz w:val="20"/>
          <w:szCs w:val="20"/>
          <w:highlight w:val="yellow"/>
          <w:u w:val="single"/>
        </w:rPr>
        <w:t xml:space="preserve"> Consulting</w:t>
      </w:r>
      <w:r w:rsidR="00F77E1D" w:rsidRPr="00BD7C70">
        <w:rPr>
          <w:rFonts w:ascii="Book Antiqua" w:hAnsi="Book Antiqua"/>
          <w:b/>
          <w:sz w:val="20"/>
          <w:szCs w:val="20"/>
          <w:u w:val="single"/>
        </w:rPr>
        <w:t xml:space="preserve"> from Feb 2005’- Oct 2006 – Sr. Consultant – Recruitment</w:t>
      </w:r>
    </w:p>
    <w:p w:rsidR="00BD7C70" w:rsidRPr="00F77E1D" w:rsidRDefault="00BD7C70" w:rsidP="00BD7C70">
      <w:pPr>
        <w:pStyle w:val="ListParagraph"/>
        <w:spacing w:after="60"/>
        <w:ind w:right="396"/>
        <w:jc w:val="both"/>
        <w:rPr>
          <w:rFonts w:ascii="Book Antiqua" w:hAnsi="Book Antiqua"/>
          <w:b/>
          <w:sz w:val="20"/>
          <w:szCs w:val="20"/>
        </w:rPr>
      </w:pPr>
    </w:p>
    <w:p w:rsidR="00BD7C70" w:rsidRDefault="00BD7C70" w:rsidP="00F77E1D">
      <w:pPr>
        <w:spacing w:after="60"/>
        <w:ind w:right="396"/>
        <w:jc w:val="both"/>
        <w:rPr>
          <w:rFonts w:ascii="Book Antiqua" w:hAnsi="Book Antiqua"/>
          <w:sz w:val="20"/>
          <w:szCs w:val="20"/>
        </w:rPr>
      </w:pPr>
      <w:r w:rsidRPr="00BD7C70">
        <w:rPr>
          <w:rFonts w:ascii="Book Antiqua" w:hAnsi="Book Antiqua"/>
          <w:sz w:val="20"/>
          <w:szCs w:val="20"/>
        </w:rPr>
        <w:t xml:space="preserve">              TalentPro is a</w:t>
      </w:r>
      <w:r>
        <w:rPr>
          <w:rFonts w:ascii="Book Antiqua" w:hAnsi="Book Antiqua"/>
          <w:sz w:val="20"/>
          <w:szCs w:val="20"/>
        </w:rPr>
        <w:t xml:space="preserve"> </w:t>
      </w:r>
      <w:r w:rsidRPr="00BD7C70">
        <w:rPr>
          <w:rFonts w:ascii="Book Antiqua" w:hAnsi="Book Antiqua"/>
          <w:sz w:val="20"/>
          <w:szCs w:val="20"/>
        </w:rPr>
        <w:t xml:space="preserve">pioneer in delivering trusted end-to-end HR Services in </w:t>
      </w:r>
      <w:r w:rsidRPr="00BD7C70">
        <w:rPr>
          <w:rFonts w:ascii="Book Antiqua" w:eastAsia="MS Mincho" w:hAnsi="Book Antiqua"/>
          <w:sz w:val="20"/>
          <w:szCs w:val="20"/>
        </w:rPr>
        <w:t>Payroll</w:t>
      </w:r>
      <w:r w:rsidRPr="00BD7C70">
        <w:rPr>
          <w:rFonts w:ascii="Book Antiqua" w:hAnsi="Book Antiqua"/>
          <w:sz w:val="20"/>
          <w:szCs w:val="20"/>
        </w:rPr>
        <w:t xml:space="preserve">, </w:t>
      </w:r>
      <w:r w:rsidRPr="00BD7C70">
        <w:rPr>
          <w:rFonts w:ascii="Book Antiqua" w:eastAsia="MS Mincho" w:hAnsi="Book Antiqua"/>
          <w:sz w:val="20"/>
          <w:szCs w:val="20"/>
        </w:rPr>
        <w:t>Staffing</w:t>
      </w:r>
      <w:r w:rsidRPr="00BD7C70">
        <w:rPr>
          <w:rFonts w:ascii="Book Antiqua" w:hAnsi="Book Antiqua"/>
          <w:sz w:val="20"/>
          <w:szCs w:val="20"/>
        </w:rPr>
        <w:t>,</w:t>
      </w:r>
      <w:r>
        <w:rPr>
          <w:rFonts w:ascii="Book Antiqua" w:hAnsi="Book Antiqua"/>
          <w:sz w:val="20"/>
          <w:szCs w:val="20"/>
        </w:rPr>
        <w:t xml:space="preserve"> </w:t>
      </w:r>
    </w:p>
    <w:p w:rsidR="00F77E1D" w:rsidRDefault="00BD7C70" w:rsidP="00BD7C70">
      <w:pPr>
        <w:spacing w:after="60"/>
        <w:ind w:right="396"/>
        <w:jc w:val="both"/>
        <w:rPr>
          <w:rFonts w:ascii="Book Antiqua" w:hAnsi="Book Antiqua"/>
          <w:sz w:val="20"/>
          <w:szCs w:val="20"/>
        </w:rPr>
      </w:pPr>
      <w:r>
        <w:rPr>
          <w:rFonts w:ascii="Book Antiqua" w:hAnsi="Book Antiqua"/>
          <w:sz w:val="20"/>
          <w:szCs w:val="20"/>
        </w:rPr>
        <w:t xml:space="preserve">              </w:t>
      </w:r>
      <w:r w:rsidRPr="00BD7C70">
        <w:rPr>
          <w:rFonts w:ascii="Book Antiqua" w:eastAsia="MS Mincho" w:hAnsi="Book Antiqua"/>
          <w:sz w:val="20"/>
          <w:szCs w:val="20"/>
        </w:rPr>
        <w:t>Compliances, Recruitment and  Training</w:t>
      </w:r>
      <w:r w:rsidRPr="00BD7C70">
        <w:rPr>
          <w:rFonts w:ascii="Book Antiqua" w:hAnsi="Book Antiqua"/>
          <w:sz w:val="20"/>
          <w:szCs w:val="20"/>
        </w:rPr>
        <w:t xml:space="preserve"> </w:t>
      </w:r>
      <w:r>
        <w:rPr>
          <w:rFonts w:ascii="Book Antiqua" w:hAnsi="Book Antiqua"/>
          <w:sz w:val="20"/>
          <w:szCs w:val="20"/>
        </w:rPr>
        <w:t>.</w:t>
      </w:r>
    </w:p>
    <w:p w:rsidR="00BD7C70" w:rsidRDefault="00BD7C70" w:rsidP="00BD7C70">
      <w:pPr>
        <w:spacing w:after="60"/>
        <w:ind w:right="396"/>
        <w:jc w:val="both"/>
        <w:rPr>
          <w:rFonts w:ascii="Book Antiqua" w:hAnsi="Book Antiqua"/>
          <w:sz w:val="20"/>
          <w:szCs w:val="20"/>
        </w:rPr>
      </w:pPr>
    </w:p>
    <w:p w:rsidR="00BD7C70" w:rsidRPr="00BD7C70" w:rsidRDefault="00BD7C70" w:rsidP="00BD7C70">
      <w:pPr>
        <w:spacing w:after="60"/>
        <w:ind w:right="396"/>
        <w:jc w:val="both"/>
        <w:rPr>
          <w:rFonts w:ascii="Book Antiqua" w:hAnsi="Book Antiqua"/>
          <w:sz w:val="20"/>
          <w:szCs w:val="20"/>
        </w:rPr>
      </w:pPr>
      <w:r>
        <w:rPr>
          <w:rFonts w:ascii="Book Antiqua" w:hAnsi="Book Antiqua"/>
          <w:sz w:val="20"/>
          <w:szCs w:val="20"/>
        </w:rPr>
        <w:t xml:space="preserve">             </w:t>
      </w:r>
      <w:r>
        <w:rPr>
          <w:rFonts w:ascii="Book Antiqua" w:hAnsi="Book Antiqua" w:cs="Arial"/>
          <w:b/>
          <w:color w:val="000000"/>
          <w:sz w:val="20"/>
          <w:szCs w:val="20"/>
        </w:rPr>
        <w:t>Clientele: Satyam Computer Services, Sify, Novatium</w:t>
      </w:r>
    </w:p>
    <w:p w:rsidR="00F77E1D" w:rsidRDefault="00F77E1D" w:rsidP="00F77E1D">
      <w:pPr>
        <w:spacing w:after="60"/>
        <w:ind w:left="1080" w:right="396"/>
        <w:jc w:val="both"/>
        <w:rPr>
          <w:rFonts w:ascii="Book Antiqua" w:hAnsi="Book Antiqua"/>
          <w:sz w:val="20"/>
          <w:szCs w:val="20"/>
        </w:rPr>
      </w:pPr>
    </w:p>
    <w:p w:rsidR="00F77E1D" w:rsidRPr="000D4E35" w:rsidRDefault="00F77E1D" w:rsidP="00F77E1D">
      <w:pPr>
        <w:pStyle w:val="ListParagraph"/>
        <w:numPr>
          <w:ilvl w:val="0"/>
          <w:numId w:val="4"/>
        </w:numPr>
        <w:jc w:val="both"/>
        <w:rPr>
          <w:rFonts w:ascii="Book Antiqua" w:hAnsi="Book Antiqua" w:cs="Arial"/>
          <w:b/>
          <w:color w:val="000000" w:themeColor="text1"/>
          <w:sz w:val="20"/>
          <w:szCs w:val="20"/>
          <w:u w:val="single"/>
        </w:rPr>
      </w:pPr>
      <w:r w:rsidRPr="000D4E35">
        <w:rPr>
          <w:rFonts w:ascii="Book Antiqua" w:hAnsi="Book Antiqua" w:cs="Arial"/>
          <w:b/>
          <w:color w:val="000000" w:themeColor="text1"/>
          <w:sz w:val="20"/>
          <w:szCs w:val="20"/>
          <w:u w:val="single"/>
        </w:rPr>
        <w:t>Peopleone Consulting from July’2004 – Dec’2004 – IT Recruiter</w:t>
      </w:r>
    </w:p>
    <w:p w:rsidR="00F77E1D" w:rsidRDefault="00F77E1D" w:rsidP="00F77E1D">
      <w:pPr>
        <w:jc w:val="both"/>
        <w:rPr>
          <w:rFonts w:ascii="Book Antiqua" w:hAnsi="Book Antiqua"/>
          <w:b/>
          <w:sz w:val="20"/>
          <w:szCs w:val="20"/>
        </w:rPr>
      </w:pPr>
    </w:p>
    <w:p w:rsidR="00F77E1D" w:rsidRDefault="00F77E1D" w:rsidP="00F77E1D">
      <w:pPr>
        <w:jc w:val="both"/>
        <w:rPr>
          <w:rFonts w:ascii="Book Antiqua" w:hAnsi="Book Antiqua" w:cs="Arial"/>
          <w:color w:val="000000"/>
          <w:sz w:val="20"/>
          <w:szCs w:val="20"/>
        </w:rPr>
      </w:pPr>
      <w:r>
        <w:rPr>
          <w:rFonts w:ascii="Book Antiqua" w:hAnsi="Book Antiqua" w:cs="Arial"/>
          <w:b/>
          <w:bCs/>
          <w:color w:val="000000"/>
          <w:sz w:val="20"/>
          <w:szCs w:val="20"/>
        </w:rPr>
        <w:t xml:space="preserve">             P</w:t>
      </w:r>
      <w:r>
        <w:rPr>
          <w:rFonts w:ascii="Book Antiqua" w:hAnsi="Book Antiqua" w:cs="Arial"/>
          <w:color w:val="000000"/>
          <w:sz w:val="20"/>
          <w:szCs w:val="20"/>
        </w:rPr>
        <w:t xml:space="preserve">eopleone Consulting is a full spectrum Human Capital Solutions Company with a focus on  </w:t>
      </w:r>
    </w:p>
    <w:p w:rsidR="00F77E1D" w:rsidRDefault="00F77E1D" w:rsidP="00F77E1D">
      <w:pPr>
        <w:jc w:val="both"/>
        <w:rPr>
          <w:rFonts w:ascii="Book Antiqua" w:hAnsi="Book Antiqua" w:cs="Arial"/>
          <w:color w:val="000000"/>
          <w:sz w:val="20"/>
          <w:szCs w:val="20"/>
        </w:rPr>
      </w:pPr>
      <w:r>
        <w:rPr>
          <w:rFonts w:ascii="Book Antiqua" w:hAnsi="Book Antiqua" w:cs="Arial"/>
          <w:color w:val="000000"/>
          <w:sz w:val="20"/>
          <w:szCs w:val="20"/>
        </w:rPr>
        <w:t xml:space="preserve">             providing Recruitment, Training and Temporary Staffing services to client organizations. </w:t>
      </w:r>
    </w:p>
    <w:p w:rsidR="00F77E1D" w:rsidRDefault="00F77E1D" w:rsidP="00F77E1D">
      <w:pPr>
        <w:jc w:val="both"/>
        <w:rPr>
          <w:rFonts w:ascii="Book Antiqua" w:hAnsi="Book Antiqua" w:cs="Arial"/>
          <w:color w:val="000000"/>
          <w:sz w:val="20"/>
          <w:szCs w:val="20"/>
        </w:rPr>
      </w:pPr>
    </w:p>
    <w:p w:rsidR="00F77E1D" w:rsidRDefault="00F77E1D" w:rsidP="00F77E1D">
      <w:pPr>
        <w:jc w:val="both"/>
        <w:rPr>
          <w:rFonts w:ascii="Book Antiqua" w:hAnsi="Book Antiqua" w:cs="Arial"/>
          <w:b/>
          <w:color w:val="000000"/>
          <w:sz w:val="20"/>
          <w:szCs w:val="20"/>
        </w:rPr>
      </w:pPr>
      <w:r>
        <w:rPr>
          <w:rFonts w:ascii="Book Antiqua" w:hAnsi="Book Antiqua" w:cs="Arial"/>
          <w:b/>
          <w:color w:val="000000"/>
          <w:sz w:val="20"/>
          <w:szCs w:val="20"/>
        </w:rPr>
        <w:t xml:space="preserve">             Clientele: HCL, Accenture, IBM, </w:t>
      </w:r>
    </w:p>
    <w:p w:rsidR="00F77E1D" w:rsidRDefault="00BD7C70" w:rsidP="00BD7C70">
      <w:pPr>
        <w:tabs>
          <w:tab w:val="left" w:pos="1095"/>
        </w:tabs>
        <w:rPr>
          <w:rFonts w:ascii="Book Antiqua" w:hAnsi="Book Antiqua"/>
          <w:b/>
          <w:sz w:val="20"/>
          <w:szCs w:val="20"/>
        </w:rPr>
      </w:pPr>
      <w:r>
        <w:rPr>
          <w:rFonts w:ascii="Book Antiqua" w:hAnsi="Book Antiqua"/>
          <w:b/>
          <w:sz w:val="20"/>
          <w:szCs w:val="20"/>
        </w:rPr>
        <w:tab/>
      </w:r>
    </w:p>
    <w:p w:rsidR="00F77E1D" w:rsidRPr="00755495" w:rsidRDefault="00F77E1D" w:rsidP="00F77E1D">
      <w:pPr>
        <w:pStyle w:val="ListParagraph"/>
        <w:widowControl w:val="0"/>
        <w:numPr>
          <w:ilvl w:val="0"/>
          <w:numId w:val="8"/>
        </w:numPr>
        <w:autoSpaceDE w:val="0"/>
        <w:autoSpaceDN w:val="0"/>
        <w:adjustRightInd w:val="0"/>
        <w:spacing w:before="40" w:after="40" w:line="220" w:lineRule="atLeast"/>
        <w:jc w:val="both"/>
        <w:rPr>
          <w:rFonts w:ascii="Book Antiqua" w:hAnsi="Book Antiqua" w:cs="Arial"/>
          <w:b/>
          <w:sz w:val="20"/>
          <w:szCs w:val="20"/>
        </w:rPr>
      </w:pPr>
      <w:r w:rsidRPr="00755495">
        <w:rPr>
          <w:rFonts w:ascii="Book Antiqua" w:hAnsi="Book Antiqua" w:cs="Arial"/>
          <w:b/>
          <w:color w:val="000000" w:themeColor="text1"/>
          <w:sz w:val="20"/>
          <w:szCs w:val="20"/>
          <w:u w:val="single"/>
        </w:rPr>
        <w:t>Alp Management Consultants – March’2003 – March’2004 – Resource Executive</w:t>
      </w:r>
    </w:p>
    <w:p w:rsidR="00F77E1D" w:rsidRDefault="00F77E1D" w:rsidP="00F77E1D">
      <w:pPr>
        <w:jc w:val="both"/>
        <w:rPr>
          <w:rFonts w:ascii="Book Antiqua" w:hAnsi="Book Antiqua"/>
          <w:b/>
          <w:sz w:val="20"/>
          <w:szCs w:val="20"/>
        </w:rPr>
      </w:pPr>
    </w:p>
    <w:p w:rsidR="00F77E1D" w:rsidRDefault="00F77E1D" w:rsidP="00F77E1D">
      <w:pPr>
        <w:rPr>
          <w:rFonts w:ascii="Book Antiqua" w:hAnsi="Book Antiqua" w:cs="Arial"/>
          <w:sz w:val="20"/>
          <w:szCs w:val="20"/>
        </w:rPr>
      </w:pPr>
      <w:r>
        <w:rPr>
          <w:rFonts w:ascii="Book Antiqua" w:hAnsi="Book Antiqua" w:cs="Arial"/>
          <w:sz w:val="20"/>
          <w:szCs w:val="20"/>
        </w:rPr>
        <w:t xml:space="preserve">           Alp Management Consultant is a Bangalore based Consulting Company having branches in </w:t>
      </w:r>
    </w:p>
    <w:p w:rsidR="00F77E1D" w:rsidRDefault="00F77E1D" w:rsidP="00F77E1D">
      <w:pPr>
        <w:rPr>
          <w:rFonts w:ascii="Book Antiqua" w:hAnsi="Book Antiqua" w:cs="Arial"/>
          <w:sz w:val="20"/>
          <w:szCs w:val="20"/>
        </w:rPr>
      </w:pPr>
      <w:r>
        <w:rPr>
          <w:rFonts w:ascii="Book Antiqua" w:hAnsi="Book Antiqua" w:cs="Arial"/>
          <w:sz w:val="20"/>
          <w:szCs w:val="20"/>
        </w:rPr>
        <w:t xml:space="preserve">           Chennai, Mumbai, Pune, Hyderabad and Delhi.</w:t>
      </w:r>
    </w:p>
    <w:p w:rsidR="00F77E1D" w:rsidRDefault="00F77E1D" w:rsidP="00F77E1D">
      <w:pPr>
        <w:rPr>
          <w:rFonts w:ascii="Book Antiqua" w:hAnsi="Book Antiqua" w:cs="Arial"/>
          <w:sz w:val="20"/>
          <w:szCs w:val="20"/>
        </w:rPr>
      </w:pPr>
    </w:p>
    <w:p w:rsidR="00F77E1D" w:rsidRDefault="00F77E1D" w:rsidP="00F77E1D">
      <w:pPr>
        <w:tabs>
          <w:tab w:val="left" w:pos="3165"/>
        </w:tabs>
        <w:rPr>
          <w:rFonts w:ascii="Book Antiqua" w:hAnsi="Book Antiqua"/>
          <w:b/>
          <w:iCs/>
          <w:sz w:val="20"/>
          <w:szCs w:val="20"/>
        </w:rPr>
      </w:pPr>
      <w:r>
        <w:rPr>
          <w:rFonts w:ascii="Book Antiqua" w:hAnsi="Book Antiqua"/>
          <w:b/>
          <w:sz w:val="20"/>
          <w:szCs w:val="20"/>
        </w:rPr>
        <w:t xml:space="preserve">            Clientele</w:t>
      </w:r>
      <w:r>
        <w:rPr>
          <w:rFonts w:ascii="Book Antiqua" w:hAnsi="Book Antiqua"/>
          <w:sz w:val="20"/>
          <w:szCs w:val="20"/>
        </w:rPr>
        <w:t xml:space="preserve"> - Accenture, Cap Gemini, Kanbay Software, HCL, IBM</w:t>
      </w:r>
      <w:r>
        <w:rPr>
          <w:rFonts w:ascii="Book Antiqua" w:hAnsi="Book Antiqua"/>
          <w:b/>
          <w:iCs/>
          <w:sz w:val="20"/>
          <w:szCs w:val="20"/>
        </w:rPr>
        <w:t xml:space="preserve">  </w:t>
      </w:r>
    </w:p>
    <w:p w:rsidR="00BD7C70" w:rsidRDefault="00BD7C70" w:rsidP="00F77E1D">
      <w:pPr>
        <w:widowControl w:val="0"/>
        <w:autoSpaceDE w:val="0"/>
        <w:autoSpaceDN w:val="0"/>
        <w:adjustRightInd w:val="0"/>
        <w:spacing w:before="40" w:after="40" w:line="220" w:lineRule="atLeast"/>
        <w:rPr>
          <w:rFonts w:ascii="Book Antiqua" w:hAnsi="Book Antiqua"/>
          <w:b/>
          <w:iCs/>
          <w:sz w:val="20"/>
          <w:szCs w:val="20"/>
        </w:rPr>
      </w:pPr>
    </w:p>
    <w:p w:rsidR="00F77E1D" w:rsidRDefault="00F77E1D" w:rsidP="00F77E1D">
      <w:pPr>
        <w:widowControl w:val="0"/>
        <w:autoSpaceDE w:val="0"/>
        <w:autoSpaceDN w:val="0"/>
        <w:adjustRightInd w:val="0"/>
        <w:spacing w:before="40" w:after="40" w:line="220" w:lineRule="atLeast"/>
        <w:rPr>
          <w:rFonts w:ascii="Book Antiqua" w:hAnsi="Book Antiqua"/>
          <w:b/>
          <w:iCs/>
          <w:sz w:val="20"/>
          <w:szCs w:val="20"/>
        </w:rPr>
      </w:pPr>
      <w:r>
        <w:rPr>
          <w:rFonts w:ascii="Book Antiqua" w:hAnsi="Book Antiqua"/>
          <w:b/>
          <w:iCs/>
          <w:sz w:val="20"/>
          <w:szCs w:val="20"/>
        </w:rPr>
        <w:t>Responsibilities:</w:t>
      </w:r>
    </w:p>
    <w:p w:rsidR="00F77E1D" w:rsidRDefault="00F77E1D" w:rsidP="00F77E1D">
      <w:pPr>
        <w:widowControl w:val="0"/>
        <w:autoSpaceDE w:val="0"/>
        <w:autoSpaceDN w:val="0"/>
        <w:adjustRightInd w:val="0"/>
        <w:spacing w:before="40" w:after="40" w:line="220" w:lineRule="atLeast"/>
        <w:rPr>
          <w:rFonts w:ascii="Book Antiqua" w:hAnsi="Book Antiqua"/>
          <w:b/>
          <w:iCs/>
          <w:sz w:val="20"/>
          <w:szCs w:val="20"/>
        </w:rPr>
      </w:pPr>
    </w:p>
    <w:p w:rsidR="00F77E1D" w:rsidRPr="00755495" w:rsidRDefault="00F77E1D" w:rsidP="00F77E1D">
      <w:pPr>
        <w:numPr>
          <w:ilvl w:val="0"/>
          <w:numId w:val="8"/>
        </w:numPr>
        <w:tabs>
          <w:tab w:val="left" w:pos="3165"/>
        </w:tabs>
        <w:ind w:left="360"/>
        <w:rPr>
          <w:rFonts w:ascii="Book Antiqua" w:hAnsi="Book Antiqua"/>
          <w:sz w:val="20"/>
          <w:szCs w:val="20"/>
        </w:rPr>
      </w:pPr>
      <w:r w:rsidRPr="00755495">
        <w:rPr>
          <w:rFonts w:ascii="Book Antiqua" w:hAnsi="Book Antiqua"/>
          <w:sz w:val="20"/>
          <w:szCs w:val="20"/>
        </w:rPr>
        <w:t>Source profiles through Head Hunting for various IT requirements (Mainframe, Java J2ee, Dot Net)</w:t>
      </w:r>
    </w:p>
    <w:p w:rsidR="00F77E1D" w:rsidRDefault="00F77E1D" w:rsidP="00F77E1D">
      <w:pPr>
        <w:tabs>
          <w:tab w:val="left" w:pos="3165"/>
        </w:tabs>
        <w:rPr>
          <w:rFonts w:ascii="Book Antiqua" w:hAnsi="Book Antiqua" w:cs="Shruti"/>
          <w:b/>
          <w:sz w:val="20"/>
          <w:szCs w:val="20"/>
          <w:u w:val="single"/>
        </w:rPr>
      </w:pPr>
      <w:r>
        <w:rPr>
          <w:rFonts w:ascii="Book Antiqua" w:hAnsi="Book Antiqua"/>
          <w:b/>
          <w:sz w:val="20"/>
          <w:szCs w:val="20"/>
        </w:rPr>
        <w:t xml:space="preserve">              </w:t>
      </w:r>
    </w:p>
    <w:p w:rsidR="00F77E1D" w:rsidRDefault="00F77E1D" w:rsidP="00F77E1D">
      <w:pPr>
        <w:rPr>
          <w:rFonts w:ascii="Book Antiqua" w:hAnsi="Book Antiqua" w:cs="Shruti"/>
          <w:b/>
          <w:sz w:val="20"/>
          <w:szCs w:val="20"/>
          <w:u w:val="single"/>
        </w:rPr>
      </w:pPr>
    </w:p>
    <w:p w:rsidR="00F77E1D" w:rsidRDefault="00F77E1D" w:rsidP="00F77E1D">
      <w:pPr>
        <w:rPr>
          <w:rFonts w:ascii="Book Antiqua" w:hAnsi="Book Antiqua" w:cs="Shruti"/>
          <w:b/>
          <w:sz w:val="20"/>
          <w:szCs w:val="20"/>
          <w:u w:val="single"/>
        </w:rPr>
      </w:pPr>
    </w:p>
    <w:p w:rsidR="00F77E1D" w:rsidRDefault="00F77E1D" w:rsidP="00F77E1D">
      <w:pPr>
        <w:rPr>
          <w:rFonts w:ascii="Book Antiqua" w:hAnsi="Book Antiqua" w:cs="Shruti"/>
          <w:b/>
          <w:sz w:val="20"/>
          <w:szCs w:val="20"/>
          <w:u w:val="single"/>
        </w:rPr>
      </w:pPr>
      <w:r>
        <w:rPr>
          <w:rFonts w:ascii="Book Antiqua" w:hAnsi="Book Antiqua" w:cs="Shruti"/>
          <w:b/>
          <w:sz w:val="20"/>
          <w:szCs w:val="20"/>
          <w:u w:val="single"/>
        </w:rPr>
        <w:t>STRENGTHS</w:t>
      </w:r>
    </w:p>
    <w:p w:rsidR="00F77E1D" w:rsidRDefault="00F77E1D" w:rsidP="00F77E1D">
      <w:pPr>
        <w:jc w:val="both"/>
        <w:rPr>
          <w:rFonts w:ascii="Book Antiqua" w:hAnsi="Book Antiqua" w:cs="Shruti"/>
          <w:sz w:val="20"/>
          <w:szCs w:val="20"/>
        </w:rPr>
      </w:pPr>
      <w:r>
        <w:rPr>
          <w:rFonts w:ascii="Book Antiqua" w:hAnsi="Book Antiqua" w:cs="Shruti"/>
          <w:sz w:val="20"/>
          <w:szCs w:val="20"/>
        </w:rPr>
        <w:lastRenderedPageBreak/>
        <w:t>I am disciplined and have a high degree of self-confidence, commitment &amp; interpersonal skills with high energy levels and ability to handle stress.</w:t>
      </w:r>
    </w:p>
    <w:p w:rsidR="00F77E1D" w:rsidRDefault="00F77E1D" w:rsidP="00F77E1D">
      <w:pPr>
        <w:ind w:right="396"/>
        <w:jc w:val="both"/>
        <w:rPr>
          <w:rFonts w:ascii="Book Antiqua" w:hAnsi="Book Antiqua"/>
          <w:sz w:val="20"/>
          <w:szCs w:val="20"/>
        </w:rPr>
      </w:pPr>
    </w:p>
    <w:p w:rsidR="00F77E1D" w:rsidRDefault="00F77E1D" w:rsidP="00F77E1D"/>
    <w:p w:rsidR="00F77E1D" w:rsidRDefault="00F77E1D" w:rsidP="00F77E1D">
      <w:pPr>
        <w:spacing w:after="60"/>
        <w:ind w:left="1080" w:right="396"/>
        <w:jc w:val="both"/>
        <w:rPr>
          <w:rFonts w:ascii="Book Antiqua" w:hAnsi="Book Antiqua"/>
          <w:sz w:val="20"/>
          <w:szCs w:val="20"/>
        </w:rPr>
      </w:pPr>
    </w:p>
    <w:p w:rsidR="00F77E1D" w:rsidRDefault="00F77E1D" w:rsidP="00F77E1D">
      <w:pPr>
        <w:spacing w:after="60"/>
        <w:ind w:left="1080" w:right="396"/>
        <w:jc w:val="both"/>
        <w:rPr>
          <w:rFonts w:ascii="Book Antiqua" w:hAnsi="Book Antiqua"/>
          <w:sz w:val="20"/>
          <w:szCs w:val="20"/>
        </w:rPr>
      </w:pPr>
    </w:p>
    <w:p w:rsidR="00F77E1D" w:rsidRDefault="00F77E1D" w:rsidP="00F77E1D"/>
    <w:p w:rsidR="001C79EB" w:rsidRDefault="001C79EB"/>
    <w:p w:rsidR="00AC6A44" w:rsidRDefault="00AC6A44"/>
    <w:p w:rsidR="00AC6A44" w:rsidRDefault="00AC6A44" w:rsidP="00AC6A44">
      <w:pPr>
        <w:rPr>
          <w:b/>
        </w:rPr>
      </w:pPr>
      <w:r>
        <w:rPr>
          <w:b/>
        </w:rPr>
        <w:t xml:space="preserve">Job Seeker First Name / CV No: </w:t>
      </w:r>
      <w:r>
        <w:rPr>
          <w:b/>
        </w:rPr>
        <w:t>1766232</w:t>
      </w:r>
      <w:bookmarkStart w:id="0" w:name="_GoBack"/>
      <w:bookmarkEnd w:id="0"/>
    </w:p>
    <w:p w:rsidR="00AC6A44" w:rsidRDefault="00AC6A44" w:rsidP="00AC6A44">
      <w:hyperlink r:id="rId6" w:history="1">
        <w:r>
          <w:rPr>
            <w:rStyle w:val="Hyperlink"/>
          </w:rPr>
          <w:t>Click to send CV No &amp; get contact details of candidate</w:t>
        </w:r>
      </w:hyperlink>
    </w:p>
    <w:p w:rsidR="00AC6A44" w:rsidRDefault="00AC6A44" w:rsidP="00AC6A4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E96C89A" wp14:editId="799AA7EA">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AC6A44" w:rsidRDefault="00AC6A44"/>
    <w:sectPr w:rsidR="00AC6A44" w:rsidSect="001C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DE9"/>
    <w:multiLevelType w:val="hybridMultilevel"/>
    <w:tmpl w:val="DEDC315E"/>
    <w:lvl w:ilvl="0" w:tplc="40E61640">
      <w:numFmt w:val="bullet"/>
      <w:lvlText w:val=""/>
      <w:lvlJc w:val="left"/>
      <w:pPr>
        <w:tabs>
          <w:tab w:val="num" w:pos="1080"/>
        </w:tabs>
        <w:ind w:left="1080" w:hanging="360"/>
      </w:pPr>
      <w:rPr>
        <w:rFonts w:ascii="Symbol" w:eastAsia="Calibri" w:hAnsi="Symbol" w:cs="Calibri"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06339C"/>
    <w:multiLevelType w:val="hybridMultilevel"/>
    <w:tmpl w:val="67488F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CB2165"/>
    <w:multiLevelType w:val="hybridMultilevel"/>
    <w:tmpl w:val="39EA2A00"/>
    <w:lvl w:ilvl="0" w:tplc="CA4A1038">
      <w:start w:val="1"/>
      <w:numFmt w:val="bullet"/>
      <w:pStyle w:val="Normal10pt"/>
      <w:lvlText w:val=""/>
      <w:lvlJc w:val="left"/>
      <w:pPr>
        <w:tabs>
          <w:tab w:val="num" w:pos="765"/>
        </w:tabs>
        <w:ind w:left="765" w:hanging="360"/>
      </w:pPr>
      <w:rPr>
        <w:rFonts w:ascii="Wingdings" w:hAnsi="Wingdings" w:hint="default"/>
      </w:rPr>
    </w:lvl>
    <w:lvl w:ilvl="1" w:tplc="04090001">
      <w:start w:val="1"/>
      <w:numFmt w:val="bullet"/>
      <w:lvlText w:val=""/>
      <w:lvlJc w:val="left"/>
      <w:pPr>
        <w:tabs>
          <w:tab w:val="num" w:pos="1485"/>
        </w:tabs>
        <w:ind w:left="148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395F37"/>
    <w:multiLevelType w:val="hybridMultilevel"/>
    <w:tmpl w:val="3DAC3ED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C727D1"/>
    <w:multiLevelType w:val="hybridMultilevel"/>
    <w:tmpl w:val="56A8BF70"/>
    <w:lvl w:ilvl="0" w:tplc="CE72A6F0">
      <w:start w:val="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1AB2581"/>
    <w:multiLevelType w:val="hybridMultilevel"/>
    <w:tmpl w:val="24E27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E0D3D"/>
    <w:multiLevelType w:val="hybridMultilevel"/>
    <w:tmpl w:val="D28A79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F937423"/>
    <w:multiLevelType w:val="hybridMultilevel"/>
    <w:tmpl w:val="1E46E87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77E1D"/>
    <w:rsid w:val="00022D1F"/>
    <w:rsid w:val="000306A9"/>
    <w:rsid w:val="00087149"/>
    <w:rsid w:val="0010771C"/>
    <w:rsid w:val="001C79EB"/>
    <w:rsid w:val="001D276E"/>
    <w:rsid w:val="001F1E84"/>
    <w:rsid w:val="00276BCE"/>
    <w:rsid w:val="002A61A5"/>
    <w:rsid w:val="00356546"/>
    <w:rsid w:val="003927E6"/>
    <w:rsid w:val="004458EE"/>
    <w:rsid w:val="00486354"/>
    <w:rsid w:val="004D3FF3"/>
    <w:rsid w:val="004E6732"/>
    <w:rsid w:val="00514987"/>
    <w:rsid w:val="005F5297"/>
    <w:rsid w:val="00604C7F"/>
    <w:rsid w:val="007D2D30"/>
    <w:rsid w:val="009008B7"/>
    <w:rsid w:val="009B3ECE"/>
    <w:rsid w:val="00A90CFD"/>
    <w:rsid w:val="00AC6A44"/>
    <w:rsid w:val="00BD7C70"/>
    <w:rsid w:val="00D5181C"/>
    <w:rsid w:val="00E02BB5"/>
    <w:rsid w:val="00E23822"/>
    <w:rsid w:val="00E46399"/>
    <w:rsid w:val="00E53923"/>
    <w:rsid w:val="00F642B5"/>
    <w:rsid w:val="00F7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1D"/>
    <w:pPr>
      <w:spacing w:after="0" w:line="240" w:lineRule="auto"/>
    </w:pPr>
    <w:rPr>
      <w:rFonts w:ascii="Times New Roman" w:eastAsia="Times New Roman" w:hAnsi="Times New Roman" w:cs="Times New Roman"/>
      <w:sz w:val="24"/>
      <w:szCs w:val="24"/>
    </w:rPr>
  </w:style>
  <w:style w:type="paragraph" w:styleId="Heading2">
    <w:name w:val="heading 2"/>
    <w:aliases w:val="Section Heading"/>
    <w:basedOn w:val="Normal"/>
    <w:next w:val="BodyTextIndent"/>
    <w:link w:val="Heading2Char"/>
    <w:semiHidden/>
    <w:unhideWhenUsed/>
    <w:qFormat/>
    <w:rsid w:val="00F77E1D"/>
    <w:pPr>
      <w:keepNext/>
      <w:keepLines/>
      <w:spacing w:before="360" w:line="280" w:lineRule="exact"/>
      <w:outlineLvl w:val="1"/>
    </w:pPr>
    <w:rPr>
      <w:rFonts w:ascii="CG Omega" w:eastAsia="MS Mincho" w:hAnsi="CG Omega"/>
      <w:kern w:val="28"/>
      <w:sz w:val="28"/>
      <w:szCs w:val="20"/>
    </w:rPr>
  </w:style>
  <w:style w:type="paragraph" w:styleId="Heading6">
    <w:name w:val="heading 6"/>
    <w:basedOn w:val="Normal"/>
    <w:next w:val="Normal"/>
    <w:link w:val="Heading6Char"/>
    <w:semiHidden/>
    <w:unhideWhenUsed/>
    <w:qFormat/>
    <w:rsid w:val="00F77E1D"/>
    <w:pPr>
      <w:keepNext/>
      <w:spacing w:before="60" w:after="60"/>
      <w:outlineLvl w:val="5"/>
    </w:pPr>
    <w:rPr>
      <w:rFonts w:eastAsia="MS Minch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Heading Char"/>
    <w:basedOn w:val="DefaultParagraphFont"/>
    <w:link w:val="Heading2"/>
    <w:semiHidden/>
    <w:rsid w:val="00F77E1D"/>
    <w:rPr>
      <w:rFonts w:ascii="CG Omega" w:eastAsia="MS Mincho" w:hAnsi="CG Omega" w:cs="Times New Roman"/>
      <w:kern w:val="28"/>
      <w:sz w:val="28"/>
      <w:szCs w:val="20"/>
    </w:rPr>
  </w:style>
  <w:style w:type="character" w:customStyle="1" w:styleId="Heading6Char">
    <w:name w:val="Heading 6 Char"/>
    <w:basedOn w:val="DefaultParagraphFont"/>
    <w:link w:val="Heading6"/>
    <w:semiHidden/>
    <w:rsid w:val="00F77E1D"/>
    <w:rPr>
      <w:rFonts w:ascii="Times New Roman" w:eastAsia="MS Mincho" w:hAnsi="Times New Roman" w:cs="Times New Roman"/>
      <w:b/>
      <w:sz w:val="24"/>
      <w:szCs w:val="20"/>
    </w:rPr>
  </w:style>
  <w:style w:type="paragraph" w:styleId="BodyText3">
    <w:name w:val="Body Text 3"/>
    <w:basedOn w:val="Normal"/>
    <w:link w:val="BodyText3Char"/>
    <w:semiHidden/>
    <w:unhideWhenUsed/>
    <w:rsid w:val="00F77E1D"/>
    <w:rPr>
      <w:rFonts w:eastAsia="MS Mincho"/>
      <w:sz w:val="20"/>
      <w:szCs w:val="20"/>
    </w:rPr>
  </w:style>
  <w:style w:type="character" w:customStyle="1" w:styleId="BodyText3Char">
    <w:name w:val="Body Text 3 Char"/>
    <w:basedOn w:val="DefaultParagraphFont"/>
    <w:link w:val="BodyText3"/>
    <w:semiHidden/>
    <w:rsid w:val="00F77E1D"/>
    <w:rPr>
      <w:rFonts w:ascii="Times New Roman" w:eastAsia="MS Mincho" w:hAnsi="Times New Roman" w:cs="Times New Roman"/>
      <w:sz w:val="20"/>
      <w:szCs w:val="20"/>
    </w:rPr>
  </w:style>
  <w:style w:type="paragraph" w:styleId="ListParagraph">
    <w:name w:val="List Paragraph"/>
    <w:basedOn w:val="Normal"/>
    <w:uiPriority w:val="34"/>
    <w:qFormat/>
    <w:rsid w:val="00F77E1D"/>
    <w:pPr>
      <w:ind w:left="720"/>
      <w:contextualSpacing/>
    </w:pPr>
  </w:style>
  <w:style w:type="paragraph" w:styleId="NoSpacing">
    <w:name w:val="No Spacing"/>
    <w:uiPriority w:val="1"/>
    <w:qFormat/>
    <w:rsid w:val="00F77E1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77E1D"/>
    <w:rPr>
      <w:color w:val="0000FF" w:themeColor="hyperlink"/>
      <w:u w:val="single"/>
    </w:rPr>
  </w:style>
  <w:style w:type="paragraph" w:customStyle="1" w:styleId="ResumeText">
    <w:name w:val="Resume Text"/>
    <w:basedOn w:val="Normal"/>
    <w:qFormat/>
    <w:rsid w:val="00F77E1D"/>
    <w:pPr>
      <w:spacing w:after="40"/>
    </w:pPr>
    <w:rPr>
      <w:rFonts w:ascii="Bookman Old Style" w:hAnsi="Bookman Old Style"/>
      <w:spacing w:val="-4"/>
      <w:sz w:val="20"/>
      <w:szCs w:val="18"/>
    </w:rPr>
  </w:style>
  <w:style w:type="paragraph" w:customStyle="1" w:styleId="Normal10pt">
    <w:name w:val="Normal + 10 pt"/>
    <w:aliases w:val="After:  0 pt"/>
    <w:basedOn w:val="Normal"/>
    <w:rsid w:val="00F77E1D"/>
    <w:pPr>
      <w:numPr>
        <w:numId w:val="6"/>
      </w:numPr>
    </w:pPr>
    <w:rPr>
      <w:rFonts w:ascii="Garamond" w:hAnsi="Garamond"/>
      <w:sz w:val="22"/>
      <w:szCs w:val="22"/>
    </w:rPr>
  </w:style>
  <w:style w:type="paragraph" w:customStyle="1" w:styleId="NormalGaramond">
    <w:name w:val="Normal + Garamond"/>
    <w:aliases w:val="11 pt,Justified"/>
    <w:basedOn w:val="Normal10pt"/>
    <w:rsid w:val="00F77E1D"/>
  </w:style>
  <w:style w:type="paragraph" w:styleId="BodyTextIndent">
    <w:name w:val="Body Text Indent"/>
    <w:basedOn w:val="Normal"/>
    <w:link w:val="BodyTextIndentChar"/>
    <w:uiPriority w:val="99"/>
    <w:semiHidden/>
    <w:unhideWhenUsed/>
    <w:rsid w:val="00F77E1D"/>
    <w:pPr>
      <w:spacing w:after="120"/>
      <w:ind w:left="360"/>
    </w:pPr>
  </w:style>
  <w:style w:type="character" w:customStyle="1" w:styleId="BodyTextIndentChar">
    <w:name w:val="Body Text Indent Char"/>
    <w:basedOn w:val="DefaultParagraphFont"/>
    <w:link w:val="BodyTextIndent"/>
    <w:uiPriority w:val="99"/>
    <w:semiHidden/>
    <w:rsid w:val="00F77E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6A44"/>
    <w:rPr>
      <w:rFonts w:ascii="Tahoma" w:hAnsi="Tahoma" w:cs="Tahoma"/>
      <w:sz w:val="16"/>
      <w:szCs w:val="16"/>
    </w:rPr>
  </w:style>
  <w:style w:type="character" w:customStyle="1" w:styleId="BalloonTextChar">
    <w:name w:val="Balloon Text Char"/>
    <w:basedOn w:val="DefaultParagraphFont"/>
    <w:link w:val="BalloonText"/>
    <w:uiPriority w:val="99"/>
    <w:semiHidden/>
    <w:rsid w:val="00AC6A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21</cp:revision>
  <dcterms:created xsi:type="dcterms:W3CDTF">2016-05-17T04:41:00Z</dcterms:created>
  <dcterms:modified xsi:type="dcterms:W3CDTF">2016-07-07T13:15:00Z</dcterms:modified>
</cp:coreProperties>
</file>