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F4A9" w14:textId="77777777" w:rsidR="007F45BF" w:rsidRPr="00E347F1" w:rsidRDefault="004C514F" w:rsidP="006C0E28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pict w14:anchorId="55E43F48">
          <v:rect id="_x0000_i1025" style="width:468pt;height:2pt" o:hralign="center" o:hrstd="t" o:hrnoshade="t" o:hr="t" fillcolor="black" stroked="f"/>
        </w:pict>
      </w:r>
    </w:p>
    <w:p w14:paraId="449BE311" w14:textId="54AA9F2C" w:rsidR="009B7820" w:rsidRPr="006C0E28" w:rsidRDefault="00101793" w:rsidP="002B79A1">
      <w:pPr>
        <w:spacing w:after="0" w:line="240" w:lineRule="auto"/>
        <w:ind w:left="1771" w:hanging="1770"/>
        <w:rPr>
          <w:rFonts w:ascii="Cambria" w:eastAsia="Arial" w:hAnsi="Cambria" w:cs="Arial"/>
          <w:b/>
          <w:sz w:val="22"/>
        </w:rPr>
      </w:pPr>
      <w:r w:rsidRPr="0007038A">
        <w:rPr>
          <w:rFonts w:ascii="Arial Narrow" w:hAnsi="Arial Narrow"/>
          <w:b/>
          <w:szCs w:val="20"/>
        </w:rPr>
        <w:t>CERTIFICATE</w:t>
      </w:r>
      <w:r w:rsidR="002104C2" w:rsidRPr="0007038A">
        <w:rPr>
          <w:rFonts w:ascii="Arial Narrow" w:hAnsi="Arial Narrow"/>
          <w:b/>
          <w:szCs w:val="20"/>
        </w:rPr>
        <w:t>S</w:t>
      </w:r>
      <w:r w:rsidRPr="0007038A">
        <w:rPr>
          <w:rFonts w:ascii="Arial Narrow" w:hAnsi="Arial Narrow"/>
          <w:b/>
          <w:szCs w:val="20"/>
        </w:rPr>
        <w:t xml:space="preserve"> </w:t>
      </w:r>
      <w:r w:rsidR="00E347F1" w:rsidRPr="0007038A">
        <w:rPr>
          <w:rFonts w:ascii="Arial Narrow" w:hAnsi="Arial Narrow"/>
          <w:b/>
          <w:szCs w:val="20"/>
        </w:rPr>
        <w:t xml:space="preserve">        </w:t>
      </w:r>
      <w:r w:rsidR="0007038A">
        <w:rPr>
          <w:rFonts w:ascii="Arial Narrow" w:hAnsi="Arial Narrow"/>
          <w:b/>
          <w:szCs w:val="20"/>
        </w:rPr>
        <w:t xml:space="preserve"> </w:t>
      </w:r>
      <w:r w:rsidR="00E65DB4">
        <w:rPr>
          <w:rFonts w:ascii="Cambria" w:eastAsia="Arial" w:hAnsi="Cambria" w:cs="Arial"/>
          <w:b/>
          <w:sz w:val="22"/>
        </w:rPr>
        <w:t>Standard Professional Teaching</w:t>
      </w:r>
      <w:r w:rsidR="009B7820" w:rsidRPr="006C0E28">
        <w:rPr>
          <w:rFonts w:ascii="Cambria" w:eastAsia="Arial" w:hAnsi="Cambria" w:cs="Arial"/>
          <w:b/>
          <w:sz w:val="22"/>
        </w:rPr>
        <w:t xml:space="preserve">-Renewable Professional Educator’s Certificate </w:t>
      </w:r>
    </w:p>
    <w:p w14:paraId="2B62DDB1" w14:textId="77777777" w:rsidR="00101793" w:rsidRPr="006C0E28" w:rsidRDefault="009B7820" w:rsidP="002B79A1">
      <w:pPr>
        <w:spacing w:after="0" w:line="240" w:lineRule="auto"/>
        <w:ind w:left="720" w:firstLine="720"/>
        <w:rPr>
          <w:rFonts w:ascii="Cambria" w:hAnsi="Cambria"/>
          <w:sz w:val="22"/>
        </w:rPr>
      </w:pPr>
      <w:r w:rsidRPr="006C0E28">
        <w:rPr>
          <w:rFonts w:ascii="Cambria" w:hAnsi="Cambria"/>
          <w:sz w:val="22"/>
        </w:rPr>
        <w:t xml:space="preserve">    </w:t>
      </w:r>
      <w:r w:rsidR="00101793" w:rsidRPr="006C0E28">
        <w:rPr>
          <w:rFonts w:ascii="Cambria" w:hAnsi="Cambria"/>
          <w:sz w:val="22"/>
        </w:rPr>
        <w:t>Reading, Langu</w:t>
      </w:r>
      <w:r w:rsidR="00013340" w:rsidRPr="006C0E28">
        <w:rPr>
          <w:rFonts w:ascii="Cambria" w:hAnsi="Cambria"/>
          <w:sz w:val="22"/>
        </w:rPr>
        <w:t>age Arts and Social Studies 4-8</w:t>
      </w:r>
    </w:p>
    <w:p w14:paraId="0ADF92F7" w14:textId="77777777" w:rsidR="009D714E" w:rsidRDefault="009D714E" w:rsidP="002B79A1">
      <w:pPr>
        <w:pStyle w:val="NormalWeb"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3E15C208" w14:textId="77777777" w:rsidR="006C0E28" w:rsidRPr="006C0E28" w:rsidRDefault="00527953" w:rsidP="006C0E28">
      <w:pPr>
        <w:pStyle w:val="NormalWeb"/>
        <w:spacing w:after="0" w:line="240" w:lineRule="auto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07038A">
        <w:rPr>
          <w:rFonts w:ascii="Arial Narrow" w:hAnsi="Arial Narrow"/>
          <w:b/>
          <w:sz w:val="20"/>
          <w:szCs w:val="20"/>
        </w:rPr>
        <w:t xml:space="preserve">QUALIFICATIONS     </w:t>
      </w:r>
      <w:r w:rsidR="00A26FE1" w:rsidRPr="0007038A">
        <w:rPr>
          <w:rFonts w:ascii="Arial Narrow" w:hAnsi="Arial Narrow"/>
          <w:b/>
          <w:sz w:val="20"/>
          <w:szCs w:val="20"/>
        </w:rPr>
        <w:t xml:space="preserve"> </w:t>
      </w:r>
      <w:r w:rsidR="006C0E28" w:rsidRPr="006C0E28">
        <w:rPr>
          <w:rFonts w:ascii="Cambria" w:hAnsi="Cambria"/>
          <w:b/>
          <w:sz w:val="22"/>
          <w:szCs w:val="22"/>
        </w:rPr>
        <w:t xml:space="preserve">(1) 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An </w:t>
      </w:r>
      <w:r w:rsidRPr="006C0E28">
        <w:rPr>
          <w:rFonts w:ascii="Cambria" w:eastAsia="Times New Roman" w:hAnsi="Cambria" w:cs="Arial"/>
          <w:b/>
          <w:bCs/>
          <w:sz w:val="22"/>
          <w:szCs w:val="22"/>
        </w:rPr>
        <w:t>enthusiastic, creative, and passionate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 educator, mentor and leader who </w:t>
      </w:r>
    </w:p>
    <w:p w14:paraId="63C17E80" w14:textId="0AB974E8" w:rsidR="006C0E28" w:rsidRPr="006C0E28" w:rsidRDefault="006C0E28" w:rsidP="006C0E28">
      <w:pPr>
        <w:pStyle w:val="NormalWeb"/>
        <w:spacing w:after="0" w:line="240" w:lineRule="auto"/>
        <w:textAlignment w:val="baseline"/>
        <w:rPr>
          <w:rFonts w:ascii="Cambria" w:eastAsia="Times New Roman" w:hAnsi="Cambria" w:cs="Arial"/>
          <w:sz w:val="22"/>
          <w:szCs w:val="22"/>
        </w:rPr>
      </w:pPr>
      <w:r w:rsidRPr="006C0E28">
        <w:rPr>
          <w:rFonts w:ascii="Cambria" w:eastAsia="Times New Roman" w:hAnsi="Cambria" w:cs="Arial"/>
          <w:sz w:val="22"/>
          <w:szCs w:val="22"/>
        </w:rPr>
        <w:tab/>
      </w:r>
      <w:r w:rsidRPr="006C0E28">
        <w:rPr>
          <w:rFonts w:ascii="Cambria" w:eastAsia="Times New Roman" w:hAnsi="Cambria" w:cs="Arial"/>
          <w:sz w:val="22"/>
          <w:szCs w:val="22"/>
        </w:rPr>
        <w:tab/>
        <w:t xml:space="preserve">    </w:t>
      </w:r>
      <w:r w:rsidR="00F17ADC">
        <w:rPr>
          <w:rFonts w:ascii="Cambria" w:eastAsia="Times New Roman" w:hAnsi="Cambria" w:cs="Arial"/>
          <w:sz w:val="22"/>
          <w:szCs w:val="22"/>
        </w:rPr>
        <w:t xml:space="preserve"> </w:t>
      </w:r>
      <w:r w:rsidR="00527953" w:rsidRPr="006C0E28">
        <w:rPr>
          <w:rFonts w:ascii="Cambria" w:eastAsia="Times New Roman" w:hAnsi="Cambria" w:cs="Arial"/>
          <w:sz w:val="22"/>
          <w:szCs w:val="22"/>
        </w:rPr>
        <w:t>believes that all</w:t>
      </w:r>
      <w:r w:rsidR="009A1E62" w:rsidRPr="006C0E28">
        <w:rPr>
          <w:rFonts w:ascii="Cambria" w:eastAsia="Times New Roman" w:hAnsi="Cambria" w:cs="Arial"/>
          <w:sz w:val="22"/>
          <w:szCs w:val="22"/>
        </w:rPr>
        <w:t xml:space="preserve"> </w:t>
      </w:r>
      <w:r w:rsidR="00A86986">
        <w:rPr>
          <w:rFonts w:ascii="Cambria" w:eastAsia="Times New Roman" w:hAnsi="Cambria" w:cs="Arial"/>
          <w:sz w:val="22"/>
          <w:szCs w:val="22"/>
        </w:rPr>
        <w:t>s</w:t>
      </w:r>
      <w:r w:rsidR="00527953" w:rsidRPr="006C0E28">
        <w:rPr>
          <w:rFonts w:ascii="Cambria" w:eastAsia="Times New Roman" w:hAnsi="Cambria" w:cs="Arial"/>
          <w:sz w:val="22"/>
          <w:szCs w:val="22"/>
        </w:rPr>
        <w:t>tudents</w:t>
      </w:r>
      <w:r w:rsidR="0007038A" w:rsidRPr="006C0E28">
        <w:rPr>
          <w:rFonts w:ascii="Cambria" w:eastAsia="Times New Roman" w:hAnsi="Cambria" w:cs="Arial"/>
          <w:sz w:val="22"/>
          <w:szCs w:val="22"/>
        </w:rPr>
        <w:t xml:space="preserve"> </w:t>
      </w:r>
      <w:r w:rsidR="00527953" w:rsidRPr="006C0E28">
        <w:rPr>
          <w:rFonts w:ascii="Cambria" w:eastAsia="Times New Roman" w:hAnsi="Cambria" w:cs="Arial"/>
          <w:sz w:val="22"/>
          <w:szCs w:val="22"/>
        </w:rPr>
        <w:t xml:space="preserve">can learn and thrive in a learning environment that is </w:t>
      </w:r>
    </w:p>
    <w:p w14:paraId="111EED4A" w14:textId="45290883" w:rsidR="00527953" w:rsidRPr="006C0E28" w:rsidRDefault="00527953" w:rsidP="006C0E28">
      <w:pPr>
        <w:pStyle w:val="NormalWeb"/>
        <w:spacing w:after="0" w:line="240" w:lineRule="auto"/>
        <w:ind w:left="1665"/>
        <w:textAlignment w:val="baseline"/>
        <w:rPr>
          <w:rFonts w:ascii="Cambria" w:eastAsia="Times New Roman" w:hAnsi="Cambria"/>
          <w:sz w:val="22"/>
          <w:szCs w:val="22"/>
        </w:rPr>
      </w:pPr>
      <w:r w:rsidRPr="006C0E28">
        <w:rPr>
          <w:rFonts w:ascii="Cambria" w:eastAsia="Times New Roman" w:hAnsi="Cambria" w:cs="Arial"/>
          <w:sz w:val="22"/>
          <w:szCs w:val="22"/>
        </w:rPr>
        <w:t>stimulating,</w:t>
      </w:r>
      <w:r w:rsidR="006C0E28" w:rsidRPr="006C0E28">
        <w:rPr>
          <w:rFonts w:ascii="Cambria" w:eastAsia="Times New Roman" w:hAnsi="Cambria" w:cs="Arial"/>
          <w:sz w:val="22"/>
          <w:szCs w:val="22"/>
        </w:rPr>
        <w:t xml:space="preserve"> 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comforting, </w:t>
      </w:r>
      <w:r w:rsidRPr="00A86986">
        <w:rPr>
          <w:rFonts w:ascii="Cambria" w:eastAsia="Times New Roman" w:hAnsi="Cambria" w:cs="Arial"/>
          <w:sz w:val="22"/>
          <w:szCs w:val="22"/>
        </w:rPr>
        <w:t>and</w:t>
      </w:r>
      <w:r w:rsidR="009A1E62" w:rsidRPr="00A86986">
        <w:rPr>
          <w:rFonts w:ascii="Cambria" w:eastAsia="Times New Roman" w:hAnsi="Cambria" w:cs="Arial"/>
          <w:sz w:val="22"/>
          <w:szCs w:val="22"/>
        </w:rPr>
        <w:t xml:space="preserve"> </w:t>
      </w:r>
      <w:r w:rsidR="00A86986" w:rsidRPr="00A86986">
        <w:rPr>
          <w:rFonts w:ascii="Cambria" w:eastAsia="Times New Roman" w:hAnsi="Cambria" w:cs="Arial"/>
          <w:i/>
          <w:sz w:val="22"/>
          <w:szCs w:val="22"/>
        </w:rPr>
        <w:t>differentiated</w:t>
      </w:r>
      <w:r w:rsidR="00A86986" w:rsidRPr="00A86986">
        <w:rPr>
          <w:rFonts w:ascii="Cambria" w:eastAsia="Times New Roman" w:hAnsi="Cambria" w:cs="Arial"/>
          <w:sz w:val="22"/>
          <w:szCs w:val="22"/>
        </w:rPr>
        <w:t xml:space="preserve"> </w:t>
      </w:r>
      <w:r w:rsidRPr="00A86986">
        <w:rPr>
          <w:rFonts w:ascii="Cambria" w:eastAsia="Times New Roman" w:hAnsi="Cambria" w:cs="Arial"/>
          <w:sz w:val="22"/>
          <w:szCs w:val="22"/>
        </w:rPr>
        <w:t>to</w:t>
      </w:r>
      <w:r w:rsidR="00A86986">
        <w:rPr>
          <w:rFonts w:ascii="Cambria" w:eastAsia="Times New Roman" w:hAnsi="Cambria" w:cs="Arial"/>
          <w:sz w:val="22"/>
          <w:szCs w:val="22"/>
        </w:rPr>
        <w:t xml:space="preserve"> meet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 their</w:t>
      </w:r>
      <w:r w:rsidR="0007038A" w:rsidRPr="006C0E28">
        <w:rPr>
          <w:rFonts w:ascii="Cambria" w:eastAsia="Times New Roman" w:hAnsi="Cambria" w:cs="Arial"/>
          <w:sz w:val="22"/>
          <w:szCs w:val="22"/>
        </w:rPr>
        <w:t xml:space="preserve"> </w:t>
      </w:r>
      <w:r w:rsidRPr="006C0E28">
        <w:rPr>
          <w:rFonts w:ascii="Cambria" w:eastAsia="Times New Roman" w:hAnsi="Cambria" w:cs="Arial"/>
          <w:sz w:val="22"/>
          <w:szCs w:val="22"/>
        </w:rPr>
        <w:t>unique talents, abilities, and learning styles.</w:t>
      </w:r>
      <w:r w:rsidR="006C0E28" w:rsidRPr="006C0E28">
        <w:rPr>
          <w:rFonts w:ascii="Cambria" w:eastAsia="Times New Roman" w:hAnsi="Cambria" w:cs="Arial"/>
          <w:sz w:val="22"/>
          <w:szCs w:val="22"/>
        </w:rPr>
        <w:t xml:space="preserve"> </w:t>
      </w:r>
      <w:r w:rsidR="006C0E28" w:rsidRPr="006C0E28">
        <w:rPr>
          <w:rFonts w:ascii="Cambria" w:eastAsia="Times New Roman" w:hAnsi="Cambria" w:cs="Arial"/>
          <w:b/>
          <w:bCs/>
          <w:sz w:val="22"/>
          <w:szCs w:val="22"/>
        </w:rPr>
        <w:t xml:space="preserve">(2) </w:t>
      </w:r>
      <w:r w:rsidRPr="006C0E28">
        <w:rPr>
          <w:rFonts w:ascii="Cambria" w:eastAsia="Times New Roman" w:hAnsi="Cambria" w:cs="Arial"/>
          <w:b/>
          <w:bCs/>
          <w:sz w:val="22"/>
          <w:szCs w:val="22"/>
        </w:rPr>
        <w:t>Specializations include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- </w:t>
      </w:r>
      <w:r w:rsidR="00A86986">
        <w:rPr>
          <w:rFonts w:ascii="Cambria" w:eastAsia="Times New Roman" w:hAnsi="Cambria" w:cs="Arial"/>
          <w:sz w:val="22"/>
          <w:szCs w:val="22"/>
        </w:rPr>
        <w:t>Doctoral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 Degree in Teaching and Learning</w:t>
      </w:r>
      <w:r w:rsidR="004F6093" w:rsidRPr="006C0E28">
        <w:rPr>
          <w:rFonts w:ascii="Cambria" w:eastAsia="Times New Roman" w:hAnsi="Cambria" w:cs="Arial"/>
          <w:sz w:val="22"/>
          <w:szCs w:val="22"/>
        </w:rPr>
        <w:t xml:space="preserve"> with a concentration in </w:t>
      </w:r>
      <w:r w:rsidR="00A86986" w:rsidRPr="00E91670">
        <w:rPr>
          <w:rFonts w:ascii="Cambria" w:eastAsia="Times New Roman" w:hAnsi="Cambria" w:cs="Arial"/>
          <w:b/>
          <w:sz w:val="22"/>
          <w:szCs w:val="22"/>
        </w:rPr>
        <w:t>“</w:t>
      </w:r>
      <w:r w:rsidR="00053AB4">
        <w:rPr>
          <w:rFonts w:ascii="Cambria" w:eastAsia="Times New Roman" w:hAnsi="Cambria" w:cs="Arial"/>
          <w:b/>
          <w:sz w:val="22"/>
          <w:szCs w:val="22"/>
        </w:rPr>
        <w:t xml:space="preserve">IB MYP </w:t>
      </w:r>
      <w:r w:rsidR="00E91670" w:rsidRPr="00E91670">
        <w:rPr>
          <w:rFonts w:ascii="Cambria" w:eastAsia="Times New Roman" w:hAnsi="Cambria" w:cs="Arial"/>
          <w:b/>
          <w:sz w:val="22"/>
          <w:szCs w:val="22"/>
        </w:rPr>
        <w:t>Reading and Language Arts Achievement and Standardized Assessments</w:t>
      </w:r>
      <w:r w:rsidR="004F6093" w:rsidRPr="00E91670">
        <w:rPr>
          <w:rFonts w:ascii="Cambria" w:eastAsia="Times New Roman" w:hAnsi="Cambria" w:cs="Arial"/>
          <w:b/>
          <w:sz w:val="22"/>
          <w:szCs w:val="22"/>
        </w:rPr>
        <w:t>”</w:t>
      </w:r>
      <w:r w:rsidRPr="00E91670">
        <w:rPr>
          <w:rFonts w:ascii="Cambria" w:eastAsia="Times New Roman" w:hAnsi="Cambria" w:cs="Arial"/>
          <w:b/>
          <w:sz w:val="22"/>
          <w:szCs w:val="22"/>
        </w:rPr>
        <w:t>-</w:t>
      </w:r>
      <w:r w:rsidR="00E91670">
        <w:rPr>
          <w:rFonts w:ascii="Cambria" w:eastAsia="Times New Roman" w:hAnsi="Cambria" w:cs="Arial"/>
          <w:sz w:val="22"/>
          <w:szCs w:val="22"/>
        </w:rPr>
        <w:t xml:space="preserve"> conducted research and data analysis for </w:t>
      </w:r>
      <w:r w:rsidR="0091417E" w:rsidRPr="006C0E28">
        <w:rPr>
          <w:rFonts w:ascii="Cambria" w:eastAsia="Times New Roman" w:hAnsi="Cambria" w:cs="Arial"/>
          <w:sz w:val="22"/>
          <w:szCs w:val="22"/>
        </w:rPr>
        <w:t>Dissertation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 </w:t>
      </w:r>
      <w:r w:rsidRPr="006C0E28">
        <w:rPr>
          <w:rFonts w:ascii="Cambria" w:eastAsia="Times New Roman" w:hAnsi="Cambria" w:cs="Arial"/>
          <w:bCs/>
          <w:i/>
          <w:sz w:val="22"/>
          <w:szCs w:val="22"/>
        </w:rPr>
        <w:t>“</w:t>
      </w:r>
      <w:r w:rsidR="0091417E" w:rsidRPr="006C0E28">
        <w:rPr>
          <w:rFonts w:ascii="Cambria" w:eastAsia="Times New Roman" w:hAnsi="Cambria" w:cs="Arial"/>
          <w:bCs/>
          <w:i/>
          <w:sz w:val="22"/>
          <w:szCs w:val="22"/>
        </w:rPr>
        <w:t xml:space="preserve">The International Baccalaureate Middle Years Program:  </w:t>
      </w:r>
      <w:r w:rsidR="00E91670">
        <w:rPr>
          <w:rFonts w:ascii="Cambria" w:eastAsia="Times New Roman" w:hAnsi="Cambria" w:cs="Arial"/>
          <w:bCs/>
          <w:i/>
          <w:sz w:val="22"/>
          <w:szCs w:val="22"/>
        </w:rPr>
        <w:t>Influence</w:t>
      </w:r>
      <w:r w:rsidR="0091417E" w:rsidRPr="006C0E28">
        <w:rPr>
          <w:rFonts w:ascii="Cambria" w:eastAsia="Times New Roman" w:hAnsi="Cambria" w:cs="Arial"/>
          <w:bCs/>
          <w:i/>
          <w:sz w:val="22"/>
          <w:szCs w:val="22"/>
        </w:rPr>
        <w:t xml:space="preserve"> of the </w:t>
      </w:r>
      <w:r w:rsidR="00E91670">
        <w:rPr>
          <w:rFonts w:ascii="Cambria" w:eastAsia="Times New Roman" w:hAnsi="Cambria" w:cs="Arial"/>
          <w:bCs/>
          <w:i/>
          <w:sz w:val="22"/>
          <w:szCs w:val="22"/>
        </w:rPr>
        <w:t xml:space="preserve">IB </w:t>
      </w:r>
      <w:r w:rsidR="0091417E" w:rsidRPr="006C0E28">
        <w:rPr>
          <w:rFonts w:ascii="Cambria" w:eastAsia="Times New Roman" w:hAnsi="Cambria" w:cs="Arial"/>
          <w:bCs/>
          <w:i/>
          <w:sz w:val="22"/>
          <w:szCs w:val="22"/>
        </w:rPr>
        <w:t>Middle Years Program Reform Model on the Reading and Language Arts State Standardized Scores of 6th, 7th and 8th Grade Students in Title I Middle Schools in Georgia</w:t>
      </w:r>
      <w:r w:rsidRPr="006C0E28">
        <w:rPr>
          <w:rFonts w:ascii="Cambria" w:eastAsia="Times New Roman" w:hAnsi="Cambria" w:cs="Arial"/>
          <w:b/>
          <w:bCs/>
          <w:i/>
          <w:sz w:val="22"/>
          <w:szCs w:val="22"/>
        </w:rPr>
        <w:t>”</w:t>
      </w:r>
      <w:r w:rsidRPr="006C0E28">
        <w:rPr>
          <w:rFonts w:ascii="Cambria" w:eastAsia="Times New Roman" w:hAnsi="Cambria" w:cs="Arial"/>
          <w:b/>
          <w:i/>
          <w:sz w:val="22"/>
          <w:szCs w:val="22"/>
        </w:rPr>
        <w:t>.</w:t>
      </w:r>
      <w:r w:rsidR="006C0E28" w:rsidRPr="006C0E28">
        <w:rPr>
          <w:rFonts w:ascii="Cambria" w:eastAsia="Times New Roman" w:hAnsi="Cambria" w:cs="Arial"/>
          <w:b/>
          <w:i/>
          <w:sz w:val="22"/>
          <w:szCs w:val="22"/>
        </w:rPr>
        <w:t xml:space="preserve"> </w:t>
      </w:r>
      <w:r w:rsidR="006C0E28" w:rsidRPr="006C0E28">
        <w:rPr>
          <w:rFonts w:ascii="Cambria" w:eastAsia="Times New Roman" w:hAnsi="Cambria" w:cs="Arial"/>
          <w:b/>
          <w:bCs/>
          <w:sz w:val="22"/>
          <w:szCs w:val="22"/>
        </w:rPr>
        <w:t xml:space="preserve">(3) </w:t>
      </w:r>
      <w:r w:rsidR="00E91670" w:rsidRPr="00725EA7">
        <w:rPr>
          <w:rFonts w:ascii="Cambria" w:eastAsia="Times New Roman" w:hAnsi="Cambria" w:cs="Arial"/>
          <w:b/>
          <w:bCs/>
          <w:sz w:val="22"/>
          <w:szCs w:val="22"/>
        </w:rPr>
        <w:t>Instructional Leadership</w:t>
      </w:r>
      <w:r w:rsidRPr="00E91670">
        <w:rPr>
          <w:rFonts w:ascii="Cambria" w:eastAsia="Times New Roman" w:hAnsi="Cambria" w:cs="Arial"/>
          <w:sz w:val="22"/>
          <w:szCs w:val="22"/>
        </w:rPr>
        <w:t xml:space="preserve">-used a balanced blend of motivational and </w:t>
      </w:r>
      <w:r w:rsidR="00E91670" w:rsidRPr="00725EA7">
        <w:rPr>
          <w:rFonts w:ascii="Cambria" w:eastAsia="Times New Roman" w:hAnsi="Cambria" w:cs="Arial"/>
          <w:b/>
          <w:sz w:val="22"/>
          <w:szCs w:val="22"/>
        </w:rPr>
        <w:t>differentiated</w:t>
      </w:r>
      <w:r w:rsidRPr="00725EA7">
        <w:rPr>
          <w:rFonts w:ascii="Cambria" w:eastAsia="Times New Roman" w:hAnsi="Cambria" w:cs="Arial"/>
          <w:b/>
          <w:sz w:val="22"/>
          <w:szCs w:val="22"/>
        </w:rPr>
        <w:t xml:space="preserve"> instruction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 methodologies to enhance curricula/Analyzed student performance to determine the need for adjustments in instruction. </w:t>
      </w:r>
      <w:r w:rsidR="006C0E28" w:rsidRPr="006C0E28">
        <w:rPr>
          <w:rFonts w:ascii="Cambria" w:eastAsia="Times New Roman" w:hAnsi="Cambria" w:cs="Arial"/>
          <w:b/>
          <w:bCs/>
          <w:sz w:val="22"/>
          <w:szCs w:val="22"/>
        </w:rPr>
        <w:t xml:space="preserve">(4) </w:t>
      </w:r>
      <w:r w:rsidRPr="006C0E28">
        <w:rPr>
          <w:rFonts w:ascii="Cambria" w:eastAsia="Times New Roman" w:hAnsi="Cambria" w:cs="Arial"/>
          <w:b/>
          <w:bCs/>
          <w:sz w:val="22"/>
          <w:szCs w:val="22"/>
        </w:rPr>
        <w:t>Technology Enhanced Instruction</w:t>
      </w:r>
      <w:r w:rsidR="00E91670">
        <w:rPr>
          <w:rFonts w:ascii="Cambria" w:eastAsia="Times New Roman" w:hAnsi="Cambria" w:cs="Arial"/>
          <w:sz w:val="22"/>
          <w:szCs w:val="22"/>
        </w:rPr>
        <w:t>-</w:t>
      </w:r>
      <w:r w:rsidRPr="006C0E28">
        <w:rPr>
          <w:rFonts w:ascii="Cambria" w:eastAsia="Times New Roman" w:hAnsi="Cambria" w:cs="Arial"/>
          <w:sz w:val="22"/>
          <w:szCs w:val="22"/>
        </w:rPr>
        <w:t xml:space="preserve"> integrated tec</w:t>
      </w:r>
      <w:r w:rsidR="006C0E28" w:rsidRPr="006C0E28">
        <w:rPr>
          <w:rFonts w:ascii="Cambria" w:eastAsia="Times New Roman" w:hAnsi="Cambria" w:cs="Arial"/>
          <w:sz w:val="22"/>
          <w:szCs w:val="22"/>
        </w:rPr>
        <w:t>h</w:t>
      </w:r>
      <w:r w:rsidRPr="006C0E28">
        <w:rPr>
          <w:rFonts w:ascii="Cambria" w:eastAsia="Times New Roman" w:hAnsi="Cambria" w:cs="Arial"/>
          <w:sz w:val="22"/>
          <w:szCs w:val="22"/>
        </w:rPr>
        <w:t>nology into the learning process to produce effective presentations and capture and maintain audience’s attention.</w:t>
      </w:r>
      <w:r w:rsidR="006C0E28" w:rsidRPr="006C0E28">
        <w:rPr>
          <w:rFonts w:ascii="Cambria" w:eastAsia="Times New Roman" w:hAnsi="Cambria" w:cs="Arial"/>
          <w:sz w:val="22"/>
          <w:szCs w:val="22"/>
        </w:rPr>
        <w:t xml:space="preserve">  </w:t>
      </w:r>
      <w:r w:rsidR="006C0E28" w:rsidRPr="006C0E28">
        <w:rPr>
          <w:rFonts w:ascii="Cambria" w:eastAsia="Times New Roman" w:hAnsi="Cambria"/>
          <w:b/>
          <w:bCs/>
          <w:sz w:val="22"/>
          <w:szCs w:val="22"/>
        </w:rPr>
        <w:t xml:space="preserve">(5) </w:t>
      </w:r>
      <w:r w:rsidRPr="006C0E28">
        <w:rPr>
          <w:rFonts w:ascii="Cambria" w:eastAsia="Times New Roman" w:hAnsi="Cambria"/>
          <w:b/>
          <w:bCs/>
          <w:sz w:val="22"/>
          <w:szCs w:val="22"/>
        </w:rPr>
        <w:t>Collaborations</w:t>
      </w:r>
      <w:r w:rsidRPr="006C0E28">
        <w:rPr>
          <w:rFonts w:ascii="Cambria" w:eastAsia="Times New Roman" w:hAnsi="Cambria"/>
          <w:sz w:val="22"/>
          <w:szCs w:val="22"/>
        </w:rPr>
        <w:t xml:space="preserve">-worked with </w:t>
      </w:r>
      <w:r w:rsidR="00E91670">
        <w:rPr>
          <w:rFonts w:ascii="Cambria" w:eastAsia="Times New Roman" w:hAnsi="Cambria"/>
          <w:sz w:val="22"/>
          <w:szCs w:val="22"/>
        </w:rPr>
        <w:t xml:space="preserve">colleagues on cross-curricular activities and collaborated </w:t>
      </w:r>
      <w:r w:rsidRPr="006C0E28">
        <w:rPr>
          <w:rFonts w:ascii="Cambria" w:eastAsia="Times New Roman" w:hAnsi="Cambria"/>
          <w:sz w:val="22"/>
          <w:szCs w:val="22"/>
        </w:rPr>
        <w:t xml:space="preserve">to determine overall learning needs based on </w:t>
      </w:r>
      <w:r w:rsidR="009A1E62" w:rsidRPr="006C0E28">
        <w:rPr>
          <w:rFonts w:ascii="Cambria" w:eastAsia="Times New Roman" w:hAnsi="Cambria"/>
          <w:sz w:val="22"/>
          <w:szCs w:val="22"/>
        </w:rPr>
        <w:t xml:space="preserve">desired </w:t>
      </w:r>
      <w:r w:rsidR="00E91670">
        <w:rPr>
          <w:rFonts w:ascii="Cambria" w:eastAsia="Times New Roman" w:hAnsi="Cambria"/>
          <w:sz w:val="22"/>
          <w:szCs w:val="22"/>
        </w:rPr>
        <w:t>outcome and goals set by UAE</w:t>
      </w:r>
      <w:r w:rsidRPr="006C0E28">
        <w:rPr>
          <w:rFonts w:ascii="Cambria" w:eastAsia="Times New Roman" w:hAnsi="Cambria"/>
          <w:sz w:val="22"/>
          <w:szCs w:val="22"/>
        </w:rPr>
        <w:t xml:space="preserve"> guidelines.</w:t>
      </w:r>
    </w:p>
    <w:p w14:paraId="6A81DBDD" w14:textId="77777777" w:rsidR="00527953" w:rsidRPr="00527953" w:rsidRDefault="00527953" w:rsidP="002B79A1">
      <w:pPr>
        <w:pStyle w:val="NormalWeb"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14:paraId="12DC9F08" w14:textId="5DD1AC38" w:rsidR="00E41309" w:rsidRPr="006C0E28" w:rsidRDefault="00101793" w:rsidP="002B79A1">
      <w:pPr>
        <w:spacing w:after="0" w:line="240" w:lineRule="auto"/>
        <w:ind w:left="1440" w:hanging="1440"/>
        <w:rPr>
          <w:rFonts w:ascii="Cambria" w:hAnsi="Cambria"/>
          <w:b/>
          <w:sz w:val="22"/>
        </w:rPr>
      </w:pPr>
      <w:r w:rsidRPr="00E347F1">
        <w:rPr>
          <w:rFonts w:ascii="Arial Narrow" w:hAnsi="Arial Narrow"/>
          <w:b/>
        </w:rPr>
        <w:t xml:space="preserve">EDUCATION      </w:t>
      </w:r>
      <w:r w:rsidR="00E347F1">
        <w:rPr>
          <w:rFonts w:ascii="Arial Narrow" w:hAnsi="Arial Narrow"/>
          <w:b/>
        </w:rPr>
        <w:tab/>
        <w:t xml:space="preserve">     </w:t>
      </w:r>
      <w:r w:rsidR="00E41309" w:rsidRPr="006C0E28">
        <w:rPr>
          <w:rFonts w:ascii="Cambria" w:hAnsi="Cambria"/>
          <w:sz w:val="22"/>
        </w:rPr>
        <w:t xml:space="preserve">D. Ed in </w:t>
      </w:r>
      <w:r w:rsidR="00E91670">
        <w:rPr>
          <w:rFonts w:ascii="Cambria" w:hAnsi="Cambria"/>
          <w:sz w:val="22"/>
        </w:rPr>
        <w:t>Teaching and Learning</w:t>
      </w:r>
      <w:r w:rsidR="004F2CF9">
        <w:rPr>
          <w:rFonts w:ascii="Cambria" w:hAnsi="Cambria"/>
          <w:sz w:val="22"/>
        </w:rPr>
        <w:t>, 7/16</w:t>
      </w:r>
      <w:r w:rsidR="00E41309" w:rsidRPr="006C0E28">
        <w:rPr>
          <w:rFonts w:ascii="Cambria" w:hAnsi="Cambria"/>
          <w:sz w:val="22"/>
        </w:rPr>
        <w:t xml:space="preserve"> Argosy University, Atlanta, GA</w:t>
      </w:r>
      <w:r w:rsidR="00E347F1" w:rsidRPr="006C0E28">
        <w:rPr>
          <w:rFonts w:ascii="Cambria" w:hAnsi="Cambria"/>
          <w:b/>
          <w:sz w:val="22"/>
        </w:rPr>
        <w:t xml:space="preserve"> </w:t>
      </w:r>
    </w:p>
    <w:p w14:paraId="34CD9F0B" w14:textId="77777777" w:rsidR="00C02AD4" w:rsidRPr="006C0E28" w:rsidRDefault="00E41309" w:rsidP="002B79A1">
      <w:pPr>
        <w:spacing w:after="0" w:line="240" w:lineRule="auto"/>
        <w:ind w:left="1440"/>
        <w:rPr>
          <w:rFonts w:ascii="Cambria" w:hAnsi="Cambria"/>
          <w:sz w:val="22"/>
        </w:rPr>
      </w:pPr>
      <w:r w:rsidRPr="006C0E28">
        <w:rPr>
          <w:rFonts w:ascii="Cambria" w:hAnsi="Cambria"/>
          <w:b/>
          <w:sz w:val="22"/>
        </w:rPr>
        <w:t xml:space="preserve">     </w:t>
      </w:r>
      <w:r w:rsidR="00101793" w:rsidRPr="006C0E28">
        <w:rPr>
          <w:rFonts w:ascii="Cambria" w:hAnsi="Cambria"/>
          <w:sz w:val="22"/>
        </w:rPr>
        <w:t>Ed.</w:t>
      </w:r>
      <w:r w:rsidR="00C02AD4" w:rsidRPr="006C0E28">
        <w:rPr>
          <w:rFonts w:ascii="Cambria" w:hAnsi="Cambria"/>
          <w:sz w:val="22"/>
        </w:rPr>
        <w:t xml:space="preserve"> </w:t>
      </w:r>
      <w:r w:rsidR="00101793" w:rsidRPr="006C0E28">
        <w:rPr>
          <w:rFonts w:ascii="Cambria" w:hAnsi="Cambria"/>
          <w:sz w:val="22"/>
        </w:rPr>
        <w:t>S. in Teaching and Learning; 12/13; Argosy University, Atlanta, GA</w:t>
      </w:r>
      <w:r w:rsidR="00101793" w:rsidRPr="006C0E28">
        <w:rPr>
          <w:rFonts w:ascii="Cambria" w:hAnsi="Cambria"/>
          <w:sz w:val="22"/>
        </w:rPr>
        <w:tab/>
      </w:r>
    </w:p>
    <w:p w14:paraId="4F5B381F" w14:textId="77777777" w:rsidR="00101793" w:rsidRPr="006C0E28" w:rsidRDefault="00101793" w:rsidP="002B79A1">
      <w:pPr>
        <w:spacing w:after="0" w:line="240" w:lineRule="auto"/>
        <w:ind w:left="1440" w:hanging="720"/>
        <w:rPr>
          <w:rFonts w:ascii="Cambria" w:hAnsi="Cambria"/>
          <w:sz w:val="22"/>
        </w:rPr>
      </w:pPr>
      <w:r w:rsidRPr="006C0E28">
        <w:rPr>
          <w:rFonts w:ascii="Cambria" w:hAnsi="Cambria"/>
          <w:sz w:val="22"/>
        </w:rPr>
        <w:t xml:space="preserve">      </w:t>
      </w:r>
      <w:r w:rsidR="00C02AD4" w:rsidRPr="006C0E28">
        <w:rPr>
          <w:rFonts w:ascii="Cambria" w:hAnsi="Cambria"/>
          <w:sz w:val="22"/>
        </w:rPr>
        <w:t xml:space="preserve">            </w:t>
      </w:r>
      <w:r w:rsidR="00E41309" w:rsidRPr="006C0E28">
        <w:rPr>
          <w:rFonts w:ascii="Cambria" w:hAnsi="Cambria"/>
          <w:sz w:val="22"/>
        </w:rPr>
        <w:t xml:space="preserve">  </w:t>
      </w:r>
      <w:r w:rsidR="00C02AD4" w:rsidRPr="006C0E28">
        <w:rPr>
          <w:rFonts w:ascii="Cambria" w:hAnsi="Cambria"/>
          <w:sz w:val="22"/>
        </w:rPr>
        <w:t>M.</w:t>
      </w:r>
      <w:r w:rsidRPr="006C0E28">
        <w:rPr>
          <w:rFonts w:ascii="Cambria" w:hAnsi="Cambria"/>
          <w:sz w:val="22"/>
        </w:rPr>
        <w:t>A</w:t>
      </w:r>
      <w:r w:rsidR="00C02AD4" w:rsidRPr="006C0E28">
        <w:rPr>
          <w:rFonts w:ascii="Cambria" w:hAnsi="Cambria"/>
          <w:sz w:val="22"/>
        </w:rPr>
        <w:t>.</w:t>
      </w:r>
      <w:r w:rsidRPr="006C0E28">
        <w:rPr>
          <w:rFonts w:ascii="Cambria" w:hAnsi="Cambria"/>
          <w:sz w:val="22"/>
        </w:rPr>
        <w:t xml:space="preserve"> Instructional Education</w:t>
      </w:r>
      <w:r w:rsidR="00C02AD4" w:rsidRPr="006C0E28">
        <w:rPr>
          <w:rFonts w:ascii="Cambria" w:hAnsi="Cambria"/>
          <w:sz w:val="22"/>
        </w:rPr>
        <w:t xml:space="preserve">; 6/01; </w:t>
      </w:r>
      <w:r w:rsidRPr="006C0E28">
        <w:rPr>
          <w:rFonts w:ascii="Cambria" w:hAnsi="Cambria"/>
          <w:sz w:val="22"/>
        </w:rPr>
        <w:t>Central Michigan University</w:t>
      </w:r>
      <w:r w:rsidR="006C0E28" w:rsidRPr="006C0E28">
        <w:rPr>
          <w:rFonts w:ascii="Cambria" w:hAnsi="Cambria"/>
          <w:sz w:val="22"/>
        </w:rPr>
        <w:t>, M</w:t>
      </w:r>
      <w:r w:rsidR="00C02AD4" w:rsidRPr="006C0E28">
        <w:rPr>
          <w:rFonts w:ascii="Cambria" w:hAnsi="Cambria"/>
          <w:sz w:val="22"/>
        </w:rPr>
        <w:t>t Pleasant, MI</w:t>
      </w:r>
    </w:p>
    <w:p w14:paraId="7984CFE8" w14:textId="533CCF44" w:rsidR="00101793" w:rsidRPr="006C0E28" w:rsidRDefault="00C02AD4" w:rsidP="002B79A1">
      <w:pPr>
        <w:spacing w:after="0" w:line="240" w:lineRule="auto"/>
        <w:ind w:left="1440" w:hanging="720"/>
        <w:rPr>
          <w:rFonts w:ascii="Cambria" w:hAnsi="Cambria"/>
          <w:sz w:val="22"/>
        </w:rPr>
      </w:pPr>
      <w:r w:rsidRPr="006C0E28">
        <w:rPr>
          <w:rFonts w:ascii="Cambria" w:hAnsi="Cambria"/>
          <w:sz w:val="22"/>
        </w:rPr>
        <w:tab/>
        <w:t xml:space="preserve">     </w:t>
      </w:r>
      <w:r w:rsidR="00174D10">
        <w:rPr>
          <w:rFonts w:ascii="Cambria" w:hAnsi="Cambria"/>
          <w:sz w:val="22"/>
        </w:rPr>
        <w:t>B.A</w:t>
      </w:r>
      <w:r w:rsidR="00101793" w:rsidRPr="006C0E28">
        <w:rPr>
          <w:rFonts w:ascii="Cambria" w:hAnsi="Cambria"/>
          <w:sz w:val="22"/>
        </w:rPr>
        <w:t>.</w:t>
      </w:r>
      <w:r w:rsidRPr="006C0E28">
        <w:rPr>
          <w:rFonts w:ascii="Cambria" w:hAnsi="Cambria"/>
          <w:sz w:val="22"/>
        </w:rPr>
        <w:t xml:space="preserve"> </w:t>
      </w:r>
      <w:r w:rsidR="00101793" w:rsidRPr="006C0E28">
        <w:rPr>
          <w:rFonts w:ascii="Cambria" w:hAnsi="Cambria"/>
          <w:sz w:val="22"/>
        </w:rPr>
        <w:t>Middle Grades Education</w:t>
      </w:r>
      <w:r w:rsidRPr="006C0E28">
        <w:rPr>
          <w:rFonts w:ascii="Cambria" w:hAnsi="Cambria"/>
          <w:sz w:val="22"/>
        </w:rPr>
        <w:t xml:space="preserve">: 6/95; </w:t>
      </w:r>
      <w:r w:rsidR="00101793" w:rsidRPr="006C0E28">
        <w:rPr>
          <w:rFonts w:ascii="Cambria" w:hAnsi="Cambria"/>
          <w:sz w:val="22"/>
        </w:rPr>
        <w:t>University of Kennesaw</w:t>
      </w:r>
      <w:r w:rsidRPr="006C0E28">
        <w:rPr>
          <w:rFonts w:ascii="Cambria" w:hAnsi="Cambria"/>
          <w:sz w:val="22"/>
        </w:rPr>
        <w:t>, Kennesaw, GA</w:t>
      </w:r>
    </w:p>
    <w:p w14:paraId="7728DE88" w14:textId="77777777" w:rsidR="00101793" w:rsidRPr="006C0E28" w:rsidRDefault="00C02AD4" w:rsidP="002B79A1">
      <w:pPr>
        <w:spacing w:after="0" w:line="240" w:lineRule="auto"/>
        <w:ind w:left="1440"/>
        <w:rPr>
          <w:rFonts w:ascii="Cambria" w:hAnsi="Cambria"/>
          <w:sz w:val="22"/>
        </w:rPr>
      </w:pPr>
      <w:r w:rsidRPr="006C0E28">
        <w:rPr>
          <w:rFonts w:ascii="Cambria" w:hAnsi="Cambria"/>
          <w:sz w:val="22"/>
        </w:rPr>
        <w:t xml:space="preserve">     </w:t>
      </w:r>
      <w:r w:rsidR="00101793" w:rsidRPr="006C0E28">
        <w:rPr>
          <w:rFonts w:ascii="Cambria" w:hAnsi="Cambria"/>
          <w:sz w:val="22"/>
        </w:rPr>
        <w:t>B.A. Psychology</w:t>
      </w:r>
      <w:r w:rsidRPr="006C0E28">
        <w:rPr>
          <w:rFonts w:ascii="Cambria" w:hAnsi="Cambria"/>
          <w:sz w:val="22"/>
        </w:rPr>
        <w:t>/Sociology: 3/92; University</w:t>
      </w:r>
      <w:r w:rsidR="00101793" w:rsidRPr="006C0E28">
        <w:rPr>
          <w:rFonts w:ascii="Cambria" w:hAnsi="Cambria"/>
          <w:sz w:val="22"/>
        </w:rPr>
        <w:t xml:space="preserve"> of West Georgia</w:t>
      </w:r>
      <w:r w:rsidRPr="006C0E28">
        <w:rPr>
          <w:rFonts w:ascii="Cambria" w:hAnsi="Cambria"/>
          <w:sz w:val="22"/>
        </w:rPr>
        <w:t xml:space="preserve">, </w:t>
      </w:r>
      <w:r w:rsidR="00101793" w:rsidRPr="006C0E28">
        <w:rPr>
          <w:rFonts w:ascii="Cambria" w:hAnsi="Cambria"/>
          <w:sz w:val="22"/>
        </w:rPr>
        <w:t>Carrollton, G</w:t>
      </w:r>
      <w:r w:rsidRPr="006C0E28">
        <w:rPr>
          <w:rFonts w:ascii="Cambria" w:hAnsi="Cambria"/>
          <w:sz w:val="22"/>
        </w:rPr>
        <w:t>A</w:t>
      </w:r>
    </w:p>
    <w:p w14:paraId="75EDECEE" w14:textId="77777777" w:rsidR="00527953" w:rsidRPr="00E347F1" w:rsidRDefault="00527953" w:rsidP="002B79A1">
      <w:pPr>
        <w:spacing w:after="0" w:line="240" w:lineRule="auto"/>
        <w:ind w:left="1440"/>
        <w:rPr>
          <w:rFonts w:ascii="Arial Narrow" w:hAnsi="Arial Narrow"/>
        </w:rPr>
      </w:pPr>
    </w:p>
    <w:p w14:paraId="43A76B75" w14:textId="1FBB7015" w:rsidR="00DD0C12" w:rsidRPr="006C0E28" w:rsidRDefault="00A26FE1" w:rsidP="0010651A">
      <w:pPr>
        <w:spacing w:after="0" w:line="240" w:lineRule="auto"/>
        <w:ind w:left="1771" w:hanging="1771"/>
        <w:rPr>
          <w:rFonts w:ascii="Calibri" w:hAnsi="Calibri"/>
          <w:sz w:val="22"/>
        </w:rPr>
      </w:pPr>
      <w:r>
        <w:rPr>
          <w:rFonts w:ascii="Arial Narrow" w:hAnsi="Arial Narrow"/>
          <w:b/>
        </w:rPr>
        <w:t xml:space="preserve">EXPERTISE </w:t>
      </w:r>
      <w:r w:rsidR="00725EA7">
        <w:rPr>
          <w:rFonts w:ascii="Cambria" w:hAnsi="Cambria"/>
          <w:sz w:val="22"/>
        </w:rPr>
        <w:tab/>
      </w:r>
      <w:r w:rsidR="007D6D5A">
        <w:rPr>
          <w:rFonts w:ascii="Cambria" w:hAnsi="Cambria"/>
          <w:sz w:val="22"/>
        </w:rPr>
        <w:t>IB Middle Years Program</w:t>
      </w:r>
      <w:r w:rsidR="00A55620">
        <w:rPr>
          <w:rFonts w:ascii="Cambria" w:hAnsi="Cambria"/>
          <w:sz w:val="22"/>
        </w:rPr>
        <w:t xml:space="preserve">, </w:t>
      </w:r>
      <w:r w:rsidR="00DD0C12" w:rsidRPr="006C0E28">
        <w:rPr>
          <w:rFonts w:ascii="Cambria" w:hAnsi="Cambria"/>
          <w:sz w:val="22"/>
        </w:rPr>
        <w:t>Differentiated Instruction</w:t>
      </w:r>
      <w:r w:rsidR="006D04C9" w:rsidRPr="006C0E28">
        <w:rPr>
          <w:rFonts w:ascii="Cambria" w:hAnsi="Cambria"/>
          <w:sz w:val="22"/>
        </w:rPr>
        <w:t>, Student</w:t>
      </w:r>
      <w:r w:rsidR="009D714E" w:rsidRPr="006C0E28">
        <w:rPr>
          <w:rFonts w:ascii="Cambria" w:hAnsi="Cambria"/>
          <w:sz w:val="22"/>
        </w:rPr>
        <w:t>-</w:t>
      </w:r>
      <w:r w:rsidRPr="006C0E28">
        <w:rPr>
          <w:rFonts w:ascii="Cambria" w:hAnsi="Cambria"/>
          <w:sz w:val="22"/>
        </w:rPr>
        <w:t xml:space="preserve">centered Instruction, </w:t>
      </w:r>
      <w:r w:rsidR="00013340" w:rsidRPr="006C0E28">
        <w:rPr>
          <w:rFonts w:ascii="Cambria" w:hAnsi="Cambria"/>
          <w:sz w:val="22"/>
        </w:rPr>
        <w:t xml:space="preserve">Authentic Assessment, </w:t>
      </w:r>
      <w:r w:rsidR="00DD0C12" w:rsidRPr="006C0E28">
        <w:rPr>
          <w:rFonts w:ascii="Cambria" w:hAnsi="Cambria"/>
          <w:sz w:val="22"/>
        </w:rPr>
        <w:t xml:space="preserve">Professional Learning </w:t>
      </w:r>
      <w:r w:rsidR="00725EA7">
        <w:rPr>
          <w:rFonts w:ascii="Cambria" w:hAnsi="Cambria"/>
          <w:sz w:val="22"/>
        </w:rPr>
        <w:t>Community (PLC) Collaborations, Reading Endorsed</w:t>
      </w:r>
      <w:r w:rsidR="00725EA7" w:rsidRPr="006C0E28">
        <w:rPr>
          <w:rFonts w:ascii="Cambria" w:hAnsi="Cambria"/>
          <w:sz w:val="22"/>
        </w:rPr>
        <w:t xml:space="preserve">, </w:t>
      </w:r>
      <w:r w:rsidR="00D84E31">
        <w:rPr>
          <w:rFonts w:ascii="Cambria" w:hAnsi="Cambria"/>
          <w:sz w:val="22"/>
        </w:rPr>
        <w:t>MS Office</w:t>
      </w:r>
      <w:r w:rsidR="00F72671">
        <w:rPr>
          <w:rFonts w:ascii="Cambria" w:hAnsi="Cambria"/>
          <w:sz w:val="22"/>
        </w:rPr>
        <w:t xml:space="preserve"> 365, </w:t>
      </w:r>
      <w:r w:rsidR="00DD0C12" w:rsidRPr="006C0E28">
        <w:rPr>
          <w:rFonts w:ascii="Cambria" w:hAnsi="Cambria"/>
          <w:sz w:val="22"/>
        </w:rPr>
        <w:t>Performance Plus, MAPS, SLDS, Microsoft Office, DOK Assessments, Technology Integration</w:t>
      </w:r>
      <w:r w:rsidR="00725EA7">
        <w:rPr>
          <w:rFonts w:ascii="Cambria" w:hAnsi="Cambria"/>
          <w:sz w:val="22"/>
        </w:rPr>
        <w:t>, ESIS</w:t>
      </w:r>
    </w:p>
    <w:p w14:paraId="481F83CA" w14:textId="77777777" w:rsidR="0010651A" w:rsidRDefault="0010651A" w:rsidP="00D84E31">
      <w:pPr>
        <w:spacing w:after="0" w:line="240" w:lineRule="auto"/>
        <w:rPr>
          <w:rFonts w:ascii="Arial Narrow" w:hAnsi="Arial Narrow"/>
          <w:b/>
        </w:rPr>
      </w:pPr>
    </w:p>
    <w:p w14:paraId="7C0FAD4D" w14:textId="772595CE" w:rsidR="009D714E" w:rsidRPr="000A7D93" w:rsidRDefault="000913EF" w:rsidP="002B79A1">
      <w:pPr>
        <w:spacing w:after="0" w:line="240" w:lineRule="auto"/>
        <w:ind w:left="1771" w:hanging="1771"/>
        <w:rPr>
          <w:rFonts w:ascii="Cambria" w:hAnsi="Cambria"/>
          <w:b/>
        </w:rPr>
      </w:pPr>
      <w:r>
        <w:rPr>
          <w:rFonts w:ascii="Arial Narrow" w:hAnsi="Arial Narrow"/>
          <w:b/>
        </w:rPr>
        <w:t>EXPERIENCE</w:t>
      </w:r>
      <w:r w:rsidR="00A26FE1">
        <w:rPr>
          <w:rFonts w:ascii="Arial Narrow" w:hAnsi="Arial Narrow"/>
          <w:b/>
        </w:rPr>
        <w:tab/>
      </w:r>
      <w:r w:rsidR="00285A72" w:rsidRPr="000A7D93">
        <w:rPr>
          <w:rFonts w:ascii="Cambria" w:hAnsi="Cambria"/>
          <w:sz w:val="22"/>
        </w:rPr>
        <w:t>Certified Middle Gr</w:t>
      </w:r>
      <w:r w:rsidR="00CE2B0F" w:rsidRPr="000A7D93">
        <w:rPr>
          <w:rFonts w:ascii="Cambria" w:hAnsi="Cambria"/>
          <w:sz w:val="22"/>
        </w:rPr>
        <w:t>ades School</w:t>
      </w:r>
      <w:r w:rsidR="00D84E31">
        <w:rPr>
          <w:rFonts w:ascii="Cambria" w:hAnsi="Cambria"/>
          <w:sz w:val="22"/>
        </w:rPr>
        <w:t xml:space="preserve">, Grade 4-8, </w:t>
      </w:r>
      <w:r w:rsidR="00CE2B0F" w:rsidRPr="000A7D93">
        <w:rPr>
          <w:rFonts w:ascii="Cambria" w:hAnsi="Cambria"/>
          <w:sz w:val="22"/>
        </w:rPr>
        <w:t>Te</w:t>
      </w:r>
      <w:r w:rsidR="00D84E31">
        <w:rPr>
          <w:rFonts w:ascii="Cambria" w:hAnsi="Cambria"/>
          <w:sz w:val="22"/>
        </w:rPr>
        <w:t>acher with over 20</w:t>
      </w:r>
      <w:r w:rsidR="00285A72" w:rsidRPr="000A7D93">
        <w:rPr>
          <w:rFonts w:ascii="Cambria" w:hAnsi="Cambria"/>
          <w:sz w:val="22"/>
        </w:rPr>
        <w:t xml:space="preserve"> years of dedicated teach</w:t>
      </w:r>
      <w:r w:rsidR="00AA73DE">
        <w:rPr>
          <w:rFonts w:ascii="Cambria" w:hAnsi="Cambria"/>
          <w:sz w:val="22"/>
        </w:rPr>
        <w:t>ing experience in</w:t>
      </w:r>
      <w:r w:rsidR="00285A72" w:rsidRPr="000A7D93">
        <w:rPr>
          <w:rFonts w:ascii="Cambria" w:hAnsi="Cambria"/>
          <w:sz w:val="22"/>
        </w:rPr>
        <w:t xml:space="preserve"> multi-cultural school</w:t>
      </w:r>
      <w:r w:rsidR="00D84E31">
        <w:rPr>
          <w:rFonts w:ascii="Cambria" w:hAnsi="Cambria"/>
          <w:sz w:val="22"/>
        </w:rPr>
        <w:t>s</w:t>
      </w:r>
    </w:p>
    <w:p w14:paraId="33C58E7B" w14:textId="77777777" w:rsidR="00D84E31" w:rsidRDefault="00D84E31" w:rsidP="00D84E31">
      <w:pPr>
        <w:spacing w:after="0" w:line="120" w:lineRule="auto"/>
        <w:rPr>
          <w:rFonts w:ascii="Cambria" w:hAnsi="Cambria"/>
          <w:b/>
          <w:sz w:val="22"/>
          <w:u w:val="single"/>
        </w:rPr>
      </w:pPr>
    </w:p>
    <w:p w14:paraId="3CF7E14C" w14:textId="77777777" w:rsidR="00D84E31" w:rsidRDefault="00D84E31" w:rsidP="00D84E31">
      <w:pPr>
        <w:spacing w:after="0" w:line="120" w:lineRule="auto"/>
        <w:rPr>
          <w:rFonts w:ascii="Cambria" w:hAnsi="Cambria"/>
          <w:b/>
          <w:sz w:val="22"/>
          <w:u w:val="single"/>
        </w:rPr>
      </w:pPr>
    </w:p>
    <w:p w14:paraId="3272690C" w14:textId="5AF83628" w:rsidR="00D84E31" w:rsidRDefault="00D84E31" w:rsidP="00D84E31">
      <w:pPr>
        <w:spacing w:after="0" w:line="240" w:lineRule="auto"/>
        <w:ind w:left="1770" w:hanging="1770"/>
        <w:rPr>
          <w:rFonts w:ascii="Cambria" w:eastAsia="BatangChe" w:hAnsi="Cambria"/>
          <w:b/>
          <w:sz w:val="22"/>
        </w:rPr>
      </w:pPr>
      <w:r w:rsidRPr="00E347F1">
        <w:rPr>
          <w:rFonts w:ascii="Arial Narrow" w:hAnsi="Arial Narrow"/>
          <w:b/>
        </w:rPr>
        <w:t>EMPLOYMENT</w:t>
      </w:r>
      <w:r w:rsidR="008D321D">
        <w:rPr>
          <w:rFonts w:ascii="Cambria" w:eastAsia="BatangChe" w:hAnsi="Cambria"/>
          <w:sz w:val="22"/>
        </w:rPr>
        <w:tab/>
      </w:r>
      <w:r w:rsidR="008D321D">
        <w:rPr>
          <w:rFonts w:ascii="Cambria" w:eastAsia="BatangChe" w:hAnsi="Cambria"/>
          <w:sz w:val="22"/>
        </w:rPr>
        <w:tab/>
      </w:r>
      <w:r w:rsidR="008D321D">
        <w:rPr>
          <w:rFonts w:ascii="Cambria" w:eastAsia="BatangChe" w:hAnsi="Cambria"/>
          <w:sz w:val="22"/>
        </w:rPr>
        <w:tab/>
      </w:r>
      <w:r w:rsidR="008D321D">
        <w:rPr>
          <w:rFonts w:ascii="Cambria" w:eastAsia="BatangChe" w:hAnsi="Cambria"/>
          <w:sz w:val="22"/>
        </w:rPr>
        <w:tab/>
      </w:r>
      <w:r w:rsidRPr="000A7D93">
        <w:rPr>
          <w:rFonts w:ascii="Cambria" w:eastAsia="BatangChe" w:hAnsi="Cambria"/>
          <w:sz w:val="22"/>
        </w:rPr>
        <w:tab/>
      </w:r>
      <w:r>
        <w:rPr>
          <w:rFonts w:ascii="Cambria" w:eastAsia="BatangChe" w:hAnsi="Cambria"/>
          <w:b/>
          <w:sz w:val="22"/>
        </w:rPr>
        <w:t>Abu Dhabi Education Council</w:t>
      </w:r>
    </w:p>
    <w:p w14:paraId="5576B8EE" w14:textId="77777777" w:rsidR="00D84E31" w:rsidRDefault="00D84E31" w:rsidP="00D84E31">
      <w:pPr>
        <w:spacing w:after="0" w:line="240" w:lineRule="auto"/>
        <w:ind w:left="1770" w:hanging="1050"/>
        <w:rPr>
          <w:rFonts w:ascii="Cambria" w:hAnsi="Cambria"/>
          <w:b/>
          <w:sz w:val="22"/>
        </w:rPr>
      </w:pPr>
    </w:p>
    <w:p w14:paraId="67403623" w14:textId="78DF6C9D" w:rsidR="000C5268" w:rsidRDefault="003B3FCF" w:rsidP="00AA73DE">
      <w:pPr>
        <w:spacing w:after="0" w:line="240" w:lineRule="auto"/>
        <w:ind w:left="2160" w:hanging="1440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Current</w:t>
      </w:r>
      <w:r w:rsidR="00D84E31" w:rsidRPr="000A7D93">
        <w:rPr>
          <w:rFonts w:ascii="Cambria" w:hAnsi="Cambria"/>
          <w:sz w:val="22"/>
        </w:rPr>
        <w:tab/>
      </w:r>
      <w:r w:rsidR="00F72671">
        <w:rPr>
          <w:rFonts w:ascii="Cambria" w:hAnsi="Cambria"/>
          <w:sz w:val="22"/>
          <w:u w:val="single"/>
        </w:rPr>
        <w:t>6</w:t>
      </w:r>
      <w:r w:rsidR="00D84E31" w:rsidRPr="000A7D93">
        <w:rPr>
          <w:rFonts w:ascii="Cambria" w:hAnsi="Cambria"/>
          <w:sz w:val="22"/>
          <w:u w:val="single"/>
          <w:vertAlign w:val="superscript"/>
        </w:rPr>
        <w:t>th</w:t>
      </w:r>
      <w:r w:rsidR="00D84E31" w:rsidRPr="000A7D93">
        <w:rPr>
          <w:rFonts w:ascii="Cambria" w:hAnsi="Cambria"/>
          <w:sz w:val="22"/>
          <w:u w:val="single"/>
        </w:rPr>
        <w:t xml:space="preserve"> Grade </w:t>
      </w:r>
      <w:r w:rsidR="00F72671">
        <w:rPr>
          <w:rFonts w:ascii="Cambria" w:hAnsi="Cambria"/>
          <w:sz w:val="22"/>
          <w:u w:val="single"/>
        </w:rPr>
        <w:t xml:space="preserve">English; </w:t>
      </w:r>
      <w:r w:rsidR="00AA73DE">
        <w:rPr>
          <w:rFonts w:ascii="Cambria" w:hAnsi="Cambria"/>
          <w:sz w:val="22"/>
          <w:u w:val="single"/>
        </w:rPr>
        <w:t xml:space="preserve"> </w:t>
      </w:r>
      <w:r w:rsidR="00F72671">
        <w:rPr>
          <w:rFonts w:ascii="Cambria" w:hAnsi="Cambria"/>
          <w:sz w:val="22"/>
        </w:rPr>
        <w:t xml:space="preserve">used differentiated instruction methodologies to successfully teach English based on the ADEC learning outcomes and guidelines to multi-level students. </w:t>
      </w:r>
      <w:r w:rsidR="000C5268">
        <w:rPr>
          <w:rFonts w:ascii="Cambria" w:hAnsi="Cambria"/>
          <w:sz w:val="22"/>
        </w:rPr>
        <w:t xml:space="preserve"> Focused on English as a second-language technique</w:t>
      </w:r>
      <w:r w:rsidR="00F72671">
        <w:rPr>
          <w:rFonts w:ascii="Cambria" w:hAnsi="Cambria"/>
          <w:sz w:val="22"/>
        </w:rPr>
        <w:t xml:space="preserve">, scaffolding, and </w:t>
      </w:r>
      <w:r w:rsidR="000C5268">
        <w:rPr>
          <w:rFonts w:ascii="Cambria" w:hAnsi="Cambria"/>
          <w:sz w:val="22"/>
        </w:rPr>
        <w:t>m</w:t>
      </w:r>
      <w:r w:rsidR="00AA73DE">
        <w:rPr>
          <w:rFonts w:ascii="Cambria" w:hAnsi="Cambria"/>
          <w:sz w:val="22"/>
        </w:rPr>
        <w:t xml:space="preserve">eeting students where they are; </w:t>
      </w:r>
      <w:r w:rsidR="000C5268">
        <w:rPr>
          <w:rFonts w:ascii="Cambria" w:hAnsi="Cambria"/>
          <w:sz w:val="22"/>
        </w:rPr>
        <w:t xml:space="preserve">focused on </w:t>
      </w:r>
      <w:r w:rsidR="00F72671">
        <w:rPr>
          <w:rFonts w:ascii="Cambria" w:hAnsi="Cambria"/>
          <w:sz w:val="22"/>
        </w:rPr>
        <w:t xml:space="preserve">building relationships with students and parents </w:t>
      </w:r>
      <w:r w:rsidR="000C5268">
        <w:rPr>
          <w:rFonts w:ascii="Cambria" w:hAnsi="Cambria"/>
          <w:sz w:val="22"/>
        </w:rPr>
        <w:t>to suppor</w:t>
      </w:r>
      <w:r w:rsidR="0002286F">
        <w:rPr>
          <w:rFonts w:ascii="Cambria" w:hAnsi="Cambria"/>
          <w:sz w:val="22"/>
        </w:rPr>
        <w:t>t the success of all students; integrated technology into lessons using blogs and communication; f</w:t>
      </w:r>
      <w:r w:rsidR="000C5268">
        <w:rPr>
          <w:rFonts w:ascii="Cambria" w:hAnsi="Cambria"/>
          <w:sz w:val="22"/>
        </w:rPr>
        <w:t>inally, I utilized assessment data from</w:t>
      </w:r>
      <w:r w:rsidR="00AA73DE">
        <w:rPr>
          <w:rFonts w:ascii="Cambria" w:hAnsi="Cambria"/>
          <w:sz w:val="22"/>
        </w:rPr>
        <w:t xml:space="preserve"> current and previous years and</w:t>
      </w:r>
      <w:r w:rsidR="000C5268">
        <w:rPr>
          <w:rFonts w:ascii="Cambria" w:hAnsi="Cambria"/>
          <w:sz w:val="22"/>
        </w:rPr>
        <w:t xml:space="preserve"> my colleagues to determine the strengths and weaknesses of my teaching as well as what I needed to do to meet the needs of all students.  </w:t>
      </w:r>
    </w:p>
    <w:p w14:paraId="66FFAF8D" w14:textId="77777777" w:rsidR="000C5268" w:rsidRDefault="000C5268" w:rsidP="000C5268">
      <w:pPr>
        <w:spacing w:after="0" w:line="240" w:lineRule="auto"/>
        <w:ind w:left="1770" w:hanging="1050"/>
        <w:rPr>
          <w:rFonts w:ascii="Cambria" w:eastAsia="BatangChe" w:hAnsi="Cambria"/>
          <w:sz w:val="22"/>
        </w:rPr>
      </w:pPr>
    </w:p>
    <w:p w14:paraId="08EE2E33" w14:textId="1FE604F5" w:rsidR="00D84E31" w:rsidRPr="00E347F1" w:rsidRDefault="00D84E31" w:rsidP="003B3FCF">
      <w:pPr>
        <w:spacing w:after="0" w:line="240" w:lineRule="auto"/>
        <w:ind w:firstLine="720"/>
        <w:rPr>
          <w:rFonts w:ascii="Arial Narrow" w:hAnsi="Arial Narrow"/>
        </w:rPr>
      </w:pPr>
      <w:r w:rsidRPr="003B3FCF">
        <w:rPr>
          <w:rFonts w:ascii="Cambria" w:eastAsia="BatangChe" w:hAnsi="Cambria"/>
          <w:b/>
          <w:sz w:val="22"/>
        </w:rPr>
        <w:t>09/93 – 08/2014</w:t>
      </w:r>
      <w:r w:rsidRPr="000A7D93">
        <w:rPr>
          <w:rFonts w:ascii="Cambria" w:eastAsia="BatangChe" w:hAnsi="Cambria"/>
          <w:sz w:val="22"/>
        </w:rPr>
        <w:tab/>
      </w:r>
      <w:r w:rsidRPr="000A7D93">
        <w:rPr>
          <w:rFonts w:ascii="Cambria" w:eastAsia="BatangChe" w:hAnsi="Cambria"/>
          <w:sz w:val="22"/>
        </w:rPr>
        <w:tab/>
      </w:r>
      <w:r w:rsidR="003B3FCF">
        <w:rPr>
          <w:rFonts w:ascii="Cambria" w:eastAsia="BatangChe" w:hAnsi="Cambria"/>
          <w:sz w:val="22"/>
        </w:rPr>
        <w:tab/>
      </w:r>
      <w:r w:rsidRPr="000A7D93">
        <w:rPr>
          <w:rFonts w:ascii="Cambria" w:eastAsia="BatangChe" w:hAnsi="Cambria"/>
          <w:b/>
          <w:sz w:val="22"/>
        </w:rPr>
        <w:t>Marietta City Schools</w:t>
      </w:r>
    </w:p>
    <w:p w14:paraId="121B0A9A" w14:textId="77777777" w:rsidR="00D84E31" w:rsidRPr="000A7D93" w:rsidRDefault="00D84E31" w:rsidP="00D84E31">
      <w:pPr>
        <w:spacing w:after="0" w:line="120" w:lineRule="auto"/>
        <w:rPr>
          <w:rFonts w:ascii="Cambria" w:hAnsi="Cambria"/>
          <w:b/>
          <w:sz w:val="22"/>
          <w:u w:val="single"/>
        </w:rPr>
      </w:pPr>
    </w:p>
    <w:p w14:paraId="267E7BB7" w14:textId="74DC8A04" w:rsidR="009D714E" w:rsidRPr="000A7D93" w:rsidRDefault="00D07437" w:rsidP="002B79A1">
      <w:pPr>
        <w:spacing w:after="0" w:line="240" w:lineRule="auto"/>
        <w:ind w:left="2160" w:hanging="1440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2009-2014</w:t>
      </w:r>
      <w:r w:rsidR="009D714E" w:rsidRPr="000A7D93">
        <w:rPr>
          <w:rFonts w:ascii="Cambria" w:hAnsi="Cambria"/>
          <w:sz w:val="22"/>
        </w:rPr>
        <w:tab/>
      </w:r>
      <w:r w:rsidR="002F7166" w:rsidRPr="000A7D93">
        <w:rPr>
          <w:rFonts w:ascii="Cambria" w:hAnsi="Cambria"/>
          <w:sz w:val="22"/>
          <w:u w:val="single"/>
        </w:rPr>
        <w:t>7</w:t>
      </w:r>
      <w:r w:rsidR="002F7166" w:rsidRPr="000A7D93">
        <w:rPr>
          <w:rFonts w:ascii="Cambria" w:hAnsi="Cambria"/>
          <w:sz w:val="22"/>
          <w:u w:val="single"/>
          <w:vertAlign w:val="superscript"/>
        </w:rPr>
        <w:t>th</w:t>
      </w:r>
      <w:r w:rsidR="002F7166" w:rsidRPr="000A7D93">
        <w:rPr>
          <w:rFonts w:ascii="Cambria" w:hAnsi="Cambria"/>
          <w:sz w:val="22"/>
          <w:u w:val="single"/>
        </w:rPr>
        <w:t xml:space="preserve"> Grade Reading and Language Arts</w:t>
      </w:r>
      <w:r w:rsidR="00407A52" w:rsidRPr="000A7D93">
        <w:rPr>
          <w:rFonts w:ascii="Cambria" w:hAnsi="Cambria"/>
          <w:sz w:val="22"/>
        </w:rPr>
        <w:t xml:space="preserve">; embraced the global learner by </w:t>
      </w:r>
      <w:r w:rsidR="005C58FA" w:rsidRPr="000A7D93">
        <w:rPr>
          <w:rFonts w:ascii="Cambria" w:hAnsi="Cambria"/>
          <w:sz w:val="22"/>
        </w:rPr>
        <w:t xml:space="preserve">coordinating </w:t>
      </w:r>
      <w:r w:rsidR="00407A52" w:rsidRPr="000A7D93">
        <w:rPr>
          <w:rFonts w:ascii="Cambria" w:hAnsi="Cambria"/>
          <w:sz w:val="22"/>
        </w:rPr>
        <w:t>and le</w:t>
      </w:r>
      <w:r w:rsidR="005C58FA" w:rsidRPr="000A7D93">
        <w:rPr>
          <w:rFonts w:ascii="Cambria" w:hAnsi="Cambria"/>
          <w:sz w:val="22"/>
        </w:rPr>
        <w:t>a</w:t>
      </w:r>
      <w:r w:rsidR="00407A52" w:rsidRPr="000A7D93">
        <w:rPr>
          <w:rFonts w:ascii="Cambria" w:hAnsi="Cambria"/>
          <w:sz w:val="22"/>
        </w:rPr>
        <w:t>d</w:t>
      </w:r>
      <w:r w:rsidR="005C58FA" w:rsidRPr="000A7D93">
        <w:rPr>
          <w:rFonts w:ascii="Cambria" w:hAnsi="Cambria"/>
          <w:sz w:val="22"/>
        </w:rPr>
        <w:t xml:space="preserve">ing </w:t>
      </w:r>
      <w:r w:rsidR="00407A52" w:rsidRPr="000A7D93">
        <w:rPr>
          <w:rFonts w:ascii="Cambria" w:hAnsi="Cambria"/>
          <w:sz w:val="22"/>
        </w:rPr>
        <w:t>field trips abroad to Spain, China and Costa Rica</w:t>
      </w:r>
      <w:r w:rsidR="00751149" w:rsidRPr="000A7D93">
        <w:rPr>
          <w:rFonts w:ascii="Cambria" w:hAnsi="Cambria"/>
          <w:sz w:val="22"/>
        </w:rPr>
        <w:t>;</w:t>
      </w:r>
      <w:r w:rsidR="00E347F1" w:rsidRPr="000A7D93">
        <w:rPr>
          <w:rFonts w:ascii="Cambria" w:hAnsi="Cambria"/>
          <w:sz w:val="22"/>
        </w:rPr>
        <w:t xml:space="preserve">  </w:t>
      </w:r>
      <w:r w:rsidR="00751149" w:rsidRPr="000A7D93">
        <w:rPr>
          <w:rFonts w:ascii="Cambria" w:hAnsi="Cambria"/>
          <w:sz w:val="22"/>
        </w:rPr>
        <w:t>c</w:t>
      </w:r>
      <w:r w:rsidR="00FC3AE4" w:rsidRPr="000A7D93">
        <w:rPr>
          <w:rFonts w:ascii="Cambria" w:hAnsi="Cambria"/>
          <w:sz w:val="22"/>
        </w:rPr>
        <w:t>reated engaging and effective instruction by incorporating innovative student-</w:t>
      </w:r>
      <w:r w:rsidR="00E347F1" w:rsidRPr="000A7D93">
        <w:rPr>
          <w:rFonts w:ascii="Cambria" w:hAnsi="Cambria"/>
          <w:sz w:val="22"/>
        </w:rPr>
        <w:t xml:space="preserve"> </w:t>
      </w:r>
      <w:r w:rsidR="00FC3AE4" w:rsidRPr="000A7D93">
        <w:rPr>
          <w:rFonts w:ascii="Cambria" w:hAnsi="Cambria"/>
          <w:sz w:val="22"/>
        </w:rPr>
        <w:t>centered activities,</w:t>
      </w:r>
      <w:r w:rsidR="000E577E" w:rsidRPr="000A7D93">
        <w:rPr>
          <w:rFonts w:ascii="Cambria" w:hAnsi="Cambria"/>
          <w:sz w:val="22"/>
        </w:rPr>
        <w:t xml:space="preserve"> technology integration, </w:t>
      </w:r>
      <w:r w:rsidR="00FC3AE4" w:rsidRPr="000A7D93">
        <w:rPr>
          <w:rFonts w:ascii="Cambria" w:hAnsi="Cambria"/>
          <w:sz w:val="22"/>
        </w:rPr>
        <w:t xml:space="preserve"> differentiated instructional </w:t>
      </w:r>
      <w:r w:rsidR="00E347F1" w:rsidRPr="000A7D93">
        <w:rPr>
          <w:rFonts w:ascii="Cambria" w:hAnsi="Cambria"/>
          <w:sz w:val="22"/>
        </w:rPr>
        <w:t xml:space="preserve"> </w:t>
      </w:r>
      <w:r w:rsidR="00FC3AE4" w:rsidRPr="000A7D93">
        <w:rPr>
          <w:rFonts w:ascii="Cambria" w:hAnsi="Cambria"/>
          <w:sz w:val="22"/>
        </w:rPr>
        <w:t>strategies</w:t>
      </w:r>
      <w:r w:rsidR="005C58FA" w:rsidRPr="000A7D93">
        <w:rPr>
          <w:rFonts w:ascii="Cambria" w:hAnsi="Cambria"/>
          <w:sz w:val="22"/>
        </w:rPr>
        <w:t xml:space="preserve">; supervised </w:t>
      </w:r>
      <w:r w:rsidR="00A26FE1" w:rsidRPr="000A7D93">
        <w:rPr>
          <w:rFonts w:ascii="Cambria" w:hAnsi="Cambria"/>
          <w:sz w:val="22"/>
        </w:rPr>
        <w:t xml:space="preserve"> </w:t>
      </w:r>
      <w:r w:rsidR="005C58FA" w:rsidRPr="000A7D93">
        <w:rPr>
          <w:rFonts w:ascii="Cambria" w:hAnsi="Cambria"/>
          <w:sz w:val="22"/>
        </w:rPr>
        <w:t xml:space="preserve">129 students; </w:t>
      </w:r>
      <w:r w:rsidR="00751149" w:rsidRPr="000A7D93">
        <w:rPr>
          <w:rFonts w:ascii="Cambria" w:hAnsi="Cambria"/>
          <w:sz w:val="22"/>
        </w:rPr>
        <w:t xml:space="preserve">collaborated with professional learning </w:t>
      </w:r>
      <w:r w:rsidR="00D96709" w:rsidRPr="000A7D93">
        <w:rPr>
          <w:rFonts w:ascii="Cambria" w:hAnsi="Cambria"/>
          <w:sz w:val="22"/>
        </w:rPr>
        <w:t xml:space="preserve"> c</w:t>
      </w:r>
      <w:r w:rsidR="00751149" w:rsidRPr="000A7D93">
        <w:rPr>
          <w:rFonts w:ascii="Cambria" w:hAnsi="Cambria"/>
          <w:sz w:val="22"/>
        </w:rPr>
        <w:t>ommunity to create</w:t>
      </w:r>
      <w:r w:rsidR="000E577E" w:rsidRPr="000A7D93">
        <w:rPr>
          <w:rFonts w:ascii="Cambria" w:hAnsi="Cambria"/>
          <w:sz w:val="22"/>
        </w:rPr>
        <w:t xml:space="preserve"> interdisciplinary (Social Studies)</w:t>
      </w:r>
      <w:r w:rsidR="00751149" w:rsidRPr="000A7D93">
        <w:rPr>
          <w:rFonts w:ascii="Cambria" w:hAnsi="Cambria"/>
          <w:sz w:val="22"/>
        </w:rPr>
        <w:t xml:space="preserve"> themed unit lessons that align with Common Core Standards; </w:t>
      </w:r>
      <w:r w:rsidR="005C58FA" w:rsidRPr="000A7D93">
        <w:rPr>
          <w:rFonts w:ascii="Cambria" w:hAnsi="Cambria"/>
          <w:sz w:val="22"/>
        </w:rPr>
        <w:t>a</w:t>
      </w:r>
      <w:r w:rsidR="00407A52" w:rsidRPr="000A7D93">
        <w:rPr>
          <w:rFonts w:ascii="Cambria" w:hAnsi="Cambria"/>
          <w:sz w:val="22"/>
        </w:rPr>
        <w:t xml:space="preserve">ligned level 3 and 4 DOK higher ordered </w:t>
      </w:r>
      <w:r w:rsidR="00D96709" w:rsidRPr="000A7D93">
        <w:rPr>
          <w:rFonts w:ascii="Cambria" w:hAnsi="Cambria"/>
          <w:sz w:val="22"/>
        </w:rPr>
        <w:t xml:space="preserve"> </w:t>
      </w:r>
      <w:r w:rsidR="00407A52" w:rsidRPr="000A7D93">
        <w:rPr>
          <w:rFonts w:ascii="Cambria" w:hAnsi="Cambria"/>
          <w:sz w:val="22"/>
        </w:rPr>
        <w:lastRenderedPageBreak/>
        <w:t>thinking questions to promotion benchmarks;</w:t>
      </w:r>
      <w:r w:rsidR="005C58FA" w:rsidRPr="000A7D93">
        <w:rPr>
          <w:rFonts w:ascii="Cambria" w:hAnsi="Cambria"/>
          <w:sz w:val="22"/>
        </w:rPr>
        <w:t xml:space="preserve"> used quarterly benchmark data to</w:t>
      </w:r>
      <w:r w:rsidR="00D96709" w:rsidRPr="000A7D93">
        <w:rPr>
          <w:rFonts w:ascii="Cambria" w:hAnsi="Cambria"/>
          <w:sz w:val="22"/>
        </w:rPr>
        <w:t xml:space="preserve"> </w:t>
      </w:r>
      <w:r w:rsidR="005C58FA" w:rsidRPr="000A7D93">
        <w:rPr>
          <w:rFonts w:ascii="Cambria" w:hAnsi="Cambria"/>
          <w:sz w:val="22"/>
        </w:rPr>
        <w:t>guide classroom instruction;</w:t>
      </w:r>
      <w:r w:rsidR="004F33E5" w:rsidRPr="000A7D93">
        <w:rPr>
          <w:rFonts w:ascii="Cambria" w:hAnsi="Cambria"/>
          <w:sz w:val="22"/>
        </w:rPr>
        <w:t xml:space="preserve"> Set high expectations for student behavior (PBIS), maintaining standards through classroom management techniques and positive reinforcement, resulting in increased positive student behavior and  </w:t>
      </w:r>
      <w:r w:rsidR="00D96709" w:rsidRPr="000A7D93">
        <w:rPr>
          <w:rFonts w:ascii="Cambria" w:hAnsi="Cambria"/>
          <w:sz w:val="22"/>
        </w:rPr>
        <w:t>l</w:t>
      </w:r>
      <w:r w:rsidR="004F33E5" w:rsidRPr="000A7D93">
        <w:rPr>
          <w:rFonts w:ascii="Cambria" w:hAnsi="Cambria"/>
          <w:sz w:val="22"/>
        </w:rPr>
        <w:t>earning, emphasizing respect for all</w:t>
      </w:r>
      <w:r w:rsidR="00D96709" w:rsidRPr="000A7D93">
        <w:rPr>
          <w:rFonts w:ascii="Cambria" w:hAnsi="Cambria"/>
          <w:sz w:val="22"/>
        </w:rPr>
        <w:t>;</w:t>
      </w:r>
    </w:p>
    <w:p w14:paraId="5D5CEA74" w14:textId="77777777" w:rsidR="00B1088D" w:rsidRPr="000A7D93" w:rsidRDefault="00B1088D" w:rsidP="00B1088D">
      <w:pPr>
        <w:spacing w:after="0" w:line="120" w:lineRule="auto"/>
        <w:ind w:left="2160" w:hanging="1440"/>
        <w:rPr>
          <w:rFonts w:ascii="Cambria" w:hAnsi="Cambria"/>
          <w:b/>
          <w:sz w:val="22"/>
          <w:u w:val="single"/>
        </w:rPr>
      </w:pPr>
    </w:p>
    <w:p w14:paraId="509B5AB7" w14:textId="13B369B6" w:rsidR="00E1511E" w:rsidRPr="000A7D93" w:rsidRDefault="009D714E" w:rsidP="003E7202">
      <w:pPr>
        <w:spacing w:after="0" w:line="240" w:lineRule="auto"/>
        <w:ind w:left="2160" w:hanging="1440"/>
        <w:rPr>
          <w:rFonts w:ascii="Cambria" w:hAnsi="Cambria"/>
          <w:sz w:val="22"/>
        </w:rPr>
      </w:pPr>
      <w:r w:rsidRPr="000A7D93">
        <w:rPr>
          <w:rFonts w:ascii="Calibri" w:hAnsi="Calibri"/>
          <w:b/>
          <w:sz w:val="22"/>
        </w:rPr>
        <w:t xml:space="preserve">2007 – </w:t>
      </w:r>
      <w:r w:rsidR="003E7202" w:rsidRPr="000A7D93">
        <w:rPr>
          <w:rFonts w:ascii="Calibri" w:hAnsi="Calibri"/>
          <w:b/>
          <w:sz w:val="22"/>
        </w:rPr>
        <w:t>2009</w:t>
      </w:r>
      <w:r w:rsidR="002F7166" w:rsidRPr="000A7D93">
        <w:rPr>
          <w:rFonts w:ascii="Cambria" w:hAnsi="Cambria"/>
          <w:sz w:val="22"/>
        </w:rPr>
        <w:tab/>
      </w:r>
      <w:r w:rsidR="002F7166" w:rsidRPr="000A7D93">
        <w:rPr>
          <w:rFonts w:ascii="Cambria" w:hAnsi="Cambria"/>
          <w:sz w:val="22"/>
          <w:u w:val="single"/>
        </w:rPr>
        <w:t>7</w:t>
      </w:r>
      <w:r w:rsidR="002F7166" w:rsidRPr="000A7D93">
        <w:rPr>
          <w:rFonts w:ascii="Cambria" w:hAnsi="Cambria"/>
          <w:sz w:val="22"/>
          <w:u w:val="single"/>
          <w:vertAlign w:val="superscript"/>
        </w:rPr>
        <w:t>th</w:t>
      </w:r>
      <w:r w:rsidR="002F7166" w:rsidRPr="000A7D93">
        <w:rPr>
          <w:rFonts w:ascii="Cambria" w:hAnsi="Cambria"/>
          <w:sz w:val="22"/>
          <w:u w:val="single"/>
        </w:rPr>
        <w:t xml:space="preserve"> Grade Social Studies</w:t>
      </w:r>
      <w:r w:rsidR="005C58FA" w:rsidRPr="000A7D93">
        <w:rPr>
          <w:rFonts w:ascii="Cambria" w:hAnsi="Cambria"/>
          <w:sz w:val="22"/>
        </w:rPr>
        <w:t xml:space="preserve">; </w:t>
      </w:r>
      <w:r w:rsidR="00BC1804" w:rsidRPr="000A7D93">
        <w:rPr>
          <w:rFonts w:ascii="Cambria" w:hAnsi="Cambria"/>
          <w:sz w:val="22"/>
        </w:rPr>
        <w:t>scheduled and coordinated Black History Month,</w:t>
      </w:r>
      <w:r w:rsidR="0016109F" w:rsidRPr="000A7D93">
        <w:rPr>
          <w:rFonts w:ascii="Cambria" w:hAnsi="Cambria"/>
          <w:sz w:val="22"/>
        </w:rPr>
        <w:t xml:space="preserve"> </w:t>
      </w:r>
      <w:r w:rsidR="00BC1804" w:rsidRPr="000A7D93">
        <w:rPr>
          <w:rFonts w:ascii="Cambria" w:hAnsi="Cambria"/>
          <w:sz w:val="22"/>
        </w:rPr>
        <w:t xml:space="preserve">Spanish Heritage Month assembly for the school; </w:t>
      </w:r>
      <w:r w:rsidR="000E577E" w:rsidRPr="000A7D93">
        <w:rPr>
          <w:rFonts w:ascii="Cambria" w:hAnsi="Cambria"/>
          <w:sz w:val="22"/>
        </w:rPr>
        <w:t>integr</w:t>
      </w:r>
      <w:r w:rsidR="00BC1804" w:rsidRPr="000A7D93">
        <w:rPr>
          <w:rFonts w:ascii="Cambria" w:hAnsi="Cambria"/>
          <w:sz w:val="22"/>
        </w:rPr>
        <w:t>ated technology throughout student-ce</w:t>
      </w:r>
      <w:r w:rsidR="0002286F">
        <w:rPr>
          <w:rFonts w:ascii="Cambria" w:hAnsi="Cambria"/>
          <w:sz w:val="22"/>
        </w:rPr>
        <w:t xml:space="preserve">ntered activities using Blooms </w:t>
      </w:r>
      <w:r w:rsidR="00BC1804" w:rsidRPr="000A7D93">
        <w:rPr>
          <w:rFonts w:ascii="Cambria" w:hAnsi="Cambria"/>
          <w:sz w:val="22"/>
        </w:rPr>
        <w:t xml:space="preserve">Digital Taxonomy; </w:t>
      </w:r>
      <w:r w:rsidR="00E347F1" w:rsidRPr="000A7D93">
        <w:rPr>
          <w:rFonts w:ascii="Cambria" w:hAnsi="Cambria"/>
          <w:sz w:val="22"/>
        </w:rPr>
        <w:t xml:space="preserve"> </w:t>
      </w:r>
      <w:r w:rsidR="00BC1804" w:rsidRPr="000A7D93">
        <w:rPr>
          <w:rFonts w:ascii="Cambria" w:hAnsi="Cambria"/>
          <w:sz w:val="22"/>
        </w:rPr>
        <w:t xml:space="preserve">integrated technology throughout </w:t>
      </w:r>
      <w:r w:rsidR="000E577E" w:rsidRPr="000A7D93">
        <w:rPr>
          <w:rFonts w:ascii="Cambria" w:hAnsi="Cambria"/>
          <w:sz w:val="22"/>
        </w:rPr>
        <w:t xml:space="preserve">teacher-centered instruction by creating </w:t>
      </w:r>
      <w:r w:rsidR="004E584A" w:rsidRPr="000A7D93">
        <w:rPr>
          <w:rFonts w:ascii="Cambria" w:hAnsi="Cambria"/>
          <w:sz w:val="22"/>
        </w:rPr>
        <w:t>Voicethread</w:t>
      </w:r>
      <w:r w:rsidR="00A26FE1" w:rsidRPr="000A7D93">
        <w:rPr>
          <w:rFonts w:ascii="Cambria" w:hAnsi="Cambria"/>
          <w:sz w:val="22"/>
        </w:rPr>
        <w:t>,</w:t>
      </w:r>
      <w:r w:rsidR="004E584A" w:rsidRPr="000A7D93">
        <w:rPr>
          <w:rFonts w:ascii="Cambria" w:hAnsi="Cambria"/>
          <w:sz w:val="22"/>
        </w:rPr>
        <w:t xml:space="preserve">  Prezi,</w:t>
      </w:r>
      <w:r w:rsidR="000E577E" w:rsidRPr="000A7D93">
        <w:rPr>
          <w:rFonts w:ascii="Cambria" w:hAnsi="Cambria"/>
          <w:sz w:val="22"/>
        </w:rPr>
        <w:t xml:space="preserve"> and Glogster unit lessons</w:t>
      </w:r>
      <w:r w:rsidR="00BC1804" w:rsidRPr="000A7D93">
        <w:rPr>
          <w:rFonts w:ascii="Cambria" w:hAnsi="Cambria"/>
          <w:sz w:val="22"/>
        </w:rPr>
        <w:t xml:space="preserve">; </w:t>
      </w:r>
      <w:r w:rsidR="004557C6" w:rsidRPr="000A7D93">
        <w:rPr>
          <w:rFonts w:ascii="Cambria" w:hAnsi="Cambria"/>
          <w:sz w:val="22"/>
        </w:rPr>
        <w:t>Structured whole group, small group, and individual instruction to accommodate different academic and talent levels and learning styles, and encouraged parent involvement through  regular communications, biannual parent-teacher discussions, and classroom</w:t>
      </w:r>
      <w:r w:rsidR="0016109F" w:rsidRPr="000A7D93">
        <w:rPr>
          <w:rFonts w:ascii="Cambria" w:hAnsi="Cambria"/>
          <w:sz w:val="22"/>
        </w:rPr>
        <w:t xml:space="preserve"> </w:t>
      </w:r>
      <w:r w:rsidR="004557C6" w:rsidRPr="000A7D93">
        <w:rPr>
          <w:rFonts w:ascii="Cambria" w:hAnsi="Cambria"/>
          <w:sz w:val="22"/>
        </w:rPr>
        <w:t>volunteerism</w:t>
      </w:r>
      <w:r w:rsidR="001F4EE1" w:rsidRPr="000A7D93">
        <w:rPr>
          <w:rFonts w:ascii="Cambria" w:hAnsi="Cambria"/>
          <w:sz w:val="22"/>
        </w:rPr>
        <w:t xml:space="preserve">; ESL inclusion and co-teaching;  </w:t>
      </w:r>
      <w:r w:rsidR="00E1511E" w:rsidRPr="000A7D93">
        <w:rPr>
          <w:rFonts w:ascii="Cambria" w:hAnsi="Cambria"/>
          <w:sz w:val="22"/>
        </w:rPr>
        <w:t xml:space="preserve">Facilitating the use of research- based teaching strategies and best practices to address the needs </w:t>
      </w:r>
      <w:r w:rsidR="0016109F" w:rsidRPr="000A7D93">
        <w:rPr>
          <w:rFonts w:ascii="Cambria" w:hAnsi="Cambria"/>
          <w:sz w:val="22"/>
        </w:rPr>
        <w:t xml:space="preserve"> </w:t>
      </w:r>
      <w:r w:rsidR="00E1511E" w:rsidRPr="000A7D93">
        <w:rPr>
          <w:rFonts w:ascii="Cambria" w:hAnsi="Cambria"/>
          <w:sz w:val="22"/>
        </w:rPr>
        <w:t>of teachers and school goals through staff development and modeling;</w:t>
      </w:r>
      <w:r w:rsidR="0016109F" w:rsidRPr="000A7D93">
        <w:rPr>
          <w:rFonts w:ascii="Cambria" w:hAnsi="Cambria"/>
          <w:sz w:val="22"/>
        </w:rPr>
        <w:t xml:space="preserve"> </w:t>
      </w:r>
      <w:r w:rsidR="00E1511E" w:rsidRPr="000A7D93">
        <w:rPr>
          <w:rFonts w:ascii="Cambria" w:hAnsi="Cambria"/>
          <w:sz w:val="22"/>
        </w:rPr>
        <w:t>Conduct teacher and classroom observations in order to offer insight for the enhancement of teaching-learning situations;</w:t>
      </w:r>
    </w:p>
    <w:p w14:paraId="72F3F64B" w14:textId="77777777" w:rsidR="00B1088D" w:rsidRPr="000A7D93" w:rsidRDefault="00B1088D" w:rsidP="00B1088D">
      <w:pPr>
        <w:spacing w:after="0" w:line="120" w:lineRule="auto"/>
        <w:ind w:left="2160" w:hanging="1440"/>
        <w:rPr>
          <w:rFonts w:ascii="Cambria" w:hAnsi="Cambria"/>
          <w:b/>
          <w:sz w:val="22"/>
          <w:u w:val="single"/>
        </w:rPr>
      </w:pPr>
    </w:p>
    <w:p w14:paraId="143C96F5" w14:textId="77777777" w:rsidR="00C125AE" w:rsidRPr="000A7D93" w:rsidRDefault="002B79A1" w:rsidP="00AC2575">
      <w:pPr>
        <w:spacing w:after="0" w:line="240" w:lineRule="auto"/>
        <w:ind w:left="2160" w:hanging="1440"/>
        <w:rPr>
          <w:rFonts w:ascii="Cambria" w:hAnsi="Cambria"/>
          <w:sz w:val="22"/>
        </w:rPr>
      </w:pPr>
      <w:r w:rsidRPr="000A7D93">
        <w:rPr>
          <w:rFonts w:ascii="Calibri" w:hAnsi="Calibri"/>
          <w:b/>
          <w:sz w:val="22"/>
        </w:rPr>
        <w:t xml:space="preserve">2005 – </w:t>
      </w:r>
      <w:r w:rsidR="002F7166" w:rsidRPr="000A7D93">
        <w:rPr>
          <w:rFonts w:ascii="Calibri" w:hAnsi="Calibri"/>
          <w:b/>
          <w:sz w:val="22"/>
        </w:rPr>
        <w:t>2007</w:t>
      </w:r>
      <w:r w:rsidR="002F7166" w:rsidRPr="000A7D93">
        <w:rPr>
          <w:rFonts w:ascii="Cambria" w:hAnsi="Cambria"/>
          <w:sz w:val="22"/>
        </w:rPr>
        <w:tab/>
      </w:r>
      <w:r w:rsidR="002F7166" w:rsidRPr="000A7D93">
        <w:rPr>
          <w:rFonts w:ascii="Cambria" w:hAnsi="Cambria"/>
          <w:sz w:val="22"/>
          <w:u w:val="single"/>
        </w:rPr>
        <w:t>8</w:t>
      </w:r>
      <w:r w:rsidR="002F7166" w:rsidRPr="000A7D93">
        <w:rPr>
          <w:rFonts w:ascii="Cambria" w:hAnsi="Cambria"/>
          <w:sz w:val="22"/>
          <w:u w:val="single"/>
          <w:vertAlign w:val="superscript"/>
        </w:rPr>
        <w:t>th</w:t>
      </w:r>
      <w:r w:rsidR="002F7166" w:rsidRPr="000A7D93">
        <w:rPr>
          <w:rFonts w:ascii="Cambria" w:hAnsi="Cambria"/>
          <w:sz w:val="22"/>
          <w:u w:val="single"/>
        </w:rPr>
        <w:t xml:space="preserve"> grade Georgia Studies</w:t>
      </w:r>
      <w:r w:rsidR="00BC1804" w:rsidRPr="000A7D93">
        <w:rPr>
          <w:rFonts w:ascii="Cambria" w:hAnsi="Cambria"/>
          <w:sz w:val="22"/>
        </w:rPr>
        <w:t xml:space="preserve">; </w:t>
      </w:r>
      <w:r w:rsidR="00407A52" w:rsidRPr="000A7D93">
        <w:rPr>
          <w:rFonts w:ascii="Cambria" w:hAnsi="Cambria"/>
          <w:sz w:val="22"/>
        </w:rPr>
        <w:t>integrated leadership skills in class activities</w:t>
      </w:r>
      <w:r w:rsidR="00AC2575" w:rsidRPr="000A7D93">
        <w:rPr>
          <w:rFonts w:ascii="Cambria" w:hAnsi="Cambria"/>
          <w:sz w:val="22"/>
        </w:rPr>
        <w:t xml:space="preserve">   a</w:t>
      </w:r>
      <w:r w:rsidR="00407A52" w:rsidRPr="000A7D93">
        <w:rPr>
          <w:rFonts w:ascii="Cambria" w:hAnsi="Cambria"/>
          <w:sz w:val="22"/>
        </w:rPr>
        <w:t xml:space="preserve">dvised students regarding high school; supervised students; coordinated and led field trips; </w:t>
      </w:r>
      <w:r w:rsidR="001F4EE1" w:rsidRPr="000A7D93">
        <w:rPr>
          <w:rFonts w:ascii="Cambria" w:hAnsi="Cambria"/>
          <w:sz w:val="22"/>
        </w:rPr>
        <w:t xml:space="preserve">ESL inclusion and co-teaching; </w:t>
      </w:r>
    </w:p>
    <w:p w14:paraId="7377E448" w14:textId="77777777" w:rsidR="00B1088D" w:rsidRPr="000A7D93" w:rsidRDefault="00B1088D" w:rsidP="00B1088D">
      <w:pPr>
        <w:spacing w:after="0" w:line="120" w:lineRule="auto"/>
        <w:ind w:left="1771" w:hanging="1051"/>
        <w:rPr>
          <w:rFonts w:ascii="Cambria" w:hAnsi="Cambria"/>
          <w:b/>
          <w:sz w:val="22"/>
          <w:u w:val="single"/>
        </w:rPr>
      </w:pPr>
    </w:p>
    <w:p w14:paraId="597D8F99" w14:textId="77777777" w:rsidR="002F7166" w:rsidRPr="000A7D93" w:rsidRDefault="002B79A1" w:rsidP="002B79A1">
      <w:pPr>
        <w:spacing w:after="0" w:line="240" w:lineRule="auto"/>
        <w:ind w:left="1770" w:hanging="1050"/>
        <w:rPr>
          <w:rFonts w:ascii="Cambria" w:hAnsi="Cambria"/>
          <w:sz w:val="22"/>
        </w:rPr>
      </w:pPr>
      <w:r w:rsidRPr="000A7D93">
        <w:rPr>
          <w:rFonts w:ascii="Calibri" w:hAnsi="Calibri"/>
          <w:b/>
          <w:sz w:val="22"/>
        </w:rPr>
        <w:t xml:space="preserve">2004 - </w:t>
      </w:r>
      <w:r w:rsidR="002F7166" w:rsidRPr="000A7D93">
        <w:rPr>
          <w:rFonts w:ascii="Calibri" w:hAnsi="Calibri"/>
          <w:b/>
          <w:sz w:val="22"/>
        </w:rPr>
        <w:t>2005</w:t>
      </w:r>
      <w:r w:rsidR="002F7166" w:rsidRPr="000A7D93">
        <w:rPr>
          <w:rFonts w:ascii="Cambria" w:hAnsi="Cambria"/>
          <w:sz w:val="22"/>
        </w:rPr>
        <w:tab/>
      </w:r>
      <w:r w:rsidR="002F7166" w:rsidRPr="000A7D93">
        <w:rPr>
          <w:rFonts w:ascii="Cambria" w:hAnsi="Cambria"/>
          <w:i/>
          <w:sz w:val="22"/>
          <w:u w:val="single"/>
        </w:rPr>
        <w:t>7</w:t>
      </w:r>
      <w:r w:rsidR="002F7166" w:rsidRPr="000A7D93">
        <w:rPr>
          <w:rFonts w:ascii="Cambria" w:hAnsi="Cambria"/>
          <w:i/>
          <w:sz w:val="22"/>
          <w:u w:val="single"/>
          <w:vertAlign w:val="superscript"/>
        </w:rPr>
        <w:t>th</w:t>
      </w:r>
      <w:r w:rsidR="002F7166" w:rsidRPr="000A7D93">
        <w:rPr>
          <w:rFonts w:ascii="Cambria" w:hAnsi="Cambria"/>
          <w:i/>
          <w:sz w:val="22"/>
          <w:u w:val="single"/>
        </w:rPr>
        <w:t xml:space="preserve"> Grade Reading Connections</w:t>
      </w:r>
      <w:r w:rsidR="002F7166" w:rsidRPr="000A7D93">
        <w:rPr>
          <w:rFonts w:ascii="Cambria" w:hAnsi="Cambria"/>
          <w:sz w:val="22"/>
        </w:rPr>
        <w:t xml:space="preserve"> (Remediation and Support)</w:t>
      </w:r>
    </w:p>
    <w:p w14:paraId="40FABAB9" w14:textId="77777777" w:rsidR="00B1088D" w:rsidRPr="000A7D93" w:rsidRDefault="00B1088D" w:rsidP="00B1088D">
      <w:pPr>
        <w:spacing w:after="0" w:line="120" w:lineRule="auto"/>
        <w:ind w:left="1771" w:hanging="1051"/>
        <w:rPr>
          <w:rFonts w:ascii="Cambria" w:hAnsi="Cambria"/>
          <w:b/>
          <w:sz w:val="22"/>
          <w:u w:val="single"/>
        </w:rPr>
      </w:pPr>
    </w:p>
    <w:p w14:paraId="6DDA1263" w14:textId="12AA1E37" w:rsidR="002F7166" w:rsidRPr="000A7D93" w:rsidRDefault="002B79A1" w:rsidP="002B79A1">
      <w:pPr>
        <w:spacing w:after="0" w:line="240" w:lineRule="auto"/>
        <w:ind w:left="1770" w:hanging="1050"/>
        <w:rPr>
          <w:rFonts w:ascii="Cambria" w:hAnsi="Cambria"/>
          <w:sz w:val="22"/>
        </w:rPr>
      </w:pPr>
      <w:r w:rsidRPr="000A7D93">
        <w:rPr>
          <w:rFonts w:ascii="Calibri" w:hAnsi="Calibri"/>
          <w:b/>
          <w:sz w:val="22"/>
        </w:rPr>
        <w:t>2003-</w:t>
      </w:r>
      <w:r w:rsidR="002F7166" w:rsidRPr="000A7D93">
        <w:rPr>
          <w:rFonts w:ascii="Calibri" w:hAnsi="Calibri"/>
          <w:b/>
          <w:sz w:val="22"/>
        </w:rPr>
        <w:t>2004</w:t>
      </w:r>
      <w:r w:rsidR="00E347F1" w:rsidRPr="000A7D93">
        <w:rPr>
          <w:rFonts w:ascii="Cambria" w:hAnsi="Cambria"/>
          <w:sz w:val="22"/>
        </w:rPr>
        <w:t xml:space="preserve"> </w:t>
      </w:r>
      <w:r w:rsidR="00B2299B" w:rsidRPr="000A7D93">
        <w:rPr>
          <w:rFonts w:ascii="Cambria" w:hAnsi="Cambria"/>
          <w:sz w:val="22"/>
        </w:rPr>
        <w:tab/>
      </w:r>
      <w:r w:rsidRPr="000A7D93">
        <w:rPr>
          <w:rFonts w:ascii="Cambria" w:hAnsi="Cambria"/>
          <w:sz w:val="22"/>
        </w:rPr>
        <w:tab/>
      </w:r>
      <w:r w:rsidR="002F7166" w:rsidRPr="000A7D93">
        <w:rPr>
          <w:rFonts w:ascii="Cambria" w:hAnsi="Cambria"/>
          <w:sz w:val="22"/>
          <w:u w:val="single"/>
        </w:rPr>
        <w:t>7</w:t>
      </w:r>
      <w:r w:rsidR="002F7166" w:rsidRPr="000A7D93">
        <w:rPr>
          <w:rFonts w:ascii="Cambria" w:hAnsi="Cambria"/>
          <w:sz w:val="22"/>
          <w:u w:val="single"/>
          <w:vertAlign w:val="superscript"/>
        </w:rPr>
        <w:t>th</w:t>
      </w:r>
      <w:r w:rsidR="002F7166" w:rsidRPr="000A7D93">
        <w:rPr>
          <w:rFonts w:ascii="Cambria" w:hAnsi="Cambria"/>
          <w:sz w:val="22"/>
          <w:u w:val="single"/>
        </w:rPr>
        <w:t xml:space="preserve"> Grade Reading and Language Arts</w:t>
      </w:r>
      <w:r w:rsidR="001F4EE1" w:rsidRPr="000A7D93">
        <w:rPr>
          <w:rFonts w:ascii="Cambria" w:hAnsi="Cambria"/>
          <w:sz w:val="22"/>
        </w:rPr>
        <w:t xml:space="preserve">; Special Education co-teaching and </w:t>
      </w:r>
      <w:r w:rsidRPr="000A7D93">
        <w:rPr>
          <w:rFonts w:ascii="Cambria" w:hAnsi="Cambria"/>
          <w:sz w:val="22"/>
        </w:rPr>
        <w:t>i</w:t>
      </w:r>
      <w:r w:rsidR="001F4EE1" w:rsidRPr="000A7D93">
        <w:rPr>
          <w:rFonts w:ascii="Cambria" w:hAnsi="Cambria"/>
          <w:sz w:val="22"/>
        </w:rPr>
        <w:t>nclusion;</w:t>
      </w:r>
    </w:p>
    <w:p w14:paraId="62004F3B" w14:textId="77777777" w:rsidR="00B1088D" w:rsidRPr="000A7D93" w:rsidRDefault="00B1088D" w:rsidP="00B1088D">
      <w:pPr>
        <w:spacing w:after="0" w:line="120" w:lineRule="auto"/>
        <w:ind w:left="2160" w:hanging="1440"/>
        <w:rPr>
          <w:rFonts w:ascii="Cambria" w:hAnsi="Cambria"/>
          <w:b/>
          <w:sz w:val="22"/>
          <w:u w:val="single"/>
        </w:rPr>
      </w:pPr>
    </w:p>
    <w:p w14:paraId="40EC8099" w14:textId="43619BFD" w:rsidR="002F7166" w:rsidRPr="000A7D93" w:rsidRDefault="002F7166" w:rsidP="0010651A">
      <w:pPr>
        <w:spacing w:after="0" w:line="240" w:lineRule="auto"/>
        <w:ind w:left="2160" w:hanging="1440"/>
        <w:rPr>
          <w:rFonts w:ascii="Cambria" w:hAnsi="Cambria"/>
          <w:sz w:val="22"/>
        </w:rPr>
      </w:pPr>
      <w:r w:rsidRPr="000A7D93">
        <w:rPr>
          <w:rFonts w:ascii="Calibri" w:hAnsi="Calibri"/>
          <w:b/>
          <w:sz w:val="22"/>
        </w:rPr>
        <w:t>2002-2003</w:t>
      </w:r>
      <w:r w:rsidR="00E347F1" w:rsidRPr="000A7D93">
        <w:rPr>
          <w:rFonts w:ascii="Cambria" w:hAnsi="Cambria"/>
          <w:sz w:val="22"/>
        </w:rPr>
        <w:tab/>
      </w:r>
      <w:r w:rsidRPr="000A7D93">
        <w:rPr>
          <w:rFonts w:ascii="Cambria" w:hAnsi="Cambria"/>
          <w:sz w:val="22"/>
          <w:u w:val="single"/>
        </w:rPr>
        <w:t>7</w:t>
      </w:r>
      <w:r w:rsidRPr="000A7D93">
        <w:rPr>
          <w:rFonts w:ascii="Cambria" w:hAnsi="Cambria"/>
          <w:sz w:val="22"/>
          <w:u w:val="single"/>
          <w:vertAlign w:val="superscript"/>
        </w:rPr>
        <w:t>th</w:t>
      </w:r>
      <w:r w:rsidRPr="000A7D93">
        <w:rPr>
          <w:rFonts w:ascii="Cambria" w:hAnsi="Cambria"/>
          <w:sz w:val="22"/>
          <w:u w:val="single"/>
        </w:rPr>
        <w:t xml:space="preserve"> Grade Social Studies</w:t>
      </w:r>
      <w:r w:rsidR="00285A72" w:rsidRPr="000A7D93">
        <w:rPr>
          <w:rFonts w:ascii="Cambria" w:hAnsi="Cambria"/>
          <w:sz w:val="22"/>
          <w:u w:val="single"/>
        </w:rPr>
        <w:t>;</w:t>
      </w:r>
      <w:r w:rsidR="00285A72" w:rsidRPr="000A7D93">
        <w:rPr>
          <w:rFonts w:ascii="Cambria" w:hAnsi="Cambria"/>
          <w:sz w:val="22"/>
        </w:rPr>
        <w:t xml:space="preserve"> </w:t>
      </w:r>
      <w:r w:rsidR="0010651A" w:rsidRPr="000A7D93">
        <w:rPr>
          <w:rFonts w:ascii="Cambria" w:hAnsi="Cambria"/>
          <w:sz w:val="22"/>
        </w:rPr>
        <w:t xml:space="preserve">coordinated community </w:t>
      </w:r>
      <w:r w:rsidR="00285A72" w:rsidRPr="000A7D93">
        <w:rPr>
          <w:rFonts w:ascii="Cambria" w:hAnsi="Cambria"/>
          <w:sz w:val="22"/>
        </w:rPr>
        <w:t>Lat</w:t>
      </w:r>
      <w:r w:rsidR="00D00664" w:rsidRPr="000A7D93">
        <w:rPr>
          <w:rFonts w:ascii="Cambria" w:hAnsi="Cambria"/>
          <w:sz w:val="22"/>
        </w:rPr>
        <w:t xml:space="preserve">in American Outreach Festival; </w:t>
      </w:r>
      <w:r w:rsidR="00285A72" w:rsidRPr="000A7D93">
        <w:rPr>
          <w:rFonts w:ascii="Cambria" w:hAnsi="Cambria"/>
          <w:sz w:val="22"/>
        </w:rPr>
        <w:t xml:space="preserve">coordinated and </w:t>
      </w:r>
      <w:r w:rsidR="0010651A" w:rsidRPr="000A7D93">
        <w:rPr>
          <w:rFonts w:ascii="Cambria" w:hAnsi="Cambria"/>
          <w:sz w:val="22"/>
        </w:rPr>
        <w:t>l</w:t>
      </w:r>
      <w:r w:rsidR="00285A72" w:rsidRPr="000A7D93">
        <w:rPr>
          <w:rFonts w:ascii="Cambria" w:hAnsi="Cambria"/>
          <w:sz w:val="22"/>
        </w:rPr>
        <w:t xml:space="preserve">ed field trip abroad to Spain; </w:t>
      </w:r>
    </w:p>
    <w:p w14:paraId="4C0E3237" w14:textId="77777777" w:rsidR="00B1088D" w:rsidRPr="000A7D93" w:rsidRDefault="00B1088D" w:rsidP="00B1088D">
      <w:pPr>
        <w:spacing w:after="0" w:line="120" w:lineRule="auto"/>
        <w:ind w:left="2160" w:hanging="1440"/>
        <w:rPr>
          <w:rFonts w:ascii="Cambria" w:hAnsi="Cambria"/>
          <w:b/>
          <w:sz w:val="22"/>
          <w:u w:val="single"/>
        </w:rPr>
      </w:pPr>
    </w:p>
    <w:p w14:paraId="57A95081" w14:textId="370B30F3" w:rsidR="002F7166" w:rsidRPr="000A7D93" w:rsidRDefault="002B79A1" w:rsidP="002B79A1">
      <w:pPr>
        <w:spacing w:after="0" w:line="240" w:lineRule="auto"/>
        <w:ind w:left="2160" w:hanging="1440"/>
        <w:rPr>
          <w:rFonts w:ascii="Cambria" w:hAnsi="Cambria"/>
          <w:sz w:val="22"/>
        </w:rPr>
      </w:pPr>
      <w:r w:rsidRPr="000A7D93">
        <w:rPr>
          <w:rFonts w:ascii="Calibri" w:hAnsi="Calibri"/>
          <w:b/>
          <w:sz w:val="22"/>
        </w:rPr>
        <w:t>2000-</w:t>
      </w:r>
      <w:r w:rsidR="002F7166" w:rsidRPr="000A7D93">
        <w:rPr>
          <w:rFonts w:ascii="Calibri" w:hAnsi="Calibri"/>
          <w:b/>
          <w:sz w:val="22"/>
        </w:rPr>
        <w:t>2002</w:t>
      </w:r>
      <w:r w:rsidR="00E347F1" w:rsidRPr="000A7D93">
        <w:rPr>
          <w:rFonts w:ascii="Cambria" w:hAnsi="Cambria"/>
          <w:sz w:val="22"/>
        </w:rPr>
        <w:t xml:space="preserve">  </w:t>
      </w:r>
      <w:r w:rsidR="002F7166" w:rsidRPr="000A7D93">
        <w:rPr>
          <w:rFonts w:ascii="Cambria" w:hAnsi="Cambria"/>
          <w:sz w:val="22"/>
        </w:rPr>
        <w:tab/>
      </w:r>
      <w:r w:rsidR="002F7166" w:rsidRPr="000A7D93">
        <w:rPr>
          <w:rFonts w:ascii="Cambria" w:hAnsi="Cambria"/>
          <w:sz w:val="22"/>
          <w:u w:val="single"/>
        </w:rPr>
        <w:t>7</w:t>
      </w:r>
      <w:r w:rsidR="002F7166" w:rsidRPr="000A7D93">
        <w:rPr>
          <w:rFonts w:ascii="Cambria" w:hAnsi="Cambria"/>
          <w:sz w:val="22"/>
          <w:u w:val="single"/>
          <w:vertAlign w:val="superscript"/>
        </w:rPr>
        <w:t>th</w:t>
      </w:r>
      <w:r w:rsidR="002F7166" w:rsidRPr="000A7D93">
        <w:rPr>
          <w:rFonts w:ascii="Cambria" w:hAnsi="Cambria"/>
          <w:sz w:val="22"/>
          <w:u w:val="single"/>
        </w:rPr>
        <w:t xml:space="preserve"> Grade Reading and Language Arts</w:t>
      </w:r>
      <w:r w:rsidR="00285A72" w:rsidRPr="000A7D93">
        <w:rPr>
          <w:rFonts w:ascii="Cambria" w:hAnsi="Cambria"/>
          <w:sz w:val="22"/>
          <w:u w:val="single"/>
        </w:rPr>
        <w:t>;</w:t>
      </w:r>
      <w:r w:rsidR="00285A72" w:rsidRPr="000A7D93">
        <w:rPr>
          <w:rFonts w:ascii="Cambria" w:hAnsi="Cambria"/>
          <w:sz w:val="22"/>
        </w:rPr>
        <w:t xml:space="preserve"> </w:t>
      </w:r>
      <w:r w:rsidR="00456593" w:rsidRPr="000A7D93">
        <w:rPr>
          <w:rFonts w:ascii="Cambria" w:hAnsi="Cambria"/>
          <w:sz w:val="22"/>
        </w:rPr>
        <w:t xml:space="preserve">Grade Level </w:t>
      </w:r>
      <w:r w:rsidR="00285A72" w:rsidRPr="000A7D93">
        <w:rPr>
          <w:rFonts w:ascii="Cambria" w:hAnsi="Cambria"/>
          <w:sz w:val="22"/>
        </w:rPr>
        <w:t>Team Leader;</w:t>
      </w:r>
      <w:r w:rsidR="00D07437">
        <w:rPr>
          <w:rFonts w:ascii="Cambria" w:hAnsi="Cambria"/>
          <w:sz w:val="22"/>
        </w:rPr>
        <w:t xml:space="preserve"> Reading</w:t>
      </w:r>
      <w:r w:rsidR="00E1511E" w:rsidRPr="000A7D93">
        <w:rPr>
          <w:rFonts w:ascii="Cambria" w:hAnsi="Cambria"/>
          <w:sz w:val="22"/>
        </w:rPr>
        <w:t xml:space="preserve"> </w:t>
      </w:r>
      <w:r w:rsidR="00456593" w:rsidRPr="000A7D93">
        <w:rPr>
          <w:rFonts w:ascii="Cambria" w:hAnsi="Cambria"/>
          <w:sz w:val="22"/>
        </w:rPr>
        <w:t xml:space="preserve">and Language Arts Department Chair; </w:t>
      </w:r>
      <w:r w:rsidR="00285A72" w:rsidRPr="000A7D93">
        <w:rPr>
          <w:rFonts w:ascii="Cambria" w:hAnsi="Cambria"/>
          <w:sz w:val="22"/>
        </w:rPr>
        <w:t>led field trips and organized activities for</w:t>
      </w:r>
      <w:r w:rsidRPr="000A7D93">
        <w:rPr>
          <w:rFonts w:ascii="Cambria" w:hAnsi="Cambria"/>
          <w:sz w:val="22"/>
        </w:rPr>
        <w:t xml:space="preserve"> </w:t>
      </w:r>
      <w:r w:rsidR="00285A72" w:rsidRPr="000A7D93">
        <w:rPr>
          <w:rFonts w:ascii="Cambria" w:hAnsi="Cambria"/>
          <w:sz w:val="22"/>
        </w:rPr>
        <w:t xml:space="preserve">Latin American Outreach; </w:t>
      </w:r>
      <w:r w:rsidR="00E1511E" w:rsidRPr="000A7D93">
        <w:rPr>
          <w:rFonts w:ascii="Cambria" w:hAnsi="Cambria"/>
          <w:sz w:val="22"/>
        </w:rPr>
        <w:t xml:space="preserve">Coordinated quarterly fieldtrip experiences for students; </w:t>
      </w:r>
    </w:p>
    <w:p w14:paraId="15824D9E" w14:textId="77777777" w:rsidR="00B1088D" w:rsidRPr="000A7D93" w:rsidRDefault="00B1088D" w:rsidP="00B1088D">
      <w:pPr>
        <w:spacing w:after="0" w:line="120" w:lineRule="auto"/>
        <w:ind w:left="2160" w:hanging="1440"/>
        <w:rPr>
          <w:rFonts w:ascii="Cambria" w:hAnsi="Cambria"/>
          <w:b/>
          <w:sz w:val="22"/>
          <w:u w:val="single"/>
        </w:rPr>
      </w:pPr>
    </w:p>
    <w:p w14:paraId="42E85754" w14:textId="77777777" w:rsidR="002F7166" w:rsidRPr="000A7D93" w:rsidRDefault="002B79A1" w:rsidP="00AD0AAB">
      <w:pPr>
        <w:spacing w:after="0" w:line="240" w:lineRule="auto"/>
        <w:ind w:left="2160" w:hanging="1440"/>
        <w:rPr>
          <w:rFonts w:ascii="Cambria" w:hAnsi="Cambria"/>
          <w:sz w:val="22"/>
        </w:rPr>
      </w:pPr>
      <w:r w:rsidRPr="000A7D93">
        <w:rPr>
          <w:rFonts w:ascii="Calibri" w:hAnsi="Calibri"/>
          <w:b/>
          <w:sz w:val="22"/>
        </w:rPr>
        <w:t>2000-</w:t>
      </w:r>
      <w:r w:rsidR="002F7166" w:rsidRPr="000A7D93">
        <w:rPr>
          <w:rFonts w:ascii="Calibri" w:hAnsi="Calibri"/>
          <w:b/>
          <w:sz w:val="22"/>
        </w:rPr>
        <w:t>1997</w:t>
      </w:r>
      <w:r w:rsidR="00E347F1" w:rsidRPr="000A7D93">
        <w:rPr>
          <w:rFonts w:ascii="Cambria" w:hAnsi="Cambria"/>
          <w:sz w:val="22"/>
        </w:rPr>
        <w:t xml:space="preserve">   </w:t>
      </w:r>
      <w:r w:rsidR="002F7166" w:rsidRPr="000A7D93">
        <w:rPr>
          <w:rFonts w:ascii="Cambria" w:hAnsi="Cambria"/>
          <w:sz w:val="22"/>
        </w:rPr>
        <w:tab/>
      </w:r>
      <w:r w:rsidR="002F7166" w:rsidRPr="000A7D93">
        <w:rPr>
          <w:rFonts w:ascii="Cambria" w:hAnsi="Cambria"/>
          <w:sz w:val="22"/>
          <w:u w:val="single"/>
        </w:rPr>
        <w:t>6</w:t>
      </w:r>
      <w:r w:rsidR="002F7166" w:rsidRPr="000A7D93">
        <w:rPr>
          <w:rFonts w:ascii="Cambria" w:hAnsi="Cambria"/>
          <w:sz w:val="22"/>
          <w:u w:val="single"/>
          <w:vertAlign w:val="superscript"/>
        </w:rPr>
        <w:t>th</w:t>
      </w:r>
      <w:r w:rsidR="002F7166" w:rsidRPr="000A7D93">
        <w:rPr>
          <w:rFonts w:ascii="Cambria" w:hAnsi="Cambria"/>
          <w:sz w:val="22"/>
          <w:u w:val="single"/>
        </w:rPr>
        <w:t xml:space="preserve"> Grade Reading, Language Arts, and Mathematics</w:t>
      </w:r>
      <w:r w:rsidR="00BC1804" w:rsidRPr="000A7D93">
        <w:rPr>
          <w:rFonts w:ascii="Cambria" w:hAnsi="Cambria"/>
          <w:sz w:val="22"/>
        </w:rPr>
        <w:t xml:space="preserve">; </w:t>
      </w:r>
      <w:r w:rsidR="00456593" w:rsidRPr="000A7D93">
        <w:rPr>
          <w:rFonts w:ascii="Cambria" w:hAnsi="Cambria"/>
          <w:sz w:val="22"/>
        </w:rPr>
        <w:t xml:space="preserve">Grade Level </w:t>
      </w:r>
      <w:r w:rsidR="00285A72" w:rsidRPr="000A7D93">
        <w:rPr>
          <w:rFonts w:ascii="Cambria" w:hAnsi="Cambria"/>
          <w:sz w:val="22"/>
        </w:rPr>
        <w:t xml:space="preserve">Team Leader; </w:t>
      </w:r>
      <w:r w:rsidR="00BC1804" w:rsidRPr="000A7D93">
        <w:rPr>
          <w:rFonts w:ascii="Cambria" w:hAnsi="Cambria"/>
          <w:sz w:val="22"/>
        </w:rPr>
        <w:t xml:space="preserve">Teacher Recruiter for Marietta City Schools; Cheerleader Coach; </w:t>
      </w:r>
    </w:p>
    <w:p w14:paraId="666AFC71" w14:textId="77777777" w:rsidR="00B1088D" w:rsidRPr="000A7D93" w:rsidRDefault="00B1088D" w:rsidP="00B1088D">
      <w:pPr>
        <w:spacing w:after="0" w:line="120" w:lineRule="auto"/>
        <w:ind w:left="2160" w:hanging="1440"/>
        <w:rPr>
          <w:rFonts w:ascii="Cambria" w:hAnsi="Cambria"/>
          <w:b/>
          <w:sz w:val="22"/>
          <w:u w:val="single"/>
        </w:rPr>
      </w:pPr>
    </w:p>
    <w:p w14:paraId="31636D78" w14:textId="77777777" w:rsidR="00E347F1" w:rsidRPr="00E347F1" w:rsidRDefault="009A1E62" w:rsidP="00AD0AAB">
      <w:pPr>
        <w:spacing w:after="0" w:line="240" w:lineRule="auto"/>
        <w:ind w:left="2160" w:hanging="1440"/>
        <w:rPr>
          <w:rFonts w:ascii="Arial Narrow" w:hAnsi="Arial Narrow"/>
        </w:rPr>
      </w:pPr>
      <w:r w:rsidRPr="000A7D93">
        <w:rPr>
          <w:rFonts w:ascii="Calibri" w:hAnsi="Calibri"/>
          <w:b/>
          <w:sz w:val="22"/>
        </w:rPr>
        <w:t xml:space="preserve">1997 – </w:t>
      </w:r>
      <w:r w:rsidR="002F7166" w:rsidRPr="000A7D93">
        <w:rPr>
          <w:rFonts w:ascii="Calibri" w:hAnsi="Calibri"/>
          <w:b/>
          <w:sz w:val="22"/>
        </w:rPr>
        <w:t>1995</w:t>
      </w:r>
      <w:r w:rsidR="002F7166" w:rsidRPr="000A7D93">
        <w:rPr>
          <w:rFonts w:ascii="Cambria" w:hAnsi="Cambria"/>
          <w:b/>
          <w:sz w:val="22"/>
        </w:rPr>
        <w:tab/>
      </w:r>
      <w:r w:rsidR="002F7166" w:rsidRPr="000A7D93">
        <w:rPr>
          <w:rFonts w:ascii="Cambria" w:hAnsi="Cambria"/>
          <w:sz w:val="22"/>
          <w:u w:val="single"/>
        </w:rPr>
        <w:t>7</w:t>
      </w:r>
      <w:r w:rsidR="002F7166" w:rsidRPr="000A7D93">
        <w:rPr>
          <w:rFonts w:ascii="Cambria" w:hAnsi="Cambria"/>
          <w:sz w:val="22"/>
          <w:u w:val="single"/>
          <w:vertAlign w:val="superscript"/>
        </w:rPr>
        <w:t>th</w:t>
      </w:r>
      <w:r w:rsidR="002F7166" w:rsidRPr="000A7D93">
        <w:rPr>
          <w:rFonts w:ascii="Cambria" w:hAnsi="Cambria"/>
          <w:sz w:val="22"/>
          <w:u w:val="single"/>
        </w:rPr>
        <w:t xml:space="preserve"> Grade Science and Mathematics</w:t>
      </w:r>
      <w:r w:rsidR="00BC1804" w:rsidRPr="000A7D93">
        <w:rPr>
          <w:rFonts w:ascii="Cambria" w:hAnsi="Cambria"/>
          <w:sz w:val="22"/>
        </w:rPr>
        <w:t>; Cheerleading Coach, Step Team Coach, Social Committee Chair;</w:t>
      </w:r>
      <w:r w:rsidR="00456593" w:rsidRPr="000A7D93">
        <w:rPr>
          <w:rFonts w:ascii="Cambria" w:hAnsi="Cambria"/>
        </w:rPr>
        <w:t xml:space="preserve"> </w:t>
      </w:r>
      <w:r w:rsidR="002F7166" w:rsidRPr="00E347F1">
        <w:rPr>
          <w:rFonts w:ascii="Arial Narrow" w:hAnsi="Arial Narrow"/>
        </w:rPr>
        <w:tab/>
      </w:r>
    </w:p>
    <w:p w14:paraId="4E6B5615" w14:textId="77777777" w:rsidR="00535229" w:rsidRDefault="00535229" w:rsidP="00D00664">
      <w:pPr>
        <w:spacing w:after="0" w:line="240" w:lineRule="auto"/>
        <w:ind w:left="1771" w:hanging="1771"/>
        <w:rPr>
          <w:rFonts w:ascii="Arial Narrow" w:hAnsi="Arial Narrow"/>
          <w:b/>
          <w:u w:val="single"/>
        </w:rPr>
        <w:sectPr w:rsidR="00535229" w:rsidSect="00AD0AA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6D23408" w14:textId="77777777" w:rsidR="00535229" w:rsidRPr="000A7D93" w:rsidRDefault="00D00664" w:rsidP="001B3E7A">
      <w:pPr>
        <w:spacing w:after="0" w:line="240" w:lineRule="auto"/>
        <w:rPr>
          <w:rFonts w:ascii="Cambria" w:hAnsi="Cambria"/>
          <w:b/>
          <w:sz w:val="22"/>
          <w:u w:val="single"/>
        </w:rPr>
      </w:pPr>
      <w:r w:rsidRPr="000A7D93">
        <w:rPr>
          <w:rFonts w:ascii="Cambria" w:hAnsi="Cambria"/>
          <w:b/>
          <w:sz w:val="22"/>
          <w:u w:val="single"/>
        </w:rPr>
        <w:lastRenderedPageBreak/>
        <w:t>Training:</w:t>
      </w:r>
    </w:p>
    <w:p w14:paraId="4922C68F" w14:textId="77777777" w:rsidR="00535229" w:rsidRPr="000A7D93" w:rsidRDefault="00535229" w:rsidP="00535229">
      <w:pPr>
        <w:spacing w:after="0" w:line="240" w:lineRule="auto"/>
        <w:ind w:left="1771" w:hanging="1771"/>
        <w:rPr>
          <w:rFonts w:ascii="Cambria" w:hAnsi="Cambria"/>
          <w:b/>
          <w:sz w:val="22"/>
          <w:u w:val="single"/>
        </w:rPr>
      </w:pPr>
    </w:p>
    <w:p w14:paraId="562849DE" w14:textId="77777777" w:rsidR="00CD41B7" w:rsidRPr="000A7D93" w:rsidRDefault="00D00664" w:rsidP="006821D8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IB Training</w:t>
      </w:r>
    </w:p>
    <w:p w14:paraId="62A6B565" w14:textId="77777777" w:rsidR="00D00664" w:rsidRPr="000A7D93" w:rsidRDefault="00CD41B7" w:rsidP="006821D8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Critical Friends (Professional Learning Community)</w:t>
      </w:r>
      <w:r w:rsidR="00D00664" w:rsidRPr="000A7D93">
        <w:rPr>
          <w:rFonts w:ascii="Cambria" w:hAnsi="Cambria"/>
          <w:sz w:val="22"/>
        </w:rPr>
        <w:tab/>
      </w:r>
      <w:r w:rsidR="00D00664" w:rsidRPr="000A7D93">
        <w:rPr>
          <w:rFonts w:ascii="Cambria" w:hAnsi="Cambria"/>
          <w:sz w:val="22"/>
        </w:rPr>
        <w:tab/>
      </w:r>
      <w:r w:rsidR="00D00664" w:rsidRPr="000A7D93">
        <w:rPr>
          <w:rFonts w:ascii="Cambria" w:hAnsi="Cambria"/>
          <w:sz w:val="22"/>
        </w:rPr>
        <w:tab/>
      </w:r>
      <w:r w:rsidR="00D00664" w:rsidRPr="000A7D93">
        <w:rPr>
          <w:rFonts w:ascii="Cambria" w:hAnsi="Cambria"/>
          <w:sz w:val="22"/>
        </w:rPr>
        <w:tab/>
      </w:r>
    </w:p>
    <w:p w14:paraId="3089C52D" w14:textId="77777777" w:rsidR="00D00664" w:rsidRPr="000A7D93" w:rsidRDefault="00D00664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Learning Focused Schools</w:t>
      </w:r>
    </w:p>
    <w:p w14:paraId="305E0EE3" w14:textId="77777777" w:rsidR="00D00664" w:rsidRPr="000A7D93" w:rsidRDefault="00D00664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Ruby Payne Poverty Awareness</w:t>
      </w:r>
    </w:p>
    <w:p w14:paraId="236DF581" w14:textId="77777777" w:rsidR="00D00664" w:rsidRPr="000A7D93" w:rsidRDefault="00D00664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Differentiation Instruction</w:t>
      </w:r>
    </w:p>
    <w:p w14:paraId="4C7023F0" w14:textId="77777777" w:rsidR="00D00664" w:rsidRPr="000A7D93" w:rsidRDefault="00D00664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 xml:space="preserve">Common Core </w:t>
      </w:r>
    </w:p>
    <w:p w14:paraId="051F925F" w14:textId="77777777" w:rsidR="002231FA" w:rsidRPr="000A7D93" w:rsidRDefault="002231FA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Gifted Learning</w:t>
      </w:r>
    </w:p>
    <w:p w14:paraId="273EF45F" w14:textId="77777777" w:rsidR="00D00664" w:rsidRPr="000A7D93" w:rsidRDefault="00D00664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Technology Integration</w:t>
      </w:r>
    </w:p>
    <w:p w14:paraId="35319A48" w14:textId="77777777" w:rsidR="00D00664" w:rsidRPr="000A7D93" w:rsidRDefault="00D00664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Distance Technology</w:t>
      </w:r>
    </w:p>
    <w:p w14:paraId="4AF897B8" w14:textId="77777777" w:rsidR="001B3E7A" w:rsidRPr="000A7D93" w:rsidRDefault="001B3E7A" w:rsidP="006A033A">
      <w:pPr>
        <w:spacing w:after="0" w:line="240" w:lineRule="auto"/>
        <w:ind w:left="720"/>
        <w:rPr>
          <w:rFonts w:ascii="Cambria" w:hAnsi="Cambria"/>
          <w:sz w:val="22"/>
        </w:rPr>
      </w:pPr>
    </w:p>
    <w:p w14:paraId="3DE14656" w14:textId="77777777" w:rsidR="001B3E7A" w:rsidRPr="000A7D93" w:rsidRDefault="001B3E7A" w:rsidP="006A033A">
      <w:pPr>
        <w:spacing w:after="0" w:line="240" w:lineRule="auto"/>
        <w:ind w:left="720"/>
        <w:rPr>
          <w:rFonts w:ascii="Cambria" w:hAnsi="Cambria"/>
          <w:sz w:val="22"/>
        </w:rPr>
      </w:pPr>
    </w:p>
    <w:p w14:paraId="06541894" w14:textId="77777777" w:rsidR="00456593" w:rsidRPr="000A7D93" w:rsidRDefault="00456593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Love and Logic</w:t>
      </w:r>
    </w:p>
    <w:p w14:paraId="633F963E" w14:textId="77777777" w:rsidR="000C47A5" w:rsidRPr="000A7D93" w:rsidRDefault="000C47A5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Data Driven Change for School Improvement</w:t>
      </w:r>
    </w:p>
    <w:p w14:paraId="1973B65F" w14:textId="77777777" w:rsidR="000C47A5" w:rsidRPr="000A7D93" w:rsidRDefault="000C47A5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Teaching and Effective Learning Strategies</w:t>
      </w:r>
    </w:p>
    <w:p w14:paraId="072818EE" w14:textId="77777777" w:rsidR="000C47A5" w:rsidRPr="000A7D93" w:rsidRDefault="000C47A5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Comprehensive Planning and Implementation</w:t>
      </w:r>
    </w:p>
    <w:p w14:paraId="285121B4" w14:textId="77777777" w:rsidR="000C47A5" w:rsidRPr="000A7D93" w:rsidRDefault="00F61AC5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Advanced Supervision of Curriculum and Instruction</w:t>
      </w:r>
    </w:p>
    <w:p w14:paraId="4B86B58E" w14:textId="77777777" w:rsidR="00F61AC5" w:rsidRPr="000A7D93" w:rsidRDefault="00F61AC5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Integrating Technology into the Classroom</w:t>
      </w:r>
    </w:p>
    <w:p w14:paraId="09EFE726" w14:textId="77777777" w:rsidR="002231FA" w:rsidRPr="000A7D93" w:rsidRDefault="002231FA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Depth of Knowledge Assessment Development and Design</w:t>
      </w:r>
    </w:p>
    <w:p w14:paraId="5383591F" w14:textId="77777777" w:rsidR="002231FA" w:rsidRPr="000A7D93" w:rsidRDefault="002231FA" w:rsidP="00D00664">
      <w:pPr>
        <w:numPr>
          <w:ilvl w:val="0"/>
          <w:numId w:val="1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Critical Thinking</w:t>
      </w:r>
      <w:r w:rsidR="006A033A" w:rsidRPr="000A7D93">
        <w:rPr>
          <w:rFonts w:ascii="Cambria" w:hAnsi="Cambria"/>
          <w:sz w:val="22"/>
        </w:rPr>
        <w:t xml:space="preserve"> in Reading and Language Arts/Social Studies</w:t>
      </w:r>
    </w:p>
    <w:p w14:paraId="70FEDC91" w14:textId="77777777" w:rsidR="00535229" w:rsidRPr="000A7D93" w:rsidRDefault="00535229" w:rsidP="00535229">
      <w:pPr>
        <w:spacing w:after="0" w:line="240" w:lineRule="auto"/>
        <w:rPr>
          <w:rFonts w:ascii="Cambria" w:hAnsi="Cambria"/>
          <w:sz w:val="22"/>
        </w:rPr>
        <w:sectPr w:rsidR="00535229" w:rsidRPr="000A7D93" w:rsidSect="00AD0AA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C608C80" w14:textId="77777777" w:rsidR="00535229" w:rsidRPr="000A7D93" w:rsidRDefault="00535229" w:rsidP="00535229">
      <w:pPr>
        <w:spacing w:after="0" w:line="240" w:lineRule="auto"/>
        <w:rPr>
          <w:rFonts w:ascii="Cambria" w:hAnsi="Cambria"/>
          <w:b/>
          <w:sz w:val="22"/>
          <w:u w:val="single"/>
        </w:rPr>
      </w:pPr>
      <w:r w:rsidRPr="000A7D93">
        <w:rPr>
          <w:rFonts w:ascii="Cambria" w:hAnsi="Cambria"/>
          <w:b/>
          <w:sz w:val="22"/>
          <w:u w:val="single"/>
        </w:rPr>
        <w:lastRenderedPageBreak/>
        <w:t>Skills:</w:t>
      </w:r>
    </w:p>
    <w:p w14:paraId="1EFB0503" w14:textId="77777777" w:rsidR="009B7820" w:rsidRPr="000A7D93" w:rsidRDefault="009B7820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  <w:sectPr w:rsidR="009B7820" w:rsidRPr="000A7D93" w:rsidSect="00AD0AAB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FBF6F8" w14:textId="77777777" w:rsidR="006A033A" w:rsidRPr="000A7D93" w:rsidRDefault="006A033A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lastRenderedPageBreak/>
        <w:t>Special Events Planning</w:t>
      </w:r>
    </w:p>
    <w:p w14:paraId="433E4862" w14:textId="77777777" w:rsidR="006A033A" w:rsidRPr="000A7D93" w:rsidRDefault="006A033A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>Organizing and Leading Fieldtrips Abroad</w:t>
      </w:r>
    </w:p>
    <w:p w14:paraId="476BAB99" w14:textId="3583BBA5" w:rsidR="006A033A" w:rsidRPr="000A7D93" w:rsidRDefault="006A033A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 xml:space="preserve">Technology Integration </w:t>
      </w:r>
    </w:p>
    <w:p w14:paraId="08A2D7D0" w14:textId="77777777" w:rsidR="00535229" w:rsidRPr="000A7D93" w:rsidRDefault="00535229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lastRenderedPageBreak/>
        <w:t xml:space="preserve"> Multi Culture &amp; Ethnic Awareness</w:t>
      </w:r>
    </w:p>
    <w:p w14:paraId="6A3E081F" w14:textId="77777777" w:rsidR="00535229" w:rsidRPr="000A7D93" w:rsidRDefault="00535229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 xml:space="preserve"> Community </w:t>
      </w:r>
      <w:r w:rsidR="004F33E5" w:rsidRPr="000A7D93">
        <w:rPr>
          <w:rFonts w:ascii="Cambria" w:hAnsi="Cambria"/>
          <w:sz w:val="22"/>
        </w:rPr>
        <w:t xml:space="preserve">Outreach and Parental </w:t>
      </w:r>
      <w:r w:rsidRPr="000A7D93">
        <w:rPr>
          <w:rFonts w:ascii="Cambria" w:hAnsi="Cambria"/>
          <w:sz w:val="22"/>
        </w:rPr>
        <w:t>Involvement</w:t>
      </w:r>
    </w:p>
    <w:p w14:paraId="68CA8AFD" w14:textId="7D8172C2" w:rsidR="004F33E5" w:rsidRPr="000A7D93" w:rsidRDefault="00535229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lastRenderedPageBreak/>
        <w:t xml:space="preserve"> </w:t>
      </w:r>
      <w:r w:rsidR="00D07437">
        <w:rPr>
          <w:rFonts w:ascii="Cambria" w:hAnsi="Cambria"/>
          <w:sz w:val="22"/>
        </w:rPr>
        <w:t>Standardized Assessment Analysis</w:t>
      </w:r>
    </w:p>
    <w:p w14:paraId="3D43042C" w14:textId="77777777" w:rsidR="00535229" w:rsidRPr="000A7D93" w:rsidRDefault="00535229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t xml:space="preserve"> Team Leadership &amp; Supervision</w:t>
      </w:r>
    </w:p>
    <w:p w14:paraId="4F03D3EA" w14:textId="77777777" w:rsidR="00535229" w:rsidRPr="000A7D93" w:rsidRDefault="00AD0AAB" w:rsidP="00535229">
      <w:pPr>
        <w:numPr>
          <w:ilvl w:val="0"/>
          <w:numId w:val="2"/>
        </w:numPr>
        <w:spacing w:after="0" w:line="240" w:lineRule="auto"/>
        <w:rPr>
          <w:rFonts w:ascii="Cambria" w:hAnsi="Cambria"/>
          <w:sz w:val="22"/>
        </w:rPr>
      </w:pPr>
      <w:r w:rsidRPr="000A7D93">
        <w:rPr>
          <w:rFonts w:ascii="Cambria" w:hAnsi="Cambria"/>
          <w:sz w:val="22"/>
        </w:rPr>
        <w:lastRenderedPageBreak/>
        <w:t xml:space="preserve"> </w:t>
      </w:r>
      <w:r w:rsidR="00535229" w:rsidRPr="000A7D93">
        <w:rPr>
          <w:rFonts w:ascii="Cambria" w:hAnsi="Cambria"/>
          <w:sz w:val="22"/>
        </w:rPr>
        <w:t>Student Motivation</w:t>
      </w:r>
    </w:p>
    <w:p w14:paraId="60E5A03B" w14:textId="77777777" w:rsidR="009B7820" w:rsidRPr="000A7D93" w:rsidRDefault="009B7820" w:rsidP="00D00664">
      <w:pPr>
        <w:spacing w:after="0" w:line="240" w:lineRule="auto"/>
        <w:ind w:left="360"/>
        <w:rPr>
          <w:rFonts w:ascii="Cambria" w:hAnsi="Cambria"/>
          <w:b/>
          <w:sz w:val="22"/>
          <w:u w:val="single"/>
        </w:rPr>
        <w:sectPr w:rsidR="009B7820" w:rsidRPr="000A7D93" w:rsidSect="00AD0AA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6440EAAC" w14:textId="77777777" w:rsidR="00D00664" w:rsidRPr="000A7D93" w:rsidRDefault="00D00664" w:rsidP="00D00664">
      <w:pPr>
        <w:spacing w:after="0" w:line="240" w:lineRule="auto"/>
        <w:ind w:left="360"/>
        <w:rPr>
          <w:rFonts w:ascii="Cambria" w:hAnsi="Cambria"/>
          <w:b/>
          <w:sz w:val="22"/>
          <w:u w:val="single"/>
        </w:rPr>
      </w:pPr>
    </w:p>
    <w:p w14:paraId="2977B043" w14:textId="77777777" w:rsidR="00AD0AAB" w:rsidRPr="00AD0AAB" w:rsidRDefault="00AD0AAB" w:rsidP="00484DA6">
      <w:pPr>
        <w:spacing w:after="0" w:line="240" w:lineRule="auto"/>
        <w:outlineLvl w:val="3"/>
        <w:rPr>
          <w:rFonts w:ascii="Arial" w:eastAsia="Arial" w:hAnsi="Arial" w:cs="Arial"/>
          <w:b/>
          <w:smallCaps/>
        </w:rPr>
      </w:pPr>
      <w:r w:rsidRPr="00AD0AAB">
        <w:rPr>
          <w:rFonts w:ascii="Arial" w:eastAsia="Arial" w:hAnsi="Arial" w:cs="Arial"/>
          <w:b/>
          <w:smallCaps/>
        </w:rPr>
        <w:t>Professional Memberships &amp; Affiliations</w:t>
      </w:r>
    </w:p>
    <w:p w14:paraId="6FB1C3C4" w14:textId="77777777" w:rsidR="00AD0AAB" w:rsidRPr="000A7D93" w:rsidRDefault="00AD0AAB" w:rsidP="00AD0AAB">
      <w:pPr>
        <w:spacing w:after="0" w:line="240" w:lineRule="auto"/>
        <w:rPr>
          <w:rFonts w:ascii="Cambria" w:eastAsia="Times New Roman" w:hAnsi="Cambria"/>
          <w:sz w:val="22"/>
        </w:rPr>
      </w:pPr>
    </w:p>
    <w:p w14:paraId="11B036B5" w14:textId="77777777" w:rsidR="00B1088D" w:rsidRPr="000A7D93" w:rsidRDefault="00B1088D" w:rsidP="00CA0E4F">
      <w:pPr>
        <w:spacing w:after="0" w:line="240" w:lineRule="auto"/>
        <w:jc w:val="center"/>
        <w:rPr>
          <w:rFonts w:ascii="Cambria" w:eastAsia="Verdana" w:hAnsi="Cambria" w:cs="Verdana"/>
          <w:sz w:val="22"/>
        </w:rPr>
        <w:sectPr w:rsidR="00B1088D" w:rsidRPr="000A7D93" w:rsidSect="00AD0AAB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02F8503" w14:textId="77777777" w:rsidR="00AD0AAB" w:rsidRPr="000A7D93" w:rsidRDefault="00AD0AAB" w:rsidP="00484DA6">
      <w:pPr>
        <w:spacing w:after="0" w:line="240" w:lineRule="auto"/>
        <w:ind w:left="720"/>
        <w:rPr>
          <w:rFonts w:ascii="Cambria" w:eastAsia="Verdana" w:hAnsi="Cambria" w:cs="Verdana"/>
          <w:sz w:val="22"/>
        </w:rPr>
      </w:pPr>
      <w:r w:rsidRPr="000A7D93">
        <w:rPr>
          <w:rFonts w:ascii="Cambria" w:eastAsia="Verdana" w:hAnsi="Cambria" w:cs="Verdana"/>
          <w:sz w:val="22"/>
        </w:rPr>
        <w:lastRenderedPageBreak/>
        <w:t xml:space="preserve">International Reading Association </w:t>
      </w:r>
      <w:r w:rsidRPr="000A7D93">
        <w:rPr>
          <w:rFonts w:ascii="Cambria" w:eastAsia="Verdana" w:hAnsi="Cambria" w:cs="Verdana"/>
          <w:sz w:val="22"/>
        </w:rPr>
        <w:br/>
        <w:t>National</w:t>
      </w:r>
      <w:r w:rsidR="003E7202" w:rsidRPr="000A7D93">
        <w:rPr>
          <w:rFonts w:ascii="Cambria" w:eastAsia="Verdana" w:hAnsi="Cambria" w:cs="Verdana"/>
          <w:sz w:val="22"/>
        </w:rPr>
        <w:t xml:space="preserve"> Council of Teachers of English</w:t>
      </w:r>
    </w:p>
    <w:p w14:paraId="2A0E93F7" w14:textId="77777777" w:rsidR="003E7202" w:rsidRPr="003E7202" w:rsidRDefault="003E7202" w:rsidP="00484DA6">
      <w:pPr>
        <w:spacing w:after="0" w:line="240" w:lineRule="auto"/>
        <w:ind w:left="720"/>
        <w:rPr>
          <w:rFonts w:ascii="Cambria" w:hAnsi="Cambria"/>
          <w:sz w:val="22"/>
        </w:rPr>
      </w:pPr>
      <w:r w:rsidRPr="003E7202">
        <w:rPr>
          <w:rFonts w:ascii="Cambria" w:hAnsi="Cambria"/>
          <w:sz w:val="22"/>
        </w:rPr>
        <w:t>National Council for the Social Studies</w:t>
      </w:r>
    </w:p>
    <w:p w14:paraId="0C4F3656" w14:textId="77777777" w:rsidR="00AD0AAB" w:rsidRDefault="00AD0AAB" w:rsidP="00484DA6">
      <w:pPr>
        <w:spacing w:after="0" w:line="240" w:lineRule="auto"/>
        <w:ind w:left="720"/>
        <w:rPr>
          <w:rFonts w:ascii="Cambria" w:hAnsi="Cambria"/>
          <w:sz w:val="22"/>
        </w:rPr>
      </w:pPr>
      <w:r w:rsidRPr="000A7D93">
        <w:rPr>
          <w:rFonts w:ascii="Cambria" w:eastAsia="Verdana" w:hAnsi="Cambria" w:cs="Verdana"/>
          <w:sz w:val="22"/>
        </w:rPr>
        <w:t>Georgia</w:t>
      </w:r>
      <w:r w:rsidR="003E7202" w:rsidRPr="000A7D93">
        <w:rPr>
          <w:rFonts w:ascii="Cambria" w:eastAsia="Verdana" w:hAnsi="Cambria" w:cs="Verdana"/>
          <w:sz w:val="22"/>
        </w:rPr>
        <w:t xml:space="preserve"> Council on Economic Education</w:t>
      </w:r>
      <w:r w:rsidRPr="000A7D93">
        <w:rPr>
          <w:rFonts w:ascii="Cambria" w:eastAsia="Verdana" w:hAnsi="Cambria" w:cs="Verdana"/>
          <w:sz w:val="22"/>
        </w:rPr>
        <w:br/>
      </w:r>
      <w:hyperlink r:id="rId12"/>
      <w:hyperlink r:id="rId13"/>
      <w:hyperlink r:id="rId14"/>
      <w:r w:rsidRPr="000A7D93">
        <w:rPr>
          <w:rFonts w:ascii="Cambria" w:eastAsia="Verdana" w:hAnsi="Cambria" w:cs="Verdana"/>
          <w:sz w:val="22"/>
        </w:rPr>
        <w:t>ASCD</w:t>
      </w:r>
      <w:r w:rsidR="003E7202" w:rsidRPr="000A7D93">
        <w:rPr>
          <w:rFonts w:ascii="Cambria" w:eastAsia="Verdana" w:hAnsi="Cambria" w:cs="Verdana"/>
          <w:sz w:val="22"/>
        </w:rPr>
        <w:t>: Learn, Teach, Lead</w:t>
      </w:r>
      <w:r w:rsidRPr="000A7D93">
        <w:rPr>
          <w:rFonts w:ascii="Cambria" w:eastAsia="Verdana" w:hAnsi="Cambria" w:cs="Verdana"/>
          <w:sz w:val="22"/>
        </w:rPr>
        <w:br/>
      </w:r>
      <w:hyperlink r:id="rId15"/>
      <w:hyperlink r:id="rId16"/>
      <w:r w:rsidR="00D00664" w:rsidRPr="000A7D93">
        <w:rPr>
          <w:rFonts w:ascii="Cambria" w:hAnsi="Cambria"/>
          <w:sz w:val="22"/>
        </w:rPr>
        <w:t>Professional Association</w:t>
      </w:r>
      <w:r w:rsidR="00CA0E4F" w:rsidRPr="000A7D93">
        <w:rPr>
          <w:rFonts w:ascii="Cambria" w:hAnsi="Cambria"/>
          <w:sz w:val="22"/>
        </w:rPr>
        <w:t xml:space="preserve"> of Georgia Educators</w:t>
      </w:r>
    </w:p>
    <w:p w14:paraId="1B698F7B" w14:textId="77777777" w:rsidR="003F124E" w:rsidRDefault="003F124E" w:rsidP="00484DA6">
      <w:pPr>
        <w:spacing w:after="0" w:line="240" w:lineRule="auto"/>
        <w:ind w:left="720"/>
        <w:rPr>
          <w:rFonts w:ascii="Cambria" w:hAnsi="Cambria"/>
          <w:sz w:val="22"/>
        </w:rPr>
      </w:pPr>
    </w:p>
    <w:p w14:paraId="3BB221E6" w14:textId="77777777" w:rsidR="003F124E" w:rsidRDefault="003F124E" w:rsidP="00484DA6">
      <w:pPr>
        <w:spacing w:after="0" w:line="240" w:lineRule="auto"/>
        <w:ind w:left="720"/>
        <w:rPr>
          <w:rFonts w:ascii="Cambria" w:hAnsi="Cambria"/>
          <w:sz w:val="22"/>
        </w:rPr>
      </w:pPr>
    </w:p>
    <w:p w14:paraId="7F9FC079" w14:textId="77777777" w:rsidR="003F124E" w:rsidRDefault="003F124E" w:rsidP="003F124E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14:paraId="2EA7EFDF" w14:textId="77777777" w:rsidR="003F124E" w:rsidRDefault="003F124E" w:rsidP="003F124E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14:paraId="7BAA18E5" w14:textId="491BCA84" w:rsidR="003F124E" w:rsidRDefault="003F124E" w:rsidP="003F124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1766352</w:t>
      </w:r>
      <w:bookmarkStart w:id="0" w:name="_GoBack"/>
      <w:bookmarkEnd w:id="0"/>
    </w:p>
    <w:p w14:paraId="478A160E" w14:textId="77777777" w:rsidR="003F124E" w:rsidRDefault="003F124E" w:rsidP="003F124E">
      <w:hyperlink r:id="rId17" w:history="1">
        <w:r>
          <w:rPr>
            <w:rStyle w:val="Hyperlink"/>
          </w:rPr>
          <w:t>Click to send CV No &amp; get contact details of candidate</w:t>
        </w:r>
      </w:hyperlink>
    </w:p>
    <w:p w14:paraId="177D0383" w14:textId="77777777" w:rsidR="003F124E" w:rsidRDefault="003F124E" w:rsidP="003F124E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1FC65B3" wp14:editId="3AD644D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B4195" w14:textId="77777777" w:rsidR="003F124E" w:rsidRPr="000A7D93" w:rsidRDefault="003F124E" w:rsidP="00484DA6">
      <w:pPr>
        <w:spacing w:after="0" w:line="240" w:lineRule="auto"/>
        <w:ind w:left="720"/>
        <w:rPr>
          <w:rFonts w:ascii="Cambria" w:hAnsi="Cambria"/>
          <w:sz w:val="22"/>
        </w:rPr>
      </w:pPr>
    </w:p>
    <w:sectPr w:rsidR="003F124E" w:rsidRPr="000A7D93" w:rsidSect="00B1088D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F929A" w14:textId="77777777" w:rsidR="004C514F" w:rsidRDefault="004C514F" w:rsidP="007F45BF">
      <w:pPr>
        <w:spacing w:after="0" w:line="240" w:lineRule="auto"/>
      </w:pPr>
      <w:r>
        <w:separator/>
      </w:r>
    </w:p>
  </w:endnote>
  <w:endnote w:type="continuationSeparator" w:id="0">
    <w:p w14:paraId="5D744738" w14:textId="77777777" w:rsidR="004C514F" w:rsidRDefault="004C514F" w:rsidP="007F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lio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7140" w14:textId="77777777" w:rsidR="0002286F" w:rsidRDefault="0002286F" w:rsidP="007F45BF">
    <w:pPr>
      <w:spacing w:after="0"/>
    </w:pPr>
  </w:p>
  <w:p w14:paraId="4032771F" w14:textId="77777777" w:rsidR="0002286F" w:rsidRDefault="0002286F" w:rsidP="007F45BF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D510" w14:textId="77777777" w:rsidR="0002286F" w:rsidRDefault="0002286F" w:rsidP="007F45BF">
    <w:pPr>
      <w:spacing w:after="0"/>
    </w:pPr>
  </w:p>
  <w:p w14:paraId="5E6D8899" w14:textId="77777777" w:rsidR="0002286F" w:rsidRDefault="0002286F" w:rsidP="007F45BF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9CC6" w14:textId="77777777" w:rsidR="004C514F" w:rsidRDefault="004C514F" w:rsidP="007F45BF">
      <w:pPr>
        <w:spacing w:after="0" w:line="240" w:lineRule="auto"/>
      </w:pPr>
      <w:r>
        <w:separator/>
      </w:r>
    </w:p>
  </w:footnote>
  <w:footnote w:type="continuationSeparator" w:id="0">
    <w:p w14:paraId="0AE1A7C0" w14:textId="77777777" w:rsidR="004C514F" w:rsidRDefault="004C514F" w:rsidP="007F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8CDE" w14:textId="77777777" w:rsidR="0002286F" w:rsidRDefault="0002286F" w:rsidP="007F45BF">
    <w:pPr>
      <w:spacing w:after="0"/>
    </w:pPr>
  </w:p>
  <w:p w14:paraId="41E6D3C0" w14:textId="77777777" w:rsidR="0002286F" w:rsidRDefault="0002286F" w:rsidP="007F45BF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A406" w14:textId="6408D7FC" w:rsidR="0002286F" w:rsidRDefault="0002286F" w:rsidP="003F124E">
    <w:pPr>
      <w:spacing w:after="0"/>
      <w:jc w:val="center"/>
    </w:pPr>
    <w:r w:rsidRPr="00E347F1">
      <w:rPr>
        <w:rFonts w:ascii="Arial Narrow" w:hAnsi="Arial Narrow"/>
        <w:b/>
        <w:sz w:val="24"/>
      </w:rPr>
      <w:t xml:space="preserve">ANGELA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3E6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D194F"/>
    <w:multiLevelType w:val="multilevel"/>
    <w:tmpl w:val="0CE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390A"/>
    <w:multiLevelType w:val="hybridMultilevel"/>
    <w:tmpl w:val="CBD6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6AC8"/>
    <w:multiLevelType w:val="hybridMultilevel"/>
    <w:tmpl w:val="82E4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C38B0"/>
    <w:multiLevelType w:val="multilevel"/>
    <w:tmpl w:val="0CE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BF"/>
    <w:rsid w:val="00013340"/>
    <w:rsid w:val="0001490B"/>
    <w:rsid w:val="0002286F"/>
    <w:rsid w:val="00053AB4"/>
    <w:rsid w:val="0007038A"/>
    <w:rsid w:val="000913EF"/>
    <w:rsid w:val="00094EF3"/>
    <w:rsid w:val="000A7D93"/>
    <w:rsid w:val="000C47A5"/>
    <w:rsid w:val="000C5268"/>
    <w:rsid w:val="000E577E"/>
    <w:rsid w:val="00101793"/>
    <w:rsid w:val="0010651A"/>
    <w:rsid w:val="0016109F"/>
    <w:rsid w:val="00174D10"/>
    <w:rsid w:val="001826CE"/>
    <w:rsid w:val="001B3E7A"/>
    <w:rsid w:val="001B7B96"/>
    <w:rsid w:val="001F4EE1"/>
    <w:rsid w:val="0020632B"/>
    <w:rsid w:val="002104C2"/>
    <w:rsid w:val="002231FA"/>
    <w:rsid w:val="002558A0"/>
    <w:rsid w:val="00285A72"/>
    <w:rsid w:val="00290AE2"/>
    <w:rsid w:val="002970D5"/>
    <w:rsid w:val="002B79A1"/>
    <w:rsid w:val="002F7166"/>
    <w:rsid w:val="003233B3"/>
    <w:rsid w:val="00393B80"/>
    <w:rsid w:val="003B3FCF"/>
    <w:rsid w:val="003E7202"/>
    <w:rsid w:val="003F124E"/>
    <w:rsid w:val="003F1C36"/>
    <w:rsid w:val="00407A52"/>
    <w:rsid w:val="004557C6"/>
    <w:rsid w:val="00456593"/>
    <w:rsid w:val="00482089"/>
    <w:rsid w:val="00484DA6"/>
    <w:rsid w:val="004C514F"/>
    <w:rsid w:val="004E584A"/>
    <w:rsid w:val="004F2CF9"/>
    <w:rsid w:val="004F33E5"/>
    <w:rsid w:val="004F6093"/>
    <w:rsid w:val="00503C74"/>
    <w:rsid w:val="00527953"/>
    <w:rsid w:val="00534EBA"/>
    <w:rsid w:val="00535229"/>
    <w:rsid w:val="00565BD7"/>
    <w:rsid w:val="005C58FA"/>
    <w:rsid w:val="005D16AC"/>
    <w:rsid w:val="00635753"/>
    <w:rsid w:val="006821D8"/>
    <w:rsid w:val="006A033A"/>
    <w:rsid w:val="006B278D"/>
    <w:rsid w:val="006C0E28"/>
    <w:rsid w:val="006D04C9"/>
    <w:rsid w:val="00725EA7"/>
    <w:rsid w:val="00751149"/>
    <w:rsid w:val="007C0CCC"/>
    <w:rsid w:val="007C655E"/>
    <w:rsid w:val="007D6D5A"/>
    <w:rsid w:val="007F45BF"/>
    <w:rsid w:val="00861248"/>
    <w:rsid w:val="008D321D"/>
    <w:rsid w:val="009007BC"/>
    <w:rsid w:val="0091417E"/>
    <w:rsid w:val="00922743"/>
    <w:rsid w:val="009A1E62"/>
    <w:rsid w:val="009B7820"/>
    <w:rsid w:val="009D714E"/>
    <w:rsid w:val="009F6A21"/>
    <w:rsid w:val="00A26FE1"/>
    <w:rsid w:val="00A277DD"/>
    <w:rsid w:val="00A55620"/>
    <w:rsid w:val="00A83976"/>
    <w:rsid w:val="00A86986"/>
    <w:rsid w:val="00AA73DE"/>
    <w:rsid w:val="00AC2575"/>
    <w:rsid w:val="00AD0AAB"/>
    <w:rsid w:val="00AE6DFC"/>
    <w:rsid w:val="00AF7C70"/>
    <w:rsid w:val="00B1088D"/>
    <w:rsid w:val="00B2299B"/>
    <w:rsid w:val="00B7611A"/>
    <w:rsid w:val="00B82344"/>
    <w:rsid w:val="00BC1804"/>
    <w:rsid w:val="00C02AD4"/>
    <w:rsid w:val="00C046F5"/>
    <w:rsid w:val="00C125AE"/>
    <w:rsid w:val="00C208F2"/>
    <w:rsid w:val="00CA0E4F"/>
    <w:rsid w:val="00CD41B7"/>
    <w:rsid w:val="00CE2B0F"/>
    <w:rsid w:val="00D00664"/>
    <w:rsid w:val="00D07437"/>
    <w:rsid w:val="00D43D23"/>
    <w:rsid w:val="00D479E5"/>
    <w:rsid w:val="00D70F12"/>
    <w:rsid w:val="00D72C8B"/>
    <w:rsid w:val="00D84E31"/>
    <w:rsid w:val="00D92C22"/>
    <w:rsid w:val="00D96709"/>
    <w:rsid w:val="00DA610C"/>
    <w:rsid w:val="00DD0C12"/>
    <w:rsid w:val="00DE3360"/>
    <w:rsid w:val="00E1511E"/>
    <w:rsid w:val="00E347F1"/>
    <w:rsid w:val="00E41309"/>
    <w:rsid w:val="00E65DB4"/>
    <w:rsid w:val="00E91670"/>
    <w:rsid w:val="00F17ADC"/>
    <w:rsid w:val="00F61AC5"/>
    <w:rsid w:val="00F72671"/>
    <w:rsid w:val="00F77849"/>
    <w:rsid w:val="00FC3AE4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99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12"/>
    <w:pPr>
      <w:spacing w:after="200" w:line="276" w:lineRule="auto"/>
    </w:pPr>
    <w:rPr>
      <w:rFonts w:ascii="Folio Bk BT" w:hAnsi="Folio Bk BT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F45BF"/>
    <w:rPr>
      <w:rFonts w:ascii="Folio Bk BT" w:hAnsi="Folio Bk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F45BF"/>
    <w:rPr>
      <w:rFonts w:ascii="Folio Bk BT" w:hAnsi="Folio Bk BT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52795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E2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F1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12"/>
    <w:pPr>
      <w:spacing w:after="200" w:line="276" w:lineRule="auto"/>
    </w:pPr>
    <w:rPr>
      <w:rFonts w:ascii="Folio Bk BT" w:hAnsi="Folio Bk BT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F45BF"/>
    <w:rPr>
      <w:rFonts w:ascii="Folio Bk BT" w:hAnsi="Folio Bk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F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F45BF"/>
    <w:rPr>
      <w:rFonts w:ascii="Folio Bk BT" w:hAnsi="Folio Bk BT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52795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E2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F1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cee.org/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cee.org/" TargetMode="External"/><Relationship Id="rId1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cd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scd.org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c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7439</CharactersWithSpaces>
  <SharedDoc>false</SharedDoc>
  <HLinks>
    <vt:vector size="36" baseType="variant">
      <vt:variant>
        <vt:i4>5898319</vt:i4>
      </vt:variant>
      <vt:variant>
        <vt:i4>12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5898319</vt:i4>
      </vt:variant>
      <vt:variant>
        <vt:i4>9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http://www.gcee.org/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http://www.gcee.org/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http://www.gcee.org/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mailto:durr.angela@gmail.com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Durr</dc:creator>
  <cp:keywords/>
  <cp:lastModifiedBy>Pc3</cp:lastModifiedBy>
  <cp:revision>7</cp:revision>
  <cp:lastPrinted>2016-06-29T02:31:00Z</cp:lastPrinted>
  <dcterms:created xsi:type="dcterms:W3CDTF">2016-06-27T08:23:00Z</dcterms:created>
  <dcterms:modified xsi:type="dcterms:W3CDTF">2016-07-09T10:08:00Z</dcterms:modified>
</cp:coreProperties>
</file>